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26" w:rsidRDefault="00216A26">
      <w:pPr>
        <w:spacing w:line="600" w:lineRule="exact"/>
        <w:rPr>
          <w:rFonts w:ascii="方正小标宋简体" w:eastAsia="方正小标宋简体" w:hint="eastAsia"/>
          <w:sz w:val="44"/>
          <w:szCs w:val="44"/>
        </w:rPr>
      </w:pPr>
    </w:p>
    <w:p w:rsidR="00216A26" w:rsidRDefault="000F52E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color w:val="171A1D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171A1D"/>
          <w:sz w:val="44"/>
          <w:szCs w:val="44"/>
          <w:shd w:val="clear" w:color="auto" w:fill="FFFFFF"/>
        </w:rPr>
        <w:t>关于进一步优化营商环境</w:t>
      </w:r>
    </w:p>
    <w:p w:rsidR="00216A26" w:rsidRDefault="000F52E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color w:val="171A1D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171A1D"/>
          <w:sz w:val="44"/>
          <w:szCs w:val="44"/>
          <w:shd w:val="clear" w:color="auto" w:fill="FFFFFF"/>
        </w:rPr>
        <w:t>促进经济高质量发展的若干政策措施</w:t>
      </w:r>
    </w:p>
    <w:p w:rsidR="00216A26" w:rsidRDefault="000F52E3">
      <w:pPr>
        <w:spacing w:line="360" w:lineRule="auto"/>
        <w:jc w:val="center"/>
        <w:rPr>
          <w:rFonts w:asciiTheme="minorEastAsia" w:hAnsiTheme="minorEastAsia"/>
          <w:b/>
          <w:color w:val="171A1D"/>
          <w:shd w:val="clear" w:color="auto" w:fill="FFFFFF"/>
        </w:rPr>
      </w:pPr>
      <w:r>
        <w:rPr>
          <w:rFonts w:asciiTheme="minorEastAsia" w:hAnsiTheme="minorEastAsia" w:hint="eastAsia"/>
          <w:b/>
          <w:color w:val="171A1D"/>
          <w:shd w:val="clear" w:color="auto" w:fill="FFFFFF"/>
        </w:rPr>
        <w:t>（征求意见稿）</w:t>
      </w:r>
    </w:p>
    <w:p w:rsidR="00216A26" w:rsidRDefault="00216A26">
      <w:pPr>
        <w:pStyle w:val="1"/>
        <w:adjustRightInd w:val="0"/>
        <w:snapToGrid w:val="0"/>
        <w:spacing w:line="560" w:lineRule="exact"/>
        <w:rPr>
          <w:rFonts w:ascii="仿宋_GB2312" w:hAnsi="仿宋_GB2312" w:cs="仿宋_GB2312"/>
          <w:lang w:eastAsia="zh-CN"/>
        </w:rPr>
      </w:pPr>
    </w:p>
    <w:p w:rsidR="00894A74" w:rsidRPr="00894A74" w:rsidRDefault="00894A74" w:rsidP="00894A74">
      <w:pPr>
        <w:spacing w:line="560" w:lineRule="exact"/>
        <w:ind w:firstLineChars="200" w:firstLine="640"/>
        <w:rPr>
          <w:rFonts w:hAnsi="仿宋_GB2312"/>
          <w:shd w:val="clear" w:color="auto" w:fill="FFFFFF"/>
        </w:rPr>
      </w:pPr>
      <w:r w:rsidRPr="00894A74">
        <w:rPr>
          <w:rFonts w:hAnsi="仿宋_GB2312" w:hint="eastAsia"/>
          <w:shd w:val="clear" w:color="auto" w:fill="FFFFFF"/>
        </w:rPr>
        <w:t>为深入贯彻落实党中央、国务院关于深化改革开放、推动经济高质量发展的决策部署，进一步优化营商环境，激发市场活力和社会创造力，现结合我市实际，制定以下政策措施。</w:t>
      </w:r>
    </w:p>
    <w:p w:rsidR="00894A74" w:rsidRPr="00894A74" w:rsidRDefault="00894A74" w:rsidP="00894A74">
      <w:pPr>
        <w:spacing w:line="560" w:lineRule="exact"/>
        <w:ind w:firstLineChars="200" w:firstLine="640"/>
        <w:rPr>
          <w:rFonts w:hAnsi="仿宋_GB2312"/>
          <w:shd w:val="clear" w:color="auto" w:fill="FFFFFF"/>
        </w:rPr>
      </w:pPr>
      <w:r w:rsidRPr="00894A74">
        <w:rPr>
          <w:rFonts w:ascii="方正黑体_GBK" w:eastAsia="方正黑体_GBK" w:hAnsi="方正黑体_GBK" w:cs="方正黑体_GBK" w:hint="eastAsia"/>
          <w:bCs/>
          <w:shd w:val="clear" w:color="auto" w:fill="FFFFFF"/>
        </w:rPr>
        <w:t>一、鼓励加大对重大优质项目支持力度。</w:t>
      </w:r>
      <w:r w:rsidRPr="00894A74">
        <w:rPr>
          <w:rFonts w:hAnsi="仿宋_GB2312" w:hint="eastAsia"/>
        </w:rPr>
        <w:t>各主体对辖区内符合条件的重大优质制造业生产性投入项目，可在市级奖励基础上给予配套奖励</w:t>
      </w:r>
      <w:r w:rsidRPr="00894A74">
        <w:rPr>
          <w:rFonts w:hAnsi="仿宋_GB2312" w:hint="eastAsia"/>
          <w:shd w:val="clear" w:color="auto" w:fill="FFFFFF"/>
        </w:rPr>
        <w:t>。奖励比例最高不得超过设备投资金额的40%，市镇两级财政奖励总金额不得超过1亿元。（经信局）</w:t>
      </w:r>
    </w:p>
    <w:p w:rsidR="00894A74" w:rsidRPr="00894A74" w:rsidRDefault="00894A74" w:rsidP="00894A74">
      <w:pPr>
        <w:spacing w:line="560" w:lineRule="exact"/>
        <w:ind w:firstLineChars="200" w:firstLine="640"/>
        <w:rPr>
          <w:rFonts w:hAnsi="仿宋_GB2312"/>
        </w:rPr>
      </w:pPr>
      <w:r w:rsidRPr="00894A74">
        <w:rPr>
          <w:rFonts w:ascii="方正黑体_GBK" w:eastAsia="方正黑体_GBK" w:hAnsi="方正黑体_GBK" w:cs="方正黑体_GBK" w:hint="eastAsia"/>
          <w:bCs/>
          <w:shd w:val="clear" w:color="auto" w:fill="FFFFFF"/>
        </w:rPr>
        <w:t>二、支持各主体平台做大做强。</w:t>
      </w:r>
      <w:r w:rsidRPr="00894A74">
        <w:rPr>
          <w:rFonts w:hAnsi="仿宋_GB2312" w:hint="eastAsia"/>
          <w:shd w:val="clear" w:color="auto" w:fill="FFFFFF"/>
        </w:rPr>
        <w:t>对</w:t>
      </w:r>
      <w:r w:rsidRPr="00894A74">
        <w:rPr>
          <w:rFonts w:hAnsi="仿宋_GB2312" w:hint="eastAsia"/>
        </w:rPr>
        <w:t>符合条件的</w:t>
      </w:r>
      <w:r w:rsidRPr="00894A74">
        <w:rPr>
          <w:rFonts w:hAnsi="仿宋_GB2312" w:hint="eastAsia"/>
          <w:shd w:val="clear" w:color="auto" w:fill="FFFFFF"/>
        </w:rPr>
        <w:t>新入住各类</w:t>
      </w:r>
      <w:r w:rsidRPr="00894A74">
        <w:rPr>
          <w:rFonts w:hAnsi="仿宋_GB2312" w:hint="eastAsia"/>
        </w:rPr>
        <w:t>政府（国资）类平台的企业，各主体在5年内可自定给予入驻企业租金补助，面积最高不超过20000平方米。（组织部（人才办））</w:t>
      </w:r>
    </w:p>
    <w:p w:rsidR="00894A74" w:rsidRPr="00894A74" w:rsidRDefault="00894A74" w:rsidP="00894A74">
      <w:pPr>
        <w:spacing w:line="560" w:lineRule="exact"/>
        <w:ind w:firstLineChars="200" w:firstLine="640"/>
        <w:rPr>
          <w:rFonts w:hAnsi="仿宋_GB2312"/>
        </w:rPr>
      </w:pPr>
      <w:r w:rsidRPr="00894A74">
        <w:rPr>
          <w:rFonts w:ascii="方正黑体_GBK" w:eastAsia="方正黑体_GBK" w:hAnsi="方正黑体_GBK" w:cs="方正黑体_GBK" w:hint="eastAsia"/>
          <w:bCs/>
          <w:shd w:val="clear" w:color="auto" w:fill="FFFFFF"/>
        </w:rPr>
        <w:t>三、进一步深化人才试验区改革。</w:t>
      </w:r>
      <w:r w:rsidRPr="00894A74">
        <w:rPr>
          <w:rFonts w:hAnsi="仿宋_GB2312" w:hint="eastAsia"/>
        </w:rPr>
        <w:t>授权各主体自评人才项目，人才改革试验区每年不超过8个名额，其他主体每年不超过5个名额。各主体根据产业发展需要，在申报精英计划创业团队项目时，团队负责人学历可破格至本科。（组织部（人才办））</w:t>
      </w:r>
    </w:p>
    <w:p w:rsidR="00894A74" w:rsidRPr="00894A74" w:rsidRDefault="00894A74" w:rsidP="00894A74">
      <w:pPr>
        <w:spacing w:line="560" w:lineRule="exact"/>
        <w:ind w:firstLineChars="200" w:firstLine="640"/>
        <w:rPr>
          <w:rFonts w:hAnsi="仿宋_GB2312"/>
          <w:shd w:val="clear" w:color="auto" w:fill="FFFFFF"/>
        </w:rPr>
      </w:pPr>
      <w:r w:rsidRPr="00894A74">
        <w:rPr>
          <w:rFonts w:ascii="方正黑体_GBK" w:eastAsia="方正黑体_GBK" w:hAnsi="方正黑体_GBK" w:cs="方正黑体_GBK" w:hint="eastAsia"/>
          <w:bCs/>
          <w:shd w:val="clear" w:color="auto" w:fill="FFFFFF"/>
        </w:rPr>
        <w:t>四、鼓励企业加大研发投入。</w:t>
      </w:r>
      <w:r w:rsidRPr="00894A74">
        <w:rPr>
          <w:rFonts w:hAnsi="仿宋_GB2312" w:hint="eastAsia"/>
          <w:shd w:val="clear" w:color="auto" w:fill="FFFFFF"/>
        </w:rPr>
        <w:t>新招引规模以上工业企业的，</w:t>
      </w:r>
      <w:r w:rsidRPr="00894A74">
        <w:rPr>
          <w:rFonts w:hAnsi="仿宋_GB2312" w:hint="eastAsia"/>
        </w:rPr>
        <w:t>各主体在市级奖励基础上可</w:t>
      </w:r>
      <w:r w:rsidRPr="00894A74">
        <w:rPr>
          <w:rFonts w:hAnsi="仿宋_GB2312" w:hint="eastAsia"/>
          <w:shd w:val="clear" w:color="auto" w:fill="FFFFFF"/>
        </w:rPr>
        <w:t>根据其研发经费增量及占营业收入比</w:t>
      </w:r>
      <w:r w:rsidRPr="00894A74">
        <w:rPr>
          <w:rFonts w:hAnsi="仿宋_GB2312" w:hint="eastAsia"/>
        </w:rPr>
        <w:t>重最高给予1：1配套奖励。（科技局）</w:t>
      </w:r>
    </w:p>
    <w:p w:rsidR="00894A74" w:rsidRPr="000C388E" w:rsidRDefault="00894A74" w:rsidP="00894A74">
      <w:pPr>
        <w:spacing w:line="560" w:lineRule="exact"/>
        <w:ind w:firstLineChars="200" w:firstLine="640"/>
        <w:rPr>
          <w:rFonts w:hAnsi="仿宋_GB2312"/>
          <w:shd w:val="clear" w:color="auto" w:fill="FFFFFF"/>
        </w:rPr>
      </w:pPr>
      <w:r w:rsidRPr="000C388E">
        <w:rPr>
          <w:rFonts w:ascii="方正黑体_GBK" w:eastAsia="方正黑体_GBK" w:hAnsi="方正黑体_GBK" w:cs="方正黑体_GBK" w:hint="eastAsia"/>
          <w:bCs/>
          <w:shd w:val="clear" w:color="auto" w:fill="FFFFFF"/>
        </w:rPr>
        <w:t>五、鼓励外资高质量招引。</w:t>
      </w:r>
      <w:r w:rsidRPr="000C388E">
        <w:rPr>
          <w:rFonts w:hAnsi="仿宋_GB2312" w:hint="eastAsia"/>
          <w:shd w:val="clear" w:color="auto" w:fill="FFFFFF"/>
        </w:rPr>
        <w:t>各主体在市级奖励基础上对纳统</w:t>
      </w:r>
      <w:r w:rsidRPr="000C388E">
        <w:rPr>
          <w:rFonts w:hAnsi="仿宋_GB2312" w:hint="eastAsia"/>
          <w:shd w:val="clear" w:color="auto" w:fill="FFFFFF"/>
        </w:rPr>
        <w:lastRenderedPageBreak/>
        <w:t>实际外资部分可自定给予配套奖励。各级财政奖励总金额不得超过项目实际外资到资额的5%。</w:t>
      </w:r>
      <w:r w:rsidRPr="000C388E">
        <w:rPr>
          <w:rFonts w:hAnsi="仿宋_GB2312" w:hint="eastAsia"/>
        </w:rPr>
        <w:t>（商务局）</w:t>
      </w:r>
    </w:p>
    <w:p w:rsidR="00894A74" w:rsidRPr="00894A74" w:rsidRDefault="00894A74" w:rsidP="00894A74">
      <w:pPr>
        <w:spacing w:line="560" w:lineRule="exact"/>
        <w:ind w:firstLineChars="200" w:firstLine="640"/>
        <w:rPr>
          <w:rFonts w:hAnsi="仿宋_GB2312"/>
          <w:shd w:val="clear" w:color="auto" w:fill="FFFFFF"/>
        </w:rPr>
      </w:pPr>
      <w:r w:rsidRPr="000C388E">
        <w:rPr>
          <w:rFonts w:ascii="方正黑体_GBK" w:eastAsia="方正黑体_GBK" w:hAnsi="方正黑体_GBK" w:cs="方正黑体_GBK" w:hint="eastAsia"/>
          <w:bCs/>
          <w:shd w:val="clear" w:color="auto" w:fill="FFFFFF"/>
        </w:rPr>
        <w:t>六、支持服务业稳进提质。</w:t>
      </w:r>
      <w:r w:rsidRPr="000C388E">
        <w:rPr>
          <w:rFonts w:hAnsi="仿宋_GB2312" w:hint="eastAsia"/>
          <w:shd w:val="clear" w:color="auto" w:fill="FFFFFF"/>
        </w:rPr>
        <w:t>加大新文化、新消费、新</w:t>
      </w:r>
      <w:r w:rsidRPr="00894A74">
        <w:rPr>
          <w:rFonts w:hAnsi="仿宋_GB2312" w:hint="eastAsia"/>
          <w:shd w:val="clear" w:color="auto" w:fill="FFFFFF"/>
        </w:rPr>
        <w:t>媒体等领域的支持力度，在市级奖励基础上各主体可再给予项目配套奖励（不超过总投资的5%，限额500万元）；助力企业规模壮大，在市级奖励基础上各主体可最高给予1：1配套奖励。（发改局）</w:t>
      </w:r>
    </w:p>
    <w:p w:rsidR="00894A74" w:rsidRPr="00894A74" w:rsidRDefault="00894A74" w:rsidP="00894A74">
      <w:pPr>
        <w:spacing w:line="560" w:lineRule="exact"/>
        <w:ind w:firstLineChars="200" w:firstLine="640"/>
        <w:rPr>
          <w:rFonts w:hAnsi="仿宋_GB2312"/>
          <w:shd w:val="clear" w:color="auto" w:fill="FFFFFF"/>
        </w:rPr>
      </w:pPr>
      <w:bookmarkStart w:id="0" w:name="_GoBack"/>
      <w:r w:rsidRPr="00894A74">
        <w:rPr>
          <w:rFonts w:ascii="方正黑体_GBK" w:eastAsia="方正黑体_GBK" w:hAnsi="方正黑体_GBK" w:cs="方正黑体_GBK" w:hint="eastAsia"/>
          <w:bCs/>
          <w:shd w:val="clear" w:color="auto" w:fill="FFFFFF"/>
        </w:rPr>
        <w:t>七、进一步发挥产业基金作用。</w:t>
      </w:r>
      <w:bookmarkEnd w:id="0"/>
      <w:r w:rsidRPr="00894A74">
        <w:rPr>
          <w:rFonts w:hAnsi="仿宋_GB2312" w:hint="eastAsia"/>
          <w:shd w:val="clear" w:color="auto" w:fill="FFFFFF"/>
        </w:rPr>
        <w:t>鼓励各主体加强与基金管理人的对接和合作，运用好全市存量400亿+的产业基金，深挖项目资源，让更多优质项目落地桐乡。（财政局（国资办））</w:t>
      </w:r>
    </w:p>
    <w:p w:rsidR="00894A74" w:rsidRPr="00894A74" w:rsidRDefault="00894A74" w:rsidP="00894A74">
      <w:pPr>
        <w:spacing w:line="560" w:lineRule="exact"/>
        <w:ind w:firstLineChars="200" w:firstLine="640"/>
        <w:rPr>
          <w:rFonts w:hAnsi="仿宋_GB2312"/>
        </w:rPr>
      </w:pPr>
      <w:r w:rsidRPr="00894A74">
        <w:rPr>
          <w:rFonts w:hAnsi="仿宋_GB2312" w:hint="eastAsia"/>
        </w:rPr>
        <w:t>各主体指各镇（街道）、开发区、桐城委、市直属国企。各主体在主管部门指导下自行出台实施细则并报市财政局备案，市级奖励以外自定配套奖励由各主体自行承担。对投资金额超过20亿元的内资项目和投资超过1亿元美元的外资项目，各主体报经市政府审批同意后，配套奖励可由市镇两级财政按约定比例共同承担。</w:t>
      </w:r>
    </w:p>
    <w:p w:rsidR="00894A74" w:rsidRPr="00894A74" w:rsidRDefault="00894A74" w:rsidP="00894A74">
      <w:pPr>
        <w:spacing w:line="560" w:lineRule="exact"/>
        <w:ind w:firstLineChars="200" w:firstLine="640"/>
        <w:rPr>
          <w:rFonts w:hAnsi="仿宋_GB2312"/>
        </w:rPr>
      </w:pPr>
      <w:r w:rsidRPr="00894A74">
        <w:rPr>
          <w:rFonts w:hAnsi="仿宋_GB2312" w:hint="eastAsia"/>
        </w:rPr>
        <w:t>本政策自2025年1月1日起执行。政策与以前规定不一致的，以此件为准。若上级政策与本政策不一致的，以上级政策为准。</w:t>
      </w:r>
    </w:p>
    <w:p w:rsidR="00894A74" w:rsidRPr="00894A74" w:rsidRDefault="00894A74" w:rsidP="00894A74">
      <w:pPr>
        <w:spacing w:line="560" w:lineRule="exact"/>
        <w:ind w:firstLineChars="1250" w:firstLine="4000"/>
        <w:rPr>
          <w:rFonts w:hAnsi="仿宋_GB2312"/>
        </w:rPr>
      </w:pPr>
    </w:p>
    <w:p w:rsidR="009118FA" w:rsidRPr="00894A74" w:rsidRDefault="009118FA" w:rsidP="00894A74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</w:rPr>
      </w:pPr>
    </w:p>
    <w:sectPr w:rsidR="009118FA" w:rsidRPr="00894A74" w:rsidSect="00216A26">
      <w:footerReference w:type="default" r:id="rId7"/>
      <w:pgSz w:w="11907" w:h="16840"/>
      <w:pgMar w:top="1587" w:right="1474" w:bottom="1587" w:left="1588" w:header="851" w:footer="158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1C" w:rsidRDefault="0004181C" w:rsidP="00216A26">
      <w:pPr>
        <w:rPr>
          <w:rFonts w:hint="eastAsia"/>
        </w:rPr>
      </w:pPr>
      <w:r>
        <w:separator/>
      </w:r>
    </w:p>
  </w:endnote>
  <w:endnote w:type="continuationSeparator" w:id="1">
    <w:p w:rsidR="0004181C" w:rsidRDefault="0004181C" w:rsidP="00216A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26" w:rsidRDefault="000F52E3">
    <w:pPr>
      <w:pStyle w:val="a7"/>
      <w:framePr w:w="1644" w:wrap="around" w:vAnchor="text" w:hAnchor="margin" w:xAlign="outside" w:y="1"/>
      <w:tabs>
        <w:tab w:val="left" w:pos="900"/>
        <w:tab w:val="left" w:pos="1080"/>
      </w:tabs>
      <w:ind w:rightChars="14" w:right="45"/>
      <w:rPr>
        <w:rStyle w:val="ab"/>
        <w:rFonts w:hint="eastAsia"/>
      </w:rPr>
    </w:pPr>
    <w:r>
      <w:rPr>
        <w:rFonts w:cs="Symbol" w:hint="eastAsia"/>
        <w:sz w:val="28"/>
        <w:szCs w:val="28"/>
      </w:rPr>
      <w:t>—</w:t>
    </w:r>
    <w:r>
      <w:rPr>
        <w:rFonts w:cs="Symbol"/>
        <w:sz w:val="28"/>
        <w:szCs w:val="28"/>
      </w:rPr>
      <w:t></w:t>
    </w:r>
    <w:r w:rsidR="000D21AA">
      <w:rPr>
        <w:rFonts w:ascii="Symbol"/>
        <w:sz w:val="28"/>
        <w:szCs w:val="28"/>
      </w:rPr>
      <w:fldChar w:fldCharType="begin"/>
    </w:r>
    <w:r>
      <w:rPr>
        <w:rFonts w:ascii="Symbol"/>
        <w:sz w:val="28"/>
        <w:szCs w:val="28"/>
      </w:rPr>
      <w:instrText xml:space="preserve"> PAGE </w:instrText>
    </w:r>
    <w:r w:rsidR="000D21AA">
      <w:rPr>
        <w:rFonts w:ascii="Symbol"/>
        <w:sz w:val="28"/>
        <w:szCs w:val="28"/>
      </w:rPr>
      <w:fldChar w:fldCharType="separate"/>
    </w:r>
    <w:r w:rsidR="0004181C">
      <w:rPr>
        <w:rFonts w:ascii="Symbol" w:hint="eastAsia"/>
        <w:noProof/>
        <w:sz w:val="28"/>
        <w:szCs w:val="28"/>
      </w:rPr>
      <w:t>1</w:t>
    </w:r>
    <w:r w:rsidR="000D21AA">
      <w:rPr>
        <w:rFonts w:ascii="Symbol"/>
        <w:sz w:val="28"/>
        <w:szCs w:val="28"/>
      </w:rPr>
      <w:fldChar w:fldCharType="end"/>
    </w:r>
    <w:r>
      <w:rPr>
        <w:rFonts w:cs="Symbol" w:hint="eastAsia"/>
        <w:sz w:val="28"/>
        <w:szCs w:val="28"/>
      </w:rPr>
      <w:t>—</w:t>
    </w:r>
  </w:p>
  <w:p w:rsidR="00216A26" w:rsidRDefault="00216A26">
    <w:pPr>
      <w:pStyle w:val="a7"/>
      <w:ind w:right="360" w:firstLine="360"/>
      <w:rPr>
        <w:rFonts w:cs="Times New Roman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1C" w:rsidRDefault="0004181C" w:rsidP="00216A26">
      <w:pPr>
        <w:rPr>
          <w:rFonts w:hint="eastAsia"/>
        </w:rPr>
      </w:pPr>
      <w:r>
        <w:separator/>
      </w:r>
    </w:p>
  </w:footnote>
  <w:footnote w:type="continuationSeparator" w:id="1">
    <w:p w:rsidR="0004181C" w:rsidRDefault="0004181C" w:rsidP="00216A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kxNGMxN2ZkODQzNTg1YzliNTIwMDY3ODgxODllMjcifQ=="/>
  </w:docVars>
  <w:rsids>
    <w:rsidRoot w:val="003727D2"/>
    <w:rsid w:val="93DDD89D"/>
    <w:rsid w:val="ACABF98C"/>
    <w:rsid w:val="00002648"/>
    <w:rsid w:val="00004323"/>
    <w:rsid w:val="00007DE8"/>
    <w:rsid w:val="00011995"/>
    <w:rsid w:val="00014E08"/>
    <w:rsid w:val="00023925"/>
    <w:rsid w:val="00023FDC"/>
    <w:rsid w:val="00031485"/>
    <w:rsid w:val="0003754D"/>
    <w:rsid w:val="0004181C"/>
    <w:rsid w:val="00042101"/>
    <w:rsid w:val="00042A9D"/>
    <w:rsid w:val="00046EC2"/>
    <w:rsid w:val="0006543E"/>
    <w:rsid w:val="00066187"/>
    <w:rsid w:val="00067D22"/>
    <w:rsid w:val="00071349"/>
    <w:rsid w:val="000778D2"/>
    <w:rsid w:val="000809DC"/>
    <w:rsid w:val="000810DB"/>
    <w:rsid w:val="00084F56"/>
    <w:rsid w:val="00093AF1"/>
    <w:rsid w:val="0009410D"/>
    <w:rsid w:val="0009572E"/>
    <w:rsid w:val="00095D32"/>
    <w:rsid w:val="000964CA"/>
    <w:rsid w:val="000A08FE"/>
    <w:rsid w:val="000A578B"/>
    <w:rsid w:val="000B1B43"/>
    <w:rsid w:val="000B4EDE"/>
    <w:rsid w:val="000C388E"/>
    <w:rsid w:val="000C4773"/>
    <w:rsid w:val="000C7476"/>
    <w:rsid w:val="000D0505"/>
    <w:rsid w:val="000D21AA"/>
    <w:rsid w:val="000D3130"/>
    <w:rsid w:val="000D3EB7"/>
    <w:rsid w:val="000F1833"/>
    <w:rsid w:val="000F28E4"/>
    <w:rsid w:val="000F52E3"/>
    <w:rsid w:val="0011720A"/>
    <w:rsid w:val="00120D9A"/>
    <w:rsid w:val="001275EB"/>
    <w:rsid w:val="00127E8D"/>
    <w:rsid w:val="00132A93"/>
    <w:rsid w:val="00134ED5"/>
    <w:rsid w:val="0013683F"/>
    <w:rsid w:val="00152B2E"/>
    <w:rsid w:val="0015314D"/>
    <w:rsid w:val="00153A81"/>
    <w:rsid w:val="001575BF"/>
    <w:rsid w:val="00160A7D"/>
    <w:rsid w:val="00171BF2"/>
    <w:rsid w:val="00171D39"/>
    <w:rsid w:val="0017365A"/>
    <w:rsid w:val="00175D88"/>
    <w:rsid w:val="00181133"/>
    <w:rsid w:val="00184409"/>
    <w:rsid w:val="00184D83"/>
    <w:rsid w:val="0018719C"/>
    <w:rsid w:val="00196302"/>
    <w:rsid w:val="00196B33"/>
    <w:rsid w:val="00197B86"/>
    <w:rsid w:val="001A22A1"/>
    <w:rsid w:val="001A418E"/>
    <w:rsid w:val="001A789C"/>
    <w:rsid w:val="001B1BFD"/>
    <w:rsid w:val="001B48AC"/>
    <w:rsid w:val="001C29C1"/>
    <w:rsid w:val="001C2CD1"/>
    <w:rsid w:val="001C3DAD"/>
    <w:rsid w:val="001C65DF"/>
    <w:rsid w:val="001D01A4"/>
    <w:rsid w:val="001D32DB"/>
    <w:rsid w:val="001D6C39"/>
    <w:rsid w:val="001E1596"/>
    <w:rsid w:val="001E36C7"/>
    <w:rsid w:val="001F166D"/>
    <w:rsid w:val="001F55AC"/>
    <w:rsid w:val="002072DB"/>
    <w:rsid w:val="00210194"/>
    <w:rsid w:val="00213B0D"/>
    <w:rsid w:val="0021617A"/>
    <w:rsid w:val="00216A26"/>
    <w:rsid w:val="002173A8"/>
    <w:rsid w:val="00221B0C"/>
    <w:rsid w:val="0022640F"/>
    <w:rsid w:val="0022704D"/>
    <w:rsid w:val="00227B75"/>
    <w:rsid w:val="00227F27"/>
    <w:rsid w:val="00230C0A"/>
    <w:rsid w:val="002320E4"/>
    <w:rsid w:val="00232463"/>
    <w:rsid w:val="00233C56"/>
    <w:rsid w:val="00256346"/>
    <w:rsid w:val="002724EE"/>
    <w:rsid w:val="0027728E"/>
    <w:rsid w:val="002800EC"/>
    <w:rsid w:val="002817A6"/>
    <w:rsid w:val="002938E7"/>
    <w:rsid w:val="002A5377"/>
    <w:rsid w:val="002A53EC"/>
    <w:rsid w:val="002B1238"/>
    <w:rsid w:val="002C3B3B"/>
    <w:rsid w:val="002C4394"/>
    <w:rsid w:val="002C62BA"/>
    <w:rsid w:val="002C723B"/>
    <w:rsid w:val="002E49A4"/>
    <w:rsid w:val="002F2433"/>
    <w:rsid w:val="002F53BC"/>
    <w:rsid w:val="00302401"/>
    <w:rsid w:val="00304514"/>
    <w:rsid w:val="00316E24"/>
    <w:rsid w:val="00321B58"/>
    <w:rsid w:val="00326285"/>
    <w:rsid w:val="00330916"/>
    <w:rsid w:val="00330E9B"/>
    <w:rsid w:val="003472F5"/>
    <w:rsid w:val="0034787B"/>
    <w:rsid w:val="00351CD3"/>
    <w:rsid w:val="00362FDA"/>
    <w:rsid w:val="00364B64"/>
    <w:rsid w:val="0037028E"/>
    <w:rsid w:val="003727D2"/>
    <w:rsid w:val="003750E8"/>
    <w:rsid w:val="00387D25"/>
    <w:rsid w:val="00392DF7"/>
    <w:rsid w:val="003951AE"/>
    <w:rsid w:val="003A6006"/>
    <w:rsid w:val="003B492A"/>
    <w:rsid w:val="003B53C9"/>
    <w:rsid w:val="003D28E4"/>
    <w:rsid w:val="003E57AC"/>
    <w:rsid w:val="003F5070"/>
    <w:rsid w:val="00401855"/>
    <w:rsid w:val="00407E10"/>
    <w:rsid w:val="004105F3"/>
    <w:rsid w:val="004119BD"/>
    <w:rsid w:val="00420446"/>
    <w:rsid w:val="0042169E"/>
    <w:rsid w:val="004277DB"/>
    <w:rsid w:val="00431421"/>
    <w:rsid w:val="00431CC4"/>
    <w:rsid w:val="004347D4"/>
    <w:rsid w:val="0044127D"/>
    <w:rsid w:val="0044631F"/>
    <w:rsid w:val="00447B84"/>
    <w:rsid w:val="00455DD8"/>
    <w:rsid w:val="004574B9"/>
    <w:rsid w:val="0046255C"/>
    <w:rsid w:val="0046742B"/>
    <w:rsid w:val="00467FDF"/>
    <w:rsid w:val="00471939"/>
    <w:rsid w:val="00474009"/>
    <w:rsid w:val="0047672F"/>
    <w:rsid w:val="00476EDA"/>
    <w:rsid w:val="00480F3A"/>
    <w:rsid w:val="00482461"/>
    <w:rsid w:val="00483219"/>
    <w:rsid w:val="00483AE2"/>
    <w:rsid w:val="0049131D"/>
    <w:rsid w:val="00491F92"/>
    <w:rsid w:val="00492AE3"/>
    <w:rsid w:val="004B3BA7"/>
    <w:rsid w:val="004C090C"/>
    <w:rsid w:val="004C4D12"/>
    <w:rsid w:val="004C61D5"/>
    <w:rsid w:val="004D4AAE"/>
    <w:rsid w:val="004E05CC"/>
    <w:rsid w:val="004F07DD"/>
    <w:rsid w:val="004F4EB7"/>
    <w:rsid w:val="004F78D9"/>
    <w:rsid w:val="005010AA"/>
    <w:rsid w:val="005115E5"/>
    <w:rsid w:val="00513574"/>
    <w:rsid w:val="00521215"/>
    <w:rsid w:val="00524877"/>
    <w:rsid w:val="00524FD8"/>
    <w:rsid w:val="005358B2"/>
    <w:rsid w:val="005372C5"/>
    <w:rsid w:val="00542710"/>
    <w:rsid w:val="00542D15"/>
    <w:rsid w:val="005476AC"/>
    <w:rsid w:val="00563B20"/>
    <w:rsid w:val="00565030"/>
    <w:rsid w:val="005659A1"/>
    <w:rsid w:val="00571C14"/>
    <w:rsid w:val="0057581C"/>
    <w:rsid w:val="005865B9"/>
    <w:rsid w:val="00590AE9"/>
    <w:rsid w:val="0059555A"/>
    <w:rsid w:val="0059600B"/>
    <w:rsid w:val="005A0C2F"/>
    <w:rsid w:val="005A37BB"/>
    <w:rsid w:val="005A6026"/>
    <w:rsid w:val="005C231B"/>
    <w:rsid w:val="005C2A2B"/>
    <w:rsid w:val="005C562F"/>
    <w:rsid w:val="005D55B2"/>
    <w:rsid w:val="005E72CA"/>
    <w:rsid w:val="0060018D"/>
    <w:rsid w:val="00604D97"/>
    <w:rsid w:val="00606E35"/>
    <w:rsid w:val="00611B83"/>
    <w:rsid w:val="006129F9"/>
    <w:rsid w:val="00615B44"/>
    <w:rsid w:val="0061694D"/>
    <w:rsid w:val="00620420"/>
    <w:rsid w:val="00622184"/>
    <w:rsid w:val="006312FA"/>
    <w:rsid w:val="006322B4"/>
    <w:rsid w:val="00632E88"/>
    <w:rsid w:val="006475D5"/>
    <w:rsid w:val="00654DC6"/>
    <w:rsid w:val="00660A9D"/>
    <w:rsid w:val="00674120"/>
    <w:rsid w:val="00675EF2"/>
    <w:rsid w:val="0067643F"/>
    <w:rsid w:val="00676616"/>
    <w:rsid w:val="00676EDE"/>
    <w:rsid w:val="00681CC3"/>
    <w:rsid w:val="00682FAD"/>
    <w:rsid w:val="00690D25"/>
    <w:rsid w:val="00691050"/>
    <w:rsid w:val="006A24AF"/>
    <w:rsid w:val="006B0AA3"/>
    <w:rsid w:val="006B164C"/>
    <w:rsid w:val="006B466B"/>
    <w:rsid w:val="006B7D54"/>
    <w:rsid w:val="006C30F0"/>
    <w:rsid w:val="006D1790"/>
    <w:rsid w:val="006D36A8"/>
    <w:rsid w:val="006D4AB1"/>
    <w:rsid w:val="006D6114"/>
    <w:rsid w:val="006D6E0D"/>
    <w:rsid w:val="006D6EC3"/>
    <w:rsid w:val="006E6F7C"/>
    <w:rsid w:val="006E7DEA"/>
    <w:rsid w:val="00700776"/>
    <w:rsid w:val="00712BA5"/>
    <w:rsid w:val="00724E27"/>
    <w:rsid w:val="0073763C"/>
    <w:rsid w:val="007434DE"/>
    <w:rsid w:val="0079067C"/>
    <w:rsid w:val="007941A2"/>
    <w:rsid w:val="007968F3"/>
    <w:rsid w:val="007A2F5E"/>
    <w:rsid w:val="007B6A5A"/>
    <w:rsid w:val="007B78A5"/>
    <w:rsid w:val="007B7AAC"/>
    <w:rsid w:val="007B7C1B"/>
    <w:rsid w:val="007C0851"/>
    <w:rsid w:val="007C3283"/>
    <w:rsid w:val="007C77F2"/>
    <w:rsid w:val="007D4961"/>
    <w:rsid w:val="007E40A7"/>
    <w:rsid w:val="007E4720"/>
    <w:rsid w:val="007F4C9E"/>
    <w:rsid w:val="007F5288"/>
    <w:rsid w:val="00800EED"/>
    <w:rsid w:val="00802BF4"/>
    <w:rsid w:val="008035E3"/>
    <w:rsid w:val="00812B9A"/>
    <w:rsid w:val="008159D7"/>
    <w:rsid w:val="00816336"/>
    <w:rsid w:val="00816934"/>
    <w:rsid w:val="00816D12"/>
    <w:rsid w:val="00817049"/>
    <w:rsid w:val="008206C0"/>
    <w:rsid w:val="008241DE"/>
    <w:rsid w:val="00835AC4"/>
    <w:rsid w:val="008373BB"/>
    <w:rsid w:val="008421C1"/>
    <w:rsid w:val="00856316"/>
    <w:rsid w:val="008605B5"/>
    <w:rsid w:val="00870517"/>
    <w:rsid w:val="00872438"/>
    <w:rsid w:val="0087423B"/>
    <w:rsid w:val="0087518C"/>
    <w:rsid w:val="00885AF7"/>
    <w:rsid w:val="00894A74"/>
    <w:rsid w:val="0089526D"/>
    <w:rsid w:val="00897142"/>
    <w:rsid w:val="008A3024"/>
    <w:rsid w:val="008A348E"/>
    <w:rsid w:val="008B1AAB"/>
    <w:rsid w:val="008C50CB"/>
    <w:rsid w:val="008D3875"/>
    <w:rsid w:val="008D3E60"/>
    <w:rsid w:val="008E027E"/>
    <w:rsid w:val="008E08D5"/>
    <w:rsid w:val="008F5B85"/>
    <w:rsid w:val="00904878"/>
    <w:rsid w:val="009051A3"/>
    <w:rsid w:val="00907AF7"/>
    <w:rsid w:val="009118FA"/>
    <w:rsid w:val="00915EAE"/>
    <w:rsid w:val="0091670E"/>
    <w:rsid w:val="00916C07"/>
    <w:rsid w:val="00922376"/>
    <w:rsid w:val="0092563F"/>
    <w:rsid w:val="009372CE"/>
    <w:rsid w:val="00937831"/>
    <w:rsid w:val="009434E2"/>
    <w:rsid w:val="009469FA"/>
    <w:rsid w:val="00956AAE"/>
    <w:rsid w:val="009606F1"/>
    <w:rsid w:val="0096424C"/>
    <w:rsid w:val="0097628F"/>
    <w:rsid w:val="009771FD"/>
    <w:rsid w:val="0098016E"/>
    <w:rsid w:val="0098232E"/>
    <w:rsid w:val="0098233E"/>
    <w:rsid w:val="009846CF"/>
    <w:rsid w:val="0099553F"/>
    <w:rsid w:val="009A0198"/>
    <w:rsid w:val="009B2B53"/>
    <w:rsid w:val="009B3465"/>
    <w:rsid w:val="009B35E8"/>
    <w:rsid w:val="009B7A68"/>
    <w:rsid w:val="009C0648"/>
    <w:rsid w:val="009C0694"/>
    <w:rsid w:val="009D4E70"/>
    <w:rsid w:val="009E4B0F"/>
    <w:rsid w:val="009E54C1"/>
    <w:rsid w:val="009F6236"/>
    <w:rsid w:val="00A027FD"/>
    <w:rsid w:val="00A12C08"/>
    <w:rsid w:val="00A12F98"/>
    <w:rsid w:val="00A36B5A"/>
    <w:rsid w:val="00A434AF"/>
    <w:rsid w:val="00A53D9F"/>
    <w:rsid w:val="00A5773F"/>
    <w:rsid w:val="00A6222E"/>
    <w:rsid w:val="00A62F78"/>
    <w:rsid w:val="00A726E0"/>
    <w:rsid w:val="00A74577"/>
    <w:rsid w:val="00A75551"/>
    <w:rsid w:val="00A75677"/>
    <w:rsid w:val="00A761F5"/>
    <w:rsid w:val="00A775BF"/>
    <w:rsid w:val="00A80DAC"/>
    <w:rsid w:val="00A81BEE"/>
    <w:rsid w:val="00A820FF"/>
    <w:rsid w:val="00A8344C"/>
    <w:rsid w:val="00A94673"/>
    <w:rsid w:val="00AA3EED"/>
    <w:rsid w:val="00AA6A37"/>
    <w:rsid w:val="00AA70FB"/>
    <w:rsid w:val="00AA71B1"/>
    <w:rsid w:val="00AB72A2"/>
    <w:rsid w:val="00AC56A3"/>
    <w:rsid w:val="00AE246C"/>
    <w:rsid w:val="00B01F2D"/>
    <w:rsid w:val="00B02855"/>
    <w:rsid w:val="00B04179"/>
    <w:rsid w:val="00B236F8"/>
    <w:rsid w:val="00B24014"/>
    <w:rsid w:val="00B25DFA"/>
    <w:rsid w:val="00B4126F"/>
    <w:rsid w:val="00B42073"/>
    <w:rsid w:val="00B467BF"/>
    <w:rsid w:val="00B472F4"/>
    <w:rsid w:val="00B57F96"/>
    <w:rsid w:val="00B62BB3"/>
    <w:rsid w:val="00B71F71"/>
    <w:rsid w:val="00B82B2D"/>
    <w:rsid w:val="00B832BE"/>
    <w:rsid w:val="00B87488"/>
    <w:rsid w:val="00B93500"/>
    <w:rsid w:val="00BA4057"/>
    <w:rsid w:val="00BC485C"/>
    <w:rsid w:val="00BD1CF6"/>
    <w:rsid w:val="00BD5BDB"/>
    <w:rsid w:val="00BD6E28"/>
    <w:rsid w:val="00BE7C6C"/>
    <w:rsid w:val="00BF44B1"/>
    <w:rsid w:val="00BF4550"/>
    <w:rsid w:val="00BF56F6"/>
    <w:rsid w:val="00C01221"/>
    <w:rsid w:val="00C02AC0"/>
    <w:rsid w:val="00C10358"/>
    <w:rsid w:val="00C11215"/>
    <w:rsid w:val="00C20DC1"/>
    <w:rsid w:val="00C255F9"/>
    <w:rsid w:val="00C347B3"/>
    <w:rsid w:val="00C41174"/>
    <w:rsid w:val="00C41DB1"/>
    <w:rsid w:val="00C4519D"/>
    <w:rsid w:val="00C5198A"/>
    <w:rsid w:val="00C54D16"/>
    <w:rsid w:val="00C5625A"/>
    <w:rsid w:val="00C641D7"/>
    <w:rsid w:val="00C6513C"/>
    <w:rsid w:val="00C75DD6"/>
    <w:rsid w:val="00C82528"/>
    <w:rsid w:val="00C84528"/>
    <w:rsid w:val="00C84E61"/>
    <w:rsid w:val="00C95FEE"/>
    <w:rsid w:val="00CA5A40"/>
    <w:rsid w:val="00CB1353"/>
    <w:rsid w:val="00CB2DFD"/>
    <w:rsid w:val="00CB5554"/>
    <w:rsid w:val="00CB582E"/>
    <w:rsid w:val="00CB5AD8"/>
    <w:rsid w:val="00CB7B9D"/>
    <w:rsid w:val="00CC157E"/>
    <w:rsid w:val="00CC6B3D"/>
    <w:rsid w:val="00CC74F3"/>
    <w:rsid w:val="00CC7896"/>
    <w:rsid w:val="00CE1ACB"/>
    <w:rsid w:val="00CF3C92"/>
    <w:rsid w:val="00D0308F"/>
    <w:rsid w:val="00D042EC"/>
    <w:rsid w:val="00D07AE3"/>
    <w:rsid w:val="00D10E2E"/>
    <w:rsid w:val="00D11D6F"/>
    <w:rsid w:val="00D123D8"/>
    <w:rsid w:val="00D12CC5"/>
    <w:rsid w:val="00D1760D"/>
    <w:rsid w:val="00D233CC"/>
    <w:rsid w:val="00D24FAA"/>
    <w:rsid w:val="00D43BC6"/>
    <w:rsid w:val="00D457E2"/>
    <w:rsid w:val="00D53260"/>
    <w:rsid w:val="00D5706F"/>
    <w:rsid w:val="00D61709"/>
    <w:rsid w:val="00D62AB0"/>
    <w:rsid w:val="00D62C77"/>
    <w:rsid w:val="00D81E5B"/>
    <w:rsid w:val="00D872FD"/>
    <w:rsid w:val="00DA16AB"/>
    <w:rsid w:val="00DB5688"/>
    <w:rsid w:val="00DC10A2"/>
    <w:rsid w:val="00DC1F1F"/>
    <w:rsid w:val="00DD044B"/>
    <w:rsid w:val="00DD22F0"/>
    <w:rsid w:val="00DD4617"/>
    <w:rsid w:val="00DE4882"/>
    <w:rsid w:val="00DF32C4"/>
    <w:rsid w:val="00E13D11"/>
    <w:rsid w:val="00E1646A"/>
    <w:rsid w:val="00E20845"/>
    <w:rsid w:val="00E258F5"/>
    <w:rsid w:val="00E3084F"/>
    <w:rsid w:val="00E33B44"/>
    <w:rsid w:val="00E458B4"/>
    <w:rsid w:val="00E459A9"/>
    <w:rsid w:val="00E460F4"/>
    <w:rsid w:val="00E50A09"/>
    <w:rsid w:val="00E52E2A"/>
    <w:rsid w:val="00E52E41"/>
    <w:rsid w:val="00E54F9C"/>
    <w:rsid w:val="00E579C5"/>
    <w:rsid w:val="00E617BF"/>
    <w:rsid w:val="00E62002"/>
    <w:rsid w:val="00E6281F"/>
    <w:rsid w:val="00E7012B"/>
    <w:rsid w:val="00E71484"/>
    <w:rsid w:val="00E85077"/>
    <w:rsid w:val="00E91AF6"/>
    <w:rsid w:val="00E95EC4"/>
    <w:rsid w:val="00E967FB"/>
    <w:rsid w:val="00EA1C14"/>
    <w:rsid w:val="00EA2508"/>
    <w:rsid w:val="00EA2F06"/>
    <w:rsid w:val="00EA3C1A"/>
    <w:rsid w:val="00EB0869"/>
    <w:rsid w:val="00EB1598"/>
    <w:rsid w:val="00EB2FB0"/>
    <w:rsid w:val="00EB5396"/>
    <w:rsid w:val="00EB6A44"/>
    <w:rsid w:val="00EC09FE"/>
    <w:rsid w:val="00ED0D00"/>
    <w:rsid w:val="00ED6B8D"/>
    <w:rsid w:val="00EE26F2"/>
    <w:rsid w:val="00EE43F4"/>
    <w:rsid w:val="00EF2A1F"/>
    <w:rsid w:val="00EF5E55"/>
    <w:rsid w:val="00F00B21"/>
    <w:rsid w:val="00F115A4"/>
    <w:rsid w:val="00F218DB"/>
    <w:rsid w:val="00F2643F"/>
    <w:rsid w:val="00F27AFC"/>
    <w:rsid w:val="00F32EF2"/>
    <w:rsid w:val="00F34874"/>
    <w:rsid w:val="00F36A89"/>
    <w:rsid w:val="00F520D7"/>
    <w:rsid w:val="00F56814"/>
    <w:rsid w:val="00F6089A"/>
    <w:rsid w:val="00F63740"/>
    <w:rsid w:val="00F64936"/>
    <w:rsid w:val="00F662AA"/>
    <w:rsid w:val="00F668CD"/>
    <w:rsid w:val="00F70635"/>
    <w:rsid w:val="00F71559"/>
    <w:rsid w:val="00F77D73"/>
    <w:rsid w:val="00F8085C"/>
    <w:rsid w:val="00F80D2A"/>
    <w:rsid w:val="00F8563E"/>
    <w:rsid w:val="00F862F9"/>
    <w:rsid w:val="00F90370"/>
    <w:rsid w:val="00F915E3"/>
    <w:rsid w:val="00F91D52"/>
    <w:rsid w:val="00F936FD"/>
    <w:rsid w:val="00F95D09"/>
    <w:rsid w:val="00FA0157"/>
    <w:rsid w:val="00FA6B07"/>
    <w:rsid w:val="00FB059F"/>
    <w:rsid w:val="00FB58D9"/>
    <w:rsid w:val="00FC01E4"/>
    <w:rsid w:val="00FC4B81"/>
    <w:rsid w:val="00FD6AD1"/>
    <w:rsid w:val="00FE1374"/>
    <w:rsid w:val="00FF3D35"/>
    <w:rsid w:val="00FF4EA4"/>
    <w:rsid w:val="011C3615"/>
    <w:rsid w:val="02A1499E"/>
    <w:rsid w:val="04ED0F10"/>
    <w:rsid w:val="04FE2481"/>
    <w:rsid w:val="05350080"/>
    <w:rsid w:val="057B238D"/>
    <w:rsid w:val="08183BAA"/>
    <w:rsid w:val="0A9E5F43"/>
    <w:rsid w:val="0ED35F92"/>
    <w:rsid w:val="105963E8"/>
    <w:rsid w:val="1AFA0F74"/>
    <w:rsid w:val="22384AB0"/>
    <w:rsid w:val="23783845"/>
    <w:rsid w:val="239E2DA5"/>
    <w:rsid w:val="26092BC8"/>
    <w:rsid w:val="29716048"/>
    <w:rsid w:val="2BCA23E3"/>
    <w:rsid w:val="2D2E0DB1"/>
    <w:rsid w:val="2E0A6195"/>
    <w:rsid w:val="34BB108D"/>
    <w:rsid w:val="362B19AF"/>
    <w:rsid w:val="365E55A7"/>
    <w:rsid w:val="386E18A2"/>
    <w:rsid w:val="38B12F7D"/>
    <w:rsid w:val="393D37CC"/>
    <w:rsid w:val="3AA45DBB"/>
    <w:rsid w:val="3AFD56A8"/>
    <w:rsid w:val="3DB721C2"/>
    <w:rsid w:val="427A6E9F"/>
    <w:rsid w:val="45655564"/>
    <w:rsid w:val="45EA7AF5"/>
    <w:rsid w:val="46BA2397"/>
    <w:rsid w:val="46BD29A8"/>
    <w:rsid w:val="495C50B3"/>
    <w:rsid w:val="4B8E3954"/>
    <w:rsid w:val="4C2B0D9D"/>
    <w:rsid w:val="4DDD6994"/>
    <w:rsid w:val="4E7F4257"/>
    <w:rsid w:val="50111D2D"/>
    <w:rsid w:val="52066CBC"/>
    <w:rsid w:val="55066EC5"/>
    <w:rsid w:val="555723D7"/>
    <w:rsid w:val="55F936B0"/>
    <w:rsid w:val="59D251D9"/>
    <w:rsid w:val="5A1E59D0"/>
    <w:rsid w:val="5BF34728"/>
    <w:rsid w:val="5C745DFA"/>
    <w:rsid w:val="5CFF25F2"/>
    <w:rsid w:val="5D656378"/>
    <w:rsid w:val="60975225"/>
    <w:rsid w:val="60E901A9"/>
    <w:rsid w:val="614754E7"/>
    <w:rsid w:val="61EDB701"/>
    <w:rsid w:val="61F2160F"/>
    <w:rsid w:val="62F36448"/>
    <w:rsid w:val="633F4295"/>
    <w:rsid w:val="6491688B"/>
    <w:rsid w:val="69A7099E"/>
    <w:rsid w:val="6A1546C6"/>
    <w:rsid w:val="6B3B7F43"/>
    <w:rsid w:val="6CD26C28"/>
    <w:rsid w:val="6E2D33C6"/>
    <w:rsid w:val="6EC13E7D"/>
    <w:rsid w:val="6F9F112C"/>
    <w:rsid w:val="70661CE9"/>
    <w:rsid w:val="70A367DC"/>
    <w:rsid w:val="71EE7261"/>
    <w:rsid w:val="734577C1"/>
    <w:rsid w:val="7640418E"/>
    <w:rsid w:val="771E097E"/>
    <w:rsid w:val="7AF80E02"/>
    <w:rsid w:val="7B985820"/>
    <w:rsid w:val="7D50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16A26"/>
    <w:pPr>
      <w:widowControl w:val="0"/>
      <w:jc w:val="both"/>
    </w:pPr>
    <w:rPr>
      <w:rFonts w:ascii="仿宋_GB2312" w:eastAsia="仿宋_GB2312" w:hAnsi="Symbol" w:cs="仿宋_GB2312"/>
      <w:kern w:val="2"/>
      <w:sz w:val="32"/>
      <w:szCs w:val="32"/>
    </w:rPr>
  </w:style>
  <w:style w:type="paragraph" w:styleId="10">
    <w:name w:val="heading 1"/>
    <w:basedOn w:val="a"/>
    <w:next w:val="a"/>
    <w:qFormat/>
    <w:rsid w:val="00216A2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216A26"/>
    <w:pPr>
      <w:widowControl/>
      <w:spacing w:line="360" w:lineRule="auto"/>
    </w:pPr>
    <w:rPr>
      <w:rFonts w:ascii="宋体" w:hAnsi="Courier New" w:cs="Courier New"/>
      <w:kern w:val="0"/>
      <w:lang w:eastAsia="en-US" w:bidi="en-US"/>
    </w:rPr>
  </w:style>
  <w:style w:type="paragraph" w:styleId="a3">
    <w:name w:val="Body Text"/>
    <w:next w:val="a4"/>
    <w:qFormat/>
    <w:rsid w:val="00216A26"/>
    <w:pPr>
      <w:widowControl w:val="0"/>
      <w:autoSpaceDE w:val="0"/>
      <w:autoSpaceDN w:val="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First Indent"/>
    <w:next w:val="a3"/>
    <w:qFormat/>
    <w:rsid w:val="00216A26"/>
    <w:pPr>
      <w:widowControl w:val="0"/>
      <w:spacing w:after="140" w:line="276" w:lineRule="auto"/>
      <w:ind w:firstLineChars="100" w:firstLine="420"/>
      <w:jc w:val="both"/>
    </w:pPr>
    <w:rPr>
      <w:rFonts w:hAnsi="Symbol" w:cs="仿宋_GB2312"/>
      <w:kern w:val="2"/>
      <w:sz w:val="32"/>
      <w:szCs w:val="32"/>
    </w:rPr>
  </w:style>
  <w:style w:type="paragraph" w:styleId="a5">
    <w:name w:val="Date"/>
    <w:basedOn w:val="a"/>
    <w:next w:val="a"/>
    <w:qFormat/>
    <w:rsid w:val="00216A26"/>
    <w:pPr>
      <w:ind w:leftChars="2500" w:left="100"/>
    </w:pPr>
  </w:style>
  <w:style w:type="paragraph" w:styleId="2">
    <w:name w:val="Body Text Indent 2"/>
    <w:basedOn w:val="a"/>
    <w:qFormat/>
    <w:rsid w:val="00216A26"/>
    <w:pPr>
      <w:spacing w:line="520" w:lineRule="exact"/>
      <w:ind w:firstLine="630"/>
    </w:pPr>
    <w:rPr>
      <w:rFonts w:cs="Symbol"/>
      <w:szCs w:val="24"/>
    </w:rPr>
  </w:style>
  <w:style w:type="paragraph" w:styleId="a6">
    <w:name w:val="Balloon Text"/>
    <w:basedOn w:val="a"/>
    <w:semiHidden/>
    <w:qFormat/>
    <w:rsid w:val="00216A26"/>
    <w:rPr>
      <w:sz w:val="18"/>
      <w:szCs w:val="18"/>
    </w:rPr>
  </w:style>
  <w:style w:type="paragraph" w:styleId="a7">
    <w:name w:val="footer"/>
    <w:basedOn w:val="a"/>
    <w:qFormat/>
    <w:rsid w:val="0021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21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216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"/>
    <w:qFormat/>
    <w:rsid w:val="00216A26"/>
    <w:pPr>
      <w:spacing w:line="360" w:lineRule="auto"/>
      <w:ind w:firstLineChars="200" w:firstLine="883"/>
      <w:jc w:val="left"/>
    </w:pPr>
    <w:rPr>
      <w:rFonts w:ascii="Times New Roman" w:eastAsia="宋体" w:hAnsi="Times New Roman"/>
      <w:sz w:val="24"/>
    </w:rPr>
  </w:style>
  <w:style w:type="table" w:styleId="aa">
    <w:name w:val="Table Grid"/>
    <w:basedOn w:val="a1"/>
    <w:qFormat/>
    <w:rsid w:val="00216A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216A26"/>
    <w:rPr>
      <w:rFonts w:eastAsia="宋体"/>
      <w:sz w:val="28"/>
      <w:szCs w:val="28"/>
    </w:rPr>
  </w:style>
  <w:style w:type="character" w:styleId="ac">
    <w:name w:val="FollowedHyperlink"/>
    <w:basedOn w:val="a0"/>
    <w:qFormat/>
    <w:rsid w:val="00216A26"/>
    <w:rPr>
      <w:color w:val="800080"/>
      <w:u w:val="single"/>
    </w:rPr>
  </w:style>
  <w:style w:type="character" w:styleId="ad">
    <w:name w:val="Hyperlink"/>
    <w:basedOn w:val="a0"/>
    <w:qFormat/>
    <w:rsid w:val="00216A26"/>
    <w:rPr>
      <w:color w:val="0000FF"/>
      <w:u w:val="single"/>
    </w:rPr>
  </w:style>
  <w:style w:type="character" w:customStyle="1" w:styleId="font91">
    <w:name w:val="font91"/>
    <w:basedOn w:val="a0"/>
    <w:qFormat/>
    <w:rsid w:val="00216A26"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216A26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paragraph" w:customStyle="1" w:styleId="xl51">
    <w:name w:val="xl51"/>
    <w:basedOn w:val="a"/>
    <w:qFormat/>
    <w:rsid w:val="00216A2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rsid w:val="00216A2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CharCharCharChar">
    <w:name w:val="Char Char Char Char"/>
    <w:basedOn w:val="a"/>
    <w:qFormat/>
    <w:rsid w:val="00216A26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4"/>
      <w:szCs w:val="20"/>
      <w:lang w:eastAsia="en-US"/>
    </w:rPr>
  </w:style>
  <w:style w:type="paragraph" w:customStyle="1" w:styleId="xl91">
    <w:name w:val="xl91"/>
    <w:basedOn w:val="a"/>
    <w:qFormat/>
    <w:rsid w:val="00216A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32">
    <w:name w:val="xl32"/>
    <w:basedOn w:val="a"/>
    <w:qFormat/>
    <w:rsid w:val="00216A26"/>
    <w:pPr>
      <w:widowControl/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rsid w:val="00216A26"/>
    <w:pPr>
      <w:widowControl/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46">
    <w:name w:val="xl46"/>
    <w:basedOn w:val="a"/>
    <w:qFormat/>
    <w:rsid w:val="00216A2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qFormat/>
    <w:rsid w:val="00216A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1">
    <w:name w:val="Char Char Char Char Char Char1"/>
    <w:basedOn w:val="a"/>
    <w:qFormat/>
    <w:rsid w:val="00216A2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 w:val="21"/>
      <w:szCs w:val="24"/>
    </w:rPr>
  </w:style>
  <w:style w:type="paragraph" w:customStyle="1" w:styleId="xl59">
    <w:name w:val="xl59"/>
    <w:basedOn w:val="a"/>
    <w:qFormat/>
    <w:rsid w:val="00216A2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3">
    <w:name w:val="xl33"/>
    <w:basedOn w:val="a"/>
    <w:qFormat/>
    <w:rsid w:val="00216A26"/>
    <w:pPr>
      <w:widowControl/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rsid w:val="00216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color w:val="000000"/>
      <w:kern w:val="0"/>
      <w:sz w:val="20"/>
      <w:szCs w:val="20"/>
    </w:rPr>
  </w:style>
  <w:style w:type="paragraph" w:customStyle="1" w:styleId="xl70">
    <w:name w:val="xl70"/>
    <w:basedOn w:val="a"/>
    <w:qFormat/>
    <w:rsid w:val="00216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宋体" w:hAnsi="Courier New" w:cs="Courier New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rsid w:val="00216A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qFormat/>
    <w:rsid w:val="00216A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e">
    <w:name w:val="List Paragraph"/>
    <w:basedOn w:val="a"/>
    <w:qFormat/>
    <w:rsid w:val="00216A26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xl79">
    <w:name w:val="xl79"/>
    <w:basedOn w:val="a"/>
    <w:qFormat/>
    <w:rsid w:val="00216A2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38">
    <w:name w:val="xl38"/>
    <w:basedOn w:val="a"/>
    <w:qFormat/>
    <w:rsid w:val="00216A26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216A2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216A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216A2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qFormat/>
    <w:rsid w:val="00216A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43">
    <w:name w:val="xl43"/>
    <w:basedOn w:val="a"/>
    <w:qFormat/>
    <w:rsid w:val="00216A2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30">
    <w:name w:val="xl30"/>
    <w:basedOn w:val="a"/>
    <w:qFormat/>
    <w:rsid w:val="00216A2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0">
    <w:name w:val="xl50"/>
    <w:basedOn w:val="a"/>
    <w:qFormat/>
    <w:rsid w:val="00216A2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">
    <w:name w:val="xl25"/>
    <w:basedOn w:val="a"/>
    <w:qFormat/>
    <w:rsid w:val="00216A26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7">
    <w:name w:val="xl47"/>
    <w:basedOn w:val="a"/>
    <w:qFormat/>
    <w:rsid w:val="00216A2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4">
    <w:name w:val="xl34"/>
    <w:basedOn w:val="a"/>
    <w:qFormat/>
    <w:rsid w:val="00216A2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3">
    <w:name w:val="xl23"/>
    <w:basedOn w:val="a"/>
    <w:qFormat/>
    <w:rsid w:val="00216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5">
    <w:name w:val="xl35"/>
    <w:basedOn w:val="a"/>
    <w:qFormat/>
    <w:rsid w:val="00216A26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216A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"/>
    <w:qFormat/>
    <w:rsid w:val="00216A2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2">
    <w:name w:val="xl42"/>
    <w:basedOn w:val="a"/>
    <w:qFormat/>
    <w:rsid w:val="00216A2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40">
    <w:name w:val="xl40"/>
    <w:basedOn w:val="a"/>
    <w:qFormat/>
    <w:rsid w:val="00216A2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216A26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66">
    <w:name w:val="xl66"/>
    <w:basedOn w:val="a"/>
    <w:qFormat/>
    <w:rsid w:val="00216A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宋体" w:hAnsi="Courier New" w:cs="Courier New"/>
      <w:color w:val="000000"/>
      <w:kern w:val="0"/>
      <w:sz w:val="20"/>
      <w:szCs w:val="20"/>
    </w:rPr>
  </w:style>
  <w:style w:type="paragraph" w:customStyle="1" w:styleId="xl61">
    <w:name w:val="xl61"/>
    <w:basedOn w:val="a"/>
    <w:qFormat/>
    <w:rsid w:val="00216A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52">
    <w:name w:val="xl52"/>
    <w:basedOn w:val="a"/>
    <w:qFormat/>
    <w:rsid w:val="00216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">
    <w:name w:val="xl49"/>
    <w:basedOn w:val="a"/>
    <w:qFormat/>
    <w:rsid w:val="00216A2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rsid w:val="00216A2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9">
    <w:name w:val="xl29"/>
    <w:basedOn w:val="a"/>
    <w:qFormat/>
    <w:rsid w:val="00216A26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6">
    <w:name w:val="xl36"/>
    <w:basedOn w:val="a"/>
    <w:qFormat/>
    <w:rsid w:val="00216A26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216A2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qFormat/>
    <w:rsid w:val="00216A2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3">
    <w:name w:val="xl63"/>
    <w:basedOn w:val="a"/>
    <w:qFormat/>
    <w:rsid w:val="00216A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7">
    <w:name w:val="xl37"/>
    <w:basedOn w:val="a"/>
    <w:qFormat/>
    <w:rsid w:val="00216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216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har">
    <w:name w:val="Char"/>
    <w:basedOn w:val="a"/>
    <w:qFormat/>
    <w:rsid w:val="00216A26"/>
    <w:rPr>
      <w:rFonts w:ascii="宋体" w:eastAsia="宋体" w:hAnsi="宋体" w:cs="宋体"/>
    </w:rPr>
  </w:style>
  <w:style w:type="paragraph" w:customStyle="1" w:styleId="xl72">
    <w:name w:val="xl72"/>
    <w:basedOn w:val="a"/>
    <w:qFormat/>
    <w:rsid w:val="00216A2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216A2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1">
    <w:name w:val="xl41"/>
    <w:basedOn w:val="a"/>
    <w:qFormat/>
    <w:rsid w:val="00216A2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8">
    <w:name w:val="xl28"/>
    <w:basedOn w:val="a"/>
    <w:qFormat/>
    <w:rsid w:val="00216A26"/>
    <w:pPr>
      <w:widowControl/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6">
    <w:name w:val="xl26"/>
    <w:basedOn w:val="a"/>
    <w:qFormat/>
    <w:rsid w:val="00216A2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5">
    <w:name w:val="xl55"/>
    <w:basedOn w:val="a"/>
    <w:qFormat/>
    <w:rsid w:val="00216A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19">
    <w:name w:val="p19"/>
    <w:basedOn w:val="a"/>
    <w:qFormat/>
    <w:rsid w:val="00216A26"/>
    <w:pPr>
      <w:widowControl/>
      <w:spacing w:before="100" w:after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qFormat/>
    <w:rsid w:val="00216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rsid w:val="00216A2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">
    <w:name w:val="xl39"/>
    <w:basedOn w:val="a"/>
    <w:qFormat/>
    <w:rsid w:val="00216A2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qFormat/>
    <w:rsid w:val="00216A2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216A2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27">
    <w:name w:val="xl27"/>
    <w:basedOn w:val="a"/>
    <w:qFormat/>
    <w:rsid w:val="00216A2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8">
    <w:name w:val="xl58"/>
    <w:basedOn w:val="a"/>
    <w:qFormat/>
    <w:rsid w:val="00216A2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216A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宋体" w:hAnsi="Courier New" w:cs="Courier New"/>
      <w:color w:val="000000"/>
      <w:kern w:val="0"/>
      <w:sz w:val="20"/>
      <w:szCs w:val="20"/>
    </w:rPr>
  </w:style>
  <w:style w:type="paragraph" w:customStyle="1" w:styleId="xl44">
    <w:name w:val="xl44"/>
    <w:basedOn w:val="a"/>
    <w:qFormat/>
    <w:rsid w:val="00216A2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6">
    <w:name w:val="xl56"/>
    <w:basedOn w:val="a"/>
    <w:qFormat/>
    <w:rsid w:val="00216A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rsid w:val="00216A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qFormat/>
    <w:rsid w:val="00216A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rsid w:val="00216A2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">
    <w:name w:val="xl31"/>
    <w:basedOn w:val="a"/>
    <w:qFormat/>
    <w:rsid w:val="00216A26"/>
    <w:pPr>
      <w:widowControl/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qFormat/>
    <w:rsid w:val="00216A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53">
    <w:name w:val="xl53"/>
    <w:basedOn w:val="a"/>
    <w:qFormat/>
    <w:rsid w:val="00216A2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216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4">
    <w:name w:val="xl54"/>
    <w:basedOn w:val="a"/>
    <w:qFormat/>
    <w:rsid w:val="00216A2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0">
    <w:name w:val="xl60"/>
    <w:basedOn w:val="a"/>
    <w:qFormat/>
    <w:rsid w:val="00216A2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">
    <w:name w:val="xl24"/>
    <w:basedOn w:val="a"/>
    <w:qFormat/>
    <w:rsid w:val="00216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0">
    <w:name w:val="p0"/>
    <w:basedOn w:val="a"/>
    <w:qFormat/>
    <w:rsid w:val="00216A26"/>
    <w:pPr>
      <w:widowControl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57">
    <w:name w:val="xl57"/>
    <w:basedOn w:val="a"/>
    <w:qFormat/>
    <w:rsid w:val="00216A2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2">
    <w:name w:val="xl22"/>
    <w:basedOn w:val="a"/>
    <w:qFormat/>
    <w:rsid w:val="00216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qFormat/>
    <w:rsid w:val="00216A26"/>
    <w:pPr>
      <w:widowControl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90">
    <w:name w:val="xl90"/>
    <w:basedOn w:val="a"/>
    <w:qFormat/>
    <w:rsid w:val="00216A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Char1">
    <w:name w:val="Char1"/>
    <w:basedOn w:val="a"/>
    <w:qFormat/>
    <w:rsid w:val="00216A26"/>
    <w:rPr>
      <w:rFonts w:ascii="宋体" w:eastAsia="宋体" w:hAnsi="宋体" w:cs="Courier New"/>
    </w:rPr>
  </w:style>
  <w:style w:type="paragraph" w:customStyle="1" w:styleId="af">
    <w:name w:val="取消格式"/>
    <w:basedOn w:val="a"/>
    <w:qFormat/>
    <w:rsid w:val="00216A26"/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216A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qFormat/>
    <w:rsid w:val="00216A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823</Characters>
  <Application>Microsoft Office Word</Application>
  <DocSecurity>0</DocSecurity>
  <Lines>6</Lines>
  <Paragraphs>1</Paragraphs>
  <ScaleCrop>false</ScaleCrop>
  <Company>WwW.YlmF.CoM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???(xiayiling)</cp:lastModifiedBy>
  <cp:revision>9</cp:revision>
  <cp:lastPrinted>2022-12-07T17:13:00Z</cp:lastPrinted>
  <dcterms:created xsi:type="dcterms:W3CDTF">2025-02-28T01:12:00Z</dcterms:created>
  <dcterms:modified xsi:type="dcterms:W3CDTF">2025-03-10T08:55:00Z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1B559936F1B543A28B74167AA7C658C0</vt:lpwstr>
  </property>
</Properties>
</file>