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方正小标宋简体" w:hAnsi="方正小标宋简体" w:eastAsia="方正小标宋简体" w:cs="方正小标宋简体"/>
          <w:b w:val="0"/>
          <w:bCs/>
          <w:kern w:val="2"/>
          <w:sz w:val="44"/>
          <w:szCs w:val="44"/>
          <w:lang w:val="en-US" w:eastAsia="zh-CN" w:bidi="ar-SA"/>
        </w:rPr>
      </w:pPr>
      <w:r>
        <w:rPr>
          <w:rFonts w:hint="eastAsia" w:ascii="方正小标宋简体" w:hAnsi="方正小标宋简体" w:eastAsia="方正小标宋简体" w:cs="方正小标宋简体"/>
          <w:b w:val="0"/>
          <w:bCs/>
          <w:kern w:val="2"/>
          <w:sz w:val="44"/>
          <w:szCs w:val="44"/>
          <w:lang w:val="en-US" w:eastAsia="zh-CN" w:bidi="ar-SA"/>
        </w:rPr>
        <w:t>关于调整我区集体所有土地住宅房屋补偿货币化安置单价等有关事项的通知</w:t>
      </w:r>
    </w:p>
    <w:p>
      <w:pPr>
        <w:pStyle w:val="2"/>
        <w:keepNext/>
        <w:keepLines/>
        <w:pageBreakBefore w:val="0"/>
        <w:widowControl w:val="0"/>
        <w:kinsoku/>
        <w:wordWrap/>
        <w:overflowPunct/>
        <w:topLinePunct w:val="0"/>
        <w:autoSpaceDE/>
        <w:autoSpaceDN/>
        <w:bidi w:val="0"/>
        <w:adjustRightInd/>
        <w:snapToGrid/>
        <w:spacing w:before="0" w:after="0" w:line="480" w:lineRule="auto"/>
        <w:ind w:left="0" w:leftChars="0" w:firstLine="0" w:firstLineChars="0"/>
        <w:jc w:val="center"/>
        <w:textAlignment w:val="auto"/>
        <w:rPr>
          <w:rFonts w:hint="eastAsia" w:ascii="楷体_GB2312" w:hAnsi="楷体_GB2312" w:eastAsia="楷体_GB2312" w:cs="楷体_GB2312"/>
          <w:b w:val="0"/>
          <w:bCs w:val="0"/>
          <w:sz w:val="36"/>
          <w:szCs w:val="36"/>
        </w:rPr>
      </w:pPr>
      <w:r>
        <w:rPr>
          <w:rFonts w:hint="eastAsia" w:ascii="楷体_GB2312" w:hAnsi="楷体_GB2312" w:eastAsia="楷体_GB2312" w:cs="楷体_GB2312"/>
          <w:b w:val="0"/>
          <w:bCs w:val="0"/>
          <w:sz w:val="36"/>
          <w:szCs w:val="36"/>
        </w:rPr>
        <w:t>（</w:t>
      </w:r>
      <w:r>
        <w:rPr>
          <w:rFonts w:hint="eastAsia" w:ascii="楷体_GB2312" w:hAnsi="楷体_GB2312" w:eastAsia="楷体_GB2312" w:cs="楷体_GB2312"/>
          <w:b w:val="0"/>
          <w:bCs w:val="0"/>
          <w:sz w:val="36"/>
          <w:szCs w:val="36"/>
          <w:lang w:val="en-US" w:eastAsia="zh-CN"/>
        </w:rPr>
        <w:t>征求意见稿</w:t>
      </w:r>
      <w:r>
        <w:rPr>
          <w:rFonts w:hint="eastAsia" w:ascii="楷体_GB2312" w:hAnsi="楷体_GB2312" w:eastAsia="楷体_GB2312" w:cs="楷体_GB2312"/>
          <w:b w:val="0"/>
          <w:bCs w:val="0"/>
          <w:sz w:val="36"/>
          <w:szCs w:val="36"/>
        </w:rPr>
        <w:t>）</w:t>
      </w:r>
    </w:p>
    <w:p>
      <w:pPr>
        <w:rPr>
          <w:rFonts w:hint="eastAsia"/>
        </w:rPr>
      </w:pPr>
    </w:p>
    <w:p>
      <w:pPr>
        <w:keepNext w:val="0"/>
        <w:keepLines w:val="0"/>
        <w:pageBreakBefore w:val="0"/>
        <w:widowControl w:val="0"/>
        <w:kinsoku/>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rPr>
        <w:t>为做好我区集体土地</w:t>
      </w:r>
      <w:r>
        <w:rPr>
          <w:rFonts w:hint="eastAsia" w:ascii="Times New Roman" w:hAnsi="Times New Roman" w:eastAsia="仿宋_GB2312" w:cs="Times New Roman"/>
          <w:bCs/>
          <w:sz w:val="32"/>
          <w:szCs w:val="32"/>
          <w:lang w:val="en-US" w:eastAsia="zh-CN"/>
        </w:rPr>
        <w:t>安置户</w:t>
      </w:r>
      <w:r>
        <w:rPr>
          <w:rFonts w:hint="eastAsia" w:ascii="Times New Roman" w:hAnsi="Times New Roman" w:eastAsia="仿宋_GB2312" w:cs="Times New Roman"/>
          <w:bCs/>
          <w:sz w:val="32"/>
          <w:szCs w:val="32"/>
        </w:rPr>
        <w:t>回迁安置工作，</w:t>
      </w:r>
      <w:r>
        <w:rPr>
          <w:rFonts w:hint="eastAsia" w:ascii="仿宋_GB2312" w:hAnsi="仿宋_GB2312" w:eastAsia="仿宋_GB2312" w:cs="仿宋_GB2312"/>
          <w:bCs/>
          <w:sz w:val="32"/>
          <w:szCs w:val="32"/>
          <w:lang w:val="en-US" w:eastAsia="zh-CN"/>
        </w:rPr>
        <w:t>切实解决</w:t>
      </w:r>
      <w:r>
        <w:rPr>
          <w:rFonts w:hint="eastAsia" w:ascii="仿宋_GB2312" w:hAnsi="仿宋_GB2312" w:eastAsia="仿宋_GB2312" w:cs="仿宋_GB2312"/>
          <w:bCs/>
          <w:sz w:val="32"/>
          <w:szCs w:val="32"/>
        </w:rPr>
        <w:t>安置户的</w:t>
      </w:r>
      <w:r>
        <w:rPr>
          <w:rFonts w:hint="eastAsia" w:ascii="仿宋_GB2312" w:hAnsi="仿宋_GB2312" w:eastAsia="仿宋_GB2312" w:cs="仿宋_GB2312"/>
          <w:bCs/>
          <w:sz w:val="32"/>
          <w:szCs w:val="32"/>
          <w:lang w:val="en-US" w:eastAsia="zh-CN"/>
        </w:rPr>
        <w:t>安置</w:t>
      </w:r>
      <w:r>
        <w:rPr>
          <w:rFonts w:hint="eastAsia" w:ascii="仿宋_GB2312" w:hAnsi="仿宋_GB2312" w:eastAsia="仿宋_GB2312" w:cs="仿宋_GB2312"/>
          <w:bCs/>
          <w:sz w:val="32"/>
          <w:szCs w:val="32"/>
        </w:rPr>
        <w:t>需求，</w:t>
      </w:r>
      <w:r>
        <w:rPr>
          <w:rFonts w:hint="eastAsia" w:ascii="仿宋_GB2312" w:hAnsi="仿宋_GB2312" w:eastAsia="仿宋_GB2312" w:cs="仿宋_GB2312"/>
          <w:bCs/>
          <w:sz w:val="32"/>
          <w:szCs w:val="32"/>
          <w:lang w:val="en-US" w:eastAsia="zh-CN"/>
        </w:rPr>
        <w:t>保障我区安置户切身利益，加快推进全区安置清零进程，</w:t>
      </w:r>
      <w:r>
        <w:rPr>
          <w:rFonts w:hint="eastAsia" w:ascii="Times New Roman" w:hAnsi="Times New Roman" w:eastAsia="仿宋_GB2312" w:cs="Times New Roman"/>
          <w:bCs/>
          <w:sz w:val="32"/>
          <w:szCs w:val="32"/>
        </w:rPr>
        <w:t>结合我区安置工作实际，现</w:t>
      </w:r>
      <w:r>
        <w:rPr>
          <w:rFonts w:hint="eastAsia" w:ascii="Times New Roman" w:hAnsi="Times New Roman" w:eastAsia="仿宋_GB2312" w:cs="Times New Roman"/>
          <w:bCs/>
          <w:sz w:val="32"/>
          <w:szCs w:val="32"/>
          <w:lang w:val="en-US" w:eastAsia="zh-CN"/>
        </w:rPr>
        <w:t>将我区集体所有土地安置政策有关事项通知如下：</w:t>
      </w:r>
    </w:p>
    <w:p>
      <w:pPr>
        <w:pStyle w:val="3"/>
        <w:keepNext w:val="0"/>
        <w:keepLines w:val="0"/>
        <w:pageBreakBefore w:val="0"/>
        <w:widowControl w:val="0"/>
        <w:numPr>
          <w:ilvl w:val="0"/>
          <w:numId w:val="1"/>
        </w:numPr>
        <w:kinsoku/>
        <w:overflowPunct/>
        <w:topLinePunct w:val="0"/>
        <w:autoSpaceDE/>
        <w:autoSpaceDN/>
        <w:bidi w:val="0"/>
        <w:adjustRightInd/>
        <w:snapToGrid/>
        <w:spacing w:before="0" w:beforeAutospacing="0" w:after="0" w:afterAutospacing="0" w:line="600" w:lineRule="exact"/>
        <w:ind w:left="0" w:leftChars="0" w:firstLine="640" w:firstLineChars="200"/>
        <w:textAlignment w:val="auto"/>
        <w:rPr>
          <w:rFonts w:hint="eastAsia" w:ascii="黑体" w:hAnsi="黑体" w:eastAsia="黑体" w:cs="黑体"/>
          <w:b w:val="0"/>
          <w:bCs w:val="0"/>
          <w:i w:val="0"/>
          <w:iCs w:val="0"/>
          <w:sz w:val="32"/>
          <w:szCs w:val="32"/>
          <w:lang w:val="en-US"/>
        </w:rPr>
      </w:pPr>
      <w:r>
        <w:rPr>
          <w:rFonts w:hint="eastAsia" w:ascii="黑体" w:hAnsi="黑体" w:eastAsia="黑体" w:cs="黑体"/>
          <w:b w:val="0"/>
          <w:bCs w:val="0"/>
          <w:i w:val="0"/>
          <w:iCs w:val="0"/>
          <w:sz w:val="32"/>
          <w:szCs w:val="32"/>
          <w:lang w:val="en-US" w:eastAsia="zh-CN"/>
        </w:rPr>
        <w:t>货币化安置有关事项</w:t>
      </w:r>
    </w:p>
    <w:p>
      <w:pPr>
        <w:pStyle w:val="9"/>
        <w:keepNext w:val="0"/>
        <w:keepLines w:val="0"/>
        <w:pageBreakBefore w:val="0"/>
        <w:widowControl w:val="0"/>
        <w:numPr>
          <w:ilvl w:val="0"/>
          <w:numId w:val="0"/>
        </w:numPr>
        <w:kinsoku/>
        <w:overflowPunct/>
        <w:topLinePunct w:val="0"/>
        <w:autoSpaceDE/>
        <w:autoSpaceDN/>
        <w:bidi w:val="0"/>
        <w:adjustRightInd/>
        <w:snapToGrid/>
        <w:spacing w:beforeAutospacing="0" w:after="0" w:afterAutospacing="0" w:line="360" w:lineRule="auto"/>
        <w:ind w:left="0" w:leftChars="0" w:firstLine="640" w:firstLineChars="200"/>
        <w:jc w:val="both"/>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（一）关于货币化安置对象</w:t>
      </w:r>
    </w:p>
    <w:p>
      <w:pPr>
        <w:pStyle w:val="9"/>
        <w:keepNext w:val="0"/>
        <w:keepLines w:val="0"/>
        <w:pageBreakBefore w:val="0"/>
        <w:widowControl w:val="0"/>
        <w:numPr>
          <w:ilvl w:val="0"/>
          <w:numId w:val="0"/>
        </w:numPr>
        <w:kinsoku/>
        <w:overflowPunct/>
        <w:topLinePunct w:val="0"/>
        <w:autoSpaceDE/>
        <w:autoSpaceDN/>
        <w:bidi w:val="0"/>
        <w:adjustRightInd/>
        <w:snapToGrid/>
        <w:spacing w:beforeAutospacing="0" w:after="0" w:afterAutospacing="0" w:line="360" w:lineRule="auto"/>
        <w:ind w:left="0" w:leftChars="0" w:firstLine="640" w:firstLineChars="200"/>
        <w:jc w:val="both"/>
        <w:textAlignment w:val="auto"/>
        <w:rPr>
          <w:rFonts w:hint="default" w:ascii="Times New Roman" w:hAnsi="Times New Roman" w:eastAsia="仿宋_GB2312" w:cs="Times New Roman"/>
          <w:bCs/>
          <w:kern w:val="2"/>
          <w:sz w:val="32"/>
          <w:szCs w:val="32"/>
          <w:highlight w:val="none"/>
          <w:lang w:val="en-US" w:eastAsia="zh-CN" w:bidi="ar-SA"/>
        </w:rPr>
      </w:pPr>
      <w:r>
        <w:rPr>
          <w:rFonts w:hint="eastAsia" w:ascii="Times New Roman" w:hAnsi="Times New Roman" w:eastAsia="仿宋_GB2312" w:cs="Times New Roman"/>
          <w:bCs/>
          <w:kern w:val="2"/>
          <w:sz w:val="32"/>
          <w:szCs w:val="32"/>
          <w:highlight w:val="none"/>
          <w:lang w:val="en-US" w:eastAsia="zh-CN" w:bidi="ar-SA"/>
        </w:rPr>
        <w:t>我区符合安置条件的未安置人口可选择货币化安置。选择货币化安置的家庭，原则应有一套以上（含）实物安置房源。</w:t>
      </w:r>
    </w:p>
    <w:p>
      <w:pPr>
        <w:pStyle w:val="9"/>
        <w:keepNext w:val="0"/>
        <w:keepLines w:val="0"/>
        <w:pageBreakBefore w:val="0"/>
        <w:widowControl w:val="0"/>
        <w:numPr>
          <w:ilvl w:val="0"/>
          <w:numId w:val="0"/>
        </w:numPr>
        <w:kinsoku/>
        <w:overflowPunct/>
        <w:topLinePunct w:val="0"/>
        <w:autoSpaceDE/>
        <w:autoSpaceDN/>
        <w:bidi w:val="0"/>
        <w:adjustRightInd/>
        <w:snapToGrid/>
        <w:spacing w:beforeAutospacing="0" w:after="0" w:afterAutospacing="0" w:line="360" w:lineRule="auto"/>
        <w:ind w:left="0" w:leftChars="0" w:firstLine="640" w:firstLineChars="200"/>
        <w:jc w:val="both"/>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（二）关于货币化安置单价</w:t>
      </w:r>
    </w:p>
    <w:p>
      <w:pPr>
        <w:pStyle w:val="9"/>
        <w:keepNext w:val="0"/>
        <w:keepLines w:val="0"/>
        <w:pageBreakBefore w:val="0"/>
        <w:widowControl w:val="0"/>
        <w:numPr>
          <w:ilvl w:val="0"/>
          <w:numId w:val="0"/>
        </w:numPr>
        <w:kinsoku/>
        <w:overflowPunct/>
        <w:topLinePunct w:val="0"/>
        <w:autoSpaceDE/>
        <w:autoSpaceDN/>
        <w:bidi w:val="0"/>
        <w:adjustRightInd/>
        <w:snapToGrid/>
        <w:spacing w:beforeAutospacing="0" w:after="0" w:afterAutospacing="0" w:line="360" w:lineRule="auto"/>
        <w:ind w:left="0" w:leftChars="0" w:firstLine="640" w:firstLineChars="200"/>
        <w:jc w:val="both"/>
        <w:textAlignment w:val="auto"/>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仿宋_GB2312" w:cs="Times New Roman"/>
          <w:bCs/>
          <w:kern w:val="2"/>
          <w:sz w:val="32"/>
          <w:szCs w:val="32"/>
          <w:highlight w:val="none"/>
          <w:lang w:val="en-US" w:eastAsia="zh-CN" w:bidi="ar-SA"/>
        </w:rPr>
        <w:t>自本通知发布之日起，滨江区集体土地货币化安置单价调整为</w:t>
      </w:r>
      <w:r>
        <w:rPr>
          <w:rFonts w:hint="eastAsia" w:ascii="Times New Roman" w:hAnsi="Times New Roman" w:eastAsia="仿宋_GB2312" w:cs="Times New Roman"/>
          <w:bCs/>
          <w:kern w:val="2"/>
          <w:sz w:val="32"/>
          <w:szCs w:val="32"/>
          <w:highlight w:val="none"/>
          <w:lang w:val="en-US" w:eastAsia="zh-CN" w:bidi="ar-SA"/>
        </w:rPr>
        <w:t>33840元/</w:t>
      </w:r>
      <w:r>
        <w:rPr>
          <w:rFonts w:hint="default" w:ascii="Times New Roman" w:hAnsi="Times New Roman" w:eastAsia="仿宋_GB2312" w:cs="Times New Roman"/>
          <w:bCs/>
          <w:kern w:val="2"/>
          <w:sz w:val="32"/>
          <w:szCs w:val="32"/>
          <w:highlight w:val="none"/>
          <w:lang w:val="en-US" w:eastAsia="zh-CN" w:bidi="ar-SA"/>
        </w:rPr>
        <w:t>平方米。</w:t>
      </w:r>
    </w:p>
    <w:p>
      <w:pPr>
        <w:pStyle w:val="9"/>
        <w:keepNext w:val="0"/>
        <w:keepLines w:val="0"/>
        <w:pageBreakBefore w:val="0"/>
        <w:widowControl w:val="0"/>
        <w:numPr>
          <w:ilvl w:val="0"/>
          <w:numId w:val="0"/>
        </w:numPr>
        <w:kinsoku/>
        <w:overflowPunct/>
        <w:topLinePunct w:val="0"/>
        <w:autoSpaceDE/>
        <w:autoSpaceDN/>
        <w:bidi w:val="0"/>
        <w:adjustRightInd/>
        <w:snapToGrid/>
        <w:spacing w:beforeAutospacing="0" w:after="0" w:afterAutospacing="0" w:line="360" w:lineRule="auto"/>
        <w:ind w:left="0" w:leftChars="0" w:firstLine="640" w:firstLineChars="200"/>
        <w:jc w:val="both"/>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（三）关于货币化安置款的结算</w:t>
      </w:r>
    </w:p>
    <w:p>
      <w:pPr>
        <w:keepNext w:val="0"/>
        <w:keepLines w:val="0"/>
        <w:pageBreakBefore w:val="0"/>
        <w:widowControl w:val="0"/>
        <w:kinsoku/>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bCs/>
          <w:color w:val="auto"/>
          <w:kern w:val="2"/>
          <w:sz w:val="32"/>
          <w:szCs w:val="32"/>
          <w:highlight w:val="none"/>
          <w:lang w:val="en-US" w:eastAsia="zh-CN" w:bidi="ar-SA"/>
        </w:rPr>
      </w:pPr>
      <w:r>
        <w:rPr>
          <w:rFonts w:hint="eastAsia" w:ascii="仿宋_GB2312" w:hAnsi="仿宋_GB2312" w:eastAsia="仿宋_GB2312" w:cs="仿宋_GB2312"/>
          <w:bCs/>
          <w:color w:val="auto"/>
          <w:kern w:val="2"/>
          <w:sz w:val="32"/>
          <w:szCs w:val="32"/>
          <w:highlight w:val="none"/>
          <w:lang w:val="en-US" w:eastAsia="zh-CN" w:bidi="ar-SA"/>
        </w:rPr>
        <w:t>货币化安置款=货币化安置单价×货币化安置面积-相应的实物安置房结算价款。</w:t>
      </w:r>
    </w:p>
    <w:p>
      <w:pPr>
        <w:pStyle w:val="9"/>
        <w:keepNext w:val="0"/>
        <w:keepLines w:val="0"/>
        <w:pageBreakBefore w:val="0"/>
        <w:widowControl w:val="0"/>
        <w:numPr>
          <w:ilvl w:val="0"/>
          <w:numId w:val="0"/>
        </w:numPr>
        <w:kinsoku/>
        <w:overflowPunct/>
        <w:topLinePunct w:val="0"/>
        <w:autoSpaceDE/>
        <w:autoSpaceDN/>
        <w:bidi w:val="0"/>
        <w:adjustRightInd/>
        <w:snapToGrid/>
        <w:spacing w:beforeAutospacing="0" w:after="0" w:afterAutospacing="0" w:line="360" w:lineRule="auto"/>
        <w:ind w:left="0" w:leftChars="0" w:firstLine="640" w:firstLineChars="200"/>
        <w:jc w:val="both"/>
        <w:textAlignment w:val="auto"/>
        <w:rPr>
          <w:rFonts w:hint="eastAsia" w:ascii="楷体_GB2312" w:hAnsi="楷体_GB2312" w:eastAsia="楷体_GB2312" w:cs="楷体_GB2312"/>
          <w:b w:val="0"/>
          <w:bCs/>
          <w:i w:val="0"/>
          <w:iCs w:val="0"/>
          <w:color w:val="auto"/>
          <w:sz w:val="32"/>
          <w:szCs w:val="32"/>
          <w:highlight w:val="none"/>
          <w:lang w:val="en-US" w:eastAsia="zh-CN"/>
        </w:rPr>
      </w:pPr>
      <w:r>
        <w:rPr>
          <w:rFonts w:hint="eastAsia" w:ascii="楷体_GB2312" w:hAnsi="楷体_GB2312" w:eastAsia="楷体_GB2312" w:cs="楷体_GB2312"/>
          <w:b w:val="0"/>
          <w:bCs/>
          <w:color w:val="auto"/>
          <w:sz w:val="32"/>
          <w:szCs w:val="32"/>
          <w:highlight w:val="none"/>
          <w:lang w:val="en-US" w:eastAsia="zh-CN"/>
        </w:rPr>
        <w:t>（四）关于</w:t>
      </w:r>
      <w:r>
        <w:rPr>
          <w:rFonts w:hint="eastAsia" w:ascii="楷体_GB2312" w:hAnsi="楷体_GB2312" w:eastAsia="楷体_GB2312" w:cs="楷体_GB2312"/>
          <w:b w:val="0"/>
          <w:bCs/>
          <w:i w:val="0"/>
          <w:iCs w:val="0"/>
          <w:color w:val="auto"/>
          <w:sz w:val="32"/>
          <w:szCs w:val="32"/>
          <w:highlight w:val="none"/>
          <w:lang w:val="en-US" w:eastAsia="zh-CN"/>
        </w:rPr>
        <w:t>货币化安置申请流程</w:t>
      </w:r>
    </w:p>
    <w:p>
      <w:pPr>
        <w:pStyle w:val="9"/>
        <w:keepNext w:val="0"/>
        <w:keepLines w:val="0"/>
        <w:pageBreakBefore w:val="0"/>
        <w:widowControl w:val="0"/>
        <w:numPr>
          <w:ilvl w:val="0"/>
          <w:numId w:val="0"/>
        </w:numPr>
        <w:kinsoku/>
        <w:overflowPunct/>
        <w:topLinePunct w:val="0"/>
        <w:autoSpaceDE/>
        <w:autoSpaceDN/>
        <w:bidi w:val="0"/>
        <w:adjustRightInd/>
        <w:snapToGrid/>
        <w:spacing w:beforeAutospacing="0" w:after="0" w:afterAutospacing="0" w:line="360" w:lineRule="auto"/>
        <w:ind w:left="0" w:leftChars="0" w:firstLine="640" w:firstLineChars="200"/>
        <w:jc w:val="both"/>
        <w:textAlignment w:val="auto"/>
        <w:rPr>
          <w:rFonts w:hint="eastAsia" w:ascii="仿宋_GB2312" w:hAnsi="仿宋_GB2312" w:eastAsia="仿宋_GB2312" w:cs="仿宋_GB2312"/>
          <w:bCs/>
          <w:color w:val="auto"/>
          <w:kern w:val="2"/>
          <w:sz w:val="32"/>
          <w:szCs w:val="32"/>
          <w:highlight w:val="none"/>
          <w:lang w:val="en-US" w:eastAsia="zh-CN" w:bidi="ar-SA"/>
        </w:rPr>
      </w:pPr>
      <w:r>
        <w:rPr>
          <w:rFonts w:hint="eastAsia" w:ascii="Times New Roman" w:hAnsi="Times New Roman" w:eastAsia="仿宋_GB2312" w:cs="Times New Roman"/>
          <w:bCs/>
          <w:color w:val="auto"/>
          <w:kern w:val="2"/>
          <w:sz w:val="32"/>
          <w:szCs w:val="32"/>
          <w:highlight w:val="none"/>
          <w:lang w:val="en-US" w:eastAsia="zh-CN" w:bidi="ar-SA"/>
        </w:rPr>
        <w:t>1、</w:t>
      </w:r>
      <w:r>
        <w:rPr>
          <w:rFonts w:hint="eastAsia" w:ascii="仿宋_GB2312" w:hAnsi="仿宋_GB2312" w:eastAsia="仿宋_GB2312" w:cs="仿宋_GB2312"/>
          <w:bCs/>
          <w:color w:val="auto"/>
          <w:kern w:val="2"/>
          <w:sz w:val="32"/>
          <w:szCs w:val="32"/>
          <w:highlight w:val="none"/>
          <w:lang w:val="en-US" w:eastAsia="zh-CN" w:bidi="ar-SA"/>
        </w:rPr>
        <w:t>安置户选择货币化安置的，原则上以自然人或房源户型面积为计算单位。货币化安置由被安置户家庭内具有安置资格的所有成员统一意见后向属地社区、街道提出申请，报区建管中心核准后，由街道与安置户签订货币化安置协议。协议中对可安置人口，货币化安置面积、单价、货币化安置款、支付方式等进行明确。</w:t>
      </w:r>
    </w:p>
    <w:p>
      <w:pPr>
        <w:pStyle w:val="9"/>
        <w:keepNext w:val="0"/>
        <w:keepLines w:val="0"/>
        <w:pageBreakBefore w:val="0"/>
        <w:widowControl w:val="0"/>
        <w:numPr>
          <w:ilvl w:val="0"/>
          <w:numId w:val="0"/>
        </w:numPr>
        <w:kinsoku/>
        <w:overflowPunct/>
        <w:topLinePunct w:val="0"/>
        <w:autoSpaceDE/>
        <w:autoSpaceDN/>
        <w:bidi w:val="0"/>
        <w:adjustRightInd/>
        <w:snapToGrid/>
        <w:spacing w:beforeAutospacing="0" w:after="0" w:afterAutospacing="0" w:line="360" w:lineRule="auto"/>
        <w:ind w:left="0" w:leftChars="0" w:firstLine="640" w:firstLineChars="200"/>
        <w:jc w:val="both"/>
        <w:textAlignment w:val="auto"/>
        <w:rPr>
          <w:rFonts w:hint="default" w:ascii="仿宋_GB2312" w:hAnsi="仿宋_GB2312" w:eastAsia="仿宋_GB2312" w:cs="仿宋_GB2312"/>
          <w:bCs/>
          <w:color w:val="auto"/>
          <w:kern w:val="2"/>
          <w:sz w:val="32"/>
          <w:szCs w:val="32"/>
          <w:highlight w:val="none"/>
          <w:lang w:val="en-US" w:eastAsia="zh-CN" w:bidi="ar-SA"/>
        </w:rPr>
      </w:pPr>
      <w:r>
        <w:rPr>
          <w:rFonts w:hint="eastAsia" w:ascii="Times New Roman" w:hAnsi="Times New Roman" w:eastAsia="仿宋_GB2312" w:cs="Times New Roman"/>
          <w:bCs/>
          <w:color w:val="auto"/>
          <w:kern w:val="2"/>
          <w:sz w:val="32"/>
          <w:szCs w:val="32"/>
          <w:highlight w:val="none"/>
          <w:lang w:val="en-US" w:eastAsia="zh-CN" w:bidi="ar-SA"/>
        </w:rPr>
        <w:t>2</w:t>
      </w:r>
      <w:r>
        <w:rPr>
          <w:rFonts w:hint="eastAsia" w:ascii="仿宋_GB2312" w:hAnsi="仿宋_GB2312" w:eastAsia="仿宋_GB2312" w:cs="仿宋_GB2312"/>
          <w:bCs/>
          <w:color w:val="auto"/>
          <w:kern w:val="2"/>
          <w:sz w:val="32"/>
          <w:szCs w:val="32"/>
          <w:highlight w:val="none"/>
          <w:lang w:val="en-US" w:eastAsia="zh-CN" w:bidi="ar-SA"/>
        </w:rPr>
        <w:t>、安置户既选择实物安置又选择货币化安置的，原则上应在实物安置后，再申请货币化安置。</w:t>
      </w:r>
    </w:p>
    <w:p>
      <w:pPr>
        <w:pStyle w:val="9"/>
        <w:keepNext w:val="0"/>
        <w:keepLines w:val="0"/>
        <w:pageBreakBefore w:val="0"/>
        <w:widowControl w:val="0"/>
        <w:numPr>
          <w:ilvl w:val="0"/>
          <w:numId w:val="0"/>
        </w:numPr>
        <w:kinsoku/>
        <w:overflowPunct/>
        <w:topLinePunct w:val="0"/>
        <w:autoSpaceDE/>
        <w:autoSpaceDN/>
        <w:bidi w:val="0"/>
        <w:adjustRightInd/>
        <w:snapToGrid/>
        <w:spacing w:beforeAutospacing="0" w:after="0" w:afterAutospacing="0" w:line="360" w:lineRule="auto"/>
        <w:ind w:left="0" w:leftChars="0" w:firstLine="640" w:firstLineChars="200"/>
        <w:jc w:val="both"/>
        <w:textAlignment w:val="auto"/>
        <w:rPr>
          <w:rFonts w:hint="eastAsia" w:ascii="楷体_GB2312" w:hAnsi="楷体_GB2312" w:eastAsia="楷体_GB2312" w:cs="楷体_GB2312"/>
          <w:b w:val="0"/>
          <w:bCs/>
          <w:color w:val="auto"/>
          <w:sz w:val="32"/>
          <w:szCs w:val="32"/>
          <w:highlight w:val="none"/>
          <w:lang w:val="en-US" w:eastAsia="zh-CN"/>
        </w:rPr>
      </w:pPr>
      <w:r>
        <w:rPr>
          <w:rFonts w:hint="eastAsia" w:ascii="楷体_GB2312" w:hAnsi="楷体_GB2312" w:eastAsia="楷体_GB2312" w:cs="楷体_GB2312"/>
          <w:b w:val="0"/>
          <w:bCs/>
          <w:color w:val="auto"/>
          <w:sz w:val="32"/>
          <w:szCs w:val="32"/>
          <w:highlight w:val="none"/>
          <w:lang w:val="en-US" w:eastAsia="zh-CN"/>
        </w:rPr>
        <w:t>（五）其他规定</w:t>
      </w:r>
    </w:p>
    <w:p>
      <w:pPr>
        <w:pStyle w:val="9"/>
        <w:keepNext w:val="0"/>
        <w:keepLines w:val="0"/>
        <w:pageBreakBefore w:val="0"/>
        <w:widowControl w:val="0"/>
        <w:numPr>
          <w:ilvl w:val="0"/>
          <w:numId w:val="0"/>
        </w:numPr>
        <w:kinsoku/>
        <w:overflowPunct/>
        <w:topLinePunct w:val="0"/>
        <w:autoSpaceDE/>
        <w:autoSpaceDN/>
        <w:bidi w:val="0"/>
        <w:adjustRightInd/>
        <w:snapToGrid/>
        <w:spacing w:beforeAutospacing="0" w:after="0" w:afterAutospacing="0" w:line="360" w:lineRule="auto"/>
        <w:ind w:left="0" w:leftChars="0" w:firstLine="640" w:firstLineChars="200"/>
        <w:jc w:val="both"/>
        <w:textAlignment w:val="auto"/>
        <w:rPr>
          <w:rFonts w:hint="eastAsia" w:ascii="Times New Roman" w:hAnsi="Times New Roman" w:eastAsia="仿宋_GB2312" w:cs="Times New Roman"/>
          <w:bCs/>
          <w:color w:val="auto"/>
          <w:kern w:val="2"/>
          <w:sz w:val="32"/>
          <w:szCs w:val="32"/>
          <w:highlight w:val="none"/>
          <w:lang w:val="en-US" w:eastAsia="zh-CN" w:bidi="ar-SA"/>
        </w:rPr>
      </w:pPr>
      <w:r>
        <w:rPr>
          <w:rFonts w:hint="eastAsia" w:ascii="Times New Roman" w:hAnsi="Times New Roman" w:eastAsia="仿宋_GB2312" w:cs="Times New Roman"/>
          <w:bCs/>
          <w:color w:val="auto"/>
          <w:kern w:val="2"/>
          <w:sz w:val="32"/>
          <w:szCs w:val="32"/>
          <w:highlight w:val="none"/>
          <w:lang w:val="en-US" w:eastAsia="zh-CN" w:bidi="ar-SA"/>
        </w:rPr>
        <w:t>1、货币化安置面积应在10平方米（不含）以上。户内未安置面积小于（含）30平方的（除10平方及以下外），原则上进行货币化安置。</w:t>
      </w:r>
    </w:p>
    <w:p>
      <w:pPr>
        <w:pStyle w:val="9"/>
        <w:keepNext w:val="0"/>
        <w:keepLines w:val="0"/>
        <w:pageBreakBefore w:val="0"/>
        <w:widowControl w:val="0"/>
        <w:numPr>
          <w:ilvl w:val="0"/>
          <w:numId w:val="0"/>
        </w:numPr>
        <w:kinsoku/>
        <w:overflowPunct/>
        <w:topLinePunct w:val="0"/>
        <w:autoSpaceDE/>
        <w:autoSpaceDN/>
        <w:bidi w:val="0"/>
        <w:adjustRightInd/>
        <w:snapToGrid/>
        <w:spacing w:beforeAutospacing="0" w:after="0" w:afterAutospacing="0" w:line="360" w:lineRule="auto"/>
        <w:ind w:left="0" w:leftChars="0" w:firstLine="640" w:firstLineChars="200"/>
        <w:jc w:val="both"/>
        <w:textAlignment w:val="auto"/>
        <w:rPr>
          <w:rFonts w:hint="default" w:ascii="Times New Roman" w:hAnsi="Times New Roman" w:eastAsia="仿宋_GB2312" w:cs="Times New Roman"/>
          <w:bCs/>
          <w:color w:val="auto"/>
          <w:kern w:val="2"/>
          <w:sz w:val="32"/>
          <w:szCs w:val="32"/>
          <w:highlight w:val="none"/>
          <w:lang w:val="en-US" w:eastAsia="zh-CN" w:bidi="ar-SA"/>
        </w:rPr>
      </w:pPr>
      <w:r>
        <w:rPr>
          <w:rFonts w:hint="eastAsia" w:ascii="Times New Roman" w:hAnsi="Times New Roman" w:eastAsia="仿宋_GB2312" w:cs="Times New Roman"/>
          <w:bCs/>
          <w:color w:val="auto"/>
          <w:kern w:val="2"/>
          <w:sz w:val="32"/>
          <w:szCs w:val="32"/>
          <w:highlight w:val="none"/>
          <w:lang w:val="en-US" w:eastAsia="zh-CN" w:bidi="ar-SA"/>
        </w:rPr>
        <w:t>2、安置户在申请货币化安置时，</w:t>
      </w:r>
      <w:r>
        <w:rPr>
          <w:rFonts w:hint="default" w:ascii="Times New Roman" w:hAnsi="Times New Roman" w:eastAsia="仿宋_GB2312" w:cs="Times New Roman"/>
          <w:bCs/>
          <w:color w:val="auto"/>
          <w:kern w:val="2"/>
          <w:sz w:val="32"/>
          <w:szCs w:val="32"/>
          <w:highlight w:val="none"/>
          <w:lang w:eastAsia="zh-CN" w:bidi="ar-SA"/>
        </w:rPr>
        <w:t>如</w:t>
      </w:r>
      <w:r>
        <w:rPr>
          <w:rFonts w:hint="eastAsia" w:ascii="Times New Roman" w:hAnsi="Times New Roman" w:eastAsia="仿宋_GB2312" w:cs="Times New Roman"/>
          <w:bCs/>
          <w:color w:val="auto"/>
          <w:kern w:val="2"/>
          <w:sz w:val="32"/>
          <w:szCs w:val="32"/>
          <w:highlight w:val="none"/>
          <w:lang w:val="en-US" w:eastAsia="zh-CN" w:bidi="ar-SA"/>
        </w:rPr>
        <w:t>户内剩余</w:t>
      </w:r>
      <w:r>
        <w:rPr>
          <w:rFonts w:hint="default" w:ascii="Times New Roman" w:hAnsi="Times New Roman" w:eastAsia="仿宋_GB2312" w:cs="Times New Roman"/>
          <w:bCs/>
          <w:color w:val="auto"/>
          <w:kern w:val="2"/>
          <w:sz w:val="32"/>
          <w:szCs w:val="32"/>
          <w:highlight w:val="none"/>
          <w:lang w:eastAsia="zh-CN" w:bidi="ar-SA"/>
        </w:rPr>
        <w:t>安置</w:t>
      </w:r>
      <w:r>
        <w:rPr>
          <w:rFonts w:hint="eastAsia" w:ascii="Times New Roman" w:hAnsi="Times New Roman" w:eastAsia="仿宋_GB2312" w:cs="Times New Roman"/>
          <w:bCs/>
          <w:color w:val="auto"/>
          <w:kern w:val="2"/>
          <w:sz w:val="32"/>
          <w:szCs w:val="32"/>
          <w:highlight w:val="none"/>
          <w:lang w:val="en-US" w:eastAsia="zh-CN" w:bidi="ar-SA"/>
        </w:rPr>
        <w:t>面积既有协议人口又有新增（增补）人口的，</w:t>
      </w:r>
      <w:r>
        <w:rPr>
          <w:rFonts w:hint="default" w:ascii="Times New Roman" w:hAnsi="Times New Roman" w:eastAsia="仿宋_GB2312" w:cs="Times New Roman"/>
          <w:bCs/>
          <w:color w:val="auto"/>
          <w:kern w:val="2"/>
          <w:sz w:val="32"/>
          <w:szCs w:val="32"/>
          <w:highlight w:val="none"/>
          <w:lang w:eastAsia="zh-CN" w:bidi="ar-SA"/>
        </w:rPr>
        <w:t>原则上</w:t>
      </w:r>
      <w:r>
        <w:rPr>
          <w:rFonts w:hint="eastAsia" w:ascii="Times New Roman" w:hAnsi="Times New Roman" w:eastAsia="仿宋_GB2312" w:cs="Times New Roman"/>
          <w:bCs/>
          <w:color w:val="auto"/>
          <w:kern w:val="2"/>
          <w:sz w:val="32"/>
          <w:szCs w:val="32"/>
          <w:highlight w:val="none"/>
          <w:lang w:val="en-US" w:eastAsia="zh-CN" w:bidi="ar-SA"/>
        </w:rPr>
        <w:t>应先申请协议人口</w:t>
      </w:r>
      <w:r>
        <w:rPr>
          <w:rFonts w:hint="default" w:ascii="Times New Roman" w:hAnsi="Times New Roman" w:eastAsia="仿宋_GB2312" w:cs="Times New Roman"/>
          <w:bCs/>
          <w:color w:val="auto"/>
          <w:kern w:val="2"/>
          <w:sz w:val="32"/>
          <w:szCs w:val="32"/>
          <w:highlight w:val="none"/>
          <w:lang w:eastAsia="zh-CN" w:bidi="ar-SA"/>
        </w:rPr>
        <w:t>的安置</w:t>
      </w:r>
      <w:r>
        <w:rPr>
          <w:rFonts w:hint="eastAsia" w:ascii="Times New Roman" w:hAnsi="Times New Roman" w:eastAsia="仿宋_GB2312" w:cs="Times New Roman"/>
          <w:bCs/>
          <w:color w:val="auto"/>
          <w:kern w:val="2"/>
          <w:sz w:val="32"/>
          <w:szCs w:val="32"/>
          <w:highlight w:val="none"/>
          <w:lang w:val="en-US" w:eastAsia="zh-CN" w:bidi="ar-SA"/>
        </w:rPr>
        <w:t>面积。</w:t>
      </w:r>
    </w:p>
    <w:p>
      <w:pPr>
        <w:numPr>
          <w:ilvl w:val="0"/>
          <w:numId w:val="0"/>
        </w:numPr>
        <w:ind w:firstLine="640" w:firstLineChars="200"/>
        <w:rPr>
          <w:rFonts w:hint="default" w:ascii="Times New Roman" w:hAnsi="Times New Roman" w:eastAsia="仿宋_GB2312" w:cs="Times New Roman"/>
          <w:bCs/>
          <w:color w:val="auto"/>
          <w:kern w:val="2"/>
          <w:sz w:val="32"/>
          <w:szCs w:val="32"/>
          <w:highlight w:val="none"/>
          <w:lang w:val="en-US" w:eastAsia="zh-CN" w:bidi="ar-SA"/>
        </w:rPr>
      </w:pPr>
      <w:r>
        <w:rPr>
          <w:rFonts w:hint="eastAsia" w:ascii="Times New Roman" w:hAnsi="Times New Roman" w:eastAsia="仿宋_GB2312" w:cs="Times New Roman"/>
          <w:bCs/>
          <w:color w:val="auto"/>
          <w:kern w:val="2"/>
          <w:sz w:val="32"/>
          <w:szCs w:val="32"/>
          <w:highlight w:val="none"/>
          <w:lang w:val="en-US" w:eastAsia="zh-CN" w:bidi="ar-SA"/>
        </w:rPr>
        <w:t>3、申请货币化安置的安置人口，一次性发放12个月临时过渡费，发放对象及标准按现行政策执行。</w:t>
      </w:r>
    </w:p>
    <w:p>
      <w:pPr>
        <w:pStyle w:val="9"/>
        <w:keepNext w:val="0"/>
        <w:keepLines w:val="0"/>
        <w:pageBreakBefore w:val="0"/>
        <w:widowControl w:val="0"/>
        <w:numPr>
          <w:ilvl w:val="0"/>
          <w:numId w:val="0"/>
        </w:numPr>
        <w:kinsoku/>
        <w:overflowPunct/>
        <w:topLinePunct w:val="0"/>
        <w:autoSpaceDE/>
        <w:autoSpaceDN/>
        <w:bidi w:val="0"/>
        <w:adjustRightInd/>
        <w:snapToGrid/>
        <w:spacing w:beforeAutospacing="0" w:after="0" w:afterAutospacing="0" w:line="360" w:lineRule="auto"/>
        <w:ind w:left="0" w:leftChars="0" w:firstLine="640" w:firstLineChars="200"/>
        <w:jc w:val="both"/>
        <w:textAlignment w:val="auto"/>
        <w:rPr>
          <w:rFonts w:hint="eastAsia" w:ascii="Times New Roman" w:hAnsi="Times New Roman" w:eastAsia="仿宋_GB2312" w:cs="Times New Roman"/>
          <w:bCs/>
          <w:color w:val="auto"/>
          <w:kern w:val="2"/>
          <w:sz w:val="32"/>
          <w:szCs w:val="32"/>
          <w:highlight w:val="none"/>
          <w:lang w:val="en-US" w:eastAsia="zh-CN" w:bidi="ar-SA"/>
        </w:rPr>
      </w:pPr>
      <w:r>
        <w:rPr>
          <w:rFonts w:hint="eastAsia" w:ascii="Times New Roman" w:hAnsi="Times New Roman" w:eastAsia="仿宋_GB2312" w:cs="Times New Roman"/>
          <w:bCs/>
          <w:color w:val="auto"/>
          <w:kern w:val="2"/>
          <w:sz w:val="32"/>
          <w:szCs w:val="32"/>
          <w:highlight w:val="none"/>
          <w:lang w:val="en-US" w:eastAsia="zh-CN" w:bidi="ar-SA"/>
        </w:rPr>
        <w:t>4、对选择货币化安置的安置户，应按有关规定严格审查安置人口和安置面积指标。</w:t>
      </w:r>
    </w:p>
    <w:p>
      <w:pPr>
        <w:pStyle w:val="9"/>
        <w:keepNext w:val="0"/>
        <w:keepLines w:val="0"/>
        <w:pageBreakBefore w:val="0"/>
        <w:widowControl w:val="0"/>
        <w:numPr>
          <w:ilvl w:val="0"/>
          <w:numId w:val="0"/>
        </w:numPr>
        <w:kinsoku/>
        <w:overflowPunct/>
        <w:topLinePunct w:val="0"/>
        <w:autoSpaceDE/>
        <w:autoSpaceDN/>
        <w:bidi w:val="0"/>
        <w:adjustRightInd/>
        <w:snapToGrid/>
        <w:spacing w:beforeAutospacing="0" w:after="0" w:afterAutospacing="0" w:line="360" w:lineRule="auto"/>
        <w:ind w:left="0" w:leftChars="0" w:firstLine="640" w:firstLineChars="200"/>
        <w:jc w:val="both"/>
        <w:textAlignment w:val="auto"/>
        <w:rPr>
          <w:rFonts w:hint="eastAsia" w:ascii="Times New Roman" w:hAnsi="Times New Roman" w:eastAsia="仿宋_GB2312" w:cs="Times New Roman"/>
          <w:bCs/>
          <w:color w:val="auto"/>
          <w:kern w:val="2"/>
          <w:sz w:val="32"/>
          <w:szCs w:val="32"/>
          <w:highlight w:val="none"/>
          <w:lang w:val="en-US" w:eastAsia="zh-CN" w:bidi="ar-SA"/>
        </w:rPr>
      </w:pPr>
      <w:r>
        <w:rPr>
          <w:rFonts w:hint="eastAsia" w:ascii="Times New Roman" w:hAnsi="Times New Roman" w:eastAsia="仿宋_GB2312" w:cs="Times New Roman"/>
          <w:bCs/>
          <w:color w:val="auto"/>
          <w:kern w:val="2"/>
          <w:sz w:val="32"/>
          <w:szCs w:val="32"/>
          <w:highlight w:val="none"/>
          <w:lang w:val="en-US" w:eastAsia="zh-CN" w:bidi="ar-SA"/>
        </w:rPr>
        <w:t>5、申请货币化安置的安置户，因独生子女被动扩面10平方米部分，可计入已实物安置部分并补足差价。</w:t>
      </w:r>
    </w:p>
    <w:p>
      <w:pPr>
        <w:pStyle w:val="9"/>
        <w:keepNext w:val="0"/>
        <w:keepLines w:val="0"/>
        <w:pageBreakBefore w:val="0"/>
        <w:widowControl w:val="0"/>
        <w:numPr>
          <w:ilvl w:val="0"/>
          <w:numId w:val="0"/>
        </w:numPr>
        <w:kinsoku/>
        <w:overflowPunct/>
        <w:topLinePunct w:val="0"/>
        <w:autoSpaceDE/>
        <w:autoSpaceDN/>
        <w:bidi w:val="0"/>
        <w:adjustRightInd/>
        <w:snapToGrid/>
        <w:spacing w:beforeAutospacing="0" w:after="0" w:afterAutospacing="0" w:line="360" w:lineRule="auto"/>
        <w:ind w:left="0" w:leftChars="0" w:firstLine="640" w:firstLineChars="200"/>
        <w:jc w:val="both"/>
        <w:textAlignment w:val="auto"/>
        <w:rPr>
          <w:rFonts w:hint="eastAsia" w:ascii="Times New Roman" w:hAnsi="Times New Roman" w:eastAsia="仿宋_GB2312" w:cs="Times New Roman"/>
          <w:bCs/>
          <w:color w:val="auto"/>
          <w:kern w:val="2"/>
          <w:sz w:val="32"/>
          <w:szCs w:val="32"/>
          <w:highlight w:val="none"/>
          <w:lang w:val="en-US" w:eastAsia="zh-CN" w:bidi="ar-SA"/>
        </w:rPr>
      </w:pPr>
      <w:r>
        <w:rPr>
          <w:rFonts w:hint="eastAsia" w:ascii="Times New Roman" w:hAnsi="Times New Roman" w:eastAsia="仿宋_GB2312" w:cs="Times New Roman"/>
          <w:bCs/>
          <w:color w:val="auto"/>
          <w:kern w:val="2"/>
          <w:sz w:val="32"/>
          <w:szCs w:val="32"/>
          <w:highlight w:val="none"/>
          <w:lang w:val="en-US" w:eastAsia="zh-CN" w:bidi="ar-SA"/>
        </w:rPr>
        <w:t>6、申请货币化安置的安置户，实物安置中房源建筑面积超户型面积部分，按优惠成本价结算补足差价后，不扣减安置面积指标。</w:t>
      </w:r>
    </w:p>
    <w:p>
      <w:pPr>
        <w:pStyle w:val="9"/>
        <w:keepNext w:val="0"/>
        <w:keepLines w:val="0"/>
        <w:pageBreakBefore w:val="0"/>
        <w:widowControl w:val="0"/>
        <w:numPr>
          <w:ilvl w:val="0"/>
          <w:numId w:val="0"/>
        </w:numPr>
        <w:kinsoku/>
        <w:overflowPunct/>
        <w:topLinePunct w:val="0"/>
        <w:autoSpaceDE/>
        <w:autoSpaceDN/>
        <w:bidi w:val="0"/>
        <w:adjustRightInd/>
        <w:snapToGrid/>
        <w:spacing w:beforeAutospacing="0" w:after="0" w:afterAutospacing="0" w:line="360" w:lineRule="auto"/>
        <w:ind w:left="0" w:leftChars="0" w:firstLine="640" w:firstLineChars="200"/>
        <w:jc w:val="both"/>
        <w:textAlignment w:val="auto"/>
        <w:rPr>
          <w:rFonts w:hint="default" w:ascii="Times New Roman" w:hAnsi="Times New Roman" w:eastAsia="仿宋_GB2312" w:cs="Times New Roman"/>
          <w:bCs/>
          <w:color w:val="auto"/>
          <w:kern w:val="2"/>
          <w:sz w:val="32"/>
          <w:szCs w:val="32"/>
          <w:highlight w:val="none"/>
          <w:lang w:val="en-US" w:eastAsia="zh-CN" w:bidi="ar-SA"/>
        </w:rPr>
      </w:pPr>
      <w:r>
        <w:rPr>
          <w:rFonts w:hint="eastAsia" w:ascii="Times New Roman" w:hAnsi="Times New Roman" w:eastAsia="仿宋_GB2312" w:cs="Times New Roman"/>
          <w:bCs/>
          <w:color w:val="auto"/>
          <w:kern w:val="2"/>
          <w:sz w:val="32"/>
          <w:szCs w:val="32"/>
          <w:highlight w:val="none"/>
          <w:lang w:val="en-US" w:eastAsia="zh-CN" w:bidi="ar-SA"/>
        </w:rPr>
        <w:t>7、货币化安置款支付后，安置户应在次月腾退临时过渡用房（含公租房）。</w:t>
      </w:r>
    </w:p>
    <w:p>
      <w:pPr>
        <w:pStyle w:val="9"/>
        <w:keepNext w:val="0"/>
        <w:keepLines w:val="0"/>
        <w:pageBreakBefore w:val="0"/>
        <w:widowControl w:val="0"/>
        <w:numPr>
          <w:ilvl w:val="0"/>
          <w:numId w:val="0"/>
        </w:numPr>
        <w:kinsoku/>
        <w:overflowPunct/>
        <w:topLinePunct w:val="0"/>
        <w:autoSpaceDE/>
        <w:autoSpaceDN/>
        <w:bidi w:val="0"/>
        <w:adjustRightInd/>
        <w:snapToGrid/>
        <w:spacing w:beforeAutospacing="0" w:after="0" w:afterAutospacing="0" w:line="600" w:lineRule="exact"/>
        <w:ind w:left="0" w:leftChars="0" w:firstLine="640" w:firstLineChars="200"/>
        <w:jc w:val="both"/>
        <w:textAlignment w:val="auto"/>
        <w:rPr>
          <w:rFonts w:hint="default" w:ascii="楷体_GB2312" w:hAnsi="楷体_GB2312" w:eastAsia="楷体_GB2312" w:cs="楷体_GB2312"/>
          <w:b/>
          <w:bCs w:val="0"/>
          <w:color w:val="auto"/>
          <w:kern w:val="2"/>
          <w:sz w:val="32"/>
          <w:szCs w:val="32"/>
          <w:highlight w:val="none"/>
          <w:lang w:val="en-US" w:eastAsia="zh-CN" w:bidi="ar-SA"/>
        </w:rPr>
      </w:pPr>
      <w:r>
        <w:rPr>
          <w:rFonts w:hint="eastAsia" w:ascii="黑体" w:hAnsi="黑体" w:eastAsia="黑体" w:cs="黑体"/>
          <w:bCs/>
          <w:color w:val="auto"/>
          <w:kern w:val="2"/>
          <w:sz w:val="32"/>
          <w:szCs w:val="32"/>
          <w:highlight w:val="none"/>
          <w:lang w:val="en-US" w:eastAsia="zh-CN" w:bidi="ar-SA"/>
        </w:rPr>
        <w:t>二、新交付房源扩面安置有关事项</w:t>
      </w:r>
    </w:p>
    <w:p>
      <w:pPr>
        <w:pStyle w:val="9"/>
        <w:keepNext w:val="0"/>
        <w:keepLines w:val="0"/>
        <w:pageBreakBefore w:val="0"/>
        <w:widowControl w:val="0"/>
        <w:numPr>
          <w:ilvl w:val="0"/>
          <w:numId w:val="0"/>
        </w:numPr>
        <w:kinsoku/>
        <w:overflowPunct/>
        <w:topLinePunct w:val="0"/>
        <w:autoSpaceDE/>
        <w:autoSpaceDN/>
        <w:bidi w:val="0"/>
        <w:adjustRightInd/>
        <w:snapToGrid/>
        <w:spacing w:beforeAutospacing="0" w:after="0" w:afterAutospacing="0" w:line="600" w:lineRule="exact"/>
        <w:ind w:left="0" w:leftChars="0" w:firstLine="640" w:firstLineChars="200"/>
        <w:jc w:val="both"/>
        <w:textAlignment w:val="auto"/>
        <w:rPr>
          <w:rFonts w:hint="eastAsia" w:ascii="楷体_GB2312" w:hAnsi="楷体_GB2312" w:eastAsia="楷体_GB2312" w:cs="楷体_GB2312"/>
          <w:b w:val="0"/>
          <w:bCs/>
          <w:color w:val="auto"/>
          <w:sz w:val="32"/>
          <w:szCs w:val="32"/>
          <w:highlight w:val="none"/>
          <w:lang w:val="en-US" w:eastAsia="zh-CN"/>
        </w:rPr>
      </w:pPr>
      <w:r>
        <w:rPr>
          <w:rFonts w:hint="eastAsia" w:ascii="楷体_GB2312" w:hAnsi="楷体_GB2312" w:eastAsia="楷体_GB2312" w:cs="楷体_GB2312"/>
          <w:b w:val="0"/>
          <w:bCs/>
          <w:color w:val="auto"/>
          <w:sz w:val="32"/>
          <w:szCs w:val="32"/>
          <w:highlight w:val="none"/>
          <w:lang w:val="en-US" w:eastAsia="zh-CN"/>
        </w:rPr>
        <w:t>（一）关于扩面房源的确定</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Times New Roman" w:hAnsi="Times New Roman" w:eastAsia="仿宋_GB2312" w:cs="Times New Roman"/>
          <w:bCs/>
          <w:color w:val="auto"/>
          <w:sz w:val="32"/>
          <w:szCs w:val="32"/>
          <w:highlight w:val="none"/>
          <w:lang w:val="en-US" w:eastAsia="zh-CN"/>
        </w:rPr>
      </w:pPr>
      <w:r>
        <w:rPr>
          <w:rFonts w:hint="eastAsia" w:ascii="Times New Roman" w:hAnsi="Times New Roman" w:eastAsia="仿宋_GB2312" w:cs="Times New Roman"/>
          <w:bCs/>
          <w:color w:val="auto"/>
          <w:sz w:val="32"/>
          <w:szCs w:val="32"/>
          <w:highlight w:val="none"/>
          <w:lang w:val="en-US" w:eastAsia="zh-CN"/>
        </w:rPr>
        <w:t>自本通知发布之日起，经区街社三级统筹安置后仍无安置需求且难以消化的新交付指定房源（具体房源由区建管中心指定）。</w:t>
      </w:r>
    </w:p>
    <w:p>
      <w:pPr>
        <w:pStyle w:val="9"/>
        <w:keepNext w:val="0"/>
        <w:keepLines w:val="0"/>
        <w:pageBreakBefore w:val="0"/>
        <w:widowControl w:val="0"/>
        <w:numPr>
          <w:ilvl w:val="0"/>
          <w:numId w:val="0"/>
        </w:numPr>
        <w:kinsoku/>
        <w:overflowPunct/>
        <w:topLinePunct w:val="0"/>
        <w:autoSpaceDE/>
        <w:autoSpaceDN/>
        <w:bidi w:val="0"/>
        <w:adjustRightInd/>
        <w:snapToGrid/>
        <w:spacing w:beforeAutospacing="0" w:after="0" w:afterAutospacing="0" w:line="600" w:lineRule="exact"/>
        <w:ind w:left="0" w:leftChars="0" w:firstLine="640" w:firstLineChars="200"/>
        <w:jc w:val="both"/>
        <w:textAlignment w:val="auto"/>
        <w:rPr>
          <w:rFonts w:hint="eastAsia" w:ascii="楷体_GB2312" w:hAnsi="楷体_GB2312" w:eastAsia="楷体_GB2312" w:cs="楷体_GB2312"/>
          <w:b w:val="0"/>
          <w:bCs/>
          <w:color w:val="auto"/>
          <w:sz w:val="32"/>
          <w:szCs w:val="32"/>
          <w:highlight w:val="none"/>
          <w:lang w:val="en-US" w:eastAsia="zh-CN"/>
        </w:rPr>
      </w:pPr>
      <w:r>
        <w:rPr>
          <w:rFonts w:hint="eastAsia" w:ascii="楷体_GB2312" w:hAnsi="楷体_GB2312" w:eastAsia="楷体_GB2312" w:cs="楷体_GB2312"/>
          <w:b w:val="0"/>
          <w:bCs/>
          <w:color w:val="auto"/>
          <w:sz w:val="32"/>
          <w:szCs w:val="32"/>
          <w:highlight w:val="none"/>
          <w:lang w:val="en-US" w:eastAsia="zh-CN"/>
        </w:rPr>
        <w:t>（二）关于扩面安置对象</w:t>
      </w:r>
    </w:p>
    <w:p>
      <w:pPr>
        <w:pStyle w:val="5"/>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600" w:lineRule="exact"/>
        <w:ind w:left="0" w:leftChars="0" w:firstLine="640" w:firstLineChars="200"/>
        <w:jc w:val="left"/>
        <w:textAlignment w:val="auto"/>
        <w:rPr>
          <w:rFonts w:hint="default" w:ascii="Times New Roman" w:hAnsi="Times New Roman" w:eastAsia="仿宋_GB2312" w:cs="Times New Roman"/>
          <w:bCs/>
          <w:kern w:val="2"/>
          <w:sz w:val="32"/>
          <w:szCs w:val="32"/>
          <w:highlight w:val="none"/>
          <w:lang w:val="en-US" w:eastAsia="zh-CN" w:bidi="ar-SA"/>
        </w:rPr>
      </w:pPr>
      <w:r>
        <w:rPr>
          <w:rFonts w:hint="eastAsia" w:ascii="Times New Roman" w:hAnsi="Times New Roman" w:eastAsia="仿宋_GB2312" w:cs="Times New Roman"/>
          <w:bCs/>
          <w:kern w:val="2"/>
          <w:sz w:val="32"/>
          <w:szCs w:val="32"/>
          <w:highlight w:val="none"/>
          <w:lang w:val="en-US" w:eastAsia="zh-CN" w:bidi="ar-SA"/>
        </w:rPr>
        <w:t>申请扩面安置户的未安置面积原则上应可申购50平方米及以上户型房源，且在实施房源扩面后户内安置面积清零。</w:t>
      </w:r>
    </w:p>
    <w:p>
      <w:pPr>
        <w:pStyle w:val="9"/>
        <w:keepNext w:val="0"/>
        <w:keepLines w:val="0"/>
        <w:pageBreakBefore w:val="0"/>
        <w:widowControl w:val="0"/>
        <w:numPr>
          <w:ilvl w:val="0"/>
          <w:numId w:val="0"/>
        </w:numPr>
        <w:kinsoku/>
        <w:overflowPunct/>
        <w:topLinePunct w:val="0"/>
        <w:autoSpaceDE/>
        <w:autoSpaceDN/>
        <w:bidi w:val="0"/>
        <w:adjustRightInd/>
        <w:snapToGrid/>
        <w:spacing w:beforeAutospacing="0" w:after="0" w:afterAutospacing="0" w:line="600" w:lineRule="exact"/>
        <w:ind w:left="0" w:leftChars="0" w:firstLine="640" w:firstLineChars="200"/>
        <w:jc w:val="both"/>
        <w:textAlignment w:val="auto"/>
        <w:rPr>
          <w:rFonts w:hint="eastAsia" w:ascii="楷体_GB2312" w:hAnsi="楷体_GB2312" w:eastAsia="楷体_GB2312" w:cs="楷体_GB2312"/>
          <w:b w:val="0"/>
          <w:bCs/>
          <w:color w:val="auto"/>
          <w:sz w:val="32"/>
          <w:szCs w:val="32"/>
          <w:highlight w:val="none"/>
          <w:lang w:val="en-US" w:eastAsia="zh-CN"/>
        </w:rPr>
      </w:pPr>
      <w:r>
        <w:rPr>
          <w:rFonts w:hint="eastAsia" w:ascii="楷体_GB2312" w:hAnsi="楷体_GB2312" w:eastAsia="楷体_GB2312" w:cs="楷体_GB2312"/>
          <w:b w:val="0"/>
          <w:bCs/>
          <w:color w:val="auto"/>
          <w:sz w:val="32"/>
          <w:szCs w:val="32"/>
          <w:highlight w:val="none"/>
          <w:lang w:val="en-US" w:eastAsia="zh-CN"/>
        </w:rPr>
        <w:t>（三）关于扩面房源的价格结算</w:t>
      </w:r>
    </w:p>
    <w:p>
      <w:pPr>
        <w:pStyle w:val="5"/>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600" w:lineRule="exact"/>
        <w:ind w:left="0" w:leftChars="0" w:firstLine="640" w:firstLineChars="200"/>
        <w:jc w:val="left"/>
        <w:textAlignment w:val="auto"/>
        <w:rPr>
          <w:rFonts w:hint="eastAsia" w:ascii="Times New Roman" w:hAnsi="Times New Roman" w:eastAsia="仿宋_GB2312" w:cs="Times New Roman"/>
          <w:bCs/>
          <w:kern w:val="2"/>
          <w:sz w:val="32"/>
          <w:szCs w:val="32"/>
          <w:highlight w:val="none"/>
          <w:lang w:val="en-US" w:eastAsia="zh-CN" w:bidi="ar-SA"/>
        </w:rPr>
      </w:pPr>
      <w:r>
        <w:rPr>
          <w:rFonts w:hint="eastAsia" w:ascii="Times New Roman" w:hAnsi="Times New Roman" w:eastAsia="仿宋_GB2312" w:cs="Times New Roman"/>
          <w:bCs/>
          <w:kern w:val="2"/>
          <w:sz w:val="32"/>
          <w:szCs w:val="32"/>
          <w:highlight w:val="none"/>
          <w:lang w:val="en-US" w:eastAsia="zh-CN" w:bidi="ar-SA"/>
        </w:rPr>
        <w:t>扩面部分按实际测绘面积实行区间价格结算：</w:t>
      </w:r>
    </w:p>
    <w:p>
      <w:pPr>
        <w:pStyle w:val="5"/>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600" w:lineRule="exact"/>
        <w:ind w:left="0" w:leftChars="0" w:firstLine="640" w:firstLineChars="200"/>
        <w:jc w:val="left"/>
        <w:textAlignment w:val="auto"/>
        <w:rPr>
          <w:rFonts w:hint="eastAsia" w:ascii="Times New Roman" w:hAnsi="Times New Roman" w:eastAsia="仿宋_GB2312" w:cs="Times New Roman"/>
          <w:bCs/>
          <w:kern w:val="2"/>
          <w:sz w:val="32"/>
          <w:szCs w:val="32"/>
          <w:highlight w:val="none"/>
          <w:lang w:val="en-US" w:eastAsia="zh-CN" w:bidi="ar-SA"/>
        </w:rPr>
      </w:pPr>
      <w:r>
        <w:rPr>
          <w:rFonts w:hint="eastAsia" w:ascii="Times New Roman" w:hAnsi="Times New Roman" w:eastAsia="仿宋_GB2312" w:cs="Times New Roman"/>
          <w:bCs/>
          <w:kern w:val="2"/>
          <w:sz w:val="32"/>
          <w:szCs w:val="32"/>
          <w:highlight w:val="none"/>
          <w:lang w:val="en-US" w:eastAsia="zh-CN" w:bidi="ar-SA"/>
        </w:rPr>
        <w:t>1、户型扩面在10平方米（含）部分属于被动扩面，按成本优惠价结算（以节能高层为例，9楼基准价格为2505元/平方米）。</w:t>
      </w:r>
    </w:p>
    <w:p>
      <w:pPr>
        <w:pStyle w:val="5"/>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600" w:lineRule="exact"/>
        <w:ind w:left="0" w:leftChars="0" w:firstLine="640" w:firstLineChars="200"/>
        <w:jc w:val="left"/>
        <w:textAlignment w:val="auto"/>
        <w:rPr>
          <w:rFonts w:hint="eastAsia" w:ascii="Times New Roman" w:hAnsi="Times New Roman" w:eastAsia="仿宋_GB2312" w:cs="Times New Roman"/>
          <w:bCs/>
          <w:kern w:val="2"/>
          <w:sz w:val="32"/>
          <w:szCs w:val="32"/>
          <w:highlight w:val="none"/>
          <w:lang w:val="en-US" w:eastAsia="zh-CN" w:bidi="ar-SA"/>
        </w:rPr>
      </w:pPr>
      <w:r>
        <w:rPr>
          <w:rFonts w:hint="eastAsia" w:ascii="Times New Roman" w:hAnsi="Times New Roman" w:eastAsia="仿宋_GB2312" w:cs="Times New Roman"/>
          <w:bCs/>
          <w:kern w:val="2"/>
          <w:sz w:val="32"/>
          <w:szCs w:val="32"/>
          <w:highlight w:val="none"/>
          <w:lang w:val="en-US" w:eastAsia="zh-CN" w:bidi="ar-SA"/>
        </w:rPr>
        <w:t>2、户型扩面10-30平方米（含）部分以2023年公布的货币化安置单价（33840元/平方米）的55%为节能高层9楼基准价进行结算。</w:t>
      </w:r>
    </w:p>
    <w:p>
      <w:pPr>
        <w:pStyle w:val="5"/>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600" w:lineRule="exact"/>
        <w:ind w:left="0" w:leftChars="0" w:firstLine="640" w:firstLineChars="200"/>
        <w:jc w:val="left"/>
        <w:textAlignment w:val="auto"/>
        <w:rPr>
          <w:rFonts w:hint="eastAsia" w:ascii="Times New Roman" w:hAnsi="Times New Roman" w:eastAsia="仿宋_GB2312" w:cs="Times New Roman"/>
          <w:bCs/>
          <w:kern w:val="2"/>
          <w:sz w:val="32"/>
          <w:szCs w:val="32"/>
          <w:highlight w:val="none"/>
          <w:lang w:val="en-US" w:eastAsia="zh-CN" w:bidi="ar-SA"/>
        </w:rPr>
      </w:pPr>
      <w:r>
        <w:rPr>
          <w:rFonts w:hint="eastAsia" w:ascii="Times New Roman" w:hAnsi="Times New Roman" w:eastAsia="仿宋_GB2312" w:cs="Times New Roman"/>
          <w:bCs/>
          <w:kern w:val="2"/>
          <w:sz w:val="32"/>
          <w:szCs w:val="32"/>
          <w:highlight w:val="none"/>
          <w:lang w:val="en-US" w:eastAsia="zh-CN" w:bidi="ar-SA"/>
        </w:rPr>
        <w:t>3、户型扩面30-50平方米（含）部分以2023年公布的货币化安置单价（33840元/平方米）的65%为节能高层9楼基准价进行结算。</w:t>
      </w:r>
    </w:p>
    <w:p>
      <w:pPr>
        <w:pStyle w:val="5"/>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600" w:lineRule="exact"/>
        <w:ind w:left="0" w:leftChars="0" w:firstLine="640" w:firstLineChars="200"/>
        <w:jc w:val="left"/>
        <w:textAlignment w:val="auto"/>
        <w:rPr>
          <w:rFonts w:hint="eastAsia" w:ascii="Times New Roman" w:hAnsi="Times New Roman" w:eastAsia="仿宋_GB2312" w:cs="Times New Roman"/>
          <w:bCs/>
          <w:kern w:val="2"/>
          <w:sz w:val="32"/>
          <w:szCs w:val="32"/>
          <w:highlight w:val="none"/>
          <w:lang w:val="en-US" w:eastAsia="zh-CN" w:bidi="ar-SA"/>
        </w:rPr>
      </w:pPr>
      <w:r>
        <w:rPr>
          <w:rFonts w:hint="eastAsia" w:ascii="Times New Roman" w:hAnsi="Times New Roman" w:eastAsia="仿宋_GB2312" w:cs="Times New Roman"/>
          <w:bCs/>
          <w:kern w:val="2"/>
          <w:sz w:val="32"/>
          <w:szCs w:val="32"/>
          <w:highlight w:val="none"/>
          <w:lang w:val="en-US" w:eastAsia="zh-CN" w:bidi="ar-SA"/>
        </w:rPr>
        <w:t>4、户型扩面50平方米以上部分以2023年公布的货币化安置单价（33840元/平方米）的85%为节能高层9楼基准价进行结算。</w:t>
      </w:r>
    </w:p>
    <w:p>
      <w:pPr>
        <w:pStyle w:val="5"/>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600" w:lineRule="exact"/>
        <w:ind w:left="0" w:leftChars="0" w:firstLine="640" w:firstLineChars="200"/>
        <w:jc w:val="left"/>
        <w:textAlignment w:val="auto"/>
        <w:rPr>
          <w:rFonts w:hint="eastAsia" w:ascii="Times New Roman" w:hAnsi="Times New Roman" w:eastAsia="仿宋_GB2312" w:cs="Times New Roman"/>
          <w:bCs/>
          <w:kern w:val="2"/>
          <w:sz w:val="32"/>
          <w:szCs w:val="32"/>
          <w:highlight w:val="none"/>
          <w:lang w:val="en-US" w:eastAsia="zh-CN" w:bidi="ar-SA"/>
        </w:rPr>
      </w:pPr>
      <w:r>
        <w:rPr>
          <w:rFonts w:hint="eastAsia" w:ascii="Times New Roman" w:hAnsi="Times New Roman" w:eastAsia="仿宋_GB2312" w:cs="Times New Roman"/>
          <w:bCs/>
          <w:kern w:val="2"/>
          <w:sz w:val="32"/>
          <w:szCs w:val="32"/>
          <w:highlight w:val="none"/>
          <w:lang w:val="en-US" w:eastAsia="zh-CN" w:bidi="ar-SA"/>
        </w:rPr>
        <w:t>5、测绘面积超过户型面积部分按成本优惠价结算（以节能高层为例，9楼基准价格为2505元/平方米）。</w:t>
      </w:r>
    </w:p>
    <w:p>
      <w:pPr>
        <w:pStyle w:val="9"/>
        <w:keepNext w:val="0"/>
        <w:keepLines w:val="0"/>
        <w:pageBreakBefore w:val="0"/>
        <w:widowControl w:val="0"/>
        <w:numPr>
          <w:ilvl w:val="0"/>
          <w:numId w:val="0"/>
        </w:numPr>
        <w:kinsoku/>
        <w:overflowPunct/>
        <w:topLinePunct w:val="0"/>
        <w:autoSpaceDE/>
        <w:autoSpaceDN/>
        <w:bidi w:val="0"/>
        <w:adjustRightInd/>
        <w:snapToGrid/>
        <w:spacing w:beforeAutospacing="0" w:after="0" w:afterAutospacing="0" w:line="600" w:lineRule="exact"/>
        <w:ind w:left="0" w:leftChars="0" w:firstLine="640" w:firstLineChars="200"/>
        <w:jc w:val="both"/>
        <w:textAlignment w:val="auto"/>
        <w:rPr>
          <w:rFonts w:hint="eastAsia" w:ascii="Times New Roman" w:hAnsi="Times New Roman" w:eastAsia="仿宋_GB2312" w:cs="Times New Roman"/>
          <w:bCs/>
          <w:kern w:val="2"/>
          <w:sz w:val="32"/>
          <w:szCs w:val="32"/>
          <w:highlight w:val="none"/>
          <w:lang w:val="en-US" w:eastAsia="zh-CN" w:bidi="ar-SA"/>
        </w:rPr>
      </w:pPr>
      <w:r>
        <w:rPr>
          <w:rFonts w:hint="eastAsia" w:ascii="Times New Roman" w:hAnsi="Times New Roman" w:eastAsia="仿宋_GB2312" w:cs="Times New Roman"/>
          <w:bCs/>
          <w:kern w:val="2"/>
          <w:sz w:val="32"/>
          <w:szCs w:val="32"/>
          <w:highlight w:val="none"/>
          <w:lang w:val="en-US" w:eastAsia="zh-CN" w:bidi="ar-SA"/>
        </w:rPr>
        <w:t>6、独生子女被动扩面的10平方米按成本优惠价结算（以节能高层为例，9楼基准价格为2505元/平方米）。</w:t>
      </w:r>
    </w:p>
    <w:p>
      <w:pPr>
        <w:pStyle w:val="5"/>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600" w:lineRule="exact"/>
        <w:ind w:left="0" w:leftChars="0" w:firstLine="640" w:firstLineChars="200"/>
        <w:jc w:val="left"/>
        <w:textAlignment w:val="auto"/>
        <w:rPr>
          <w:rFonts w:hint="default" w:ascii="Times New Roman" w:hAnsi="Times New Roman" w:eastAsia="仿宋_GB2312" w:cs="Times New Roman"/>
          <w:bCs/>
          <w:kern w:val="2"/>
          <w:sz w:val="32"/>
          <w:szCs w:val="32"/>
          <w:highlight w:val="none"/>
          <w:lang w:val="en-US" w:eastAsia="zh-CN" w:bidi="ar-SA"/>
        </w:rPr>
      </w:pPr>
      <w:r>
        <w:rPr>
          <w:rFonts w:hint="eastAsia" w:ascii="Times New Roman" w:hAnsi="Times New Roman" w:eastAsia="仿宋_GB2312" w:cs="Times New Roman"/>
          <w:bCs/>
          <w:kern w:val="2"/>
          <w:sz w:val="32"/>
          <w:szCs w:val="32"/>
          <w:highlight w:val="none"/>
          <w:lang w:val="en-US" w:eastAsia="zh-CN" w:bidi="ar-SA"/>
        </w:rPr>
        <w:t>7、新扩面安置房源楼层差价结算方式同指标安置房源楼层差价结算方式一致。</w:t>
      </w:r>
    </w:p>
    <w:p>
      <w:pPr>
        <w:pStyle w:val="9"/>
        <w:keepNext w:val="0"/>
        <w:keepLines w:val="0"/>
        <w:pageBreakBefore w:val="0"/>
        <w:widowControl w:val="0"/>
        <w:numPr>
          <w:ilvl w:val="0"/>
          <w:numId w:val="0"/>
        </w:numPr>
        <w:kinsoku/>
        <w:overflowPunct/>
        <w:topLinePunct w:val="0"/>
        <w:autoSpaceDE/>
        <w:autoSpaceDN/>
        <w:bidi w:val="0"/>
        <w:adjustRightInd/>
        <w:snapToGrid/>
        <w:spacing w:beforeAutospacing="0" w:after="0" w:afterAutospacing="0" w:line="600" w:lineRule="exact"/>
        <w:ind w:left="0" w:leftChars="0" w:firstLine="640" w:firstLineChars="200"/>
        <w:jc w:val="both"/>
        <w:textAlignment w:val="auto"/>
        <w:rPr>
          <w:rFonts w:hint="default" w:ascii="楷体_GB2312" w:hAnsi="楷体_GB2312" w:eastAsia="楷体_GB2312" w:cs="楷体_GB2312"/>
          <w:b w:val="0"/>
          <w:bCs/>
          <w:color w:val="auto"/>
          <w:sz w:val="32"/>
          <w:szCs w:val="32"/>
          <w:highlight w:val="none"/>
          <w:lang w:val="en-US" w:eastAsia="zh-CN"/>
        </w:rPr>
      </w:pPr>
      <w:r>
        <w:rPr>
          <w:rFonts w:hint="eastAsia" w:ascii="楷体_GB2312" w:hAnsi="楷体_GB2312" w:eastAsia="楷体_GB2312" w:cs="楷体_GB2312"/>
          <w:b w:val="0"/>
          <w:bCs/>
          <w:color w:val="auto"/>
          <w:sz w:val="32"/>
          <w:szCs w:val="32"/>
          <w:highlight w:val="none"/>
          <w:lang w:val="en-US" w:eastAsia="zh-CN"/>
        </w:rPr>
        <w:t>（四）关于扩面安置申请流程</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仿宋_GB2312" w:hAnsi="仿宋_GB2312" w:eastAsia="仿宋_GB2312" w:cs="仿宋_GB2312"/>
          <w:bCs/>
          <w:color w:val="auto"/>
          <w:kern w:val="2"/>
          <w:sz w:val="32"/>
          <w:szCs w:val="32"/>
          <w:highlight w:val="none"/>
          <w:lang w:val="en-US" w:eastAsia="zh-CN" w:bidi="ar-SA"/>
        </w:rPr>
      </w:pPr>
      <w:r>
        <w:rPr>
          <w:rFonts w:hint="eastAsia" w:ascii="楷体_GB2312" w:hAnsi="楷体_GB2312" w:eastAsia="楷体_GB2312" w:cs="楷体_GB2312"/>
          <w:b w:val="0"/>
          <w:bCs w:val="0"/>
          <w:i w:val="0"/>
          <w:iCs w:val="0"/>
          <w:caps w:val="0"/>
          <w:color w:val="auto"/>
          <w:spacing w:val="0"/>
          <w:sz w:val="32"/>
          <w:szCs w:val="32"/>
          <w:highlight w:val="none"/>
          <w:u w:val="none"/>
          <w:shd w:val="clear" w:fill="FFFFFF"/>
          <w:lang w:val="en-US" w:eastAsia="zh-CN"/>
        </w:rPr>
        <w:t>1、公示公告。</w:t>
      </w:r>
      <w:r>
        <w:rPr>
          <w:rFonts w:hint="eastAsia" w:ascii="仿宋_GB2312" w:hAnsi="仿宋_GB2312" w:eastAsia="仿宋_GB2312" w:cs="仿宋_GB2312"/>
          <w:bCs/>
          <w:color w:val="auto"/>
          <w:kern w:val="2"/>
          <w:sz w:val="32"/>
          <w:szCs w:val="32"/>
          <w:highlight w:val="none"/>
          <w:lang w:val="en-US" w:eastAsia="zh-CN" w:bidi="ar-SA"/>
        </w:rPr>
        <w:t>新扩面安置房源申请批复后，由各街道、社区开展房源公示公告工作。</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仿宋_GB2312" w:hAnsi="仿宋_GB2312" w:eastAsia="仿宋_GB2312" w:cs="仿宋_GB2312"/>
          <w:bCs/>
          <w:color w:val="auto"/>
          <w:kern w:val="2"/>
          <w:sz w:val="32"/>
          <w:szCs w:val="32"/>
          <w:highlight w:val="none"/>
          <w:lang w:val="en-US" w:eastAsia="zh-CN" w:bidi="ar-SA"/>
        </w:rPr>
      </w:pPr>
      <w:r>
        <w:rPr>
          <w:rFonts w:hint="eastAsia" w:ascii="楷体_GB2312" w:hAnsi="楷体_GB2312" w:eastAsia="楷体_GB2312" w:cs="楷体_GB2312"/>
          <w:b w:val="0"/>
          <w:bCs w:val="0"/>
          <w:i w:val="0"/>
          <w:iCs w:val="0"/>
          <w:caps w:val="0"/>
          <w:color w:val="auto"/>
          <w:spacing w:val="0"/>
          <w:sz w:val="32"/>
          <w:szCs w:val="32"/>
          <w:highlight w:val="none"/>
          <w:u w:val="none"/>
          <w:shd w:val="clear" w:fill="FFFFFF"/>
          <w:lang w:val="en-US" w:eastAsia="zh-CN"/>
        </w:rPr>
        <w:t>2、提出申请。</w:t>
      </w:r>
      <w:r>
        <w:rPr>
          <w:rFonts w:hint="eastAsia" w:ascii="仿宋_GB2312" w:hAnsi="仿宋_GB2312" w:eastAsia="仿宋_GB2312" w:cs="仿宋_GB2312"/>
          <w:bCs/>
          <w:color w:val="auto"/>
          <w:kern w:val="2"/>
          <w:sz w:val="32"/>
          <w:szCs w:val="32"/>
          <w:highlight w:val="none"/>
          <w:lang w:val="en-US" w:eastAsia="zh-CN" w:bidi="ar-SA"/>
        </w:rPr>
        <w:t>符合申购条件的安置户根据剩余期房户型向社区提出购买申请，并填写新交付房源扩面安置申请表及承诺书。</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仿宋_GB2312" w:hAnsi="仿宋_GB2312" w:eastAsia="仿宋_GB2312" w:cs="仿宋_GB2312"/>
          <w:bCs/>
          <w:color w:val="auto"/>
          <w:kern w:val="2"/>
          <w:sz w:val="32"/>
          <w:szCs w:val="32"/>
          <w:highlight w:val="none"/>
          <w:lang w:val="en-US" w:eastAsia="zh-CN" w:bidi="ar-SA"/>
        </w:rPr>
      </w:pPr>
      <w:r>
        <w:rPr>
          <w:rFonts w:hint="eastAsia" w:ascii="楷体_GB2312" w:hAnsi="楷体_GB2312" w:eastAsia="楷体_GB2312" w:cs="楷体_GB2312"/>
          <w:b w:val="0"/>
          <w:bCs w:val="0"/>
          <w:i w:val="0"/>
          <w:iCs w:val="0"/>
          <w:caps w:val="0"/>
          <w:color w:val="auto"/>
          <w:spacing w:val="0"/>
          <w:sz w:val="32"/>
          <w:szCs w:val="32"/>
          <w:highlight w:val="none"/>
          <w:u w:val="none"/>
          <w:shd w:val="clear" w:fill="FFFFFF"/>
          <w:lang w:val="en-US" w:eastAsia="zh-CN"/>
        </w:rPr>
        <w:t>3、联合审定。</w:t>
      </w:r>
      <w:r>
        <w:rPr>
          <w:rFonts w:hint="eastAsia" w:ascii="仿宋_GB2312" w:hAnsi="仿宋_GB2312" w:eastAsia="仿宋_GB2312" w:cs="仿宋_GB2312"/>
          <w:bCs/>
          <w:color w:val="auto"/>
          <w:kern w:val="2"/>
          <w:sz w:val="32"/>
          <w:szCs w:val="32"/>
          <w:highlight w:val="none"/>
          <w:lang w:val="en-US" w:eastAsia="zh-CN" w:bidi="ar-SA"/>
        </w:rPr>
        <w:t>区建管中心、属地街道、属地社区三方对安置户的申请进行联合审查。</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default" w:ascii="仿宋_GB2312" w:hAnsi="仿宋_GB2312" w:eastAsia="仿宋_GB2312" w:cs="仿宋_GB2312"/>
          <w:bCs/>
          <w:color w:val="auto"/>
          <w:kern w:val="2"/>
          <w:sz w:val="32"/>
          <w:szCs w:val="32"/>
          <w:highlight w:val="none"/>
          <w:lang w:val="en-US" w:eastAsia="zh-CN" w:bidi="ar-SA"/>
        </w:rPr>
      </w:pPr>
      <w:r>
        <w:rPr>
          <w:rFonts w:hint="eastAsia" w:ascii="楷体_GB2312" w:hAnsi="楷体_GB2312" w:eastAsia="楷体_GB2312" w:cs="楷体_GB2312"/>
          <w:b w:val="0"/>
          <w:bCs w:val="0"/>
          <w:i w:val="0"/>
          <w:iCs w:val="0"/>
          <w:caps w:val="0"/>
          <w:color w:val="auto"/>
          <w:spacing w:val="0"/>
          <w:sz w:val="32"/>
          <w:szCs w:val="32"/>
          <w:highlight w:val="none"/>
          <w:u w:val="none"/>
          <w:shd w:val="clear" w:fill="FFFFFF"/>
          <w:lang w:val="en-US" w:eastAsia="zh-CN"/>
        </w:rPr>
        <w:t>4、组织选房。</w:t>
      </w:r>
      <w:r>
        <w:rPr>
          <w:rFonts w:hint="eastAsia" w:ascii="仿宋_GB2312" w:hAnsi="仿宋_GB2312" w:eastAsia="仿宋_GB2312" w:cs="仿宋_GB2312"/>
          <w:bCs/>
          <w:color w:val="auto"/>
          <w:kern w:val="2"/>
          <w:sz w:val="32"/>
          <w:szCs w:val="32"/>
          <w:highlight w:val="none"/>
          <w:lang w:val="en-US" w:eastAsia="zh-CN" w:bidi="ar-SA"/>
        </w:rPr>
        <w:t>各街道对符合条件的安置户进行后续方案编制，落实安置选房工作。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bCs/>
          <w:color w:val="auto"/>
          <w:kern w:val="2"/>
          <w:sz w:val="32"/>
          <w:szCs w:val="32"/>
          <w:highlight w:val="none"/>
          <w:lang w:val="en-US" w:eastAsia="zh-CN" w:bidi="ar-SA"/>
        </w:rPr>
      </w:pPr>
      <w:r>
        <w:rPr>
          <w:rFonts w:hint="eastAsia" w:ascii="楷体_GB2312" w:hAnsi="楷体_GB2312" w:eastAsia="楷体_GB2312" w:cs="楷体_GB2312"/>
          <w:b w:val="0"/>
          <w:bCs w:val="0"/>
          <w:i w:val="0"/>
          <w:iCs w:val="0"/>
          <w:caps w:val="0"/>
          <w:color w:val="auto"/>
          <w:spacing w:val="0"/>
          <w:sz w:val="32"/>
          <w:szCs w:val="32"/>
          <w:highlight w:val="none"/>
          <w:u w:val="none"/>
          <w:shd w:val="clear" w:fill="FFFFFF"/>
          <w:lang w:val="en-US" w:eastAsia="zh-CN"/>
        </w:rPr>
        <w:t>5、签订协议。</w:t>
      </w:r>
      <w:r>
        <w:rPr>
          <w:rFonts w:hint="eastAsia" w:ascii="仿宋_GB2312" w:hAnsi="仿宋_GB2312" w:eastAsia="仿宋_GB2312" w:cs="仿宋_GB2312"/>
          <w:bCs/>
          <w:color w:val="auto"/>
          <w:kern w:val="2"/>
          <w:sz w:val="32"/>
          <w:szCs w:val="32"/>
          <w:highlight w:val="none"/>
          <w:lang w:val="en-US" w:eastAsia="zh-CN" w:bidi="ar-SA"/>
        </w:rPr>
        <w:t>安置户一次性付清房款，由产权单位和安置户签订安置房购买协议书。</w:t>
      </w:r>
    </w:p>
    <w:p>
      <w:pPr>
        <w:pStyle w:val="9"/>
        <w:keepNext w:val="0"/>
        <w:keepLines w:val="0"/>
        <w:pageBreakBefore w:val="0"/>
        <w:widowControl w:val="0"/>
        <w:numPr>
          <w:ilvl w:val="0"/>
          <w:numId w:val="0"/>
        </w:numPr>
        <w:kinsoku/>
        <w:overflowPunct/>
        <w:topLinePunct w:val="0"/>
        <w:autoSpaceDE/>
        <w:autoSpaceDN/>
        <w:bidi w:val="0"/>
        <w:adjustRightInd/>
        <w:snapToGrid/>
        <w:spacing w:beforeAutospacing="0" w:after="0" w:afterAutospacing="0" w:line="600" w:lineRule="exact"/>
        <w:ind w:left="0" w:leftChars="0" w:firstLine="640" w:firstLineChars="200"/>
        <w:jc w:val="both"/>
        <w:textAlignment w:val="auto"/>
        <w:rPr>
          <w:rFonts w:hint="eastAsia" w:ascii="楷体_GB2312" w:hAnsi="楷体_GB2312" w:eastAsia="楷体_GB2312" w:cs="楷体_GB2312"/>
          <w:b w:val="0"/>
          <w:bCs/>
          <w:color w:val="auto"/>
          <w:sz w:val="32"/>
          <w:szCs w:val="32"/>
          <w:highlight w:val="none"/>
          <w:lang w:val="en-US" w:eastAsia="zh-CN"/>
        </w:rPr>
      </w:pPr>
      <w:r>
        <w:rPr>
          <w:rFonts w:hint="eastAsia" w:ascii="楷体_GB2312" w:hAnsi="楷体_GB2312" w:eastAsia="楷体_GB2312" w:cs="楷体_GB2312"/>
          <w:b w:val="0"/>
          <w:bCs/>
          <w:color w:val="auto"/>
          <w:sz w:val="32"/>
          <w:szCs w:val="32"/>
          <w:highlight w:val="none"/>
          <w:lang w:val="en-US" w:eastAsia="zh-CN"/>
        </w:rPr>
        <w:t>（五）其他规定</w:t>
      </w:r>
    </w:p>
    <w:p>
      <w:pPr>
        <w:pStyle w:val="5"/>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600" w:lineRule="exact"/>
        <w:ind w:left="0" w:leftChars="0" w:firstLine="640" w:firstLineChars="200"/>
        <w:jc w:val="left"/>
        <w:textAlignment w:val="auto"/>
        <w:rPr>
          <w:rFonts w:hint="eastAsia" w:ascii="Times New Roman" w:hAnsi="Times New Roman" w:eastAsia="仿宋_GB2312" w:cs="Times New Roman"/>
          <w:bCs/>
          <w:kern w:val="2"/>
          <w:sz w:val="32"/>
          <w:szCs w:val="32"/>
          <w:highlight w:val="none"/>
          <w:lang w:val="en-US" w:eastAsia="zh-CN" w:bidi="ar-SA"/>
        </w:rPr>
      </w:pPr>
      <w:r>
        <w:rPr>
          <w:rFonts w:hint="eastAsia" w:ascii="Times New Roman" w:hAnsi="Times New Roman" w:eastAsia="仿宋_GB2312" w:cs="Times New Roman"/>
          <w:bCs/>
          <w:kern w:val="2"/>
          <w:sz w:val="32"/>
          <w:szCs w:val="32"/>
          <w:highlight w:val="none"/>
          <w:lang w:val="en-US" w:eastAsia="zh-CN" w:bidi="ar-SA"/>
        </w:rPr>
        <w:t>1、自本通知执行之日起，有意向的安置户可在指定的</w:t>
      </w:r>
      <w:r>
        <w:rPr>
          <w:rFonts w:hint="default" w:ascii="Times New Roman" w:hAnsi="Times New Roman" w:eastAsia="仿宋_GB2312" w:cs="Times New Roman"/>
          <w:bCs/>
          <w:kern w:val="2"/>
          <w:sz w:val="32"/>
          <w:szCs w:val="32"/>
          <w:highlight w:val="none"/>
          <w:lang w:val="en-US" w:eastAsia="zh-CN" w:bidi="ar-SA"/>
        </w:rPr>
        <w:t>扩面安置</w:t>
      </w:r>
      <w:r>
        <w:rPr>
          <w:rFonts w:hint="eastAsia" w:ascii="Times New Roman" w:hAnsi="Times New Roman" w:eastAsia="仿宋_GB2312" w:cs="Times New Roman"/>
          <w:bCs/>
          <w:kern w:val="2"/>
          <w:sz w:val="32"/>
          <w:szCs w:val="32"/>
          <w:highlight w:val="none"/>
          <w:lang w:val="en-US" w:eastAsia="zh-CN" w:bidi="ar-SA"/>
        </w:rPr>
        <w:t>房源中进行扩面安置，每一安置户最多可申购一套。</w:t>
      </w:r>
    </w:p>
    <w:p>
      <w:pPr>
        <w:pStyle w:val="5"/>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600" w:lineRule="exact"/>
        <w:ind w:left="0" w:leftChars="0" w:firstLine="640" w:firstLineChars="200"/>
        <w:jc w:val="left"/>
        <w:textAlignment w:val="auto"/>
        <w:rPr>
          <w:rFonts w:hint="eastAsia" w:ascii="Times New Roman" w:hAnsi="Times New Roman" w:eastAsia="仿宋_GB2312" w:cs="Times New Roman"/>
          <w:bCs/>
          <w:kern w:val="2"/>
          <w:sz w:val="32"/>
          <w:szCs w:val="32"/>
          <w:highlight w:val="none"/>
          <w:lang w:val="en-US" w:eastAsia="zh-CN" w:bidi="ar-SA"/>
        </w:rPr>
      </w:pPr>
      <w:r>
        <w:rPr>
          <w:rFonts w:hint="eastAsia" w:ascii="Times New Roman" w:hAnsi="Times New Roman" w:eastAsia="仿宋_GB2312" w:cs="Times New Roman"/>
          <w:bCs/>
          <w:kern w:val="2"/>
          <w:sz w:val="32"/>
          <w:szCs w:val="32"/>
          <w:highlight w:val="none"/>
          <w:lang w:val="en-US" w:eastAsia="zh-CN" w:bidi="ar-SA"/>
        </w:rPr>
        <w:t>2、安置户既选择正常指标实物安置又选择扩面安置的，原则上应在正常指标实物安置后再进行扩面安置。</w:t>
      </w:r>
    </w:p>
    <w:p>
      <w:pPr>
        <w:pStyle w:val="9"/>
        <w:keepNext w:val="0"/>
        <w:keepLines w:val="0"/>
        <w:pageBreakBefore w:val="0"/>
        <w:widowControl w:val="0"/>
        <w:numPr>
          <w:ilvl w:val="0"/>
          <w:numId w:val="0"/>
        </w:numPr>
        <w:kinsoku/>
        <w:overflowPunct/>
        <w:topLinePunct w:val="0"/>
        <w:autoSpaceDE/>
        <w:autoSpaceDN/>
        <w:bidi w:val="0"/>
        <w:adjustRightInd/>
        <w:snapToGrid/>
        <w:spacing w:beforeAutospacing="0" w:after="0" w:afterAutospacing="0" w:line="600" w:lineRule="exact"/>
        <w:ind w:left="0" w:leftChars="0" w:firstLine="640" w:firstLineChars="200"/>
        <w:textAlignment w:val="auto"/>
        <w:rPr>
          <w:rFonts w:hint="eastAsia" w:ascii="Times New Roman" w:hAnsi="Times New Roman" w:eastAsia="仿宋_GB2312" w:cs="Times New Roman"/>
          <w:bCs/>
          <w:kern w:val="2"/>
          <w:sz w:val="32"/>
          <w:szCs w:val="32"/>
          <w:highlight w:val="none"/>
          <w:lang w:val="en-US" w:eastAsia="zh-CN" w:bidi="ar-SA"/>
        </w:rPr>
      </w:pPr>
      <w:r>
        <w:rPr>
          <w:rFonts w:hint="eastAsia" w:ascii="Times New Roman" w:hAnsi="Times New Roman" w:eastAsia="仿宋_GB2312" w:cs="Times New Roman"/>
          <w:bCs/>
          <w:kern w:val="2"/>
          <w:sz w:val="32"/>
          <w:szCs w:val="32"/>
          <w:highlight w:val="none"/>
          <w:lang w:val="en-US" w:eastAsia="zh-CN" w:bidi="ar-SA"/>
        </w:rPr>
        <w:t>3、原已享受过安置房扩面的安置户原则上不再次享受二次扩面政策。</w:t>
      </w:r>
    </w:p>
    <w:p>
      <w:pPr>
        <w:keepNext w:val="0"/>
        <w:keepLines w:val="0"/>
        <w:pageBreakBefore w:val="0"/>
        <w:widowControl w:val="0"/>
        <w:kinsoku/>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Times New Roman" w:hAnsi="Times New Roman" w:eastAsia="仿宋_GB2312" w:cs="Times New Roman"/>
          <w:bCs/>
          <w:kern w:val="2"/>
          <w:sz w:val="32"/>
          <w:szCs w:val="32"/>
          <w:highlight w:val="none"/>
          <w:lang w:val="en-US" w:eastAsia="zh-CN" w:bidi="ar-SA"/>
        </w:rPr>
      </w:pPr>
      <w:r>
        <w:rPr>
          <w:rFonts w:hint="eastAsia" w:ascii="Times New Roman" w:hAnsi="Times New Roman" w:eastAsia="仿宋_GB2312" w:cs="Times New Roman"/>
          <w:bCs/>
          <w:kern w:val="2"/>
          <w:sz w:val="32"/>
          <w:szCs w:val="32"/>
          <w:highlight w:val="none"/>
          <w:lang w:val="en-US" w:eastAsia="zh-CN" w:bidi="ar-SA"/>
        </w:rPr>
        <w:t>4、在“属地优先”的情况下，单套扩面房源（含存量扩面）有多人选择的，优先保障协议人口，同等条件下仍有多人选择的，通过抽签方式确定。</w:t>
      </w:r>
    </w:p>
    <w:p>
      <w:pPr>
        <w:pStyle w:val="5"/>
        <w:keepNext w:val="0"/>
        <w:keepLines w:val="0"/>
        <w:pageBreakBefore w:val="0"/>
        <w:widowControl w:val="0"/>
        <w:kinsoku/>
        <w:overflowPunct/>
        <w:topLinePunct w:val="0"/>
        <w:autoSpaceDE/>
        <w:autoSpaceDN/>
        <w:bidi w:val="0"/>
        <w:adjustRightInd/>
        <w:snapToGrid/>
        <w:spacing w:before="0" w:beforeAutospacing="0" w:after="0" w:afterAutospacing="0" w:line="600" w:lineRule="exact"/>
        <w:ind w:left="0" w:leftChars="0" w:firstLine="640" w:firstLineChars="200"/>
        <w:textAlignment w:val="auto"/>
        <w:rPr>
          <w:rFonts w:hint="default" w:ascii="仿宋_GB2312" w:hAnsi="仿宋_GB2312" w:eastAsia="仿宋_GB2312" w:cs="仿宋_GB2312"/>
          <w:bCs/>
          <w:color w:val="auto"/>
          <w:kern w:val="2"/>
          <w:sz w:val="32"/>
          <w:szCs w:val="32"/>
          <w:highlight w:val="none"/>
          <w:lang w:val="en-US" w:eastAsia="zh-CN" w:bidi="ar-SA"/>
        </w:rPr>
      </w:pPr>
      <w:r>
        <w:rPr>
          <w:rFonts w:hint="eastAsia" w:ascii="Times New Roman" w:hAnsi="Times New Roman" w:eastAsia="仿宋_GB2312" w:cs="Times New Roman"/>
          <w:bCs/>
          <w:kern w:val="2"/>
          <w:sz w:val="32"/>
          <w:szCs w:val="32"/>
          <w:highlight w:val="none"/>
          <w:lang w:val="en-US" w:eastAsia="zh-CN" w:bidi="ar-SA"/>
        </w:rPr>
        <w:t>5、申请新房源扩面的安置户后续如新增加安置人口、面积的，增加的安置人口、面积原则上实行单独货币化安置，其货币化安置价款按退档折抵方式综合计算，具体以相应面积的区间综合结算价为准。如有适配房源的，经本户申请批准后，其扩面安置后新增加的安置人口、面积也可进行实物安置。</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hint="default" w:ascii="黑体" w:hAnsi="黑体" w:eastAsia="黑体" w:cs="黑体"/>
          <w:bCs/>
          <w:color w:val="auto"/>
          <w:sz w:val="32"/>
          <w:szCs w:val="32"/>
          <w:highlight w:val="none"/>
          <w:lang w:val="en-US" w:eastAsia="zh-CN"/>
        </w:rPr>
      </w:pPr>
      <w:r>
        <w:rPr>
          <w:rFonts w:hint="eastAsia" w:ascii="黑体" w:hAnsi="黑体" w:eastAsia="黑体" w:cs="黑体"/>
          <w:bCs/>
          <w:color w:val="auto"/>
          <w:sz w:val="32"/>
          <w:szCs w:val="32"/>
          <w:highlight w:val="none"/>
          <w:lang w:val="en-US" w:eastAsia="zh-CN"/>
        </w:rPr>
        <w:t>三</w:t>
      </w:r>
      <w:r>
        <w:rPr>
          <w:rFonts w:hint="eastAsia" w:ascii="黑体" w:hAnsi="黑体" w:eastAsia="黑体" w:cs="黑体"/>
          <w:bCs/>
          <w:color w:val="auto"/>
          <w:sz w:val="32"/>
          <w:szCs w:val="32"/>
          <w:highlight w:val="none"/>
        </w:rPr>
        <w:t>、</w:t>
      </w:r>
      <w:r>
        <w:rPr>
          <w:rFonts w:hint="eastAsia" w:ascii="黑体" w:hAnsi="黑体" w:eastAsia="黑体" w:cs="黑体"/>
          <w:bCs/>
          <w:color w:val="auto"/>
          <w:sz w:val="32"/>
          <w:szCs w:val="32"/>
          <w:highlight w:val="none"/>
          <w:lang w:val="en-US" w:eastAsia="zh-CN"/>
        </w:rPr>
        <w:t>本通知发布前滨江区相关文件、政策等与本通知的规定不一致的，按本通知的规定执行。</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hint="eastAsia" w:ascii="黑体" w:hAnsi="黑体" w:eastAsia="黑体" w:cs="黑体"/>
          <w:bCs/>
          <w:color w:val="auto"/>
          <w:sz w:val="32"/>
          <w:szCs w:val="32"/>
          <w:highlight w:val="none"/>
          <w:lang w:val="en-US" w:eastAsia="zh-CN"/>
        </w:rPr>
      </w:pPr>
      <w:r>
        <w:rPr>
          <w:rFonts w:hint="eastAsia" w:ascii="黑体" w:hAnsi="黑体" w:eastAsia="黑体" w:cs="黑体"/>
          <w:bCs/>
          <w:color w:val="auto"/>
          <w:sz w:val="32"/>
          <w:szCs w:val="32"/>
          <w:highlight w:val="none"/>
          <w:lang w:val="en-US" w:eastAsia="zh-CN"/>
        </w:rPr>
        <w:t>四、</w:t>
      </w:r>
      <w:r>
        <w:rPr>
          <w:rFonts w:hint="eastAsia" w:ascii="黑体" w:hAnsi="黑体" w:eastAsia="黑体" w:cs="黑体"/>
          <w:bCs/>
          <w:color w:val="auto"/>
          <w:sz w:val="32"/>
          <w:szCs w:val="32"/>
          <w:highlight w:val="none"/>
        </w:rPr>
        <w:t>本通知自</w:t>
      </w:r>
      <w:r>
        <w:rPr>
          <w:rFonts w:hint="eastAsia" w:ascii="Times New Roman" w:hAnsi="Times New Roman" w:eastAsia="黑体" w:cs="黑体"/>
          <w:bCs/>
          <w:color w:val="auto"/>
          <w:sz w:val="32"/>
          <w:szCs w:val="32"/>
          <w:highlight w:val="none"/>
        </w:rPr>
        <w:t>202</w:t>
      </w:r>
      <w:r>
        <w:rPr>
          <w:rFonts w:hint="eastAsia" w:ascii="Times New Roman" w:hAnsi="Times New Roman" w:eastAsia="黑体" w:cs="黑体"/>
          <w:bCs/>
          <w:color w:val="auto"/>
          <w:sz w:val="32"/>
          <w:szCs w:val="32"/>
          <w:highlight w:val="none"/>
          <w:lang w:val="en-US" w:eastAsia="zh-CN"/>
        </w:rPr>
        <w:t>3</w:t>
      </w:r>
      <w:r>
        <w:rPr>
          <w:rFonts w:hint="eastAsia" w:ascii="黑体" w:hAnsi="黑体" w:eastAsia="黑体" w:cs="黑体"/>
          <w:bCs/>
          <w:color w:val="auto"/>
          <w:sz w:val="32"/>
          <w:szCs w:val="32"/>
          <w:highlight w:val="none"/>
        </w:rPr>
        <w:t>年</w:t>
      </w:r>
      <w:r>
        <w:rPr>
          <w:rFonts w:hint="eastAsia" w:ascii="黑体" w:hAnsi="黑体" w:eastAsia="黑体" w:cs="黑体"/>
          <w:bCs/>
          <w:color w:val="auto"/>
          <w:sz w:val="32"/>
          <w:szCs w:val="32"/>
          <w:highlight w:val="none"/>
          <w:lang w:val="en-US" w:eastAsia="zh-CN"/>
        </w:rPr>
        <w:t xml:space="preserve">  </w:t>
      </w:r>
      <w:r>
        <w:rPr>
          <w:rFonts w:hint="eastAsia" w:ascii="黑体" w:hAnsi="黑体" w:eastAsia="黑体" w:cs="黑体"/>
          <w:bCs/>
          <w:color w:val="auto"/>
          <w:sz w:val="32"/>
          <w:szCs w:val="32"/>
          <w:highlight w:val="none"/>
        </w:rPr>
        <w:t>月</w:t>
      </w:r>
      <w:r>
        <w:rPr>
          <w:rFonts w:hint="eastAsia" w:ascii="黑体" w:hAnsi="黑体" w:eastAsia="黑体" w:cs="黑体"/>
          <w:bCs/>
          <w:color w:val="auto"/>
          <w:sz w:val="32"/>
          <w:szCs w:val="32"/>
          <w:highlight w:val="none"/>
          <w:lang w:val="en-US" w:eastAsia="zh-CN"/>
        </w:rPr>
        <w:t xml:space="preserve">  </w:t>
      </w:r>
      <w:r>
        <w:rPr>
          <w:rFonts w:hint="eastAsia" w:ascii="黑体" w:hAnsi="黑体" w:eastAsia="黑体" w:cs="黑体"/>
          <w:bCs/>
          <w:color w:val="auto"/>
          <w:sz w:val="32"/>
          <w:szCs w:val="32"/>
          <w:highlight w:val="none"/>
        </w:rPr>
        <w:t>日起执行</w:t>
      </w:r>
      <w:r>
        <w:rPr>
          <w:rFonts w:hint="eastAsia" w:ascii="黑体" w:hAnsi="黑体" w:eastAsia="黑体" w:cs="黑体"/>
          <w:bCs/>
          <w:color w:val="auto"/>
          <w:sz w:val="32"/>
          <w:szCs w:val="32"/>
          <w:highlight w:val="none"/>
          <w:lang w:eastAsia="zh-CN"/>
        </w:rPr>
        <w:t>，</w:t>
      </w:r>
      <w:r>
        <w:rPr>
          <w:rFonts w:hint="eastAsia" w:ascii="黑体" w:hAnsi="黑体" w:eastAsia="黑体" w:cs="黑体"/>
          <w:bCs/>
          <w:color w:val="auto"/>
          <w:sz w:val="32"/>
          <w:szCs w:val="32"/>
          <w:highlight w:val="none"/>
          <w:lang w:val="en-US" w:eastAsia="zh-CN"/>
        </w:rPr>
        <w:t>由区建管中心负责解释</w:t>
      </w:r>
      <w:r>
        <w:rPr>
          <w:rFonts w:hint="eastAsia" w:ascii="黑体" w:hAnsi="黑体" w:eastAsia="黑体" w:cs="黑体"/>
          <w:bCs/>
          <w:color w:val="auto"/>
          <w:sz w:val="32"/>
          <w:szCs w:val="32"/>
          <w:highlight w:val="none"/>
        </w:rPr>
        <w:t>。</w:t>
      </w:r>
    </w:p>
    <w:p>
      <w:pPr>
        <w:keepNext w:val="0"/>
        <w:keepLines w:val="0"/>
        <w:pageBreakBefore w:val="0"/>
        <w:widowControl w:val="0"/>
        <w:kinsoku/>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bCs/>
          <w:color w:val="auto"/>
          <w:kern w:val="2"/>
          <w:sz w:val="32"/>
          <w:szCs w:val="32"/>
          <w:highlight w:val="none"/>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Cs/>
          <w:color w:val="auto"/>
          <w:kern w:val="2"/>
          <w:sz w:val="32"/>
          <w:szCs w:val="32"/>
          <w:highlight w:val="none"/>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bCs/>
          <w:color w:val="auto"/>
          <w:kern w:val="2"/>
          <w:sz w:val="32"/>
          <w:szCs w:val="32"/>
          <w:highlight w:val="none"/>
          <w:lang w:val="en-US" w:eastAsia="zh-CN" w:bidi="ar-SA"/>
        </w:rPr>
      </w:pPr>
      <w:r>
        <w:rPr>
          <w:rFonts w:hint="eastAsia" w:ascii="仿宋_GB2312" w:hAnsi="仿宋_GB2312" w:eastAsia="仿宋_GB2312" w:cs="仿宋_GB2312"/>
          <w:bCs/>
          <w:color w:val="auto"/>
          <w:kern w:val="2"/>
          <w:sz w:val="32"/>
          <w:szCs w:val="32"/>
          <w:highlight w:val="none"/>
          <w:lang w:val="en-US" w:eastAsia="zh-CN" w:bidi="ar-SA"/>
        </w:rPr>
        <w:t>附：新房源扩面有关事项第（五）项其他规定中第5点退档折抵的举例说明</w:t>
      </w:r>
    </w:p>
    <w:p>
      <w:pPr>
        <w:rPr>
          <w:rFonts w:hint="eastAsia" w:ascii="仿宋_GB2312" w:hAnsi="仿宋_GB2312" w:eastAsia="仿宋_GB2312" w:cs="仿宋_GB2312"/>
          <w:bCs/>
          <w:color w:val="auto"/>
          <w:kern w:val="2"/>
          <w:sz w:val="32"/>
          <w:szCs w:val="32"/>
          <w:highlight w:val="none"/>
          <w:lang w:val="en-US" w:eastAsia="zh-CN" w:bidi="ar-SA"/>
        </w:rPr>
      </w:pPr>
      <w:r>
        <w:rPr>
          <w:rFonts w:hint="eastAsia" w:ascii="仿宋_GB2312" w:hAnsi="仿宋_GB2312" w:eastAsia="仿宋_GB2312" w:cs="仿宋_GB2312"/>
          <w:bCs/>
          <w:color w:val="auto"/>
          <w:kern w:val="2"/>
          <w:sz w:val="32"/>
          <w:szCs w:val="32"/>
          <w:highlight w:val="none"/>
          <w:lang w:val="en-US" w:eastAsia="zh-CN" w:bidi="ar-SA"/>
        </w:rPr>
        <w:br w:type="page"/>
      </w:r>
    </w:p>
    <w:p>
      <w:pPr>
        <w:spacing w:line="360" w:lineRule="auto"/>
        <w:ind w:left="0" w:leftChars="0" w:firstLine="0" w:firstLineChars="0"/>
        <w:rPr>
          <w:rFonts w:hint="eastAsia" w:ascii="仿宋_GB2312" w:hAnsi="仿宋_GB2312" w:eastAsia="仿宋_GB2312" w:cs="仿宋_GB2312"/>
          <w:bCs/>
          <w:color w:val="auto"/>
          <w:kern w:val="2"/>
          <w:sz w:val="32"/>
          <w:szCs w:val="32"/>
          <w:highlight w:val="none"/>
          <w:lang w:val="en-US" w:eastAsia="zh-CN" w:bidi="ar-SA"/>
        </w:rPr>
      </w:pPr>
      <w:r>
        <w:rPr>
          <w:rFonts w:hint="eastAsia" w:ascii="仿宋_GB2312" w:hAnsi="仿宋_GB2312" w:eastAsia="仿宋_GB2312" w:cs="仿宋_GB2312"/>
          <w:bCs/>
          <w:color w:val="auto"/>
          <w:kern w:val="2"/>
          <w:sz w:val="32"/>
          <w:szCs w:val="32"/>
          <w:highlight w:val="none"/>
          <w:lang w:val="en-US" w:eastAsia="zh-CN" w:bidi="ar-SA"/>
        </w:rPr>
        <w:t>附件</w:t>
      </w:r>
    </w:p>
    <w:p>
      <w:pPr>
        <w:spacing w:line="360" w:lineRule="auto"/>
        <w:ind w:left="0" w:leftChars="0" w:firstLine="0" w:firstLineChars="0"/>
        <w:jc w:val="center"/>
        <w:rPr>
          <w:rFonts w:hint="default" w:ascii="方正小标宋_GBK" w:hAnsi="方正小标宋_GBK" w:eastAsia="方正小标宋_GBK" w:cs="方正小标宋_GBK"/>
          <w:b w:val="0"/>
          <w:bCs/>
          <w:color w:val="auto"/>
          <w:kern w:val="2"/>
          <w:sz w:val="44"/>
          <w:szCs w:val="44"/>
          <w:highlight w:val="none"/>
          <w:lang w:val="en-US" w:eastAsia="zh-CN" w:bidi="ar-SA"/>
        </w:rPr>
      </w:pPr>
      <w:r>
        <w:rPr>
          <w:rFonts w:hint="eastAsia" w:ascii="方正小标宋_GBK" w:hAnsi="方正小标宋_GBK" w:eastAsia="方正小标宋_GBK" w:cs="方正小标宋_GBK"/>
          <w:b w:val="0"/>
          <w:bCs/>
          <w:color w:val="auto"/>
          <w:kern w:val="2"/>
          <w:sz w:val="44"/>
          <w:szCs w:val="44"/>
          <w:highlight w:val="none"/>
          <w:lang w:val="en-US" w:eastAsia="zh-CN" w:bidi="ar-SA"/>
        </w:rPr>
        <w:t>关于退档折抵的举例说明</w:t>
      </w:r>
    </w:p>
    <w:p>
      <w:pPr>
        <w:keepNext w:val="0"/>
        <w:keepLines w:val="0"/>
        <w:pageBreakBefore w:val="0"/>
        <w:widowControl w:val="0"/>
        <w:kinsoku/>
        <w:wordWrap w:val="0"/>
        <w:overflowPunct/>
        <w:topLinePunct w:val="0"/>
        <w:autoSpaceDE/>
        <w:autoSpaceDN/>
        <w:bidi w:val="0"/>
        <w:adjustRightInd/>
        <w:snapToGrid/>
        <w:spacing w:line="600" w:lineRule="exact"/>
        <w:ind w:left="0" w:leftChars="0" w:firstLine="640" w:firstLineChars="200"/>
        <w:textAlignment w:val="auto"/>
        <w:rPr>
          <w:rFonts w:hint="default" w:ascii="楷体_GB2312" w:hAnsi="楷体_GB2312" w:eastAsia="楷体_GB2312" w:cs="楷体_GB2312"/>
          <w:b/>
          <w:bCs w:val="0"/>
          <w:color w:val="auto"/>
          <w:kern w:val="2"/>
          <w:sz w:val="32"/>
          <w:szCs w:val="32"/>
          <w:highlight w:val="none"/>
          <w:lang w:val="en-US" w:eastAsia="zh-CN" w:bidi="ar-SA"/>
        </w:rPr>
      </w:pPr>
      <w:r>
        <w:rPr>
          <w:rFonts w:hint="eastAsia" w:ascii="仿宋_GB2312" w:hAnsi="仿宋_GB2312" w:eastAsia="仿宋_GB2312" w:cs="仿宋_GB2312"/>
          <w:bCs/>
          <w:color w:val="auto"/>
          <w:kern w:val="2"/>
          <w:sz w:val="32"/>
          <w:szCs w:val="32"/>
          <w:highlight w:val="none"/>
          <w:lang w:val="en-US" w:eastAsia="zh-CN" w:bidi="ar-SA"/>
        </w:rPr>
        <w:t>本通知的新房源扩面有关事项第（五）项其他规定中第5小点“退档折抵”是指货币化安置价款根据安置户原进行的新房源扩面安置分段累计结算的价款从最高档逐档退抵相应的面积进行计算。</w:t>
      </w:r>
    </w:p>
    <w:p>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textAlignment w:val="auto"/>
        <w:rPr>
          <w:rFonts w:hint="eastAsia" w:ascii="楷体_GB2312" w:hAnsi="楷体_GB2312" w:eastAsia="楷体_GB2312" w:cs="楷体_GB2312"/>
          <w:b w:val="0"/>
          <w:bCs/>
          <w:color w:val="auto"/>
          <w:kern w:val="2"/>
          <w:sz w:val="32"/>
          <w:szCs w:val="32"/>
          <w:highlight w:val="none"/>
          <w:lang w:val="en-US" w:eastAsia="zh-CN" w:bidi="ar-SA"/>
        </w:rPr>
      </w:pPr>
      <w:r>
        <w:rPr>
          <w:rFonts w:hint="eastAsia" w:ascii="楷体_GB2312" w:hAnsi="楷体_GB2312" w:eastAsia="楷体_GB2312" w:cs="楷体_GB2312"/>
          <w:b/>
          <w:bCs w:val="0"/>
          <w:color w:val="auto"/>
          <w:kern w:val="2"/>
          <w:sz w:val="32"/>
          <w:szCs w:val="32"/>
          <w:highlight w:val="none"/>
          <w:lang w:val="en-US" w:eastAsia="zh-CN" w:bidi="ar-SA"/>
        </w:rPr>
        <w:t>例：</w:t>
      </w:r>
      <w:r>
        <w:rPr>
          <w:rFonts w:hint="eastAsia" w:ascii="楷体_GB2312" w:hAnsi="楷体_GB2312" w:eastAsia="楷体_GB2312" w:cs="楷体_GB2312"/>
          <w:b w:val="0"/>
          <w:bCs/>
          <w:color w:val="auto"/>
          <w:kern w:val="2"/>
          <w:sz w:val="32"/>
          <w:szCs w:val="32"/>
          <w:highlight w:val="none"/>
          <w:lang w:val="en-US" w:eastAsia="zh-CN" w:bidi="ar-SA"/>
        </w:rPr>
        <w:t>2023年11月张某户共审核安置人口4人、审核安置面积200平方米。该户在2022年安置1套120户型平方米房源、2023年11月申请以80平方米扩面安置一套节能高层9楼的150平方米户型新房源。</w:t>
      </w:r>
    </w:p>
    <w:p>
      <w:pPr>
        <w:keepNext w:val="0"/>
        <w:keepLines w:val="0"/>
        <w:pageBreakBefore w:val="0"/>
        <w:widowControl w:val="0"/>
        <w:kinsoku/>
        <w:wordWrap w:val="0"/>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b w:val="0"/>
          <w:bCs/>
          <w:color w:val="auto"/>
          <w:kern w:val="2"/>
          <w:sz w:val="32"/>
          <w:szCs w:val="32"/>
          <w:highlight w:val="none"/>
          <w:lang w:val="en-US" w:eastAsia="zh-CN" w:bidi="ar-SA"/>
        </w:rPr>
      </w:pPr>
      <w:r>
        <w:rPr>
          <w:rFonts w:hint="eastAsia" w:ascii="楷体_GB2312" w:hAnsi="楷体_GB2312" w:eastAsia="楷体_GB2312" w:cs="楷体_GB2312"/>
          <w:b w:val="0"/>
          <w:bCs/>
          <w:color w:val="auto"/>
          <w:kern w:val="2"/>
          <w:sz w:val="32"/>
          <w:szCs w:val="32"/>
          <w:highlight w:val="none"/>
          <w:lang w:val="en-US" w:eastAsia="zh-CN" w:bidi="ar-SA"/>
        </w:rPr>
        <w:t>2024年7月张某户增加安置人口2人（农业户口）、审核安置面积100平方米，并对上述人口申请货币化安置100平方米。</w:t>
      </w:r>
    </w:p>
    <w:p>
      <w:pPr>
        <w:keepNext w:val="0"/>
        <w:keepLines w:val="0"/>
        <w:pageBreakBefore w:val="0"/>
        <w:widowControl w:val="0"/>
        <w:kinsoku/>
        <w:wordWrap w:val="0"/>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Cs/>
          <w:color w:val="auto"/>
          <w:kern w:val="2"/>
          <w:sz w:val="32"/>
          <w:szCs w:val="32"/>
          <w:highlight w:val="none"/>
          <w:lang w:val="en-US" w:eastAsia="zh-CN" w:bidi="ar-SA"/>
        </w:rPr>
      </w:pPr>
      <w:r>
        <w:rPr>
          <w:rFonts w:hint="eastAsia" w:ascii="仿宋_GB2312" w:hAnsi="仿宋_GB2312" w:eastAsia="仿宋_GB2312" w:cs="仿宋_GB2312"/>
          <w:bCs/>
          <w:color w:val="auto"/>
          <w:kern w:val="2"/>
          <w:sz w:val="32"/>
          <w:szCs w:val="32"/>
          <w:highlight w:val="none"/>
          <w:lang w:val="en-US" w:eastAsia="zh-CN" w:bidi="ar-SA"/>
        </w:rPr>
        <w:t>该户2023年申请新房源扩面70平方米，扩面部分当时结算价为1412490元，即:</w:t>
      </w:r>
      <w:r>
        <w:rPr>
          <w:rFonts w:hint="eastAsia" w:ascii="仿宋_GB2312" w:hAnsi="仿宋_GB2312" w:eastAsia="仿宋_GB2312" w:cs="仿宋_GB2312"/>
          <w:bCs/>
          <w:color w:val="auto"/>
          <w:kern w:val="2"/>
          <w:sz w:val="28"/>
          <w:szCs w:val="28"/>
          <w:highlight w:val="none"/>
          <w:lang w:val="en-US" w:eastAsia="zh-CN" w:bidi="ar-SA"/>
        </w:rPr>
        <w:t>10×2505+20×33840×55%+20×33840×65%+20×33840×85%=1412490</w:t>
      </w:r>
      <w:r>
        <w:rPr>
          <w:rFonts w:hint="eastAsia" w:ascii="仿宋_GB2312" w:hAnsi="仿宋_GB2312" w:eastAsia="仿宋_GB2312" w:cs="仿宋_GB2312"/>
          <w:bCs/>
          <w:color w:val="auto"/>
          <w:kern w:val="2"/>
          <w:sz w:val="32"/>
          <w:szCs w:val="32"/>
          <w:highlight w:val="none"/>
          <w:lang w:val="en-US" w:eastAsia="zh-CN" w:bidi="ar-SA"/>
        </w:rPr>
        <w:t>。根据从最高档退抵的规定，该户100平方米的货币化安置价款应为</w:t>
      </w:r>
      <w:r>
        <w:rPr>
          <w:rFonts w:hint="eastAsia" w:ascii="仿宋_GB2312" w:hAnsi="仿宋_GB2312" w:eastAsia="仿宋_GB2312" w:cs="仿宋_GB2312"/>
          <w:b/>
          <w:bCs w:val="0"/>
          <w:color w:val="auto"/>
          <w:kern w:val="2"/>
          <w:sz w:val="32"/>
          <w:szCs w:val="32"/>
          <w:highlight w:val="none"/>
          <w:lang w:val="en-US" w:eastAsia="zh-CN" w:bidi="ar-SA"/>
        </w:rPr>
        <w:t>2</w:t>
      </w:r>
      <w:bookmarkStart w:id="0" w:name="_GoBack"/>
      <w:bookmarkEnd w:id="0"/>
      <w:r>
        <w:rPr>
          <w:rFonts w:hint="eastAsia" w:ascii="仿宋_GB2312" w:hAnsi="仿宋_GB2312" w:eastAsia="仿宋_GB2312" w:cs="仿宋_GB2312"/>
          <w:b/>
          <w:bCs w:val="0"/>
          <w:color w:val="auto"/>
          <w:kern w:val="2"/>
          <w:sz w:val="32"/>
          <w:szCs w:val="32"/>
          <w:highlight w:val="none"/>
          <w:lang w:val="en-US" w:eastAsia="zh-CN" w:bidi="ar-SA"/>
        </w:rPr>
        <w:t>258190</w:t>
      </w:r>
      <w:r>
        <w:rPr>
          <w:rFonts w:hint="eastAsia" w:ascii="仿宋_GB2312" w:hAnsi="仿宋_GB2312" w:eastAsia="仿宋_GB2312" w:cs="仿宋_GB2312"/>
          <w:bCs/>
          <w:color w:val="auto"/>
          <w:kern w:val="2"/>
          <w:sz w:val="32"/>
          <w:szCs w:val="32"/>
          <w:highlight w:val="none"/>
          <w:lang w:val="en-US" w:eastAsia="zh-CN" w:bidi="ar-SA"/>
        </w:rPr>
        <w:t>元，即：</w:t>
      </w:r>
      <w:r>
        <w:rPr>
          <w:rFonts w:hint="eastAsia" w:ascii="仿宋_GB2312" w:hAnsi="仿宋_GB2312" w:eastAsia="仿宋_GB2312" w:cs="仿宋_GB2312"/>
          <w:bCs/>
          <w:color w:val="auto"/>
          <w:kern w:val="2"/>
          <w:sz w:val="28"/>
          <w:szCs w:val="28"/>
          <w:highlight w:val="none"/>
          <w:lang w:val="en-US" w:eastAsia="zh-CN" w:bidi="ar-SA"/>
        </w:rPr>
        <w:t>20× 33840×85%+20×33840×65%+20×33840×55%+10×2505+30×33840-100×1695=2258190，</w:t>
      </w:r>
      <w:r>
        <w:rPr>
          <w:rFonts w:hint="eastAsia" w:ascii="仿宋_GB2312" w:hAnsi="仿宋_GB2312" w:eastAsia="仿宋_GB2312" w:cs="仿宋_GB2312"/>
          <w:bCs/>
          <w:color w:val="auto"/>
          <w:kern w:val="2"/>
          <w:sz w:val="32"/>
          <w:szCs w:val="32"/>
          <w:highlight w:val="none"/>
          <w:lang w:val="en-US" w:eastAsia="zh-CN" w:bidi="ar-SA"/>
        </w:rPr>
        <w:t>其中100×1695为货币化安置中应扣除的实物安置结算价款）。</w:t>
      </w: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485008"/>
    <w:multiLevelType w:val="singleLevel"/>
    <w:tmpl w:val="6D48500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0MjdiNmFkYzJmZmUzZDdkODVmMjkyZjE1ZjNlYjgifQ=="/>
  </w:docVars>
  <w:rsids>
    <w:rsidRoot w:val="7D3C0AAD"/>
    <w:rsid w:val="026021C3"/>
    <w:rsid w:val="02617FC7"/>
    <w:rsid w:val="027C0D50"/>
    <w:rsid w:val="04E13A54"/>
    <w:rsid w:val="069D2139"/>
    <w:rsid w:val="0A9722E2"/>
    <w:rsid w:val="0F19506B"/>
    <w:rsid w:val="0F744856"/>
    <w:rsid w:val="11032E36"/>
    <w:rsid w:val="116C3BEA"/>
    <w:rsid w:val="131F6DE2"/>
    <w:rsid w:val="1B4B53F6"/>
    <w:rsid w:val="1E0D197E"/>
    <w:rsid w:val="20221678"/>
    <w:rsid w:val="22010E3A"/>
    <w:rsid w:val="240E6E86"/>
    <w:rsid w:val="25652808"/>
    <w:rsid w:val="28AD21FB"/>
    <w:rsid w:val="296C7758"/>
    <w:rsid w:val="2BCB4AD8"/>
    <w:rsid w:val="2CF25A9F"/>
    <w:rsid w:val="2E3A7B0F"/>
    <w:rsid w:val="2F25085E"/>
    <w:rsid w:val="2F9A569A"/>
    <w:rsid w:val="33C57C7C"/>
    <w:rsid w:val="363F35AA"/>
    <w:rsid w:val="36BB2A91"/>
    <w:rsid w:val="3AAC2198"/>
    <w:rsid w:val="3D015D3A"/>
    <w:rsid w:val="41FC1BB3"/>
    <w:rsid w:val="43D6714A"/>
    <w:rsid w:val="43E93E34"/>
    <w:rsid w:val="44623562"/>
    <w:rsid w:val="49BF1E70"/>
    <w:rsid w:val="52C64F0C"/>
    <w:rsid w:val="53A666F9"/>
    <w:rsid w:val="55C23E61"/>
    <w:rsid w:val="560F4871"/>
    <w:rsid w:val="5C745100"/>
    <w:rsid w:val="5E886ABC"/>
    <w:rsid w:val="61EB0BE3"/>
    <w:rsid w:val="62CA5C58"/>
    <w:rsid w:val="6BE15FA7"/>
    <w:rsid w:val="6D2A041B"/>
    <w:rsid w:val="6D56501A"/>
    <w:rsid w:val="6E4E761C"/>
    <w:rsid w:val="6EF9083B"/>
    <w:rsid w:val="733B4047"/>
    <w:rsid w:val="781611E1"/>
    <w:rsid w:val="78C85F76"/>
    <w:rsid w:val="7D3C0AAD"/>
    <w:rsid w:val="7F622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5"/>
    <w:basedOn w:val="1"/>
    <w:next w:val="1"/>
    <w:unhideWhenUsed/>
    <w:qFormat/>
    <w:uiPriority w:val="0"/>
    <w:pPr>
      <w:spacing w:before="240" w:after="60"/>
      <w:outlineLvl w:val="4"/>
    </w:pPr>
    <w:rPr>
      <w:b/>
      <w:bCs/>
      <w:i/>
      <w:iCs/>
      <w:sz w:val="26"/>
      <w:szCs w:val="26"/>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99"/>
    <w:pPr>
      <w:spacing w:after="120"/>
    </w:pPr>
  </w:style>
  <w:style w:type="paragraph" w:styleId="5">
    <w:name w:val="Plain Text"/>
    <w:basedOn w:val="1"/>
    <w:qFormat/>
    <w:uiPriority w:val="0"/>
    <w:pPr>
      <w:widowControl/>
      <w:spacing w:before="100" w:beforeAutospacing="1" w:after="100" w:afterAutospacing="1"/>
      <w:jc w:val="left"/>
    </w:pPr>
    <w:rPr>
      <w:rFonts w:ascii="宋体" w:hAnsi="宋体" w:eastAsia="宋体"/>
      <w:kern w:val="0"/>
      <w:sz w:val="24"/>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paragraph" w:styleId="9">
    <w:name w:val="Body Text First Indent"/>
    <w:basedOn w:val="4"/>
    <w:qFormat/>
    <w:uiPriority w:val="99"/>
    <w:pPr>
      <w:ind w:firstLine="420" w:firstLineChars="1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2023-07-31T09:51:00Z</dcterms:created>
  <dc:creator>Myself</dc:creator>
  <cp:lastModifiedBy>Myself</cp:lastModifiedBy>
  <cp:lastPrinted>2023-09-28T06:47:00Z</cp:lastPrinted>
  <dcterms:modified xsi:type="dcterms:W3CDTF">2023-09-28T08:19:32Z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35604B7CC9094C43A72B38252F32D40C_11</vt:lpwstr>
  </property>
</Properties>
</file>