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3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4DEA68">
      <w:pPr>
        <w:rPr>
          <w:rFonts w:hint="eastAsia" w:cs="宋体" w:asciiTheme="minorHAnsi" w:hAnsiTheme="minorHAnsi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明瓯社区新文化品牌提升合同（起草说明）</w:t>
      </w:r>
    </w:p>
    <w:p w14:paraId="312362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一、起草背景</w:t>
      </w:r>
    </w:p>
    <w:p w14:paraId="1638A8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为进一步提升社区氛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围，营造社区品牌文化，拟对明瓯社区进行品牌文化改造提升。</w:t>
      </w:r>
    </w:p>
    <w:p w14:paraId="4717D8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二、起草依据：</w:t>
      </w:r>
    </w:p>
    <w:p w14:paraId="6E8121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1.《中华人民共和国民法典》</w:t>
      </w:r>
    </w:p>
    <w:p w14:paraId="116178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、主要内容</w:t>
      </w:r>
    </w:p>
    <w:p w14:paraId="683DEA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项目名称：梧田街道明瓯社区品牌文化提升项目</w:t>
      </w:r>
    </w:p>
    <w:p w14:paraId="2C41A7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项目内容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25FE83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1.明瓯社区品牌文化提升项目策划设计</w:t>
      </w:r>
    </w:p>
    <w:p w14:paraId="1BC026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2.明瓯社区品牌文化提升项目制作安装</w:t>
      </w:r>
    </w:p>
    <w:p w14:paraId="049421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三）拟实施时间：2025年</w:t>
      </w:r>
    </w:p>
    <w:p w14:paraId="0F6CF7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16BD"/>
    <w:rsid w:val="184C16BD"/>
    <w:rsid w:val="26D43F7E"/>
    <w:rsid w:val="43EC6B6A"/>
    <w:rsid w:val="579E49F4"/>
    <w:rsid w:val="5AB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2025-03-20T06:18:00Z</dcterms:created>
  <dc:creator>( •ิ_• ิ)</dc:creator>
  <cp:lastModifiedBy>李新</cp:lastModifiedBy>
  <dcterms:modified xsi:type="dcterms:W3CDTF">2025-03-20T07:02:12Z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53F33798C8AC4C1F974A9C64CCB523BF_11</vt:lpwstr>
  </property>
  <property fmtid="{D5CDD505-2E9C-101B-9397-08002B2CF9AE}" pid="4" name="KSOTemplateDocerSaveRecord">
    <vt:lpwstr>eyJoZGlkIjoiM2ZkYmI5MGM2M2UwYTMxYTA4YTZiMWE3MmIwOTUzODAiLCJ1c2VySWQiOiIxNjQ1MDA4NTQ1In0=</vt:lpwstr>
  </property>
</Properties>
</file>