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880" w:firstLineChars="200"/>
        <w:jc w:val="center"/>
        <w:textAlignment w:val="auto"/>
        <w:rPr>
          <w:rFonts w:hint="eastAsia" w:ascii="方正小标宋简体" w:hAnsi="方正小标宋简体" w:eastAsia="方正小标宋简体" w:cs="方正小标宋简体"/>
          <w:color w:val="191919"/>
          <w:kern w:val="0"/>
          <w:sz w:val="44"/>
          <w:szCs w:val="44"/>
          <w:shd w:val="clear" w:color="auto" w:fill="auto"/>
        </w:rPr>
      </w:pPr>
      <w:r>
        <w:rPr>
          <w:rFonts w:hint="eastAsia" w:ascii="方正小标宋简体" w:hAnsi="方正小标宋简体" w:eastAsia="方正小标宋简体" w:cs="方正小标宋简体"/>
          <w:color w:val="191919"/>
          <w:kern w:val="0"/>
          <w:sz w:val="44"/>
          <w:szCs w:val="44"/>
          <w:shd w:val="clear" w:color="auto" w:fill="auto"/>
          <w:lang w:eastAsia="zh-CN"/>
        </w:rPr>
        <w:t>云和县城区</w:t>
      </w:r>
      <w:r>
        <w:rPr>
          <w:rFonts w:hint="eastAsia" w:ascii="方正小标宋简体" w:hAnsi="方正小标宋简体" w:eastAsia="方正小标宋简体" w:cs="方正小标宋简体"/>
          <w:color w:val="191919"/>
          <w:kern w:val="0"/>
          <w:sz w:val="44"/>
          <w:szCs w:val="44"/>
          <w:shd w:val="clear" w:color="auto" w:fill="auto"/>
        </w:rPr>
        <w:t>小学学区</w:t>
      </w:r>
      <w:r>
        <w:rPr>
          <w:rFonts w:hint="eastAsia" w:ascii="方正小标宋简体" w:hAnsi="方正小标宋简体" w:eastAsia="方正小标宋简体" w:cs="方正小标宋简体"/>
          <w:color w:val="191919"/>
          <w:kern w:val="0"/>
          <w:sz w:val="44"/>
          <w:szCs w:val="44"/>
          <w:shd w:val="clear" w:color="auto" w:fill="auto"/>
          <w:lang w:eastAsia="zh-CN"/>
        </w:rPr>
        <w:t>优化调整</w:t>
      </w:r>
      <w:r>
        <w:rPr>
          <w:rFonts w:hint="eastAsia" w:ascii="方正小标宋简体" w:hAnsi="方正小标宋简体" w:eastAsia="方正小标宋简体" w:cs="方正小标宋简体"/>
          <w:color w:val="191919"/>
          <w:kern w:val="0"/>
          <w:sz w:val="44"/>
          <w:szCs w:val="44"/>
          <w:shd w:val="clear" w:color="auto" w:fill="auto"/>
        </w:rPr>
        <w:t>方案</w:t>
      </w:r>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jc w:val="center"/>
        <w:textAlignment w:val="auto"/>
        <w:rPr>
          <w:rFonts w:hint="eastAsia" w:ascii="仿宋_GB2312" w:hAnsi="仿宋_GB2312" w:eastAsia="仿宋_GB2312" w:cs="仿宋_GB2312"/>
          <w:i w:val="0"/>
          <w:caps w:val="0"/>
          <w:color w:val="030303"/>
          <w:spacing w:val="0"/>
          <w:sz w:val="28"/>
          <w:szCs w:val="28"/>
          <w:shd w:val="clear" w:color="auto" w:fill="auto"/>
        </w:rPr>
      </w:pPr>
      <w:r>
        <w:rPr>
          <w:rFonts w:hint="eastAsia" w:ascii="仿宋_GB2312" w:hAnsi="仿宋_GB2312" w:eastAsia="仿宋_GB2312" w:cs="仿宋_GB2312"/>
          <w:i w:val="0"/>
          <w:caps w:val="0"/>
          <w:color w:val="030303"/>
          <w:spacing w:val="0"/>
          <w:sz w:val="28"/>
          <w:szCs w:val="28"/>
          <w:shd w:val="clear" w:color="auto" w:fill="auto"/>
        </w:rPr>
        <w:t>（</w:t>
      </w:r>
      <w:r>
        <w:rPr>
          <w:rFonts w:hint="eastAsia" w:ascii="仿宋_GB2312" w:hAnsi="仿宋_GB2312" w:eastAsia="仿宋_GB2312" w:cs="仿宋_GB2312"/>
          <w:i w:val="0"/>
          <w:caps w:val="0"/>
          <w:color w:val="030303"/>
          <w:spacing w:val="0"/>
          <w:sz w:val="28"/>
          <w:szCs w:val="28"/>
          <w:shd w:val="clear" w:color="auto" w:fill="auto"/>
          <w:lang w:val="en-US" w:eastAsia="zh-CN"/>
        </w:rPr>
        <w:t>征求意见稿</w:t>
      </w:r>
      <w:r>
        <w:rPr>
          <w:rFonts w:hint="eastAsia" w:ascii="仿宋_GB2312" w:hAnsi="仿宋_GB2312" w:eastAsia="仿宋_GB2312" w:cs="仿宋_GB2312"/>
          <w:i w:val="0"/>
          <w:caps w:val="0"/>
          <w:color w:val="030303"/>
          <w:spacing w:val="0"/>
          <w:sz w:val="28"/>
          <w:szCs w:val="28"/>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i w:val="0"/>
          <w:caps w:val="0"/>
          <w:color w:val="030303"/>
          <w:spacing w:val="0"/>
          <w:sz w:val="28"/>
          <w:szCs w:val="28"/>
          <w:shd w:val="clear" w:color="auto" w:fill="auto"/>
        </w:rPr>
        <w:t>为适应教育发展需求，合理配置教育资源，</w:t>
      </w:r>
      <w:r>
        <w:rPr>
          <w:rFonts w:hint="eastAsia" w:ascii="仿宋_GB2312" w:hAnsi="仿宋_GB2312" w:eastAsia="仿宋_GB2312" w:cs="仿宋_GB2312"/>
          <w:sz w:val="28"/>
          <w:szCs w:val="24"/>
          <w:shd w:val="clear" w:color="auto" w:fill="auto"/>
        </w:rPr>
        <w:t>经前期基本</w:t>
      </w:r>
      <w:r>
        <w:rPr>
          <w:rFonts w:hint="eastAsia" w:ascii="仿宋_GB2312" w:hAnsi="仿宋_GB2312" w:eastAsia="仿宋_GB2312" w:cs="仿宋_GB2312"/>
          <w:sz w:val="28"/>
          <w:szCs w:val="28"/>
          <w:shd w:val="clear" w:color="auto" w:fill="auto"/>
        </w:rPr>
        <w:t>情况调查和可行性论证，拟对</w:t>
      </w:r>
      <w:r>
        <w:rPr>
          <w:rFonts w:hint="eastAsia" w:ascii="仿宋_GB2312" w:hAnsi="Arial" w:eastAsia="仿宋_GB2312" w:cs="Arial"/>
          <w:color w:val="191919"/>
          <w:kern w:val="0"/>
          <w:sz w:val="28"/>
          <w:szCs w:val="28"/>
          <w:shd w:val="clear" w:color="auto" w:fill="auto"/>
          <w:lang w:val="en-US" w:eastAsia="zh-CN"/>
        </w:rPr>
        <w:t>云和县城区小学学区进行优化调整，</w:t>
      </w:r>
      <w:r>
        <w:rPr>
          <w:rFonts w:hint="eastAsia" w:ascii="仿宋_GB2312" w:hAnsi="仿宋_GB2312" w:eastAsia="仿宋_GB2312" w:cs="仿宋_GB2312"/>
          <w:sz w:val="28"/>
          <w:szCs w:val="28"/>
          <w:shd w:val="clear" w:color="auto" w:fill="auto"/>
        </w:rPr>
        <w:t>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lang w:val="en-US" w:eastAsia="zh-CN"/>
        </w:rPr>
      </w:pPr>
      <w:r>
        <w:rPr>
          <w:rFonts w:hint="eastAsia" w:ascii="黑体" w:hAnsi="黑体" w:eastAsia="黑体" w:cs="黑体"/>
          <w:b w:val="0"/>
          <w:bCs/>
          <w:sz w:val="28"/>
          <w:szCs w:val="24"/>
          <w:shd w:val="clear" w:color="auto" w:fill="auto"/>
          <w:lang w:eastAsia="zh-CN"/>
        </w:rPr>
        <w:t>一、优化调整</w:t>
      </w:r>
      <w:r>
        <w:rPr>
          <w:rFonts w:hint="eastAsia" w:ascii="黑体" w:hAnsi="黑体" w:eastAsia="黑体" w:cs="黑体"/>
          <w:b w:val="0"/>
          <w:bCs/>
          <w:sz w:val="28"/>
          <w:szCs w:val="24"/>
          <w:shd w:val="clear" w:color="auto" w:fill="auto"/>
        </w:rPr>
        <w:t>目标</w:t>
      </w:r>
      <w:r>
        <w:rPr>
          <w:rFonts w:hint="eastAsia" w:ascii="仿宋_GB2312" w:hAnsi="仿宋_GB2312" w:eastAsia="仿宋_GB2312" w:cs="仿宋_GB2312"/>
          <w:sz w:val="28"/>
          <w:szCs w:val="24"/>
          <w:shd w:val="clear" w:color="auto" w:fill="auto"/>
          <w:lang w:val="en-US" w:eastAsia="zh-CN"/>
        </w:rPr>
        <w:br w:type="textWrapping"/>
      </w:r>
      <w:r>
        <w:rPr>
          <w:rFonts w:hint="eastAsia" w:ascii="仿宋_GB2312" w:hAnsi="仿宋_GB2312" w:eastAsia="仿宋_GB2312" w:cs="仿宋_GB2312"/>
          <w:sz w:val="28"/>
          <w:szCs w:val="24"/>
          <w:shd w:val="clear" w:color="auto" w:fill="auto"/>
          <w:lang w:val="en-US" w:eastAsia="zh-CN"/>
        </w:rPr>
        <w:t xml:space="preserve">    </w:t>
      </w:r>
      <w:bookmarkStart w:id="0" w:name="OLE_LINK1"/>
      <w:r>
        <w:rPr>
          <w:rFonts w:hint="eastAsia" w:ascii="仿宋_GB2312" w:hAnsi="仿宋_GB2312" w:eastAsia="仿宋_GB2312" w:cs="仿宋_GB2312"/>
          <w:sz w:val="28"/>
          <w:szCs w:val="24"/>
          <w:shd w:val="clear" w:color="auto" w:fill="auto"/>
          <w:lang w:val="en-US" w:eastAsia="zh-CN"/>
        </w:rPr>
        <w:t>1.育英小学于2022年转为公办学校，计划于2025年8月搬迁至县实验小学分校校区办学，根据教育布局调整规划划定学区范围。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lang w:val="en-US" w:eastAsia="zh-CN"/>
        </w:rPr>
      </w:pPr>
      <w:r>
        <w:rPr>
          <w:rFonts w:hint="eastAsia" w:ascii="仿宋_GB2312" w:hAnsi="仿宋_GB2312" w:eastAsia="仿宋_GB2312" w:cs="仿宋_GB2312"/>
          <w:sz w:val="28"/>
          <w:szCs w:val="24"/>
          <w:shd w:val="clear" w:color="auto" w:fill="auto"/>
          <w:lang w:val="en-US" w:eastAsia="zh-CN"/>
        </w:rPr>
        <w:t>2.县实验小学计划于2025年8月搬回原校区，根据原学区适龄学生人数变化，适度扩大学区范围。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rPr>
      </w:pPr>
      <w:r>
        <w:rPr>
          <w:rFonts w:hint="eastAsia" w:ascii="仿宋_GB2312" w:hAnsi="仿宋_GB2312" w:eastAsia="仿宋_GB2312" w:cs="仿宋_GB2312"/>
          <w:sz w:val="28"/>
          <w:szCs w:val="24"/>
          <w:shd w:val="clear" w:color="auto" w:fill="auto"/>
          <w:lang w:val="en-US" w:eastAsia="zh-CN"/>
        </w:rPr>
        <w:t>3.</w:t>
      </w:r>
      <w:r>
        <w:rPr>
          <w:rFonts w:hint="eastAsia" w:ascii="仿宋_GB2312" w:hAnsi="仿宋_GB2312" w:eastAsia="仿宋_GB2312" w:cs="仿宋_GB2312"/>
          <w:sz w:val="28"/>
          <w:szCs w:val="24"/>
          <w:shd w:val="clear" w:color="auto" w:fill="auto"/>
        </w:rPr>
        <w:t>着眼学校未来生源承载能力，科学</w:t>
      </w:r>
      <w:r>
        <w:rPr>
          <w:rFonts w:hint="eastAsia" w:ascii="仿宋_GB2312" w:hAnsi="仿宋_GB2312" w:eastAsia="仿宋_GB2312" w:cs="仿宋_GB2312"/>
          <w:sz w:val="28"/>
          <w:szCs w:val="24"/>
          <w:shd w:val="clear" w:color="auto" w:fill="auto"/>
          <w:lang w:eastAsia="zh-CN"/>
        </w:rPr>
        <w:t>调整城区小学</w:t>
      </w:r>
      <w:r>
        <w:rPr>
          <w:rFonts w:hint="eastAsia" w:ascii="仿宋_GB2312" w:hAnsi="仿宋_GB2312" w:eastAsia="仿宋_GB2312" w:cs="仿宋_GB2312"/>
          <w:sz w:val="28"/>
          <w:szCs w:val="24"/>
          <w:shd w:val="clear" w:color="auto" w:fill="auto"/>
        </w:rPr>
        <w:t>学区，促进公办义务教育学校公平而有质量发展。</w:t>
      </w:r>
      <w:bookmarkEnd w:id="0"/>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eastAsia" w:ascii="黑体" w:hAnsi="黑体" w:eastAsia="黑体" w:cs="黑体"/>
          <w:b w:val="0"/>
          <w:bCs/>
          <w:sz w:val="28"/>
          <w:szCs w:val="24"/>
          <w:shd w:val="clear" w:color="auto" w:fill="auto"/>
        </w:rPr>
      </w:pPr>
      <w:r>
        <w:rPr>
          <w:rFonts w:hint="eastAsia" w:ascii="黑体" w:hAnsi="黑体" w:eastAsia="黑体" w:cs="黑体"/>
          <w:b w:val="0"/>
          <w:bCs/>
          <w:sz w:val="28"/>
          <w:szCs w:val="24"/>
          <w:shd w:val="clear" w:color="auto" w:fill="auto"/>
        </w:rPr>
        <w:t>二、</w:t>
      </w:r>
      <w:r>
        <w:rPr>
          <w:rFonts w:hint="eastAsia" w:ascii="黑体" w:hAnsi="黑体" w:eastAsia="黑体" w:cs="黑体"/>
          <w:b w:val="0"/>
          <w:bCs/>
          <w:sz w:val="28"/>
          <w:szCs w:val="24"/>
          <w:shd w:val="clear" w:color="auto" w:fill="auto"/>
          <w:lang w:eastAsia="zh-CN"/>
        </w:rPr>
        <w:t>优化调整</w:t>
      </w:r>
      <w:r>
        <w:rPr>
          <w:rFonts w:hint="eastAsia" w:ascii="黑体" w:hAnsi="黑体" w:eastAsia="黑体" w:cs="黑体"/>
          <w:b w:val="0"/>
          <w:bCs/>
          <w:sz w:val="28"/>
          <w:szCs w:val="24"/>
          <w:shd w:val="clear" w:color="auto" w:fill="auto"/>
        </w:rPr>
        <w:t>依据</w:t>
      </w:r>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lang w:eastAsia="zh-CN"/>
        </w:rPr>
      </w:pPr>
      <w:r>
        <w:rPr>
          <w:rFonts w:hint="eastAsia" w:ascii="仿宋_GB2312" w:hAnsi="仿宋_GB2312" w:eastAsia="仿宋_GB2312" w:cs="仿宋_GB2312"/>
          <w:sz w:val="28"/>
          <w:szCs w:val="24"/>
          <w:shd w:val="clear" w:color="auto" w:fill="auto"/>
          <w:lang w:val="en-US" w:eastAsia="zh-CN"/>
        </w:rPr>
        <w:t>1.</w:t>
      </w:r>
      <w:r>
        <w:rPr>
          <w:rFonts w:hint="eastAsia" w:ascii="仿宋_GB2312" w:hAnsi="仿宋_GB2312" w:eastAsia="仿宋_GB2312" w:cs="仿宋_GB2312"/>
          <w:sz w:val="28"/>
          <w:szCs w:val="24"/>
          <w:shd w:val="clear" w:color="auto" w:fill="auto"/>
        </w:rPr>
        <w:t>《中华人民共和国义务教育法》</w:t>
      </w:r>
      <w:r>
        <w:rPr>
          <w:rFonts w:hint="eastAsia" w:ascii="仿宋_GB2312" w:hAnsi="仿宋_GB2312" w:eastAsia="仿宋_GB2312" w:cs="仿宋_GB2312"/>
          <w:sz w:val="28"/>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lang w:eastAsia="zh-CN"/>
        </w:rPr>
      </w:pPr>
      <w:r>
        <w:rPr>
          <w:rFonts w:hint="eastAsia" w:ascii="仿宋_GB2312" w:hAnsi="仿宋_GB2312" w:eastAsia="仿宋_GB2312" w:cs="仿宋_GB2312"/>
          <w:sz w:val="28"/>
          <w:szCs w:val="24"/>
          <w:shd w:val="clear" w:color="auto" w:fill="auto"/>
          <w:lang w:val="en-US" w:eastAsia="zh-CN"/>
        </w:rPr>
        <w:t>2.</w:t>
      </w:r>
      <w:r>
        <w:rPr>
          <w:rFonts w:hint="eastAsia" w:ascii="仿宋_GB2312" w:hAnsi="仿宋_GB2312" w:eastAsia="仿宋_GB2312" w:cs="仿宋_GB2312"/>
          <w:sz w:val="28"/>
          <w:szCs w:val="24"/>
          <w:shd w:val="clear" w:color="auto" w:fill="auto"/>
        </w:rPr>
        <w:t>《浙江省义务教育条例》</w:t>
      </w:r>
      <w:r>
        <w:rPr>
          <w:rFonts w:hint="eastAsia" w:ascii="仿宋_GB2312" w:hAnsi="仿宋_GB2312" w:eastAsia="仿宋_GB2312" w:cs="仿宋_GB2312"/>
          <w:sz w:val="28"/>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lang w:eastAsia="zh-CN"/>
        </w:rPr>
      </w:pPr>
      <w:r>
        <w:rPr>
          <w:rFonts w:hint="eastAsia" w:ascii="仿宋_GB2312" w:hAnsi="仿宋_GB2312" w:eastAsia="仿宋_GB2312" w:cs="仿宋_GB2312"/>
          <w:sz w:val="28"/>
          <w:szCs w:val="24"/>
          <w:shd w:val="clear" w:color="auto" w:fill="auto"/>
          <w:lang w:val="en-US" w:eastAsia="zh-CN"/>
        </w:rPr>
        <w:t>3.</w:t>
      </w:r>
      <w:r>
        <w:rPr>
          <w:rFonts w:hint="eastAsia" w:ascii="仿宋_GB2312" w:hAnsi="仿宋_GB2312" w:eastAsia="仿宋_GB2312" w:cs="仿宋_GB2312"/>
          <w:sz w:val="28"/>
          <w:szCs w:val="24"/>
          <w:shd w:val="clear" w:color="auto" w:fill="auto"/>
        </w:rPr>
        <w:t>《浙江省教育厅关于进一步规范义务教育阶段公办学校学区划分调整和招生入学工作的意见》</w:t>
      </w:r>
      <w:r>
        <w:rPr>
          <w:rFonts w:hint="eastAsia" w:ascii="仿宋_GB2312" w:hAnsi="仿宋_GB2312" w:eastAsia="仿宋_GB2312" w:cs="仿宋_GB2312"/>
          <w:sz w:val="28"/>
          <w:szCs w:val="24"/>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560" w:firstLineChars="200"/>
        <w:jc w:val="left"/>
        <w:textAlignment w:val="auto"/>
        <w:rPr>
          <w:rFonts w:hint="default" w:ascii="仿宋_GB2312" w:hAnsi="Arial" w:eastAsia="仿宋_GB2312" w:cs="Arial"/>
          <w:color w:val="191919"/>
          <w:kern w:val="0"/>
          <w:sz w:val="28"/>
          <w:szCs w:val="28"/>
          <w:shd w:val="clear" w:color="auto" w:fill="auto"/>
          <w:lang w:val="en-US" w:eastAsia="zh-CN"/>
        </w:rPr>
      </w:pPr>
      <w:r>
        <w:rPr>
          <w:rFonts w:hint="eastAsia" w:ascii="仿宋_GB2312" w:hAnsi="Arial" w:eastAsia="仿宋_GB2312" w:cs="Arial"/>
          <w:color w:val="191919"/>
          <w:kern w:val="0"/>
          <w:sz w:val="28"/>
          <w:szCs w:val="28"/>
          <w:shd w:val="clear" w:color="auto" w:fill="auto"/>
          <w:lang w:val="en-US" w:eastAsia="zh-CN"/>
        </w:rPr>
        <w:t>4.云和县义务教育学校原招生方案。</w:t>
      </w:r>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eastAsia" w:ascii="黑体" w:hAnsi="黑体" w:eastAsia="黑体" w:cs="黑体"/>
          <w:b w:val="0"/>
          <w:bCs/>
          <w:sz w:val="28"/>
          <w:szCs w:val="24"/>
          <w:shd w:val="clear" w:color="auto" w:fill="auto"/>
        </w:rPr>
      </w:pPr>
      <w:r>
        <w:rPr>
          <w:rFonts w:hint="eastAsia" w:ascii="黑体" w:hAnsi="黑体" w:eastAsia="黑体" w:cs="黑体"/>
          <w:b w:val="0"/>
          <w:bCs/>
          <w:sz w:val="28"/>
          <w:szCs w:val="24"/>
          <w:shd w:val="clear" w:color="auto" w:fill="auto"/>
        </w:rPr>
        <w:t>三、</w:t>
      </w:r>
      <w:r>
        <w:rPr>
          <w:rFonts w:hint="eastAsia" w:ascii="黑体" w:hAnsi="黑体" w:eastAsia="黑体" w:cs="黑体"/>
          <w:b w:val="0"/>
          <w:bCs/>
          <w:sz w:val="28"/>
          <w:szCs w:val="24"/>
          <w:shd w:val="clear" w:color="auto" w:fill="auto"/>
          <w:lang w:eastAsia="zh-CN"/>
        </w:rPr>
        <w:t>优化调整</w:t>
      </w:r>
      <w:r>
        <w:rPr>
          <w:rFonts w:hint="eastAsia" w:ascii="黑体" w:hAnsi="黑体" w:eastAsia="黑体" w:cs="黑体"/>
          <w:b w:val="0"/>
          <w:bCs/>
          <w:sz w:val="28"/>
          <w:szCs w:val="24"/>
          <w:shd w:val="clear" w:color="auto" w:fill="auto"/>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sz w:val="28"/>
          <w:szCs w:val="24"/>
          <w:shd w:val="clear" w:color="auto" w:fill="auto"/>
          <w:lang w:val="en-US" w:eastAsia="zh-CN"/>
        </w:rPr>
      </w:pPr>
      <w:r>
        <w:rPr>
          <w:rFonts w:hint="eastAsia" w:ascii="仿宋_GB2312" w:hAnsi="仿宋_GB2312" w:eastAsia="仿宋_GB2312" w:cs="仿宋_GB2312"/>
          <w:b/>
          <w:bCs/>
          <w:sz w:val="28"/>
          <w:szCs w:val="24"/>
          <w:shd w:val="clear" w:color="auto" w:fill="auto"/>
          <w:lang w:val="en-US" w:eastAsia="zh-CN"/>
        </w:rPr>
        <w:t>1.坚持“相对稳定”原则。</w:t>
      </w:r>
      <w:r>
        <w:rPr>
          <w:rFonts w:hint="eastAsia" w:ascii="仿宋_GB2312" w:hAnsi="仿宋_GB2312" w:eastAsia="仿宋_GB2312" w:cs="仿宋_GB2312"/>
          <w:sz w:val="28"/>
          <w:szCs w:val="24"/>
          <w:shd w:val="clear" w:color="auto" w:fill="auto"/>
          <w:lang w:val="en-US" w:eastAsia="zh-CN"/>
        </w:rPr>
        <w:t>立足原学区基础，根据学校规模和区块适龄儿童学生数，测算学校生源最大承载量，适度进行优化调整，保持涉及区块内学区的相对稳定。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sz w:val="28"/>
          <w:szCs w:val="24"/>
          <w:shd w:val="clear" w:color="auto" w:fill="auto"/>
          <w:lang w:val="en-US" w:eastAsia="zh-CN"/>
        </w:rPr>
      </w:pPr>
      <w:r>
        <w:rPr>
          <w:rFonts w:hint="eastAsia" w:ascii="仿宋_GB2312" w:hAnsi="仿宋_GB2312" w:eastAsia="仿宋_GB2312" w:cs="仿宋_GB2312"/>
          <w:b/>
          <w:bCs/>
          <w:sz w:val="28"/>
          <w:szCs w:val="24"/>
          <w:shd w:val="clear" w:color="auto" w:fill="auto"/>
          <w:lang w:val="en-US" w:eastAsia="zh-CN"/>
        </w:rPr>
        <w:t>2.坚持“就近入学”原则。</w:t>
      </w:r>
      <w:r>
        <w:rPr>
          <w:rFonts w:hint="eastAsia" w:ascii="仿宋_GB2312" w:hAnsi="仿宋_GB2312" w:eastAsia="仿宋_GB2312" w:cs="仿宋_GB2312"/>
          <w:sz w:val="28"/>
          <w:szCs w:val="24"/>
          <w:shd w:val="clear" w:color="auto" w:fill="auto"/>
          <w:lang w:val="en-US" w:eastAsia="zh-CN"/>
        </w:rPr>
        <w:t>根据学校地理位置，考虑学校承载能力，将相对就近的区域进行调整。相对就近并不意味着直线距离最近入学，而是鉴于一些地方人口分布和学校布局具有不均匀性、街区形状具有不规则性、历史原因等情况，确定相对合理的划分区域，让适龄儿童少年整体上相对就近入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sz w:val="28"/>
          <w:szCs w:val="24"/>
          <w:shd w:val="clear" w:color="auto" w:fill="auto"/>
          <w:lang w:val="en-US" w:eastAsia="zh-CN"/>
        </w:rPr>
      </w:pPr>
      <w:r>
        <w:rPr>
          <w:rFonts w:hint="eastAsia" w:ascii="仿宋_GB2312" w:hAnsi="仿宋_GB2312" w:eastAsia="仿宋_GB2312" w:cs="仿宋_GB2312"/>
          <w:b/>
          <w:bCs/>
          <w:sz w:val="28"/>
          <w:szCs w:val="24"/>
          <w:shd w:val="clear" w:color="auto" w:fill="auto"/>
          <w:lang w:val="en-US" w:eastAsia="zh-CN"/>
        </w:rPr>
        <w:t>3.坚持“教育公平”原则。</w:t>
      </w:r>
      <w:r>
        <w:rPr>
          <w:rFonts w:hint="eastAsia" w:ascii="仿宋_GB2312" w:hAnsi="仿宋_GB2312" w:eastAsia="仿宋_GB2312" w:cs="仿宋_GB2312"/>
          <w:sz w:val="28"/>
          <w:szCs w:val="24"/>
          <w:shd w:val="clear" w:color="auto" w:fill="auto"/>
          <w:lang w:val="en-US" w:eastAsia="zh-CN"/>
        </w:rPr>
        <w:t>学区划分坚持公众参与，广泛征求社会意见，开展调查研究和可行性论证，合理划分学区范围，保障教育公平。</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黑体" w:hAnsi="黑体" w:eastAsia="黑体" w:cs="黑体"/>
          <w:color w:val="191919"/>
          <w:kern w:val="0"/>
          <w:sz w:val="28"/>
          <w:szCs w:val="28"/>
          <w:shd w:val="clear" w:color="auto" w:fill="auto"/>
          <w:lang w:val="en-US" w:eastAsia="zh-CN"/>
        </w:rPr>
      </w:pPr>
      <w:r>
        <w:rPr>
          <w:rFonts w:hint="eastAsia" w:ascii="黑体" w:hAnsi="黑体" w:eastAsia="黑体" w:cs="黑体"/>
          <w:color w:val="191919"/>
          <w:kern w:val="0"/>
          <w:sz w:val="28"/>
          <w:szCs w:val="28"/>
          <w:shd w:val="clear" w:color="auto" w:fill="auto"/>
          <w:lang w:val="en-US" w:eastAsia="zh-CN"/>
        </w:rPr>
        <w:t>四、优化调整方案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lang w:val="en-US" w:eastAsia="zh-CN"/>
        </w:rPr>
      </w:pPr>
      <w:r>
        <w:rPr>
          <w:rFonts w:hint="eastAsia" w:ascii="仿宋_GB2312" w:hAnsi="仿宋_GB2312" w:eastAsia="仿宋_GB2312" w:cs="仿宋_GB2312"/>
          <w:sz w:val="28"/>
          <w:szCs w:val="24"/>
          <w:shd w:val="clear" w:color="auto" w:fill="auto"/>
          <w:lang w:val="en-US" w:eastAsia="zh-CN"/>
        </w:rPr>
        <w:t>1.县实验小学：城西路以东（含云澜府小区）；浮云溪（城西路交叉口至新建路交叉口）以北；新建路（浮云溪交叉口至中山街交叉口）以西；中山街（新建路交叉口至仙宫大道交叉口）以北区块。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lang w:val="en-US" w:eastAsia="zh-CN"/>
        </w:rPr>
      </w:pPr>
      <w:r>
        <w:rPr>
          <w:rFonts w:hint="eastAsia" w:ascii="仿宋_GB2312" w:hAnsi="仿宋_GB2312" w:eastAsia="仿宋_GB2312" w:cs="仿宋_GB2312"/>
          <w:sz w:val="28"/>
          <w:szCs w:val="24"/>
          <w:shd w:val="clear" w:color="auto" w:fill="auto"/>
          <w:lang w:val="en-US" w:eastAsia="zh-CN"/>
        </w:rPr>
        <w:t>2.江滨实验小学：中山街（仙宫大道交叉口至新建路交叉口）以南；新建路（中山街交叉口至浮云溪交叉口）以东；浮云溪（新建路交叉口至城西路交叉口）以南；城西路（浮云溪交叉口至复兴路交叉口）以东；复兴路（城西路交叉口至仙宫大道交叉口）以北</w:t>
      </w:r>
      <w:r>
        <w:rPr>
          <w:rFonts w:hint="eastAsia" w:ascii="仿宋_GB2312" w:hAnsi="仿宋_GB2312" w:eastAsia="仿宋_GB2312" w:cs="仿宋_GB2312"/>
          <w:color w:val="auto"/>
          <w:sz w:val="28"/>
          <w:szCs w:val="24"/>
          <w:shd w:val="clear" w:color="auto" w:fill="auto"/>
          <w:lang w:val="en-US" w:eastAsia="zh-CN"/>
        </w:rPr>
        <w:t>；</w:t>
      </w:r>
      <w:r>
        <w:rPr>
          <w:rFonts w:hint="eastAsia" w:ascii="仿宋_GB2312" w:hAnsi="仿宋_GB2312" w:eastAsia="仿宋_GB2312" w:cs="仿宋_GB2312"/>
          <w:sz w:val="28"/>
          <w:szCs w:val="24"/>
          <w:shd w:val="clear" w:color="auto" w:fill="auto"/>
          <w:lang w:val="en-US" w:eastAsia="zh-CN"/>
        </w:rPr>
        <w:t>仙宫大道（复兴路交叉口至城南路交叉口）以西</w:t>
      </w:r>
      <w:r>
        <w:rPr>
          <w:rFonts w:hint="eastAsia" w:ascii="仿宋_GB2312" w:hAnsi="仿宋_GB2312" w:eastAsia="仿宋_GB2312" w:cs="仿宋_GB2312"/>
          <w:sz w:val="28"/>
          <w:szCs w:val="24"/>
          <w:shd w:val="clear" w:color="auto" w:fill="auto"/>
          <w:lang w:val="en-US" w:eastAsia="zh-CN"/>
        </w:rPr>
        <w:t>；</w:t>
      </w:r>
      <w:r>
        <w:rPr>
          <w:rFonts w:hint="eastAsia" w:ascii="仿宋_GB2312" w:hAnsi="仿宋_GB2312" w:eastAsia="仿宋_GB2312" w:cs="仿宋_GB2312"/>
          <w:sz w:val="28"/>
          <w:szCs w:val="24"/>
          <w:shd w:val="clear" w:color="auto" w:fill="auto"/>
          <w:lang w:val="en-US" w:eastAsia="zh-CN"/>
        </w:rPr>
        <w:t>城南东路（仙宫大道交叉口至大徐隧道）以北区块。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lang w:val="en-US" w:eastAsia="zh-CN"/>
        </w:rPr>
      </w:pPr>
      <w:r>
        <w:rPr>
          <w:rFonts w:hint="eastAsia" w:ascii="仿宋_GB2312" w:hAnsi="仿宋_GB2312" w:eastAsia="仿宋_GB2312" w:cs="仿宋_GB2312"/>
          <w:sz w:val="28"/>
          <w:szCs w:val="24"/>
          <w:shd w:val="clear" w:color="auto" w:fill="auto"/>
          <w:lang w:val="en-US" w:eastAsia="zh-CN"/>
        </w:rPr>
        <w:t>3.育英小学：城西路以东；复兴路（城西路交叉口至仙宫大道交叉口）以南；仙宫大道以西区块。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lang w:val="en-US" w:eastAsia="zh-CN"/>
        </w:rPr>
      </w:pPr>
      <w:r>
        <w:rPr>
          <w:rFonts w:hint="eastAsia" w:ascii="仿宋_GB2312" w:hAnsi="仿宋_GB2312" w:eastAsia="仿宋_GB2312" w:cs="仿宋_GB2312"/>
          <w:sz w:val="28"/>
          <w:szCs w:val="24"/>
          <w:shd w:val="clear" w:color="auto" w:fill="auto"/>
          <w:lang w:val="en-US" w:eastAsia="zh-CN"/>
        </w:rPr>
        <w:t>4.城西小学：城西路以西区块。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eastAsia="宋体" w:cs="宋体"/>
          <w:color w:val="111F2C"/>
          <w:sz w:val="28"/>
          <w:szCs w:val="28"/>
          <w:shd w:val="clear" w:color="auto" w:fill="auto"/>
          <w:lang w:val="en-US" w:eastAsia="zh-CN"/>
        </w:rPr>
      </w:pPr>
      <w:r>
        <w:rPr>
          <w:rFonts w:hint="eastAsia" w:ascii="仿宋_GB2312" w:hAnsi="仿宋_GB2312" w:eastAsia="仿宋_GB2312" w:cs="仿宋_GB2312"/>
          <w:sz w:val="28"/>
          <w:szCs w:val="24"/>
          <w:shd w:val="clear" w:color="auto" w:fill="auto"/>
          <w:lang w:val="en-US" w:eastAsia="zh-CN"/>
        </w:rPr>
        <w:t>5.古坊小学：仙宫大道以东；城南东路以南区块。</w:t>
      </w:r>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eastAsia" w:ascii="黑体" w:hAnsi="黑体" w:eastAsia="黑体" w:cs="黑体"/>
          <w:b w:val="0"/>
          <w:bCs/>
          <w:sz w:val="28"/>
          <w:szCs w:val="24"/>
          <w:shd w:val="clear" w:color="auto" w:fill="auto"/>
        </w:rPr>
      </w:pPr>
      <w:r>
        <w:rPr>
          <w:rFonts w:hint="eastAsia" w:ascii="黑体" w:hAnsi="黑体" w:eastAsia="黑体" w:cs="黑体"/>
          <w:color w:val="191919"/>
          <w:kern w:val="0"/>
          <w:sz w:val="28"/>
          <w:szCs w:val="28"/>
          <w:shd w:val="clear" w:color="auto" w:fill="auto"/>
          <w:lang w:val="en-US" w:eastAsia="zh-CN"/>
        </w:rPr>
        <w:t>五、</w:t>
      </w:r>
      <w:r>
        <w:rPr>
          <w:rFonts w:hint="eastAsia" w:ascii="黑体" w:hAnsi="黑体" w:eastAsia="黑体" w:cs="黑体"/>
          <w:b w:val="0"/>
          <w:bCs/>
          <w:sz w:val="28"/>
          <w:szCs w:val="24"/>
          <w:shd w:val="clear" w:color="auto" w:fill="auto"/>
        </w:rPr>
        <w:t>其他说明</w:t>
      </w:r>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4"/>
          <w:shd w:val="clear" w:color="auto" w:fill="auto"/>
        </w:rPr>
      </w:pPr>
      <w:r>
        <w:rPr>
          <w:rFonts w:hint="eastAsia" w:ascii="仿宋_GB2312" w:hAnsi="仿宋_GB2312" w:eastAsia="仿宋_GB2312" w:cs="仿宋_GB2312"/>
          <w:sz w:val="28"/>
          <w:szCs w:val="24"/>
          <w:shd w:val="clear" w:color="auto" w:fill="auto"/>
          <w:lang w:val="en-US" w:eastAsia="zh-CN"/>
        </w:rPr>
        <w:t>1.</w:t>
      </w:r>
      <w:r>
        <w:rPr>
          <w:rFonts w:hint="eastAsia" w:ascii="仿宋_GB2312" w:hAnsi="仿宋_GB2312" w:eastAsia="仿宋_GB2312" w:cs="仿宋_GB2312"/>
          <w:sz w:val="28"/>
          <w:szCs w:val="24"/>
          <w:shd w:val="clear" w:color="auto" w:fill="auto"/>
        </w:rPr>
        <w:t>本方案从202</w:t>
      </w:r>
      <w:r>
        <w:rPr>
          <w:rFonts w:hint="eastAsia" w:ascii="仿宋_GB2312" w:hAnsi="仿宋_GB2312" w:eastAsia="仿宋_GB2312" w:cs="仿宋_GB2312"/>
          <w:sz w:val="28"/>
          <w:szCs w:val="24"/>
          <w:shd w:val="clear" w:color="auto" w:fill="auto"/>
          <w:lang w:val="en-US" w:eastAsia="zh-CN"/>
        </w:rPr>
        <w:t>5</w:t>
      </w:r>
      <w:r>
        <w:rPr>
          <w:rFonts w:hint="eastAsia" w:ascii="仿宋_GB2312" w:hAnsi="仿宋_GB2312" w:eastAsia="仿宋_GB2312" w:cs="仿宋_GB2312"/>
          <w:sz w:val="28"/>
          <w:szCs w:val="24"/>
          <w:shd w:val="clear" w:color="auto" w:fill="auto"/>
        </w:rPr>
        <w:t>学年起施行。</w:t>
      </w:r>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32"/>
          <w:szCs w:val="28"/>
          <w:shd w:val="clear" w:color="auto" w:fill="auto"/>
        </w:rPr>
      </w:pPr>
      <w:r>
        <w:rPr>
          <w:rFonts w:hint="eastAsia" w:ascii="仿宋_GB2312" w:hAnsi="仿宋_GB2312" w:eastAsia="仿宋_GB2312" w:cs="仿宋_GB2312"/>
          <w:sz w:val="28"/>
          <w:szCs w:val="24"/>
          <w:shd w:val="clear" w:color="auto" w:fill="auto"/>
          <w:lang w:val="en-US" w:eastAsia="zh-CN"/>
        </w:rPr>
        <w:t>2.</w:t>
      </w:r>
      <w:r>
        <w:rPr>
          <w:rFonts w:hint="eastAsia" w:ascii="仿宋_GB2312" w:hAnsi="仿宋_GB2312" w:eastAsia="仿宋_GB2312" w:cs="仿宋_GB2312"/>
          <w:sz w:val="28"/>
          <w:szCs w:val="24"/>
          <w:shd w:val="clear" w:color="auto" w:fill="auto"/>
        </w:rPr>
        <w:t>本方案</w:t>
      </w:r>
      <w:r>
        <w:rPr>
          <w:rFonts w:hint="eastAsia" w:ascii="仿宋_GB2312" w:hAnsi="仿宋_GB2312" w:eastAsia="仿宋_GB2312" w:cs="仿宋_GB2312"/>
          <w:color w:val="auto"/>
          <w:sz w:val="28"/>
          <w:szCs w:val="24"/>
          <w:shd w:val="clear" w:color="auto" w:fill="auto"/>
        </w:rPr>
        <w:t>解释</w:t>
      </w:r>
      <w:r>
        <w:rPr>
          <w:rFonts w:hint="eastAsia" w:ascii="仿宋_GB2312" w:hAnsi="仿宋_GB2312" w:eastAsia="仿宋_GB2312" w:cs="仿宋_GB2312"/>
          <w:color w:val="auto"/>
          <w:sz w:val="28"/>
          <w:szCs w:val="24"/>
          <w:shd w:val="clear" w:color="auto" w:fill="auto"/>
          <w:lang w:eastAsia="zh-CN"/>
        </w:rPr>
        <w:t>权</w:t>
      </w:r>
      <w:r>
        <w:rPr>
          <w:rFonts w:hint="eastAsia" w:ascii="仿宋_GB2312" w:hAnsi="仿宋_GB2312" w:eastAsia="仿宋_GB2312" w:cs="仿宋_GB2312"/>
          <w:color w:val="auto"/>
          <w:sz w:val="28"/>
          <w:szCs w:val="24"/>
          <w:shd w:val="clear" w:color="auto" w:fill="auto"/>
          <w:lang w:val="en-US" w:eastAsia="zh-CN"/>
        </w:rPr>
        <w:t>归云和县</w:t>
      </w:r>
      <w:r>
        <w:rPr>
          <w:rFonts w:hint="eastAsia" w:ascii="仿宋_GB2312" w:hAnsi="仿宋_GB2312" w:eastAsia="仿宋_GB2312" w:cs="仿宋_GB2312"/>
          <w:color w:val="auto"/>
          <w:sz w:val="28"/>
          <w:szCs w:val="24"/>
          <w:shd w:val="clear" w:color="auto" w:fill="auto"/>
        </w:rPr>
        <w:t>教育局</w:t>
      </w:r>
      <w:r>
        <w:rPr>
          <w:rFonts w:hint="eastAsia" w:ascii="仿宋_GB2312" w:hAnsi="仿宋_GB2312" w:eastAsia="仿宋_GB2312" w:cs="仿宋_GB2312"/>
          <w:sz w:val="28"/>
          <w:szCs w:val="24"/>
          <w:shd w:val="clear" w:color="auto" w:fill="auto"/>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28"/>
          <w:shd w:val="clear" w:color="auto" w:fill="auto"/>
          <w:lang w:val="en-US" w:eastAsia="zh-CN"/>
        </w:rPr>
      </w:pPr>
    </w:p>
    <w:sectPr>
      <w:footerReference r:id="rId3" w:type="default"/>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Yzc2ZGM4MzMzZmIwMTMzNWU4Nzg3ODg1MmMzMjUifQ=="/>
  </w:docVars>
  <w:rsids>
    <w:rsidRoot w:val="7C736811"/>
    <w:rsid w:val="0247556A"/>
    <w:rsid w:val="07D83054"/>
    <w:rsid w:val="09236B05"/>
    <w:rsid w:val="0AE27BDA"/>
    <w:rsid w:val="0CA64C8C"/>
    <w:rsid w:val="0F3429A8"/>
    <w:rsid w:val="10017AA6"/>
    <w:rsid w:val="142515B1"/>
    <w:rsid w:val="14337CEA"/>
    <w:rsid w:val="17867E33"/>
    <w:rsid w:val="180A320E"/>
    <w:rsid w:val="1C4A5CDC"/>
    <w:rsid w:val="243978F8"/>
    <w:rsid w:val="24D11BAF"/>
    <w:rsid w:val="264020C7"/>
    <w:rsid w:val="28B51D67"/>
    <w:rsid w:val="28D40A0C"/>
    <w:rsid w:val="2A7B54DD"/>
    <w:rsid w:val="3051511E"/>
    <w:rsid w:val="31051BCE"/>
    <w:rsid w:val="322F6AE0"/>
    <w:rsid w:val="336517B3"/>
    <w:rsid w:val="377150A7"/>
    <w:rsid w:val="38DE5464"/>
    <w:rsid w:val="3D7610D8"/>
    <w:rsid w:val="3DE52B61"/>
    <w:rsid w:val="3FAC3C47"/>
    <w:rsid w:val="43E659AA"/>
    <w:rsid w:val="44647926"/>
    <w:rsid w:val="45C035ED"/>
    <w:rsid w:val="48F4506B"/>
    <w:rsid w:val="4FBF345A"/>
    <w:rsid w:val="4FE75281"/>
    <w:rsid w:val="51B3743A"/>
    <w:rsid w:val="56557303"/>
    <w:rsid w:val="59422393"/>
    <w:rsid w:val="5AE55FC9"/>
    <w:rsid w:val="5B83285B"/>
    <w:rsid w:val="5E9D18E8"/>
    <w:rsid w:val="5F223E9D"/>
    <w:rsid w:val="68743FFD"/>
    <w:rsid w:val="687916FD"/>
    <w:rsid w:val="6AC9146B"/>
    <w:rsid w:val="6D3F79F4"/>
    <w:rsid w:val="6E5E1DF1"/>
    <w:rsid w:val="71AE20F9"/>
    <w:rsid w:val="74B72483"/>
    <w:rsid w:val="77877395"/>
    <w:rsid w:val="77A961AC"/>
    <w:rsid w:val="7C736811"/>
    <w:rsid w:val="7DF60507"/>
    <w:rsid w:val="F77D38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966</Words>
  <Characters>995</Characters>
  <Lines>0</Lines>
  <Paragraphs>0</Paragraphs>
  <TotalTime>36</TotalTime>
  <ScaleCrop>false</ScaleCrop>
  <LinksUpToDate>false</LinksUpToDate>
  <CharactersWithSpaces>999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2022-10-18T07:32:00Z</dcterms:created>
  <dc:creator>肖飞</dc:creator>
  <cp:lastModifiedBy>程健林</cp:lastModifiedBy>
  <cp:lastPrinted>2025-01-26T02:43:00Z</cp:lastPrinted>
  <dcterms:modified xsi:type="dcterms:W3CDTF">2025-01-27T03:03:17Z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A77BC35F835E44FEBE32AF53E15219AD</vt:lpwstr>
  </property>
  <property fmtid="{D5CDD505-2E9C-101B-9397-08002B2CF9AE}" pid="4" name="KSOTemplateDocerSaveRecord">
    <vt:lpwstr>eyJoZGlkIjoiNjMzMTc1OGM5YmYzMmZhZGFlMjY0ODk5YTQxNWQyNTgiLCJ1c2VySWQiOiIyNDQzMTQ1NzEifQ==</vt:lpwstr>
  </property>
</Properties>
</file>