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关于公开征求《叶宅村乡村振兴示范带环境整治工程》的起草说明</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snapToGrid w:val="0"/>
          <w:kern w:val="2"/>
          <w:sz w:val="32"/>
          <w:szCs w:val="32"/>
          <w:lang w:val="en-US" w:eastAsia="zh-CN" w:bidi="ar-SA"/>
        </w:rPr>
        <w:t>本项目位于叶宅村建德路东侧，是丽岙街道开展乡村振兴示范带环境整治工作和美丽乡村建设工作的民生项目，其建成后对于美化乡村环境、提升乡村机能、缓解周边停车难题具有重要的意义。</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二、起草参考依据</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1.《中华人民共和国环境影响评价法》（2018年第二次修订）；</w:t>
      </w: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2.《中国人民共和国建筑法》（2019年第二次修正）；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3.《建设工程质量管理条例》（2019年修订）；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4.《政府投资条例》（国务院令第712号）；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5.其他法律、法规及政策文件。</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left="638" w:leftChars="304" w:firstLine="0" w:firstLineChars="0"/>
        <w:jc w:val="left"/>
        <w:textAlignment w:val="auto"/>
      </w:pPr>
      <w:r>
        <w:rPr>
          <w:rFonts w:hint="eastAsia" w:ascii="仿宋_GB2312" w:hAnsi="仿宋_GB2312" w:eastAsia="仿宋_GB2312" w:cs="仿宋_GB2312"/>
          <w:sz w:val="32"/>
          <w:szCs w:val="32"/>
          <w:lang w:val="en-US" w:eastAsia="zh-CN"/>
        </w:rPr>
        <w:t>1.拟建项目名称：叶宅村乡村振兴示范带环境整治工程2.建设单位：浙江辉志建设有限公司</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3.项目性质：规划新建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4.拟实施时间：2023年</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5.拟建项目选址：本项目位于丽岙街道叶宅村</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6.建设内容：包括围墙、停车位等工程。</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7.项目投资：本项目工程费用416323.07元。</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8.项目工期：预计1个月。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ZTZlZGI3NDkyZWYxMDM1YzQ5YWRjODNlODdiZDIifQ=="/>
  </w:docVars>
  <w:rsids>
    <w:rsidRoot w:val="6D6F4726"/>
    <w:rsid w:val="022B4B53"/>
    <w:rsid w:val="2F18592E"/>
    <w:rsid w:val="359F466F"/>
    <w:rsid w:val="42D33CD5"/>
    <w:rsid w:val="674F751F"/>
    <w:rsid w:val="6D6F4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362</Words>
  <Characters>397</Characters>
  <Lines>0</Lines>
  <Paragraphs>0</Paragraphs>
  <TotalTime>2</TotalTime>
  <ScaleCrop>false</ScaleCrop>
  <LinksUpToDate>false</LinksUpToDate>
  <CharactersWithSpaces>401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2023-06-29T03:06:00Z</dcterms:created>
  <dc:creator>丽岙街道文书</dc:creator>
  <cp:lastModifiedBy>丽岙街道文书</cp:lastModifiedBy>
  <dcterms:modified xsi:type="dcterms:W3CDTF">2023-12-14T03:16:31Z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CE239ED5AF8B4FA0BC10798D7E59B224_11</vt:lpwstr>
  </property>
</Properties>
</file>