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1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15"/>
          <w:sz w:val="32"/>
          <w:szCs w:val="32"/>
          <w:highlight w:val="none"/>
          <w:shd w:val="clear" w:color="auto" w:fill="FFFFFF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15"/>
          <w:sz w:val="32"/>
          <w:szCs w:val="32"/>
          <w:highlight w:val="none"/>
          <w:shd w:val="clear" w:color="auto" w:fill="FFFFFF"/>
          <w:lang w:val="en-US" w:eastAsia="zh-CN"/>
        </w:rPr>
        <w:t>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</w:rPr>
        <w:t>县（市、区）20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u w:val="single"/>
          <w:shd w:val="clear" w:color="auto" w:fill="FFFFFF"/>
          <w:lang w:val="e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</w:rPr>
        <w:t>年享受农机购置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eastAsia="zh-CN"/>
        </w:rPr>
        <w:t>与应用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</w:rPr>
        <w:t>补贴受益信息汇总表</w:t>
      </w:r>
    </w:p>
    <w:tbl>
      <w:tblPr>
        <w:tblStyle w:val="6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55"/>
        <w:gridCol w:w="807"/>
        <w:gridCol w:w="973"/>
        <w:gridCol w:w="735"/>
        <w:gridCol w:w="720"/>
        <w:gridCol w:w="826"/>
        <w:gridCol w:w="843"/>
        <w:gridCol w:w="807"/>
        <w:gridCol w:w="900"/>
        <w:gridCol w:w="1131"/>
        <w:gridCol w:w="831"/>
        <w:gridCol w:w="977"/>
        <w:gridCol w:w="139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购机者信息</w:t>
            </w:r>
          </w:p>
        </w:tc>
        <w:tc>
          <w:tcPr>
            <w:tcW w:w="777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补贴机具信息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补贴资金信息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tblCellSpacing w:w="0" w:type="dxa"/>
          <w:jc w:val="center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所在乡（镇）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所在村组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购机者姓名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机具大类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机具小类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机具品目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生产企业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产品型号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经销企业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购买数量（台）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单台销售价格（元）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单台补贴额（元）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jc w:val="left"/>
        <w:rPr>
          <w:rFonts w:hint="default" w:ascii="仿宋_GB2312" w:hAnsi="仿宋_GB2312" w:eastAsia="仿宋_GB2312" w:cs="仿宋_GB2312"/>
          <w:color w:val="333333"/>
          <w:sz w:val="24"/>
          <w:szCs w:val="24"/>
          <w:highlight w:val="none"/>
        </w:rPr>
      </w:pPr>
      <w:r>
        <w:rPr>
          <w:rFonts w:hint="default" w:ascii="仿宋_GB2312" w:hAnsi="仿宋_GB2312" w:eastAsia="仿宋_GB2312" w:cs="仿宋_GB2312"/>
          <w:color w:val="333333"/>
          <w:sz w:val="24"/>
          <w:szCs w:val="24"/>
          <w:highlight w:val="none"/>
        </w:rPr>
        <w:t>备注：本年度中央财政投入农机购置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highlight w:val="none"/>
          <w:lang w:eastAsia="zh-CN"/>
        </w:rPr>
        <w:t>与应用</w:t>
      </w:r>
      <w:r>
        <w:rPr>
          <w:rFonts w:hint="default" w:ascii="仿宋_GB2312" w:hAnsi="仿宋_GB2312" w:eastAsia="仿宋_GB2312" w:cs="仿宋_GB2312"/>
          <w:color w:val="333333"/>
          <w:sz w:val="24"/>
          <w:szCs w:val="24"/>
          <w:highlight w:val="none"/>
        </w:rPr>
        <w:t>补贴资金    万元，实施中央补贴资金    万元，补贴购置农机具     万台（套），受益农户     万户。</w:t>
      </w:r>
      <w:bookmarkStart w:id="0" w:name="title"/>
      <w:bookmarkEnd w:id="0"/>
      <w:bookmarkStart w:id="1" w:name="mainDelivery"/>
      <w:bookmarkEnd w:id="1"/>
    </w:p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86345"/>
    <w:rsid w:val="45D86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afterLines="0" w:afterAutospacing="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2024-10-22T01:33:00Z</dcterms:created>
  <dc:creator>陶永标</dc:creator>
  <cp:lastModifiedBy>陶永标</cp:lastModifiedBy>
  <dcterms:modified xsi:type="dcterms:W3CDTF">2024-10-22T01:33:41Z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