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pacing w:line="520" w:lineRule="exact"/>
        <w:rPr>
          <w:rFonts w:hint="eastAsia" w:ascii="仿宋_GB2312" w:hAnsi="仿宋_GB2312" w:eastAsia="宋体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sz w:val="30"/>
          <w:szCs w:val="30"/>
        </w:rPr>
        <w:t>附件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autoSpaceDN w:val="0"/>
        <w:adjustRightInd w:val="0"/>
        <w:spacing w:line="52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37"/>
          <w:w w:val="87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建德市优化生育政策的若干措施（试行）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（征求意见稿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》反馈意见表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660" w:type="dxa"/>
            <w:vAlign w:val="center"/>
          </w:tcPr>
          <w:p>
            <w:pPr>
              <w:autoSpaceDN w:val="0"/>
              <w:adjustRightInd w:val="0"/>
              <w:spacing w:line="52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反馈单位（盖章）</w:t>
            </w:r>
            <w:r>
              <w:rPr>
                <w:rFonts w:hint="eastAsia" w:ascii="仿宋_GB2312" w:hAnsi="仿宋_GB2312" w:cs="仿宋_GB2312"/>
                <w:sz w:val="30"/>
                <w:szCs w:val="30"/>
                <w:lang w:eastAsia="zh-CN"/>
              </w:rPr>
              <w:t>或个人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：</w:t>
            </w:r>
          </w:p>
        </w:tc>
        <w:tc>
          <w:tcPr>
            <w:tcW w:w="6400" w:type="dxa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9" w:hRule="atLeast"/>
        </w:trPr>
        <w:tc>
          <w:tcPr>
            <w:tcW w:w="2660" w:type="dxa"/>
            <w:vAlign w:val="center"/>
          </w:tcPr>
          <w:p>
            <w:pPr>
              <w:pStyle w:val="2"/>
              <w:rPr>
                <w:rFonts w:ascii="仿宋_GB2312" w:hAnsi="仿宋_GB2312" w:eastAsia="宋体" w:cs="仿宋_GB2312"/>
                <w:bCs w:val="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宋体" w:cs="仿宋_GB2312"/>
                <w:bCs w:val="0"/>
                <w:kern w:val="2"/>
                <w:sz w:val="30"/>
                <w:szCs w:val="30"/>
              </w:rPr>
              <w:t>修改意见</w:t>
            </w:r>
          </w:p>
        </w:tc>
        <w:tc>
          <w:tcPr>
            <w:tcW w:w="6400" w:type="dxa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660" w:type="dxa"/>
            <w:vAlign w:val="center"/>
          </w:tcPr>
          <w:p>
            <w:pPr>
              <w:pStyle w:val="2"/>
              <w:rPr>
                <w:rFonts w:ascii="仿宋_GB2312" w:hAnsi="仿宋_GB2312" w:eastAsia="宋体" w:cs="仿宋_GB2312"/>
                <w:bCs w:val="0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宋体" w:cs="仿宋_GB2312"/>
                <w:bCs w:val="0"/>
                <w:kern w:val="2"/>
                <w:sz w:val="30"/>
                <w:szCs w:val="30"/>
              </w:rPr>
              <w:t>备注</w:t>
            </w:r>
          </w:p>
        </w:tc>
        <w:tc>
          <w:tcPr>
            <w:tcW w:w="6400" w:type="dxa"/>
          </w:tcPr>
          <w:p>
            <w:pPr>
              <w:pStyle w:val="2"/>
            </w:pPr>
          </w:p>
        </w:tc>
      </w:tr>
    </w:tbl>
    <w:p>
      <w:pPr>
        <w:pStyle w:val="2"/>
        <w:jc w:val="both"/>
      </w:pPr>
    </w:p>
    <w:p/>
    <w:sectPr>
      <w:pgSz w:w="11906" w:h="16838"/>
      <w:pgMar w:top="1996" w:right="1474" w:bottom="1899" w:left="1588" w:header="851" w:footer="1060" w:gutter="0"/>
      <w:cols w:space="720" w:num="1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NzViZmRiOWQyYjMyZjA3NGRiM2M0YzJjYjg4MTIifQ=="/>
  </w:docVars>
  <w:rsids>
    <w:rsidRoot w:val="318F6986"/>
    <w:rsid w:val="2C136BCC"/>
    <w:rsid w:val="318F6986"/>
    <w:rsid w:val="412C0E49"/>
    <w:rsid w:val="4DAF0774"/>
    <w:rsid w:val="5E8D589E"/>
    <w:rsid w:val="7777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40" w:lineRule="exact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0</TotalTime>
  <ScaleCrop>false</ScaleCrop>
  <LinksUpToDate>false</LinksUpToDate>
  <CharactersWithSpaces>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2022-08-24T09:25:00Z</dcterms:created>
  <dc:creator>罗</dc:creator>
  <cp:lastModifiedBy>Administrator</cp:lastModifiedBy>
  <dcterms:modified xsi:type="dcterms:W3CDTF">2023-11-30T09:16:54Z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4CFC4BEEEF52475CA4683BD192EB91E2</vt:lpwstr>
  </property>
</Properties>
</file>