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FBDA8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《关于核定瓯海区公益性公墓墓穴使用费标准的通知（征求意见稿）》起草说明</w:t>
      </w:r>
    </w:p>
    <w:p w14:paraId="235FA567">
      <w:pPr>
        <w:snapToGrid w:val="0"/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现就起草的《关于核定瓯海区公益性公墓墓穴使用费标准的通知（征求意见稿）》有关情况说明如下：</w:t>
      </w:r>
    </w:p>
    <w:p w14:paraId="58CD9BED">
      <w:pPr>
        <w:autoSpaceDE w:val="0"/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一、通知制定依据说明</w:t>
      </w:r>
    </w:p>
    <w:p w14:paraId="4DCC95A3">
      <w:pPr>
        <w:ind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该批复依据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《浙江省公墓管理办法》、</w:t>
      </w:r>
      <w:r>
        <w:rPr>
          <w:rFonts w:hint="eastAsia" w:ascii="仿宋_GB2312" w:eastAsia="仿宋_GB2312"/>
          <w:sz w:val="32"/>
          <w:szCs w:val="32"/>
        </w:rPr>
        <w:t>《浙江省定价目录（2022年版）》、《浙江省物价局 浙江省民政厅关于进一步规范公墓价格管理的通知》（浙价费〔2017〕60号）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6D261730">
      <w:pPr>
        <w:pStyle w:val="6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通知</w:t>
      </w:r>
      <w:r>
        <w:rPr>
          <w:rFonts w:hint="eastAsia" w:ascii="黑体" w:hAnsi="黑体" w:eastAsia="黑体"/>
          <w:sz w:val="30"/>
          <w:szCs w:val="30"/>
        </w:rPr>
        <w:t>起草程序说明</w:t>
      </w:r>
    </w:p>
    <w:p w14:paraId="151083DE">
      <w:pPr>
        <w:ind w:firstLine="64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根据上级文件精神，结合成本调查情况，统筹考虑瓯海区经济发展水平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、社会承受能力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等因素，202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月，区发改局起草了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通知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草案，并征求相关部门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、镇街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意见。</w:t>
      </w:r>
    </w:p>
    <w:p w14:paraId="63CC4BFD"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三、主要内容说明</w:t>
      </w:r>
    </w:p>
    <w:p w14:paraId="12D4B1D7">
      <w:pPr>
        <w:ind w:firstLine="800" w:firstLineChars="25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一是明确</w:t>
      </w:r>
      <w:r>
        <w:rPr>
          <w:rFonts w:hint="eastAsia" w:ascii="仿宋_GB2312" w:eastAsia="仿宋_GB2312"/>
          <w:sz w:val="32"/>
          <w:szCs w:val="32"/>
          <w:lang w:eastAsia="zh-CN"/>
        </w:rPr>
        <w:t>定价公墓适用范围。</w:t>
      </w:r>
      <w:r>
        <w:rPr>
          <w:rFonts w:hint="eastAsia" w:ascii="仿宋_GB2312" w:eastAsia="仿宋_GB2312"/>
          <w:sz w:val="32"/>
          <w:szCs w:val="32"/>
        </w:rPr>
        <w:t>适用于</w:t>
      </w:r>
      <w:r>
        <w:rPr>
          <w:rFonts w:hint="eastAsia" w:ascii="仿宋_GB2312" w:eastAsia="仿宋_GB2312"/>
          <w:sz w:val="32"/>
          <w:szCs w:val="32"/>
          <w:lang w:eastAsia="zh-CN"/>
        </w:rPr>
        <w:t>瓯海区</w:t>
      </w:r>
      <w:r>
        <w:rPr>
          <w:rFonts w:hint="eastAsia" w:ascii="仿宋_GB2312" w:eastAsia="仿宋_GB2312"/>
          <w:sz w:val="32"/>
          <w:szCs w:val="32"/>
        </w:rPr>
        <w:t>范围内经民政部门依法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批准</w:t>
      </w:r>
      <w:r>
        <w:rPr>
          <w:rFonts w:hint="eastAsia" w:ascii="仿宋_GB2312" w:eastAsia="仿宋_GB2312"/>
          <w:sz w:val="32"/>
          <w:szCs w:val="32"/>
        </w:rPr>
        <w:t>设立、具有公益性质的</w:t>
      </w:r>
      <w:r>
        <w:rPr>
          <w:rFonts w:hint="default" w:ascii="仿宋_GB2312" w:eastAsia="仿宋_GB2312"/>
          <w:sz w:val="32"/>
          <w:szCs w:val="32"/>
        </w:rPr>
        <w:t>公墓和乡村公益性墓地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 </w:t>
      </w:r>
    </w:p>
    <w:p w14:paraId="2C85FCC5">
      <w:pPr>
        <w:ind w:firstLine="800" w:firstLineChars="2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  <w:lang w:eastAsia="zh-CN"/>
        </w:rPr>
        <w:t>明确收费标准。</w:t>
      </w:r>
      <w:r>
        <w:rPr>
          <w:rFonts w:hint="eastAsia" w:ascii="仿宋_GB2312" w:eastAsia="仿宋_GB2312"/>
          <w:sz w:val="32"/>
          <w:szCs w:val="32"/>
        </w:rPr>
        <w:t>墓穴使用费基准价（双穴）：</w:t>
      </w:r>
      <w:r>
        <w:rPr>
          <w:rFonts w:hint="default" w:ascii="仿宋_GB2312" w:eastAsia="仿宋_GB2312"/>
          <w:sz w:val="32"/>
          <w:szCs w:val="32"/>
        </w:rPr>
        <w:t> 32800元/座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default" w:ascii="仿宋_GB2312" w:eastAsia="仿宋_GB2312"/>
          <w:sz w:val="32"/>
          <w:szCs w:val="32"/>
        </w:rPr>
        <w:t>公墓单位可在基</w:t>
      </w:r>
      <w:bookmarkStart w:id="0" w:name="_GoBack"/>
      <w:bookmarkEnd w:id="0"/>
      <w:r>
        <w:rPr>
          <w:rFonts w:hint="default" w:ascii="仿宋_GB2312" w:eastAsia="仿宋_GB2312"/>
          <w:sz w:val="32"/>
          <w:szCs w:val="32"/>
        </w:rPr>
        <w:t>准价基础上，最高上浮20%，下浮幅度不限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。收费标准含预留维护经费，预留维护经费提取率和相应的使用期限根据《浙江省公墓管理办法》有关规定执行。</w:t>
      </w:r>
      <w:r>
        <w:rPr>
          <w:rFonts w:hint="eastAsia" w:ascii="仿宋_GB2312" w:eastAsia="仿宋_GB2312"/>
          <w:sz w:val="32"/>
          <w:szCs w:val="32"/>
        </w:rPr>
        <w:t>公墓单位根据实际成本，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按照最高限价规定</w:t>
      </w:r>
      <w:r>
        <w:rPr>
          <w:rFonts w:hint="eastAsia" w:ascii="仿宋_GB2312" w:eastAsia="仿宋_GB2312"/>
          <w:sz w:val="32"/>
          <w:szCs w:val="32"/>
        </w:rPr>
        <w:t>合理确定墓穴使用费标准，报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民政局备案后实施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2595DB0B">
      <w:pPr>
        <w:ind w:firstLine="800" w:firstLineChars="25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三是对特殊情况的定价做了说明。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对个别公益性公墓，确因墓穴及配套设施建设成本过高，导致按现行收费标准无法覆盖成本，其墓穴使用费可采取单独核定方式，另行批复。</w:t>
      </w:r>
    </w:p>
    <w:p w14:paraId="73427327">
      <w:pPr>
        <w:ind w:firstLine="800" w:firstLineChars="25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  <w:lang w:eastAsia="zh-CN"/>
        </w:rPr>
        <w:t>要求公墓单位做好价格公示。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在经营场所显著位置做好明码标价工作，并公示具体销售价格、服务内容及投诉电话等。</w:t>
      </w:r>
    </w:p>
    <w:p w14:paraId="50108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92DD27E">
      <w:pPr>
        <w:ind w:firstLine="640" w:firstLineChars="200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 w14:paraId="46E0E6CF">
      <w:pPr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36BF8"/>
    <w:multiLevelType w:val="multilevel"/>
    <w:tmpl w:val="10A36BF8"/>
    <w:lvl w:ilvl="0" w:tentative="0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NzE0OWM5ZGU0Y2QzYWVhYzMyOTkzYzk3NjgzMWMifQ=="/>
  </w:docVars>
  <w:rsids>
    <w:rsidRoot w:val="00686296"/>
    <w:rsid w:val="00011D1A"/>
    <w:rsid w:val="00096A67"/>
    <w:rsid w:val="000B0372"/>
    <w:rsid w:val="000B0A67"/>
    <w:rsid w:val="000C078D"/>
    <w:rsid w:val="001037AB"/>
    <w:rsid w:val="00107C81"/>
    <w:rsid w:val="0011518A"/>
    <w:rsid w:val="0011625C"/>
    <w:rsid w:val="001567A0"/>
    <w:rsid w:val="00166EF7"/>
    <w:rsid w:val="0017582D"/>
    <w:rsid w:val="0017743A"/>
    <w:rsid w:val="00180519"/>
    <w:rsid w:val="0018141D"/>
    <w:rsid w:val="0018729B"/>
    <w:rsid w:val="001E0AAE"/>
    <w:rsid w:val="001F132E"/>
    <w:rsid w:val="00216A18"/>
    <w:rsid w:val="002232B9"/>
    <w:rsid w:val="002407D6"/>
    <w:rsid w:val="002C023A"/>
    <w:rsid w:val="00304940"/>
    <w:rsid w:val="00354A7E"/>
    <w:rsid w:val="00364F41"/>
    <w:rsid w:val="0038363F"/>
    <w:rsid w:val="003A0413"/>
    <w:rsid w:val="003E15F8"/>
    <w:rsid w:val="003F364C"/>
    <w:rsid w:val="00400035"/>
    <w:rsid w:val="00403537"/>
    <w:rsid w:val="00433A63"/>
    <w:rsid w:val="00462673"/>
    <w:rsid w:val="00495069"/>
    <w:rsid w:val="004B6289"/>
    <w:rsid w:val="004C733B"/>
    <w:rsid w:val="004D3FAE"/>
    <w:rsid w:val="004D7588"/>
    <w:rsid w:val="00517B05"/>
    <w:rsid w:val="00527BF8"/>
    <w:rsid w:val="00527F9D"/>
    <w:rsid w:val="00544475"/>
    <w:rsid w:val="00555E50"/>
    <w:rsid w:val="005B0F9E"/>
    <w:rsid w:val="005C7C6E"/>
    <w:rsid w:val="005F0D57"/>
    <w:rsid w:val="00613F92"/>
    <w:rsid w:val="00670E83"/>
    <w:rsid w:val="006810FA"/>
    <w:rsid w:val="00686296"/>
    <w:rsid w:val="007068CB"/>
    <w:rsid w:val="00724D99"/>
    <w:rsid w:val="00751B03"/>
    <w:rsid w:val="00776389"/>
    <w:rsid w:val="007818BA"/>
    <w:rsid w:val="00792AC7"/>
    <w:rsid w:val="007B6B4D"/>
    <w:rsid w:val="007E5001"/>
    <w:rsid w:val="007F0AEE"/>
    <w:rsid w:val="00805E73"/>
    <w:rsid w:val="0085428B"/>
    <w:rsid w:val="00855267"/>
    <w:rsid w:val="00860574"/>
    <w:rsid w:val="008612D0"/>
    <w:rsid w:val="00885B81"/>
    <w:rsid w:val="008D00D3"/>
    <w:rsid w:val="009124DA"/>
    <w:rsid w:val="0093297B"/>
    <w:rsid w:val="00941DB5"/>
    <w:rsid w:val="009425A3"/>
    <w:rsid w:val="00947C4A"/>
    <w:rsid w:val="00951A4C"/>
    <w:rsid w:val="00961B58"/>
    <w:rsid w:val="00986A1A"/>
    <w:rsid w:val="009A4765"/>
    <w:rsid w:val="009B2B86"/>
    <w:rsid w:val="009F3DA9"/>
    <w:rsid w:val="009F6429"/>
    <w:rsid w:val="00A243A9"/>
    <w:rsid w:val="00A74F1A"/>
    <w:rsid w:val="00AA22D8"/>
    <w:rsid w:val="00AA5638"/>
    <w:rsid w:val="00AB0A4B"/>
    <w:rsid w:val="00AE258E"/>
    <w:rsid w:val="00B22F37"/>
    <w:rsid w:val="00B31855"/>
    <w:rsid w:val="00B367C8"/>
    <w:rsid w:val="00B37AE2"/>
    <w:rsid w:val="00B40183"/>
    <w:rsid w:val="00B667B6"/>
    <w:rsid w:val="00B92972"/>
    <w:rsid w:val="00BB7A67"/>
    <w:rsid w:val="00BD1CFD"/>
    <w:rsid w:val="00C3025E"/>
    <w:rsid w:val="00C3377C"/>
    <w:rsid w:val="00C51EA9"/>
    <w:rsid w:val="00C90CFF"/>
    <w:rsid w:val="00C970D1"/>
    <w:rsid w:val="00CB28E2"/>
    <w:rsid w:val="00CB3F28"/>
    <w:rsid w:val="00CC766D"/>
    <w:rsid w:val="00CE4DEA"/>
    <w:rsid w:val="00CF2C46"/>
    <w:rsid w:val="00D02DC8"/>
    <w:rsid w:val="00D04590"/>
    <w:rsid w:val="00D164B3"/>
    <w:rsid w:val="00D31680"/>
    <w:rsid w:val="00D33E16"/>
    <w:rsid w:val="00D4696D"/>
    <w:rsid w:val="00D50DA6"/>
    <w:rsid w:val="00D77C0E"/>
    <w:rsid w:val="00D84655"/>
    <w:rsid w:val="00D95355"/>
    <w:rsid w:val="00DA0F90"/>
    <w:rsid w:val="00DA2BCE"/>
    <w:rsid w:val="00DB3E16"/>
    <w:rsid w:val="00DD3204"/>
    <w:rsid w:val="00DF5CEF"/>
    <w:rsid w:val="00E0630A"/>
    <w:rsid w:val="00E100DA"/>
    <w:rsid w:val="00E10802"/>
    <w:rsid w:val="00E27962"/>
    <w:rsid w:val="00E3627E"/>
    <w:rsid w:val="00E420A6"/>
    <w:rsid w:val="00E578D7"/>
    <w:rsid w:val="00ED47F9"/>
    <w:rsid w:val="00EE4EAA"/>
    <w:rsid w:val="00F05DB6"/>
    <w:rsid w:val="00F41724"/>
    <w:rsid w:val="00F52A14"/>
    <w:rsid w:val="00F60686"/>
    <w:rsid w:val="00F70D0C"/>
    <w:rsid w:val="00F97110"/>
    <w:rsid w:val="00FA0946"/>
    <w:rsid w:val="0C427E66"/>
    <w:rsid w:val="0FAF4933"/>
    <w:rsid w:val="31DA1231"/>
    <w:rsid w:val="3C1B7F92"/>
    <w:rsid w:val="476F0038"/>
    <w:rsid w:val="551337A9"/>
    <w:rsid w:val="56CC1AA0"/>
    <w:rsid w:val="5B4B61BB"/>
    <w:rsid w:val="5C5264D9"/>
    <w:rsid w:val="6051174F"/>
    <w:rsid w:val="6E3E642D"/>
    <w:rsid w:val="7709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text-tag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580</Words>
  <Characters>603</Characters>
  <Lines>4</Lines>
  <Paragraphs>1</Paragraphs>
  <TotalTime>0</TotalTime>
  <ScaleCrop>false</ScaleCrop>
  <LinksUpToDate>false</LinksUpToDate>
  <CharactersWithSpaces>609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2023-12-19T01:25:00Z</dcterms:created>
  <dc:creator>何知才</dc:creator>
  <cp:lastModifiedBy>何知才</cp:lastModifiedBy>
  <dcterms:modified xsi:type="dcterms:W3CDTF">2025-07-18T04:17:01Z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D16BD0A8066F4D2FB49E83A876A57137_12</vt:lpwstr>
  </property>
  <property fmtid="{D5CDD505-2E9C-101B-9397-08002B2CF9AE}" pid="4" name="KSOTemplateDocerSaveRecord">
    <vt:lpwstr>eyJoZGlkIjoiM2MzNzE0OWM5ZGU0Y2QzYWVhYzMyOTkzYzk3NjgzMWMiLCJ1c2VySWQiOiIxNjQ1NDA3MjgxIn0=</vt:lpwstr>
  </property>
</Properties>
</file>