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210" w:leftChars="-100" w:right="-210" w:rightChars="-100"/>
        <w:jc w:val="center"/>
        <w:rPr>
          <w:rFonts w:hint="eastAsia"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关于《</w:t>
      </w:r>
      <w:r>
        <w:rPr>
          <w:rFonts w:hint="eastAsia" w:ascii="Times New Roman" w:hAnsi="Times New Roman" w:eastAsia="方正小标宋简体" w:cs="Times New Roman"/>
          <w:b w:val="0"/>
          <w:bCs/>
          <w:sz w:val="44"/>
          <w:szCs w:val="44"/>
          <w:lang w:eastAsia="zh-CN"/>
        </w:rPr>
        <w:t>关于调整绍兴市区孤儿基本生活</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cs="Times New Roman"/>
          <w:b/>
          <w:bCs/>
          <w:sz w:val="44"/>
          <w:szCs w:val="44"/>
        </w:rPr>
      </w:pPr>
      <w:r>
        <w:rPr>
          <w:rFonts w:hint="eastAsia" w:ascii="Times New Roman" w:hAnsi="Times New Roman" w:eastAsia="方正小标宋简体" w:cs="Times New Roman"/>
          <w:b w:val="0"/>
          <w:bCs/>
          <w:sz w:val="44"/>
          <w:szCs w:val="44"/>
          <w:lang w:eastAsia="zh-CN"/>
        </w:rPr>
        <w:t>保障标准的</w:t>
      </w:r>
      <w:r>
        <w:rPr>
          <w:rFonts w:hint="default" w:ascii="Times New Roman" w:hAnsi="Times New Roman" w:eastAsia="方正小标宋简体" w:cs="Times New Roman"/>
          <w:b w:val="0"/>
          <w:bCs/>
          <w:sz w:val="44"/>
          <w:szCs w:val="44"/>
          <w:lang w:eastAsia="zh-CN"/>
        </w:rPr>
        <w:t>意见征求稿</w:t>
      </w:r>
      <w:r>
        <w:rPr>
          <w:rFonts w:hint="default" w:ascii="Times New Roman" w:hAnsi="Times New Roman" w:eastAsia="方正小标宋_GBK" w:cs="Times New Roman"/>
          <w:b w:val="0"/>
          <w:bCs w:val="0"/>
          <w:sz w:val="40"/>
          <w:szCs w:val="40"/>
        </w:rPr>
        <w:t>》</w:t>
      </w:r>
      <w:r>
        <w:rPr>
          <w:rFonts w:hint="default" w:ascii="Times New Roman" w:hAnsi="Times New Roman" w:eastAsia="方正小标宋简体" w:cs="Times New Roman"/>
          <w:b w:val="0"/>
          <w:bCs/>
          <w:sz w:val="44"/>
          <w:szCs w:val="44"/>
          <w:lang w:eastAsia="zh-CN"/>
        </w:rPr>
        <w:t>的</w:t>
      </w:r>
      <w:r>
        <w:rPr>
          <w:rFonts w:hint="default" w:ascii="Times New Roman" w:hAnsi="Times New Roman" w:eastAsia="方正小标宋简体" w:cs="Times New Roman"/>
          <w:bCs/>
          <w:sz w:val="44"/>
          <w:szCs w:val="44"/>
        </w:rPr>
        <w:t>起草说明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Times New Roman" w:eastAsia="仿宋_GB2312" w:cs="Times New Roman"/>
          <w:color w:val="auto"/>
          <w:kern w:val="0"/>
          <w:sz w:val="32"/>
          <w:szCs w:val="32"/>
          <w:highlight w:val="none"/>
          <w:lang w:val="en-US" w:eastAsia="zh-CN" w:bidi="ar"/>
        </w:rPr>
      </w:pPr>
      <w:r>
        <w:rPr>
          <w:rFonts w:ascii="Times New Roman" w:hAnsi="Times New Roman" w:eastAsia="仿宋_GB2312"/>
          <w:b w:val="0"/>
          <w:bCs w:val="0"/>
          <w:sz w:val="32"/>
          <w:szCs w:val="32"/>
        </w:rPr>
        <w:t>根据《浙江省行政规范性文件管理办法》（省政府令第372号）规定，</w:t>
      </w:r>
      <w:r>
        <w:rPr>
          <w:rFonts w:hint="eastAsia" w:eastAsia="仿宋_GB2312"/>
          <w:b w:val="0"/>
          <w:bCs w:val="0"/>
          <w:sz w:val="32"/>
          <w:szCs w:val="32"/>
          <w:lang w:eastAsia="zh-CN"/>
        </w:rPr>
        <w:t>绍兴</w:t>
      </w:r>
      <w:r>
        <w:rPr>
          <w:rFonts w:hint="eastAsia" w:ascii="Times New Roman" w:hAnsi="Times New Roman" w:eastAsia="仿宋_GB2312"/>
          <w:b w:val="0"/>
          <w:bCs w:val="0"/>
          <w:sz w:val="32"/>
          <w:szCs w:val="32"/>
          <w:lang w:eastAsia="zh-CN"/>
        </w:rPr>
        <w:t>市民政局</w:t>
      </w:r>
      <w:r>
        <w:rPr>
          <w:rFonts w:hint="eastAsia" w:eastAsia="仿宋_GB2312"/>
          <w:b w:val="0"/>
          <w:bCs w:val="0"/>
          <w:sz w:val="32"/>
          <w:szCs w:val="32"/>
          <w:lang w:eastAsia="zh-CN"/>
        </w:rPr>
        <w:t>、绍兴市财政局</w:t>
      </w:r>
      <w:r>
        <w:rPr>
          <w:rFonts w:hint="eastAsia" w:ascii="Times New Roman" w:hAnsi="Times New Roman" w:eastAsia="仿宋_GB2312"/>
          <w:b w:val="0"/>
          <w:bCs w:val="0"/>
          <w:sz w:val="32"/>
          <w:szCs w:val="32"/>
          <w:lang w:eastAsia="zh-CN"/>
        </w:rPr>
        <w:t>起草了</w:t>
      </w:r>
      <w:r>
        <w:rPr>
          <w:rFonts w:hint="eastAsia" w:ascii="Times New Roman" w:hAnsi="Times New Roman" w:eastAsia="仿宋_GB2312"/>
          <w:b w:val="0"/>
          <w:bCs w:val="0"/>
          <w:sz w:val="32"/>
          <w:szCs w:val="32"/>
          <w:lang w:val="en-US" w:eastAsia="zh-CN"/>
        </w:rPr>
        <w:t>《</w:t>
      </w:r>
      <w:r>
        <w:rPr>
          <w:rFonts w:hint="eastAsia" w:eastAsia="仿宋_GB2312"/>
          <w:b w:val="0"/>
          <w:bCs w:val="0"/>
          <w:sz w:val="32"/>
          <w:szCs w:val="32"/>
          <w:lang w:val="en-US" w:eastAsia="zh-CN"/>
        </w:rPr>
        <w:t>关于</w:t>
      </w:r>
      <w:r>
        <w:rPr>
          <w:rFonts w:hint="default" w:ascii="Times New Roman" w:hAnsi="Times New Roman" w:eastAsia="仿宋_GB2312"/>
          <w:b w:val="0"/>
          <w:bCs w:val="0"/>
          <w:sz w:val="32"/>
          <w:szCs w:val="32"/>
        </w:rPr>
        <w:t>调整市区孤儿基本生活费标准</w:t>
      </w:r>
      <w:r>
        <w:rPr>
          <w:rFonts w:hint="eastAsia" w:eastAsia="仿宋_GB2312"/>
          <w:b w:val="0"/>
          <w:bCs w:val="0"/>
          <w:sz w:val="32"/>
          <w:szCs w:val="32"/>
          <w:lang w:eastAsia="zh-CN"/>
        </w:rPr>
        <w:t>的</w:t>
      </w:r>
      <w:r>
        <w:rPr>
          <w:rFonts w:hint="eastAsia" w:ascii="Times New Roman" w:hAnsi="Times New Roman" w:eastAsia="仿宋_GB2312"/>
          <w:b w:val="0"/>
          <w:bCs w:val="0"/>
          <w:sz w:val="32"/>
          <w:szCs w:val="32"/>
          <w:lang w:eastAsia="zh-CN"/>
        </w:rPr>
        <w:t>征求意见稿</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eastAsia="zh-CN"/>
        </w:rPr>
        <w:t>，现</w:t>
      </w:r>
      <w:r>
        <w:rPr>
          <w:rFonts w:ascii="Times New Roman" w:hAnsi="Times New Roman" w:eastAsia="仿宋_GB2312"/>
          <w:b w:val="0"/>
          <w:bCs w:val="0"/>
          <w:sz w:val="32"/>
          <w:szCs w:val="32"/>
        </w:rPr>
        <w:t>说明如下：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0"/>
          <w:sz w:val="32"/>
          <w:szCs w:val="32"/>
          <w:highlight w:val="none"/>
          <w:lang w:val="en-US" w:eastAsia="zh-CN" w:bidi="ar"/>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起草背景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000000"/>
          <w:sz w:val="32"/>
          <w:szCs w:val="32"/>
        </w:rPr>
        <w:t>为进一步提升</w:t>
      </w:r>
      <w:r>
        <w:rPr>
          <w:rFonts w:hint="eastAsia" w:eastAsia="仿宋_GB2312" w:cs="Times New Roman"/>
          <w:color w:val="000000"/>
          <w:sz w:val="32"/>
          <w:szCs w:val="32"/>
          <w:lang w:eastAsia="zh-CN"/>
        </w:rPr>
        <w:t>绍兴市</w:t>
      </w:r>
      <w:r>
        <w:rPr>
          <w:rFonts w:hint="default" w:ascii="Times New Roman" w:hAnsi="Times New Roman" w:eastAsia="仿宋_GB2312" w:cs="Times New Roman"/>
          <w:color w:val="000000"/>
          <w:sz w:val="32"/>
          <w:szCs w:val="32"/>
        </w:rPr>
        <w:t>儿童福利水平，</w:t>
      </w:r>
      <w:r>
        <w:rPr>
          <w:rFonts w:hint="default" w:ascii="Times New Roman" w:hAnsi="Times New Roman" w:eastAsia="仿宋_GB2312" w:cs="Times New Roman"/>
          <w:color w:val="000000"/>
          <w:sz w:val="32"/>
          <w:szCs w:val="32"/>
          <w:lang w:val="en-US"/>
        </w:rPr>
        <w:t>落实</w:t>
      </w:r>
      <w:r>
        <w:rPr>
          <w:rFonts w:hint="default" w:ascii="Times New Roman" w:hAnsi="Times New Roman" w:eastAsia="仿宋_GB2312" w:cs="Times New Roman"/>
          <w:color w:val="000000"/>
          <w:sz w:val="32"/>
          <w:szCs w:val="32"/>
        </w:rPr>
        <w:t>市区孤儿</w:t>
      </w:r>
      <w:r>
        <w:rPr>
          <w:rFonts w:hint="eastAsia" w:eastAsia="仿宋_GB2312" w:cs="Times New Roman"/>
          <w:color w:val="000000"/>
          <w:sz w:val="32"/>
          <w:szCs w:val="32"/>
          <w:lang w:eastAsia="zh-CN"/>
        </w:rPr>
        <w:t>基本</w:t>
      </w:r>
      <w:r>
        <w:rPr>
          <w:rFonts w:hint="default" w:ascii="Times New Roman" w:hAnsi="Times New Roman" w:eastAsia="仿宋_GB2312" w:cs="Times New Roman"/>
          <w:color w:val="000000"/>
          <w:sz w:val="32"/>
          <w:szCs w:val="32"/>
        </w:rPr>
        <w:t>生活费自然增长机制，切实维护儿童的合法权益，</w:t>
      </w:r>
      <w:r>
        <w:rPr>
          <w:rFonts w:hint="eastAsia" w:eastAsia="仿宋_GB2312" w:cs="Times New Roman"/>
          <w:color w:val="000000"/>
          <w:sz w:val="32"/>
          <w:szCs w:val="32"/>
          <w:lang w:eastAsia="zh-CN"/>
        </w:rPr>
        <w:t>绍兴</w:t>
      </w:r>
      <w:r>
        <w:rPr>
          <w:rFonts w:hint="eastAsia" w:ascii="仿宋_GB2312" w:hAnsi="Times New Roman" w:eastAsia="仿宋_GB2312" w:cs="Times New Roman"/>
          <w:color w:val="auto"/>
          <w:kern w:val="0"/>
          <w:sz w:val="32"/>
          <w:szCs w:val="32"/>
          <w:highlight w:val="none"/>
          <w:lang w:val="en-US" w:eastAsia="zh-CN" w:bidi="ar"/>
        </w:rPr>
        <w:t>市民政局</w:t>
      </w:r>
      <w:r>
        <w:rPr>
          <w:rFonts w:hint="eastAsia" w:ascii="仿宋_GB2312" w:eastAsia="仿宋_GB2312" w:cs="Times New Roman"/>
          <w:color w:val="auto"/>
          <w:kern w:val="0"/>
          <w:sz w:val="32"/>
          <w:szCs w:val="32"/>
          <w:highlight w:val="none"/>
          <w:lang w:val="en-US" w:eastAsia="zh-CN" w:bidi="ar"/>
        </w:rPr>
        <w:t>、绍兴市财政局结合实际</w:t>
      </w:r>
      <w:r>
        <w:rPr>
          <w:rFonts w:hint="eastAsia" w:ascii="仿宋_GB2312" w:hAnsi="Times New Roman" w:eastAsia="仿宋_GB2312" w:cs="Times New Roman"/>
          <w:color w:val="auto"/>
          <w:kern w:val="0"/>
          <w:sz w:val="32"/>
          <w:szCs w:val="32"/>
          <w:highlight w:val="none"/>
          <w:lang w:val="en-US" w:eastAsia="zh-CN" w:bidi="ar"/>
        </w:rPr>
        <w:t>起草了</w:t>
      </w:r>
      <w:r>
        <w:rPr>
          <w:rFonts w:hint="eastAsia" w:ascii="Times New Roman" w:hAnsi="Times New Roman" w:eastAsia="仿宋_GB2312"/>
          <w:b w:val="0"/>
          <w:bCs w:val="0"/>
          <w:sz w:val="32"/>
          <w:szCs w:val="32"/>
          <w:lang w:val="en-US" w:eastAsia="zh-CN"/>
        </w:rPr>
        <w:t>《</w:t>
      </w:r>
      <w:r>
        <w:rPr>
          <w:rFonts w:hint="eastAsia" w:eastAsia="仿宋_GB2312"/>
          <w:b w:val="0"/>
          <w:bCs w:val="0"/>
          <w:sz w:val="32"/>
          <w:szCs w:val="32"/>
          <w:lang w:val="en-US" w:eastAsia="zh-CN"/>
        </w:rPr>
        <w:t>关于</w:t>
      </w:r>
      <w:r>
        <w:rPr>
          <w:rFonts w:hint="default" w:ascii="Times New Roman" w:hAnsi="Times New Roman" w:eastAsia="仿宋_GB2312"/>
          <w:b w:val="0"/>
          <w:bCs w:val="0"/>
          <w:sz w:val="32"/>
          <w:szCs w:val="32"/>
        </w:rPr>
        <w:t>调整市区孤儿基本生活费标准</w:t>
      </w:r>
      <w:r>
        <w:rPr>
          <w:rFonts w:hint="eastAsia" w:eastAsia="仿宋_GB2312"/>
          <w:b w:val="0"/>
          <w:bCs w:val="0"/>
          <w:sz w:val="32"/>
          <w:szCs w:val="32"/>
          <w:lang w:eastAsia="zh-CN"/>
        </w:rPr>
        <w:t>的</w:t>
      </w:r>
      <w:r>
        <w:rPr>
          <w:rFonts w:hint="eastAsia" w:ascii="Times New Roman" w:hAnsi="Times New Roman" w:eastAsia="仿宋_GB2312"/>
          <w:b w:val="0"/>
          <w:bCs w:val="0"/>
          <w:sz w:val="32"/>
          <w:szCs w:val="32"/>
          <w:lang w:eastAsia="zh-CN"/>
        </w:rPr>
        <w:t>征求意见稿</w:t>
      </w:r>
      <w:r>
        <w:rPr>
          <w:rFonts w:hint="eastAsia" w:ascii="Times New Roman" w:hAnsi="Times New Roman" w:eastAsia="仿宋_GB2312"/>
          <w:b w:val="0"/>
          <w:bCs w:val="0"/>
          <w:sz w:val="32"/>
          <w:szCs w:val="32"/>
          <w:lang w:val="en-US" w:eastAsia="zh-CN"/>
        </w:rPr>
        <w:t>》</w:t>
      </w:r>
      <w:r>
        <w:rPr>
          <w:rFonts w:hint="eastAsia" w:eastAsia="仿宋_GB2312"/>
          <w:b w:val="0"/>
          <w:bCs w:val="0"/>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snapToGrid w:val="0"/>
        <w:spacing w:after="0" w:line="600" w:lineRule="exact"/>
        <w:ind w:firstLine="640" w:firstLineChars="20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i w:val="0"/>
          <w:iCs w:val="0"/>
          <w:caps w:val="0"/>
          <w:color w:val="000000"/>
          <w:spacing w:val="0"/>
          <w:sz w:val="32"/>
          <w:szCs w:val="32"/>
          <w:shd w:val="clear" w:color="auto" w:fill="FFFFFF"/>
          <w:lang w:eastAsia="zh-CN"/>
        </w:rPr>
        <w:t>二、</w:t>
      </w:r>
      <w:r>
        <w:rPr>
          <w:rFonts w:hint="eastAsia" w:ascii="Times New Roman" w:hAnsi="Times New Roman" w:eastAsia="黑体" w:cs="Times New Roman"/>
          <w:i w:val="0"/>
          <w:iCs w:val="0"/>
          <w:caps w:val="0"/>
          <w:color w:val="000000"/>
          <w:spacing w:val="0"/>
          <w:sz w:val="32"/>
          <w:szCs w:val="32"/>
          <w:shd w:val="clear" w:color="auto" w:fill="FFFFFF"/>
          <w:lang w:eastAsia="zh-CN"/>
        </w:rPr>
        <w:t>制定依据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Times New Roman" w:eastAsia="仿宋_GB2312" w:cs="Times New Roman"/>
          <w:color w:val="auto"/>
          <w:kern w:val="0"/>
          <w:sz w:val="32"/>
          <w:szCs w:val="32"/>
          <w:highlight w:val="none"/>
          <w:lang w:val="en-US" w:eastAsia="zh-CN" w:bidi="ar"/>
        </w:rPr>
      </w:pPr>
      <w:r>
        <w:rPr>
          <w:rFonts w:hint="default" w:ascii="仿宋_GB2312" w:hAnsi="Times New Roman" w:eastAsia="仿宋_GB2312" w:cs="Times New Roman"/>
          <w:color w:val="auto"/>
          <w:kern w:val="0"/>
          <w:sz w:val="32"/>
          <w:szCs w:val="32"/>
          <w:highlight w:val="none"/>
          <w:lang w:val="en-US" w:eastAsia="zh-CN" w:bidi="ar"/>
        </w:rPr>
        <w:t>主</w:t>
      </w:r>
      <w:r>
        <w:rPr>
          <w:rFonts w:hint="default" w:ascii="Times New Roman" w:hAnsi="Times New Roman" w:eastAsia="仿宋_GB2312" w:cs="Times New Roman"/>
          <w:kern w:val="0"/>
          <w:sz w:val="32"/>
          <w:szCs w:val="32"/>
          <w:lang w:val="en-US" w:eastAsia="zh-CN" w:bidi="ar"/>
        </w:rPr>
        <w:t>要依据</w:t>
      </w:r>
      <w:r>
        <w:rPr>
          <w:rFonts w:hint="default" w:ascii="Times New Roman" w:hAnsi="Times New Roman" w:eastAsia="仿宋_GB2312" w:cs="Times New Roman"/>
          <w:color w:val="000000"/>
          <w:sz w:val="32"/>
          <w:szCs w:val="32"/>
        </w:rPr>
        <w:t>《浙江省人民政府办公厅关于加快推进普惠型儿童福利体系建设的意见》（浙政办发〔2017〕67号）</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市委办、市府办《关于印发&lt;2016年三区融合工作清单&gt;的通知》(绍市委办发〔2016〕24号)</w:t>
      </w:r>
      <w:r>
        <w:rPr>
          <w:rFonts w:hint="eastAsia" w:eastAsia="仿宋_GB2312" w:cs="Times New Roman"/>
          <w:color w:val="000000"/>
          <w:sz w:val="32"/>
          <w:szCs w:val="32"/>
          <w:lang w:eastAsia="zh-CN"/>
        </w:rPr>
        <w:t>等政策</w:t>
      </w:r>
      <w:r>
        <w:rPr>
          <w:rFonts w:hint="default" w:ascii="Times New Roman" w:hAnsi="Times New Roman" w:eastAsia="仿宋_GB2312" w:cs="Times New Roman"/>
          <w:color w:val="000000"/>
          <w:sz w:val="32"/>
          <w:szCs w:val="32"/>
        </w:rPr>
        <w:t>文件</w:t>
      </w:r>
      <w:r>
        <w:rPr>
          <w:rFonts w:hint="eastAsia" w:eastAsia="仿宋_GB2312" w:cs="Times New Roman"/>
          <w:color w:val="auto"/>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b w:val="0"/>
          <w:bCs w:val="0"/>
          <w:sz w:val="32"/>
          <w:szCs w:val="32"/>
          <w:lang w:val="en-US" w:eastAsia="zh-CN"/>
        </w:rPr>
        <w:t>《</w:t>
      </w:r>
      <w:r>
        <w:rPr>
          <w:rFonts w:hint="eastAsia" w:eastAsia="仿宋_GB2312"/>
          <w:b w:val="0"/>
          <w:bCs w:val="0"/>
          <w:sz w:val="32"/>
          <w:szCs w:val="32"/>
          <w:lang w:val="en-US" w:eastAsia="zh-CN"/>
        </w:rPr>
        <w:t>关于</w:t>
      </w:r>
      <w:r>
        <w:rPr>
          <w:rFonts w:hint="default" w:ascii="Times New Roman" w:hAnsi="Times New Roman" w:eastAsia="仿宋_GB2312"/>
          <w:b w:val="0"/>
          <w:bCs w:val="0"/>
          <w:sz w:val="32"/>
          <w:szCs w:val="32"/>
        </w:rPr>
        <w:t>调整市区孤儿基本生活费标准</w:t>
      </w:r>
      <w:r>
        <w:rPr>
          <w:rFonts w:hint="eastAsia" w:eastAsia="仿宋_GB2312"/>
          <w:b w:val="0"/>
          <w:bCs w:val="0"/>
          <w:sz w:val="32"/>
          <w:szCs w:val="32"/>
          <w:lang w:eastAsia="zh-CN"/>
        </w:rPr>
        <w:t>的</w:t>
      </w:r>
      <w:r>
        <w:rPr>
          <w:rFonts w:hint="eastAsia" w:ascii="Times New Roman" w:hAnsi="Times New Roman" w:eastAsia="仿宋_GB2312"/>
          <w:b w:val="0"/>
          <w:bCs w:val="0"/>
          <w:sz w:val="32"/>
          <w:szCs w:val="32"/>
          <w:lang w:eastAsia="zh-CN"/>
        </w:rPr>
        <w:t>征求意见稿</w:t>
      </w:r>
      <w:r>
        <w:rPr>
          <w:rFonts w:hint="eastAsia" w:ascii="Times New Roman" w:hAnsi="Times New Roman" w:eastAsia="仿宋_GB2312"/>
          <w:b w:val="0"/>
          <w:bCs w:val="0"/>
          <w:sz w:val="32"/>
          <w:szCs w:val="32"/>
          <w:lang w:val="en-US" w:eastAsia="zh-CN"/>
        </w:rPr>
        <w:t>》</w:t>
      </w:r>
      <w:r>
        <w:rPr>
          <w:rFonts w:hint="eastAsia" w:eastAsia="仿宋_GB2312"/>
          <w:b w:val="0"/>
          <w:bCs w:val="0"/>
          <w:sz w:val="32"/>
          <w:szCs w:val="32"/>
          <w:lang w:val="en-US" w:eastAsia="zh-CN"/>
        </w:rPr>
        <w:t>涉及内容为调标</w:t>
      </w:r>
      <w:r>
        <w:rPr>
          <w:rFonts w:hint="eastAsia" w:ascii="仿宋_GB2312" w:hAnsi="Times New Roman" w:eastAsia="仿宋_GB2312" w:cs="Times New Roman"/>
          <w:color w:val="auto"/>
          <w:kern w:val="0"/>
          <w:sz w:val="32"/>
          <w:szCs w:val="32"/>
          <w:highlight w:val="none"/>
          <w:lang w:val="en-US" w:eastAsia="zh-CN" w:bidi="ar"/>
        </w:rPr>
        <w:t>对象、</w:t>
      </w:r>
      <w:r>
        <w:rPr>
          <w:rFonts w:hint="eastAsia" w:ascii="仿宋_GB2312" w:eastAsia="仿宋_GB2312" w:cs="Times New Roman"/>
          <w:color w:val="auto"/>
          <w:kern w:val="0"/>
          <w:sz w:val="32"/>
          <w:szCs w:val="32"/>
          <w:highlight w:val="none"/>
          <w:lang w:val="en-US" w:eastAsia="zh-CN" w:bidi="ar"/>
        </w:rPr>
        <w:t>标准、调整</w:t>
      </w:r>
      <w:bookmarkStart w:id="0" w:name="_GoBack"/>
      <w:bookmarkEnd w:id="0"/>
      <w:r>
        <w:rPr>
          <w:rFonts w:hint="eastAsia" w:ascii="仿宋_GB2312" w:eastAsia="仿宋_GB2312" w:cs="Times New Roman"/>
          <w:color w:val="auto"/>
          <w:kern w:val="0"/>
          <w:sz w:val="32"/>
          <w:szCs w:val="32"/>
          <w:highlight w:val="none"/>
          <w:lang w:val="en-US" w:eastAsia="zh-CN" w:bidi="ar"/>
        </w:rPr>
        <w:t>时间等</w:t>
      </w:r>
      <w:r>
        <w:rPr>
          <w:rFonts w:hint="eastAsia" w:ascii="仿宋_GB2312" w:hAnsi="Times New Roman" w:eastAsia="仿宋_GB2312" w:cs="Times New Roman"/>
          <w:color w:val="auto"/>
          <w:kern w:val="0"/>
          <w:sz w:val="32"/>
          <w:szCs w:val="32"/>
          <w:highlight w:val="none"/>
          <w:lang w:val="en-US" w:eastAsia="zh-CN" w:bidi="ar"/>
        </w:rPr>
        <w:t>组成。</w:t>
      </w:r>
    </w:p>
    <w:p>
      <w:pPr>
        <w:pStyle w:val="3"/>
        <w:keepNext w:val="0"/>
        <w:keepLines w:val="0"/>
        <w:pageBreakBefore w:val="0"/>
        <w:widowControl w:val="0"/>
        <w:kinsoku/>
        <w:wordWrap/>
        <w:overflowPunct/>
        <w:topLinePunct w:val="0"/>
        <w:autoSpaceDE/>
        <w:autoSpaceDN/>
        <w:bidi w:val="0"/>
        <w:snapToGrid w:val="0"/>
        <w:spacing w:after="0" w:line="600" w:lineRule="exact"/>
        <w:ind w:firstLine="1600" w:firstLineChars="5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eastAsia="zh-CN" w:bidi="ar"/>
        </w:rPr>
        <w:t>绍兴市</w:t>
      </w:r>
      <w:r>
        <w:rPr>
          <w:rFonts w:hint="eastAsia" w:ascii="Times New Roman" w:hAnsi="Times New Roman" w:eastAsia="仿宋_GB2312" w:cs="Times New Roman"/>
          <w:kern w:val="0"/>
          <w:sz w:val="32"/>
          <w:szCs w:val="32"/>
          <w:lang w:eastAsia="zh-CN" w:bidi="ar"/>
        </w:rPr>
        <w:t>民政局</w:t>
      </w:r>
      <w:r>
        <w:rPr>
          <w:rFonts w:hint="eastAsia" w:eastAsia="仿宋_GB2312" w:cs="Times New Roman"/>
          <w:kern w:val="0"/>
          <w:sz w:val="32"/>
          <w:szCs w:val="32"/>
          <w:lang w:val="en-US" w:eastAsia="zh-CN" w:bidi="ar"/>
        </w:rPr>
        <w:t xml:space="preserve">           绍兴市财政局</w:t>
      </w:r>
    </w:p>
    <w:p>
      <w:pPr>
        <w:pStyle w:val="3"/>
        <w:keepNext w:val="0"/>
        <w:keepLines w:val="0"/>
        <w:pageBreakBefore w:val="0"/>
        <w:widowControl w:val="0"/>
        <w:kinsoku/>
        <w:wordWrap/>
        <w:overflowPunct/>
        <w:topLinePunct w:val="0"/>
        <w:autoSpaceDE/>
        <w:autoSpaceDN/>
        <w:bidi w:val="0"/>
        <w:snapToGrid w:val="0"/>
        <w:spacing w:after="0" w:line="600" w:lineRule="exact"/>
        <w:ind w:firstLine="640" w:firstLineChars="200"/>
        <w:jc w:val="center"/>
        <w:textAlignment w:val="auto"/>
        <w:rPr>
          <w:rFonts w:hint="eastAsia" w:ascii="Times New Roman" w:hAnsi="Times New Roman" w:cs="Times New Roman"/>
          <w:lang w:val="en-US" w:eastAsia="zh-CN"/>
        </w:rPr>
      </w:pPr>
      <w:r>
        <w:rPr>
          <w:rFonts w:hint="eastAsia" w:ascii="Times New Roman" w:hAnsi="Times New Roman" w:eastAsia="仿宋_GB2312" w:cs="Times New Roman"/>
          <w:kern w:val="0"/>
          <w:sz w:val="32"/>
          <w:szCs w:val="32"/>
          <w:lang w:val="en-US" w:eastAsia="zh-CN" w:bidi="ar"/>
        </w:rPr>
        <w:t xml:space="preserve">                       </w:t>
      </w:r>
      <w:r>
        <w:rPr>
          <w:rFonts w:hint="eastAsia" w:eastAsia="仿宋_GB2312" w:cs="Times New Roman"/>
          <w:kern w:val="0"/>
          <w:sz w:val="32"/>
          <w:szCs w:val="32"/>
          <w:lang w:val="en-US" w:eastAsia="zh-CN" w:bidi="ar"/>
        </w:rPr>
        <w:t xml:space="preserve"> </w:t>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bidi="ar"/>
        </w:rPr>
        <w:t>202</w:t>
      </w:r>
      <w:r>
        <w:rPr>
          <w:rFonts w:hint="default" w:eastAsia="仿宋_GB2312" w:cs="Times New Roman"/>
          <w:kern w:val="0"/>
          <w:sz w:val="32"/>
          <w:szCs w:val="32"/>
          <w:lang w:val="en-US" w:bidi="ar"/>
        </w:rPr>
        <w:t>5</w:t>
      </w:r>
      <w:r>
        <w:rPr>
          <w:rFonts w:hint="default" w:ascii="Times New Roman" w:hAnsi="Times New Roman" w:eastAsia="仿宋_GB2312" w:cs="Times New Roman"/>
          <w:kern w:val="0"/>
          <w:sz w:val="32"/>
          <w:szCs w:val="32"/>
          <w:lang w:bidi="ar"/>
        </w:rPr>
        <w:t>年</w:t>
      </w:r>
      <w:r>
        <w:rPr>
          <w:rFonts w:hint="default" w:eastAsia="仿宋_GB2312" w:cs="Times New Roman"/>
          <w:kern w:val="0"/>
          <w:sz w:val="32"/>
          <w:szCs w:val="32"/>
          <w:lang w:val="en-US" w:eastAsia="zh-CN" w:bidi="ar"/>
        </w:rPr>
        <w:t>4</w:t>
      </w:r>
      <w:r>
        <w:rPr>
          <w:rFonts w:hint="default" w:ascii="Times New Roman" w:hAnsi="Times New Roman" w:eastAsia="仿宋_GB2312" w:cs="Times New Roman"/>
          <w:kern w:val="0"/>
          <w:sz w:val="32"/>
          <w:szCs w:val="32"/>
          <w:lang w:bidi="ar"/>
        </w:rPr>
        <w:t>月</w:t>
      </w:r>
      <w:r>
        <w:rPr>
          <w:rFonts w:hint="eastAsia" w:eastAsia="仿宋_GB2312" w:cs="Times New Roman"/>
          <w:kern w:val="0"/>
          <w:sz w:val="32"/>
          <w:szCs w:val="32"/>
          <w:lang w:val="en-US" w:eastAsia="zh-CN" w:bidi="ar"/>
        </w:rPr>
        <w:t>22</w:t>
      </w:r>
      <w:r>
        <w:rPr>
          <w:rFonts w:hint="default" w:ascii="Times New Roman" w:hAnsi="Times New Roman" w:eastAsia="仿宋_GB2312" w:cs="Times New Roman"/>
          <w:kern w:val="0"/>
          <w:sz w:val="32"/>
          <w:szCs w:val="32"/>
          <w:lang w:bidi="ar"/>
        </w:rPr>
        <w:t>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C6"/>
    <w:rsid w:val="00012E2B"/>
    <w:rsid w:val="00042D85"/>
    <w:rsid w:val="00082D94"/>
    <w:rsid w:val="00127DD3"/>
    <w:rsid w:val="001A6BF3"/>
    <w:rsid w:val="001F5396"/>
    <w:rsid w:val="00291D90"/>
    <w:rsid w:val="00293BC6"/>
    <w:rsid w:val="002B666C"/>
    <w:rsid w:val="003973D6"/>
    <w:rsid w:val="003D540A"/>
    <w:rsid w:val="00467087"/>
    <w:rsid w:val="004764D2"/>
    <w:rsid w:val="004D7A03"/>
    <w:rsid w:val="0050586D"/>
    <w:rsid w:val="00574ABA"/>
    <w:rsid w:val="005807DC"/>
    <w:rsid w:val="005F1984"/>
    <w:rsid w:val="00660BFE"/>
    <w:rsid w:val="0071210D"/>
    <w:rsid w:val="00772DDD"/>
    <w:rsid w:val="008C2E95"/>
    <w:rsid w:val="008F14AF"/>
    <w:rsid w:val="00924CAB"/>
    <w:rsid w:val="00973DBB"/>
    <w:rsid w:val="00A4253C"/>
    <w:rsid w:val="00B16E68"/>
    <w:rsid w:val="00B34C0B"/>
    <w:rsid w:val="00BB7925"/>
    <w:rsid w:val="00CC33DF"/>
    <w:rsid w:val="00D55594"/>
    <w:rsid w:val="00E1177B"/>
    <w:rsid w:val="00E63607"/>
    <w:rsid w:val="00E85919"/>
    <w:rsid w:val="00F31A01"/>
    <w:rsid w:val="00FD464D"/>
    <w:rsid w:val="03EFAE03"/>
    <w:rsid w:val="05AF7507"/>
    <w:rsid w:val="09FD768A"/>
    <w:rsid w:val="0B34A1B6"/>
    <w:rsid w:val="0B93420D"/>
    <w:rsid w:val="0BE5C829"/>
    <w:rsid w:val="0EBF4D8F"/>
    <w:rsid w:val="0EFB3F8E"/>
    <w:rsid w:val="0FBF1095"/>
    <w:rsid w:val="0FBFA2F9"/>
    <w:rsid w:val="0FF70C86"/>
    <w:rsid w:val="0FFDED84"/>
    <w:rsid w:val="0FFFF147"/>
    <w:rsid w:val="13FB3F21"/>
    <w:rsid w:val="15224162"/>
    <w:rsid w:val="17BEE552"/>
    <w:rsid w:val="1A7FC0C4"/>
    <w:rsid w:val="1BEAA87A"/>
    <w:rsid w:val="1BEB5ECB"/>
    <w:rsid w:val="1DB72950"/>
    <w:rsid w:val="1DC7AA5F"/>
    <w:rsid w:val="1E6F517F"/>
    <w:rsid w:val="1F7B54B2"/>
    <w:rsid w:val="1FBD70E4"/>
    <w:rsid w:val="1FF0159F"/>
    <w:rsid w:val="1FF8DAC8"/>
    <w:rsid w:val="1FFFA4B2"/>
    <w:rsid w:val="22F633C0"/>
    <w:rsid w:val="24FF4231"/>
    <w:rsid w:val="271BE8A2"/>
    <w:rsid w:val="27EF025B"/>
    <w:rsid w:val="27FA94D3"/>
    <w:rsid w:val="2CDF46B8"/>
    <w:rsid w:val="2D5965BC"/>
    <w:rsid w:val="2EE7A0C3"/>
    <w:rsid w:val="2F67BDF9"/>
    <w:rsid w:val="2FDFF2A4"/>
    <w:rsid w:val="2FF7611F"/>
    <w:rsid w:val="30BE450B"/>
    <w:rsid w:val="31BD3E46"/>
    <w:rsid w:val="31F648D0"/>
    <w:rsid w:val="327EE5BB"/>
    <w:rsid w:val="33BDE857"/>
    <w:rsid w:val="33CF1644"/>
    <w:rsid w:val="33F7DAA4"/>
    <w:rsid w:val="33FF6679"/>
    <w:rsid w:val="348ED75B"/>
    <w:rsid w:val="357FE751"/>
    <w:rsid w:val="375D5EE0"/>
    <w:rsid w:val="379FAB3F"/>
    <w:rsid w:val="37B77469"/>
    <w:rsid w:val="37BDB981"/>
    <w:rsid w:val="37BF7DFC"/>
    <w:rsid w:val="37FA856B"/>
    <w:rsid w:val="37FB6E03"/>
    <w:rsid w:val="38DB695D"/>
    <w:rsid w:val="38FEFCB2"/>
    <w:rsid w:val="39DAD119"/>
    <w:rsid w:val="39EFD9E3"/>
    <w:rsid w:val="3A798D42"/>
    <w:rsid w:val="3AAC3945"/>
    <w:rsid w:val="3AFD7368"/>
    <w:rsid w:val="3B43C75D"/>
    <w:rsid w:val="3B6F24A0"/>
    <w:rsid w:val="3B7FAA3C"/>
    <w:rsid w:val="3BBBD2F3"/>
    <w:rsid w:val="3BDD9EE5"/>
    <w:rsid w:val="3BE6B821"/>
    <w:rsid w:val="3BF7E776"/>
    <w:rsid w:val="3BFEB286"/>
    <w:rsid w:val="3C7F42B0"/>
    <w:rsid w:val="3CF75EFC"/>
    <w:rsid w:val="3D6D5878"/>
    <w:rsid w:val="3DEFADAD"/>
    <w:rsid w:val="3DF586E4"/>
    <w:rsid w:val="3DFF5905"/>
    <w:rsid w:val="3DFFCD98"/>
    <w:rsid w:val="3E2B6700"/>
    <w:rsid w:val="3E7E4AC2"/>
    <w:rsid w:val="3EB9A399"/>
    <w:rsid w:val="3EDF3344"/>
    <w:rsid w:val="3EE9AD37"/>
    <w:rsid w:val="3EEE4FE4"/>
    <w:rsid w:val="3EFB8B3A"/>
    <w:rsid w:val="3EFDB331"/>
    <w:rsid w:val="3EFF333D"/>
    <w:rsid w:val="3EFF5229"/>
    <w:rsid w:val="3F3748D6"/>
    <w:rsid w:val="3F3F86BE"/>
    <w:rsid w:val="3F4FD5D9"/>
    <w:rsid w:val="3F7EC0DE"/>
    <w:rsid w:val="3F9F21BF"/>
    <w:rsid w:val="3FB6F800"/>
    <w:rsid w:val="3FBB659C"/>
    <w:rsid w:val="3FDBC75C"/>
    <w:rsid w:val="3FF50B4D"/>
    <w:rsid w:val="3FF9B8F1"/>
    <w:rsid w:val="3FFBC0C2"/>
    <w:rsid w:val="3FFFE5EB"/>
    <w:rsid w:val="44DFB35E"/>
    <w:rsid w:val="45BF929A"/>
    <w:rsid w:val="45DF5DE6"/>
    <w:rsid w:val="45FF0454"/>
    <w:rsid w:val="47FB3CE7"/>
    <w:rsid w:val="4A630B99"/>
    <w:rsid w:val="4A6A6CA4"/>
    <w:rsid w:val="4AFE41BC"/>
    <w:rsid w:val="4CAAB47A"/>
    <w:rsid w:val="4CD7EDF8"/>
    <w:rsid w:val="4E3B5779"/>
    <w:rsid w:val="4E973809"/>
    <w:rsid w:val="4ECADB36"/>
    <w:rsid w:val="4FBA6DBB"/>
    <w:rsid w:val="50B43FEB"/>
    <w:rsid w:val="53BB6537"/>
    <w:rsid w:val="53F7B0BB"/>
    <w:rsid w:val="55FEFA17"/>
    <w:rsid w:val="56FF05B4"/>
    <w:rsid w:val="57EA4B4E"/>
    <w:rsid w:val="58F776BD"/>
    <w:rsid w:val="596C4B0E"/>
    <w:rsid w:val="5AFA4BFE"/>
    <w:rsid w:val="5B5B1916"/>
    <w:rsid w:val="5B66DD4E"/>
    <w:rsid w:val="5BF7F67C"/>
    <w:rsid w:val="5BFB7B58"/>
    <w:rsid w:val="5CF91983"/>
    <w:rsid w:val="5CFBEF0A"/>
    <w:rsid w:val="5D797563"/>
    <w:rsid w:val="5DBE53C0"/>
    <w:rsid w:val="5DDD4AA7"/>
    <w:rsid w:val="5DEAD480"/>
    <w:rsid w:val="5DEBADE8"/>
    <w:rsid w:val="5E57FAF2"/>
    <w:rsid w:val="5EB72902"/>
    <w:rsid w:val="5EBFC05D"/>
    <w:rsid w:val="5EC13047"/>
    <w:rsid w:val="5EC640CA"/>
    <w:rsid w:val="5ECE4B32"/>
    <w:rsid w:val="5EE763F5"/>
    <w:rsid w:val="5EED9F34"/>
    <w:rsid w:val="5EEFEEA9"/>
    <w:rsid w:val="5EFBC258"/>
    <w:rsid w:val="5EFF7C15"/>
    <w:rsid w:val="5F5DA771"/>
    <w:rsid w:val="5F6B64D9"/>
    <w:rsid w:val="5F6F67F3"/>
    <w:rsid w:val="5F742693"/>
    <w:rsid w:val="5F778033"/>
    <w:rsid w:val="5F7D18B2"/>
    <w:rsid w:val="5F7DD978"/>
    <w:rsid w:val="5F7F85F4"/>
    <w:rsid w:val="5F9589C0"/>
    <w:rsid w:val="5FD314A4"/>
    <w:rsid w:val="5FE7B950"/>
    <w:rsid w:val="5FF2BCAD"/>
    <w:rsid w:val="5FF7F316"/>
    <w:rsid w:val="5FFCF41B"/>
    <w:rsid w:val="5FFF78E5"/>
    <w:rsid w:val="5FFF9296"/>
    <w:rsid w:val="61FF013F"/>
    <w:rsid w:val="62FB8B61"/>
    <w:rsid w:val="637D515E"/>
    <w:rsid w:val="63FFBC49"/>
    <w:rsid w:val="650CEFE8"/>
    <w:rsid w:val="65AF710D"/>
    <w:rsid w:val="66DE847F"/>
    <w:rsid w:val="66E64F71"/>
    <w:rsid w:val="674601A1"/>
    <w:rsid w:val="67576DC2"/>
    <w:rsid w:val="6777D7A9"/>
    <w:rsid w:val="677BD9BC"/>
    <w:rsid w:val="67BD9B39"/>
    <w:rsid w:val="67FF2DDE"/>
    <w:rsid w:val="68F72DF9"/>
    <w:rsid w:val="697F7F98"/>
    <w:rsid w:val="69BD34BE"/>
    <w:rsid w:val="6A7E04E8"/>
    <w:rsid w:val="6AEFA149"/>
    <w:rsid w:val="6BF856A3"/>
    <w:rsid w:val="6BFD2166"/>
    <w:rsid w:val="6BFF525F"/>
    <w:rsid w:val="6C8A425D"/>
    <w:rsid w:val="6C97E3CD"/>
    <w:rsid w:val="6DF5E72C"/>
    <w:rsid w:val="6E2B42A7"/>
    <w:rsid w:val="6E9FEF69"/>
    <w:rsid w:val="6EA742E7"/>
    <w:rsid w:val="6EBA5A87"/>
    <w:rsid w:val="6EEF9F35"/>
    <w:rsid w:val="6EFEC18F"/>
    <w:rsid w:val="6EFF839D"/>
    <w:rsid w:val="6F3D6C5F"/>
    <w:rsid w:val="6F3F3E2F"/>
    <w:rsid w:val="6F6EB012"/>
    <w:rsid w:val="6F751158"/>
    <w:rsid w:val="6F76E2B1"/>
    <w:rsid w:val="6F772EDF"/>
    <w:rsid w:val="6F7BE2CF"/>
    <w:rsid w:val="6F7FA798"/>
    <w:rsid w:val="6F9D5915"/>
    <w:rsid w:val="6FC9363D"/>
    <w:rsid w:val="6FD76587"/>
    <w:rsid w:val="6FDF05D3"/>
    <w:rsid w:val="6FEA9A41"/>
    <w:rsid w:val="6FEFCEEA"/>
    <w:rsid w:val="6FF23403"/>
    <w:rsid w:val="6FF57C5B"/>
    <w:rsid w:val="6FF704CF"/>
    <w:rsid w:val="6FFA4BB7"/>
    <w:rsid w:val="6FFD769F"/>
    <w:rsid w:val="6FFFC3F6"/>
    <w:rsid w:val="72FD0C42"/>
    <w:rsid w:val="74FF1863"/>
    <w:rsid w:val="75D9304A"/>
    <w:rsid w:val="75FBDBF9"/>
    <w:rsid w:val="75FE22BE"/>
    <w:rsid w:val="75FFA371"/>
    <w:rsid w:val="76339E95"/>
    <w:rsid w:val="763C2814"/>
    <w:rsid w:val="763D7C17"/>
    <w:rsid w:val="766FF227"/>
    <w:rsid w:val="767FF788"/>
    <w:rsid w:val="769AF631"/>
    <w:rsid w:val="76DEF6C6"/>
    <w:rsid w:val="76FF5DF5"/>
    <w:rsid w:val="76FFB938"/>
    <w:rsid w:val="770DFA02"/>
    <w:rsid w:val="77B1DEC6"/>
    <w:rsid w:val="77B77945"/>
    <w:rsid w:val="77BD83AF"/>
    <w:rsid w:val="77DDD760"/>
    <w:rsid w:val="77DF308F"/>
    <w:rsid w:val="77F32761"/>
    <w:rsid w:val="77FB8EB1"/>
    <w:rsid w:val="77FFB0FB"/>
    <w:rsid w:val="77FFBDAA"/>
    <w:rsid w:val="791FDA1F"/>
    <w:rsid w:val="793C2CE4"/>
    <w:rsid w:val="795D7723"/>
    <w:rsid w:val="79ADA646"/>
    <w:rsid w:val="79AF04A1"/>
    <w:rsid w:val="79F357AF"/>
    <w:rsid w:val="79FACF98"/>
    <w:rsid w:val="79FBC1A5"/>
    <w:rsid w:val="79FD3E66"/>
    <w:rsid w:val="7ACB3F77"/>
    <w:rsid w:val="7AF54369"/>
    <w:rsid w:val="7AFF6C20"/>
    <w:rsid w:val="7B1FE226"/>
    <w:rsid w:val="7B375EA1"/>
    <w:rsid w:val="7B5F864E"/>
    <w:rsid w:val="7B6ED691"/>
    <w:rsid w:val="7B79BA94"/>
    <w:rsid w:val="7B7C67B3"/>
    <w:rsid w:val="7B7FA6A3"/>
    <w:rsid w:val="7BA5C578"/>
    <w:rsid w:val="7BA93237"/>
    <w:rsid w:val="7BB72F3D"/>
    <w:rsid w:val="7BB7F67D"/>
    <w:rsid w:val="7BBF5359"/>
    <w:rsid w:val="7BC50CF6"/>
    <w:rsid w:val="7BCC811A"/>
    <w:rsid w:val="7BDF1E26"/>
    <w:rsid w:val="7BDF470D"/>
    <w:rsid w:val="7BE97F02"/>
    <w:rsid w:val="7BF446A3"/>
    <w:rsid w:val="7BF99BF7"/>
    <w:rsid w:val="7BFBAFAB"/>
    <w:rsid w:val="7BFF9A49"/>
    <w:rsid w:val="7BFFCB85"/>
    <w:rsid w:val="7C37B442"/>
    <w:rsid w:val="7C77A3BF"/>
    <w:rsid w:val="7CBD5459"/>
    <w:rsid w:val="7CDA2C51"/>
    <w:rsid w:val="7CEF2503"/>
    <w:rsid w:val="7CEFFE6A"/>
    <w:rsid w:val="7D2EBBAD"/>
    <w:rsid w:val="7D3C0E79"/>
    <w:rsid w:val="7D6DABBB"/>
    <w:rsid w:val="7D7DBFE4"/>
    <w:rsid w:val="7D8F7514"/>
    <w:rsid w:val="7DB75179"/>
    <w:rsid w:val="7DB82E53"/>
    <w:rsid w:val="7DB8E6DD"/>
    <w:rsid w:val="7DBFED84"/>
    <w:rsid w:val="7DCF10CE"/>
    <w:rsid w:val="7DF666A4"/>
    <w:rsid w:val="7DF75E7F"/>
    <w:rsid w:val="7DF7F61B"/>
    <w:rsid w:val="7DFDBA42"/>
    <w:rsid w:val="7DFE1114"/>
    <w:rsid w:val="7DFE752B"/>
    <w:rsid w:val="7DFF3110"/>
    <w:rsid w:val="7E5F6E84"/>
    <w:rsid w:val="7E873AC4"/>
    <w:rsid w:val="7E8BBAE3"/>
    <w:rsid w:val="7EAB7328"/>
    <w:rsid w:val="7EAB9899"/>
    <w:rsid w:val="7EB7AB3E"/>
    <w:rsid w:val="7EF98403"/>
    <w:rsid w:val="7EFD4255"/>
    <w:rsid w:val="7EFE8D2F"/>
    <w:rsid w:val="7EFF03C3"/>
    <w:rsid w:val="7F2914DE"/>
    <w:rsid w:val="7F37158A"/>
    <w:rsid w:val="7F3CA568"/>
    <w:rsid w:val="7F54156D"/>
    <w:rsid w:val="7F5DB27C"/>
    <w:rsid w:val="7F608588"/>
    <w:rsid w:val="7F6B25A6"/>
    <w:rsid w:val="7F7F4E18"/>
    <w:rsid w:val="7F7F63D9"/>
    <w:rsid w:val="7F7FD3B1"/>
    <w:rsid w:val="7F8EACE1"/>
    <w:rsid w:val="7F979A4D"/>
    <w:rsid w:val="7FA38241"/>
    <w:rsid w:val="7FA78546"/>
    <w:rsid w:val="7FAB61C4"/>
    <w:rsid w:val="7FAE2866"/>
    <w:rsid w:val="7FAE3A4B"/>
    <w:rsid w:val="7FAF7A86"/>
    <w:rsid w:val="7FAFB104"/>
    <w:rsid w:val="7FBB0E45"/>
    <w:rsid w:val="7FBDF927"/>
    <w:rsid w:val="7FBE24F4"/>
    <w:rsid w:val="7FBF66AE"/>
    <w:rsid w:val="7FBFF2D7"/>
    <w:rsid w:val="7FC38EF5"/>
    <w:rsid w:val="7FC68FE9"/>
    <w:rsid w:val="7FDD5973"/>
    <w:rsid w:val="7FDE46C1"/>
    <w:rsid w:val="7FDEB7DF"/>
    <w:rsid w:val="7FDFDB68"/>
    <w:rsid w:val="7FE03042"/>
    <w:rsid w:val="7FE2179D"/>
    <w:rsid w:val="7FE6EF4A"/>
    <w:rsid w:val="7FE712FB"/>
    <w:rsid w:val="7FE924C4"/>
    <w:rsid w:val="7FEDDE7E"/>
    <w:rsid w:val="7FEEA707"/>
    <w:rsid w:val="7FEF1B41"/>
    <w:rsid w:val="7FEF3646"/>
    <w:rsid w:val="7FF0B567"/>
    <w:rsid w:val="7FF5174C"/>
    <w:rsid w:val="7FF7E5B6"/>
    <w:rsid w:val="7FF81ADD"/>
    <w:rsid w:val="7FFB63DC"/>
    <w:rsid w:val="7FFE2ED9"/>
    <w:rsid w:val="7FFF0330"/>
    <w:rsid w:val="7FFF4589"/>
    <w:rsid w:val="7FFF51A0"/>
    <w:rsid w:val="7FFF7DE6"/>
    <w:rsid w:val="7FFF90C5"/>
    <w:rsid w:val="7FFFB96D"/>
    <w:rsid w:val="7FFFDD24"/>
    <w:rsid w:val="84F90B32"/>
    <w:rsid w:val="885B7EE4"/>
    <w:rsid w:val="8BFE3A45"/>
    <w:rsid w:val="8DBBB7F9"/>
    <w:rsid w:val="8E6F007E"/>
    <w:rsid w:val="8FECDE0D"/>
    <w:rsid w:val="96F3F66E"/>
    <w:rsid w:val="977FFE17"/>
    <w:rsid w:val="97F63257"/>
    <w:rsid w:val="97FF58A3"/>
    <w:rsid w:val="99EFD605"/>
    <w:rsid w:val="9AFD72AF"/>
    <w:rsid w:val="9BBF7C8F"/>
    <w:rsid w:val="9BF5DB3C"/>
    <w:rsid w:val="9BF7630D"/>
    <w:rsid w:val="9D1FE07F"/>
    <w:rsid w:val="9DFE4ACA"/>
    <w:rsid w:val="9E3BC762"/>
    <w:rsid w:val="9F774D09"/>
    <w:rsid w:val="9FD544FE"/>
    <w:rsid w:val="9FDF0E8E"/>
    <w:rsid w:val="9FF36D3D"/>
    <w:rsid w:val="9FFDA4CB"/>
    <w:rsid w:val="9FFE6660"/>
    <w:rsid w:val="A3B5C569"/>
    <w:rsid w:val="A5D16A19"/>
    <w:rsid w:val="A5DB6C7F"/>
    <w:rsid w:val="A69BEA1C"/>
    <w:rsid w:val="A7D3F0D1"/>
    <w:rsid w:val="A7EB98CE"/>
    <w:rsid w:val="A7FEEA5C"/>
    <w:rsid w:val="A9D3C168"/>
    <w:rsid w:val="A9E7727D"/>
    <w:rsid w:val="AA5E7ABB"/>
    <w:rsid w:val="AB1FE67B"/>
    <w:rsid w:val="AC7F94EB"/>
    <w:rsid w:val="AD07910C"/>
    <w:rsid w:val="AD7E6DAB"/>
    <w:rsid w:val="ADDFD692"/>
    <w:rsid w:val="AE7E0723"/>
    <w:rsid w:val="AEF56560"/>
    <w:rsid w:val="AEF66EDC"/>
    <w:rsid w:val="AEFF67E8"/>
    <w:rsid w:val="AF6F755F"/>
    <w:rsid w:val="AF7EE9A9"/>
    <w:rsid w:val="AF7FF292"/>
    <w:rsid w:val="AFDF050A"/>
    <w:rsid w:val="B1ED9471"/>
    <w:rsid w:val="B377C7E9"/>
    <w:rsid w:val="B4AD0593"/>
    <w:rsid w:val="B65711B9"/>
    <w:rsid w:val="B6FCED37"/>
    <w:rsid w:val="B75D560B"/>
    <w:rsid w:val="B7BD69C0"/>
    <w:rsid w:val="B7DA1522"/>
    <w:rsid w:val="B7E7421B"/>
    <w:rsid w:val="B7FBF661"/>
    <w:rsid w:val="B7FFC759"/>
    <w:rsid w:val="B9FA2EE2"/>
    <w:rsid w:val="BA6BEF55"/>
    <w:rsid w:val="BADB48A3"/>
    <w:rsid w:val="BB6CCD2B"/>
    <w:rsid w:val="BBF5F828"/>
    <w:rsid w:val="BBFB05DF"/>
    <w:rsid w:val="BBFECBA0"/>
    <w:rsid w:val="BC5E40A2"/>
    <w:rsid w:val="BD3F52BE"/>
    <w:rsid w:val="BD7B69BE"/>
    <w:rsid w:val="BD8F2A36"/>
    <w:rsid w:val="BD97144D"/>
    <w:rsid w:val="BDAFDB85"/>
    <w:rsid w:val="BDDB951E"/>
    <w:rsid w:val="BDDD14F4"/>
    <w:rsid w:val="BDEEA3A0"/>
    <w:rsid w:val="BDEFE979"/>
    <w:rsid w:val="BDF77416"/>
    <w:rsid w:val="BDFEFFAB"/>
    <w:rsid w:val="BDFF2960"/>
    <w:rsid w:val="BDFF5CC6"/>
    <w:rsid w:val="BE3D3FBF"/>
    <w:rsid w:val="BE7AE477"/>
    <w:rsid w:val="BE7DABA0"/>
    <w:rsid w:val="BEBF6E69"/>
    <w:rsid w:val="BEEC5254"/>
    <w:rsid w:val="BEF79C89"/>
    <w:rsid w:val="BEFFFB9E"/>
    <w:rsid w:val="BF7F5656"/>
    <w:rsid w:val="BFAE0E09"/>
    <w:rsid w:val="BFAFD4EA"/>
    <w:rsid w:val="BFB74268"/>
    <w:rsid w:val="BFBBB7BC"/>
    <w:rsid w:val="BFD33993"/>
    <w:rsid w:val="BFF7317F"/>
    <w:rsid w:val="BFF73E19"/>
    <w:rsid w:val="BFF7A9A7"/>
    <w:rsid w:val="BFFF1B3E"/>
    <w:rsid w:val="BFFFABFD"/>
    <w:rsid w:val="BFFFDFF8"/>
    <w:rsid w:val="C6FFB10F"/>
    <w:rsid w:val="C7BB53D0"/>
    <w:rsid w:val="C7D7CE91"/>
    <w:rsid w:val="C8738173"/>
    <w:rsid w:val="C9675DDF"/>
    <w:rsid w:val="C99BF0EF"/>
    <w:rsid w:val="C9EEBF83"/>
    <w:rsid w:val="CBEB8B22"/>
    <w:rsid w:val="CBFF2313"/>
    <w:rsid w:val="CCB79244"/>
    <w:rsid w:val="CDFB0BA6"/>
    <w:rsid w:val="CEBBCE49"/>
    <w:rsid w:val="CEFFADCA"/>
    <w:rsid w:val="CF95311F"/>
    <w:rsid w:val="CFA6CD72"/>
    <w:rsid w:val="CFC79C37"/>
    <w:rsid w:val="CFDF9521"/>
    <w:rsid w:val="CFEF8066"/>
    <w:rsid w:val="CFF728F2"/>
    <w:rsid w:val="CFFF2206"/>
    <w:rsid w:val="CFFFE52D"/>
    <w:rsid w:val="D0FC4958"/>
    <w:rsid w:val="D3C5E17A"/>
    <w:rsid w:val="D5556909"/>
    <w:rsid w:val="D5AD9988"/>
    <w:rsid w:val="D5BFBDFF"/>
    <w:rsid w:val="D5FDAFD7"/>
    <w:rsid w:val="D6B36CC4"/>
    <w:rsid w:val="D6EFD682"/>
    <w:rsid w:val="D7B65AA3"/>
    <w:rsid w:val="D7CD7D0D"/>
    <w:rsid w:val="D7DF3969"/>
    <w:rsid w:val="D7EF1FB0"/>
    <w:rsid w:val="D7EF989A"/>
    <w:rsid w:val="D7FF3397"/>
    <w:rsid w:val="D9BEDB64"/>
    <w:rsid w:val="D9BF6CC1"/>
    <w:rsid w:val="DAF3A930"/>
    <w:rsid w:val="DB7E7714"/>
    <w:rsid w:val="DB993718"/>
    <w:rsid w:val="DBDDA03A"/>
    <w:rsid w:val="DBF6BDE9"/>
    <w:rsid w:val="DBFDA5AF"/>
    <w:rsid w:val="DCFFCA8D"/>
    <w:rsid w:val="DD7B08E7"/>
    <w:rsid w:val="DDA98044"/>
    <w:rsid w:val="DDD7061E"/>
    <w:rsid w:val="DDDCDC5F"/>
    <w:rsid w:val="DDFD9A35"/>
    <w:rsid w:val="DE7E376C"/>
    <w:rsid w:val="DEB70A95"/>
    <w:rsid w:val="DEBD6B96"/>
    <w:rsid w:val="DEBF436A"/>
    <w:rsid w:val="DEBFCE6F"/>
    <w:rsid w:val="DEDA87AD"/>
    <w:rsid w:val="DEE73699"/>
    <w:rsid w:val="DEED6637"/>
    <w:rsid w:val="DEFF3956"/>
    <w:rsid w:val="DF3C3443"/>
    <w:rsid w:val="DF4B28CE"/>
    <w:rsid w:val="DF4FA1A1"/>
    <w:rsid w:val="DF751335"/>
    <w:rsid w:val="DF7D9453"/>
    <w:rsid w:val="DF9AB160"/>
    <w:rsid w:val="DFBF582D"/>
    <w:rsid w:val="DFFAC190"/>
    <w:rsid w:val="DFFF6C44"/>
    <w:rsid w:val="DFFFE954"/>
    <w:rsid w:val="E1EF9964"/>
    <w:rsid w:val="E2FFBF61"/>
    <w:rsid w:val="E39A2D04"/>
    <w:rsid w:val="E3E9E7AC"/>
    <w:rsid w:val="E3F7D3BC"/>
    <w:rsid w:val="E7FF9750"/>
    <w:rsid w:val="E95D9BFF"/>
    <w:rsid w:val="E99BD263"/>
    <w:rsid w:val="E9BFE5A0"/>
    <w:rsid w:val="EAF3245B"/>
    <w:rsid w:val="EB7F0D3F"/>
    <w:rsid w:val="EB7F4312"/>
    <w:rsid w:val="EB981F7E"/>
    <w:rsid w:val="EBADC671"/>
    <w:rsid w:val="EBDDECF6"/>
    <w:rsid w:val="EC731EA8"/>
    <w:rsid w:val="ECCFD43D"/>
    <w:rsid w:val="ECFDC33C"/>
    <w:rsid w:val="ED9B158D"/>
    <w:rsid w:val="EDD15228"/>
    <w:rsid w:val="EDDEA483"/>
    <w:rsid w:val="EDDF5652"/>
    <w:rsid w:val="EDE6ED0F"/>
    <w:rsid w:val="EDF77143"/>
    <w:rsid w:val="EDFB470E"/>
    <w:rsid w:val="EE7D4251"/>
    <w:rsid w:val="EEFBE9B1"/>
    <w:rsid w:val="EEFBEFA4"/>
    <w:rsid w:val="EEFF45DE"/>
    <w:rsid w:val="EF1AB9DF"/>
    <w:rsid w:val="EF3F7B35"/>
    <w:rsid w:val="EF777E4F"/>
    <w:rsid w:val="EF8DC9A7"/>
    <w:rsid w:val="EF9FAADD"/>
    <w:rsid w:val="EFB5A03B"/>
    <w:rsid w:val="EFB7FE17"/>
    <w:rsid w:val="EFBBACCE"/>
    <w:rsid w:val="EFBDD2C6"/>
    <w:rsid w:val="EFDDB071"/>
    <w:rsid w:val="EFF7D102"/>
    <w:rsid w:val="EFF9D8CF"/>
    <w:rsid w:val="EFFB2EA6"/>
    <w:rsid w:val="F1554767"/>
    <w:rsid w:val="F1BA7272"/>
    <w:rsid w:val="F1FE844D"/>
    <w:rsid w:val="F297E374"/>
    <w:rsid w:val="F2B8508E"/>
    <w:rsid w:val="F37254C7"/>
    <w:rsid w:val="F3A45883"/>
    <w:rsid w:val="F3BF073A"/>
    <w:rsid w:val="F3BFBCAB"/>
    <w:rsid w:val="F3EFE586"/>
    <w:rsid w:val="F3F7ACBF"/>
    <w:rsid w:val="F3FD7471"/>
    <w:rsid w:val="F3FF96C2"/>
    <w:rsid w:val="F4F93671"/>
    <w:rsid w:val="F55E23F4"/>
    <w:rsid w:val="F575F06B"/>
    <w:rsid w:val="F5D2D9ED"/>
    <w:rsid w:val="F5DF4137"/>
    <w:rsid w:val="F5FCFC6E"/>
    <w:rsid w:val="F677FB8D"/>
    <w:rsid w:val="F67D1D4E"/>
    <w:rsid w:val="F6D746A9"/>
    <w:rsid w:val="F6DFC067"/>
    <w:rsid w:val="F6EFAEC1"/>
    <w:rsid w:val="F6F91768"/>
    <w:rsid w:val="F6FB9C08"/>
    <w:rsid w:val="F6FE2098"/>
    <w:rsid w:val="F7636568"/>
    <w:rsid w:val="F77753A3"/>
    <w:rsid w:val="F779ECAF"/>
    <w:rsid w:val="F77D8E0C"/>
    <w:rsid w:val="F799F8A1"/>
    <w:rsid w:val="F7BF4FFA"/>
    <w:rsid w:val="F7E22425"/>
    <w:rsid w:val="F7EB37AE"/>
    <w:rsid w:val="F7EF0CB1"/>
    <w:rsid w:val="F7F6FA2D"/>
    <w:rsid w:val="F7F76276"/>
    <w:rsid w:val="F7FAE149"/>
    <w:rsid w:val="F7FF0A46"/>
    <w:rsid w:val="F8DAFC50"/>
    <w:rsid w:val="F8EFAF50"/>
    <w:rsid w:val="F9F35758"/>
    <w:rsid w:val="F9F60235"/>
    <w:rsid w:val="F9FCC309"/>
    <w:rsid w:val="F9FEDE4A"/>
    <w:rsid w:val="F9FF41CE"/>
    <w:rsid w:val="FA78DEDE"/>
    <w:rsid w:val="FABD1A89"/>
    <w:rsid w:val="FADF0D74"/>
    <w:rsid w:val="FAEC458F"/>
    <w:rsid w:val="FAF199FD"/>
    <w:rsid w:val="FAFFC0DD"/>
    <w:rsid w:val="FAFFD9AA"/>
    <w:rsid w:val="FB3D2424"/>
    <w:rsid w:val="FB7DE1C4"/>
    <w:rsid w:val="FBCE37B5"/>
    <w:rsid w:val="FBDE5D3C"/>
    <w:rsid w:val="FBDF047F"/>
    <w:rsid w:val="FBF5E531"/>
    <w:rsid w:val="FBFD1149"/>
    <w:rsid w:val="FBFDD92A"/>
    <w:rsid w:val="FBFE4268"/>
    <w:rsid w:val="FBFEB9C1"/>
    <w:rsid w:val="FBFF5CEF"/>
    <w:rsid w:val="FBFF63A7"/>
    <w:rsid w:val="FBFF73E0"/>
    <w:rsid w:val="FBFFDC62"/>
    <w:rsid w:val="FCB407CF"/>
    <w:rsid w:val="FCB84F28"/>
    <w:rsid w:val="FCDEC147"/>
    <w:rsid w:val="FCEB8FC0"/>
    <w:rsid w:val="FCF385C6"/>
    <w:rsid w:val="FCFFE168"/>
    <w:rsid w:val="FD29F92A"/>
    <w:rsid w:val="FD41A116"/>
    <w:rsid w:val="FD5F5274"/>
    <w:rsid w:val="FD8D0F30"/>
    <w:rsid w:val="FD9F136D"/>
    <w:rsid w:val="FDB762C9"/>
    <w:rsid w:val="FDB7FDBF"/>
    <w:rsid w:val="FDBF0E54"/>
    <w:rsid w:val="FDBFDFC1"/>
    <w:rsid w:val="FDC70719"/>
    <w:rsid w:val="FDCE69DA"/>
    <w:rsid w:val="FDD76346"/>
    <w:rsid w:val="FDDFBB7B"/>
    <w:rsid w:val="FDEB1FA5"/>
    <w:rsid w:val="FDF76CB9"/>
    <w:rsid w:val="FDF87F74"/>
    <w:rsid w:val="FDFACA4A"/>
    <w:rsid w:val="FDFBD1B4"/>
    <w:rsid w:val="FDFF2E76"/>
    <w:rsid w:val="FDFFC0F2"/>
    <w:rsid w:val="FDFFE985"/>
    <w:rsid w:val="FE25EBE3"/>
    <w:rsid w:val="FE3FD464"/>
    <w:rsid w:val="FE737B84"/>
    <w:rsid w:val="FE7FECC7"/>
    <w:rsid w:val="FEB6DAE1"/>
    <w:rsid w:val="FEBD0948"/>
    <w:rsid w:val="FEBEA117"/>
    <w:rsid w:val="FEDF9FAE"/>
    <w:rsid w:val="FEED9265"/>
    <w:rsid w:val="FEEF21B5"/>
    <w:rsid w:val="FEEF55B1"/>
    <w:rsid w:val="FEF12A70"/>
    <w:rsid w:val="FEF50200"/>
    <w:rsid w:val="FEFD9255"/>
    <w:rsid w:val="FEFDC257"/>
    <w:rsid w:val="FF1C7DFD"/>
    <w:rsid w:val="FF1ECFB0"/>
    <w:rsid w:val="FF2FDE7D"/>
    <w:rsid w:val="FF3A52C8"/>
    <w:rsid w:val="FF3E936D"/>
    <w:rsid w:val="FF3F2BC0"/>
    <w:rsid w:val="FF5AC5BE"/>
    <w:rsid w:val="FF5C4034"/>
    <w:rsid w:val="FF5E5A8B"/>
    <w:rsid w:val="FF6B9936"/>
    <w:rsid w:val="FF6E1052"/>
    <w:rsid w:val="FF79353E"/>
    <w:rsid w:val="FF7B962F"/>
    <w:rsid w:val="FF7EA13D"/>
    <w:rsid w:val="FF7F558B"/>
    <w:rsid w:val="FF7F6EA8"/>
    <w:rsid w:val="FF7F7F7E"/>
    <w:rsid w:val="FF7F9089"/>
    <w:rsid w:val="FF86C2B2"/>
    <w:rsid w:val="FF9F2121"/>
    <w:rsid w:val="FF9FFDB6"/>
    <w:rsid w:val="FFCCF3B0"/>
    <w:rsid w:val="FFCD2B4F"/>
    <w:rsid w:val="FFCF8F67"/>
    <w:rsid w:val="FFD16934"/>
    <w:rsid w:val="FFD1E464"/>
    <w:rsid w:val="FFDB0F95"/>
    <w:rsid w:val="FFDB3DAC"/>
    <w:rsid w:val="FFDC7605"/>
    <w:rsid w:val="FFDD07D6"/>
    <w:rsid w:val="FFDDC358"/>
    <w:rsid w:val="FFDE6BF7"/>
    <w:rsid w:val="FFDF545D"/>
    <w:rsid w:val="FFDF6C60"/>
    <w:rsid w:val="FFE60B23"/>
    <w:rsid w:val="FFEB47CA"/>
    <w:rsid w:val="FFEBADB9"/>
    <w:rsid w:val="FFED4FB5"/>
    <w:rsid w:val="FFED7EA1"/>
    <w:rsid w:val="FFEEA0BD"/>
    <w:rsid w:val="FFEF9BB5"/>
    <w:rsid w:val="FFF7067F"/>
    <w:rsid w:val="FFF85574"/>
    <w:rsid w:val="FFF992B6"/>
    <w:rsid w:val="FFFA45A2"/>
    <w:rsid w:val="FFFC3086"/>
    <w:rsid w:val="FFFC5F7C"/>
    <w:rsid w:val="FFFD96E6"/>
    <w:rsid w:val="FFFE39C0"/>
    <w:rsid w:val="FFFEC444"/>
    <w:rsid w:val="FFFF6BC1"/>
    <w:rsid w:val="FFFFC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Body Text Indent"/>
    <w:basedOn w:val="1"/>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99"/>
    <w:pPr>
      <w:spacing w:after="0"/>
      <w:ind w:left="0" w:leftChars="0" w:firstLine="420" w:firstLineChars="200"/>
    </w:pPr>
    <w:rPr>
      <w:rFonts w:ascii="Times New Roman" w:eastAsia="Times New Roman"/>
      <w:szCs w:val="21"/>
    </w:rPr>
  </w:style>
  <w:style w:type="paragraph" w:customStyle="1" w:styleId="11">
    <w:name w:val="Body Text Indent 2_bb4d1f65-70a2-4f69-8af3-194d898dc300"/>
    <w:basedOn w:val="1"/>
    <w:qFormat/>
    <w:uiPriority w:val="99"/>
    <w:pPr>
      <w:spacing w:after="120" w:line="480" w:lineRule="auto"/>
      <w:ind w:left="200" w:leftChars="200"/>
    </w:pPr>
    <w:rPr>
      <w:rFonts w:cs="Calibri"/>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407</Words>
  <Characters>2326</Characters>
  <Lines>19</Lines>
  <Paragraphs>5</Paragraphs>
  <TotalTime>13</TotalTime>
  <ScaleCrop>false</ScaleCrop>
  <LinksUpToDate>false</LinksUpToDate>
  <CharactersWithSpaces>2728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2022-06-03T10:03:00Z</dcterms:created>
  <dc:creator> </dc:creator>
  <cp:lastModifiedBy>user</cp:lastModifiedBy>
  <cp:lastPrinted>2025-04-22T22:54:00Z</cp:lastPrinted>
  <dcterms:modified xsi:type="dcterms:W3CDTF">2025-04-22T15:08:48Z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DB9C32697A90178C4572F867FC1F570B</vt:lpwstr>
  </property>
</Properties>
</file>