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3CA" w:rsidRDefault="004236C1" w:rsidP="0069621C">
      <w:pPr>
        <w:adjustRightInd w:val="0"/>
        <w:snapToGrid w:val="0"/>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《东阳市</w:t>
      </w:r>
      <w:r>
        <w:rPr>
          <w:rFonts w:ascii="方正小标宋简体" w:eastAsia="方正小标宋简体" w:cs="方正小标宋简体" w:hint="eastAsia"/>
          <w:sz w:val="44"/>
          <w:szCs w:val="44"/>
        </w:rPr>
        <w:t>国有企业劳动用工管理</w:t>
      </w:r>
      <w:r>
        <w:rPr>
          <w:rFonts w:ascii="方正小标宋简体" w:eastAsia="方正小标宋简体" w:cs="方正小标宋简体" w:hint="eastAsia"/>
          <w:sz w:val="44"/>
          <w:szCs w:val="44"/>
        </w:rPr>
        <w:t>办法》</w:t>
      </w:r>
    </w:p>
    <w:p w:rsidR="0069621C" w:rsidRDefault="004236C1" w:rsidP="0069621C">
      <w:pPr>
        <w:adjustRightInd w:val="0"/>
        <w:snapToGrid w:val="0"/>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起草说明</w:t>
      </w:r>
    </w:p>
    <w:p w:rsidR="0069621C" w:rsidRPr="0069621C" w:rsidRDefault="0069621C" w:rsidP="0069621C">
      <w:pPr>
        <w:adjustRightInd w:val="0"/>
        <w:snapToGrid w:val="0"/>
        <w:jc w:val="center"/>
        <w:rPr>
          <w:rFonts w:ascii="方正小标宋简体" w:eastAsia="方正小标宋简体" w:cs="方正小标宋简体" w:hint="eastAsia"/>
          <w:sz w:val="44"/>
          <w:szCs w:val="44"/>
        </w:rPr>
      </w:pPr>
    </w:p>
    <w:p w:rsidR="008A23CA" w:rsidRPr="0069621C" w:rsidRDefault="004236C1" w:rsidP="0069621C">
      <w:pPr>
        <w:adjustRightInd w:val="0"/>
        <w:snapToGrid w:val="0"/>
        <w:spacing w:line="540" w:lineRule="exact"/>
        <w:ind w:firstLineChars="200" w:firstLine="640"/>
        <w:rPr>
          <w:rFonts w:ascii="黑体" w:eastAsia="黑体" w:hAnsi="黑体" w:cs="黑体"/>
          <w:sz w:val="32"/>
          <w:szCs w:val="32"/>
          <w:lang w:val="zh-CN"/>
        </w:rPr>
      </w:pPr>
      <w:r w:rsidRPr="0069621C">
        <w:rPr>
          <w:rFonts w:ascii="黑体" w:eastAsia="黑体" w:hAnsi="黑体" w:cs="黑体" w:hint="eastAsia"/>
          <w:sz w:val="32"/>
          <w:szCs w:val="32"/>
          <w:lang w:val="zh-CN"/>
        </w:rPr>
        <w:t>一、基本情况</w:t>
      </w:r>
    </w:p>
    <w:p w:rsidR="008A23CA" w:rsidRPr="0069621C" w:rsidRDefault="004236C1" w:rsidP="0069621C">
      <w:pPr>
        <w:adjustRightInd w:val="0"/>
        <w:snapToGrid w:val="0"/>
        <w:spacing w:line="540" w:lineRule="exact"/>
        <w:ind w:firstLineChars="200" w:firstLine="640"/>
        <w:rPr>
          <w:rFonts w:ascii="仿宋" w:eastAsia="仿宋" w:hAnsi="仿宋" w:cs="仿宋"/>
          <w:snapToGrid w:val="0"/>
          <w:kern w:val="0"/>
          <w:sz w:val="32"/>
          <w:szCs w:val="32"/>
          <w:lang w:val="zh-CN"/>
        </w:rPr>
      </w:pPr>
      <w:r w:rsidRPr="0069621C">
        <w:rPr>
          <w:rFonts w:ascii="仿宋" w:eastAsia="仿宋" w:hAnsi="仿宋" w:cs="仿宋" w:hint="eastAsia"/>
          <w:snapToGrid w:val="0"/>
          <w:kern w:val="0"/>
          <w:sz w:val="32"/>
          <w:szCs w:val="32"/>
          <w:lang w:val="zh-CN"/>
        </w:rPr>
        <w:t>为进一步加强全市国有企业劳动用工管理，合理配置人力资源，根据《进一步推进国有企业整合重组和深化改革方案》、《</w:t>
      </w:r>
      <w:r w:rsidRPr="0069621C">
        <w:rPr>
          <w:rFonts w:ascii="仿宋" w:eastAsia="仿宋" w:hAnsi="仿宋" w:cs="仿宋" w:hint="eastAsia"/>
          <w:bCs/>
          <w:snapToGrid w:val="0"/>
          <w:color w:val="000000"/>
          <w:kern w:val="0"/>
          <w:sz w:val="32"/>
          <w:szCs w:val="32"/>
          <w:lang w:val="zh-CN"/>
        </w:rPr>
        <w:t>东阳市国有企业机构设置和定岗定员管理实施办法</w:t>
      </w:r>
      <w:r w:rsidRPr="0069621C">
        <w:rPr>
          <w:rFonts w:ascii="仿宋" w:eastAsia="仿宋" w:hAnsi="仿宋" w:cs="仿宋" w:hint="eastAsia"/>
          <w:snapToGrid w:val="0"/>
          <w:kern w:val="0"/>
          <w:sz w:val="32"/>
          <w:szCs w:val="32"/>
          <w:lang w:val="zh-CN"/>
        </w:rPr>
        <w:t>》等文件精神，结合我市实际，制定本办法。</w:t>
      </w:r>
    </w:p>
    <w:p w:rsidR="008A23CA" w:rsidRPr="0069621C" w:rsidRDefault="004236C1" w:rsidP="0069621C">
      <w:pPr>
        <w:adjustRightInd w:val="0"/>
        <w:snapToGrid w:val="0"/>
        <w:spacing w:line="540" w:lineRule="exact"/>
        <w:ind w:firstLineChars="200" w:firstLine="640"/>
        <w:rPr>
          <w:rFonts w:ascii="黑体" w:eastAsia="黑体" w:hAnsi="黑体" w:cs="黑体"/>
          <w:sz w:val="32"/>
          <w:szCs w:val="32"/>
          <w:lang w:val="zh-CN"/>
        </w:rPr>
      </w:pPr>
      <w:r w:rsidRPr="0069621C">
        <w:rPr>
          <w:rFonts w:ascii="黑体" w:eastAsia="黑体" w:hAnsi="黑体" w:cs="黑体" w:hint="eastAsia"/>
          <w:sz w:val="32"/>
          <w:szCs w:val="32"/>
          <w:lang w:val="zh-CN"/>
        </w:rPr>
        <w:t>二、制定</w:t>
      </w:r>
      <w:r w:rsidRPr="0069621C">
        <w:rPr>
          <w:rFonts w:ascii="黑体" w:eastAsia="黑体" w:hAnsi="黑体" w:cs="黑体" w:hint="eastAsia"/>
          <w:sz w:val="32"/>
          <w:szCs w:val="32"/>
          <w:lang w:val="zh-CN"/>
        </w:rPr>
        <w:t>背景</w:t>
      </w:r>
    </w:p>
    <w:p w:rsidR="008A23CA" w:rsidRPr="0069621C" w:rsidRDefault="0069621C" w:rsidP="0069621C">
      <w:pPr>
        <w:adjustRightInd w:val="0"/>
        <w:snapToGrid w:val="0"/>
        <w:spacing w:line="54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sidR="004236C1" w:rsidRPr="0069621C">
        <w:rPr>
          <w:rFonts w:ascii="仿宋" w:eastAsia="仿宋" w:hAnsi="仿宋" w:cs="仿宋" w:hint="eastAsia"/>
          <w:snapToGrid w:val="0"/>
          <w:kern w:val="0"/>
          <w:sz w:val="32"/>
          <w:szCs w:val="32"/>
        </w:rPr>
        <w:t>一</w:t>
      </w:r>
      <w:r>
        <w:rPr>
          <w:rFonts w:ascii="仿宋" w:eastAsia="仿宋" w:hAnsi="仿宋" w:cs="仿宋" w:hint="eastAsia"/>
          <w:snapToGrid w:val="0"/>
          <w:kern w:val="0"/>
          <w:sz w:val="32"/>
          <w:szCs w:val="32"/>
        </w:rPr>
        <w:t>）</w:t>
      </w:r>
      <w:r w:rsidR="004236C1" w:rsidRPr="0069621C">
        <w:rPr>
          <w:rFonts w:ascii="仿宋" w:eastAsia="仿宋" w:hAnsi="仿宋" w:cs="仿宋" w:hint="eastAsia"/>
          <w:snapToGrid w:val="0"/>
          <w:kern w:val="0"/>
          <w:sz w:val="32"/>
          <w:szCs w:val="32"/>
        </w:rPr>
        <w:t>市</w:t>
      </w:r>
      <w:r w:rsidR="004236C1" w:rsidRPr="0069621C">
        <w:rPr>
          <w:rFonts w:ascii="仿宋" w:eastAsia="仿宋" w:hAnsi="仿宋" w:cs="仿宋" w:hint="eastAsia"/>
          <w:snapToGrid w:val="0"/>
          <w:kern w:val="0"/>
          <w:sz w:val="32"/>
          <w:szCs w:val="32"/>
        </w:rPr>
        <w:t>委、市政府</w:t>
      </w:r>
      <w:r w:rsidR="004236C1" w:rsidRPr="0069621C">
        <w:rPr>
          <w:rFonts w:ascii="仿宋" w:eastAsia="仿宋" w:hAnsi="仿宋" w:cs="仿宋" w:hint="eastAsia"/>
          <w:snapToGrid w:val="0"/>
          <w:kern w:val="0"/>
          <w:sz w:val="32"/>
          <w:szCs w:val="32"/>
        </w:rPr>
        <w:t>对</w:t>
      </w:r>
      <w:r w:rsidR="004236C1" w:rsidRPr="0069621C">
        <w:rPr>
          <w:rFonts w:ascii="仿宋" w:eastAsia="仿宋" w:hAnsi="仿宋" w:cs="仿宋" w:hint="eastAsia"/>
          <w:snapToGrid w:val="0"/>
          <w:kern w:val="0"/>
          <w:sz w:val="32"/>
          <w:szCs w:val="32"/>
        </w:rPr>
        <w:t>规范国有企业劳动用工管理</w:t>
      </w:r>
      <w:r w:rsidR="004236C1" w:rsidRPr="0069621C">
        <w:rPr>
          <w:rFonts w:ascii="仿宋" w:eastAsia="仿宋" w:hAnsi="仿宋" w:cs="仿宋" w:hint="eastAsia"/>
          <w:snapToGrid w:val="0"/>
          <w:kern w:val="0"/>
          <w:sz w:val="32"/>
          <w:szCs w:val="32"/>
        </w:rPr>
        <w:t>高度重视。</w:t>
      </w:r>
      <w:r w:rsidR="004236C1" w:rsidRPr="0069621C">
        <w:rPr>
          <w:rFonts w:ascii="仿宋" w:eastAsia="仿宋" w:hAnsi="仿宋" w:cs="仿宋" w:hint="eastAsia"/>
          <w:snapToGrid w:val="0"/>
          <w:kern w:val="0"/>
          <w:sz w:val="32"/>
          <w:szCs w:val="32"/>
        </w:rPr>
        <w:t>市领导在深化国有企业改革会议上</w:t>
      </w:r>
      <w:r w:rsidR="004236C1" w:rsidRPr="0069621C">
        <w:rPr>
          <w:rFonts w:ascii="仿宋" w:eastAsia="仿宋" w:hAnsi="仿宋" w:cs="仿宋" w:hint="eastAsia"/>
          <w:snapToGrid w:val="0"/>
          <w:kern w:val="0"/>
          <w:sz w:val="32"/>
          <w:szCs w:val="32"/>
        </w:rPr>
        <w:t>明确指示</w:t>
      </w:r>
      <w:r w:rsidR="004236C1" w:rsidRPr="0069621C">
        <w:rPr>
          <w:rFonts w:ascii="仿宋" w:eastAsia="仿宋" w:hAnsi="仿宋" w:cs="仿宋" w:hint="eastAsia"/>
          <w:snapToGrid w:val="0"/>
          <w:kern w:val="0"/>
          <w:sz w:val="32"/>
          <w:szCs w:val="32"/>
        </w:rPr>
        <w:t>，要求切实加强国有企业劳动用工管理，规范国有企业的</w:t>
      </w:r>
      <w:r w:rsidR="004236C1" w:rsidRPr="0069621C">
        <w:rPr>
          <w:rFonts w:ascii="仿宋" w:eastAsia="仿宋" w:hAnsi="仿宋" w:cs="仿宋" w:hint="eastAsia"/>
          <w:snapToGrid w:val="0"/>
          <w:kern w:val="0"/>
          <w:sz w:val="32"/>
          <w:szCs w:val="32"/>
        </w:rPr>
        <w:t>各项管理制度</w:t>
      </w:r>
      <w:r w:rsidR="004236C1" w:rsidRPr="0069621C">
        <w:rPr>
          <w:rFonts w:ascii="仿宋" w:eastAsia="仿宋" w:hAnsi="仿宋" w:cs="仿宋" w:hint="eastAsia"/>
          <w:snapToGrid w:val="0"/>
          <w:kern w:val="0"/>
          <w:sz w:val="32"/>
          <w:szCs w:val="32"/>
        </w:rPr>
        <w:t>。市委</w:t>
      </w:r>
      <w:r>
        <w:rPr>
          <w:rFonts w:ascii="仿宋" w:eastAsia="仿宋" w:hAnsi="仿宋" w:cs="仿宋" w:hint="eastAsia"/>
          <w:snapToGrid w:val="0"/>
          <w:kern w:val="0"/>
          <w:sz w:val="32"/>
          <w:szCs w:val="32"/>
        </w:rPr>
        <w:t>〔</w:t>
      </w:r>
      <w:r w:rsidR="004236C1" w:rsidRPr="0069621C">
        <w:rPr>
          <w:rFonts w:ascii="仿宋" w:eastAsia="仿宋" w:hAnsi="仿宋" w:cs="仿宋" w:hint="eastAsia"/>
          <w:snapToGrid w:val="0"/>
          <w:kern w:val="0"/>
          <w:sz w:val="32"/>
          <w:szCs w:val="32"/>
        </w:rPr>
        <w:t>2021</w:t>
      </w:r>
      <w:r>
        <w:rPr>
          <w:rFonts w:ascii="仿宋" w:eastAsia="仿宋" w:hAnsi="仿宋" w:cs="仿宋" w:hint="eastAsia"/>
          <w:snapToGrid w:val="0"/>
          <w:kern w:val="0"/>
          <w:sz w:val="32"/>
          <w:szCs w:val="32"/>
        </w:rPr>
        <w:t>〕</w:t>
      </w:r>
      <w:r w:rsidR="004236C1" w:rsidRPr="0069621C">
        <w:rPr>
          <w:rFonts w:ascii="仿宋" w:eastAsia="仿宋" w:hAnsi="仿宋" w:cs="仿宋" w:hint="eastAsia"/>
          <w:snapToGrid w:val="0"/>
          <w:kern w:val="0"/>
          <w:sz w:val="32"/>
          <w:szCs w:val="32"/>
        </w:rPr>
        <w:t>7</w:t>
      </w:r>
      <w:r w:rsidR="004236C1" w:rsidRPr="0069621C">
        <w:rPr>
          <w:rFonts w:ascii="仿宋" w:eastAsia="仿宋" w:hAnsi="仿宋" w:cs="仿宋" w:hint="eastAsia"/>
          <w:snapToGrid w:val="0"/>
          <w:kern w:val="0"/>
          <w:sz w:val="32"/>
          <w:szCs w:val="32"/>
        </w:rPr>
        <w:t>号文件</w:t>
      </w:r>
      <w:r w:rsidR="004236C1" w:rsidRPr="0069621C">
        <w:rPr>
          <w:rFonts w:ascii="仿宋" w:eastAsia="仿宋" w:hAnsi="仿宋" w:cs="仿宋" w:hint="eastAsia"/>
          <w:snapToGrid w:val="0"/>
          <w:kern w:val="0"/>
          <w:sz w:val="32"/>
          <w:szCs w:val="32"/>
        </w:rPr>
        <w:t>明确要求，改革企业劳动用工管理体制，完善劳动用工管理办法</w:t>
      </w:r>
      <w:r w:rsidR="004236C1" w:rsidRPr="0069621C">
        <w:rPr>
          <w:rFonts w:ascii="仿宋" w:eastAsia="仿宋" w:hAnsi="仿宋" w:cs="仿宋" w:hint="eastAsia"/>
          <w:snapToGrid w:val="0"/>
          <w:kern w:val="0"/>
          <w:sz w:val="32"/>
          <w:szCs w:val="32"/>
        </w:rPr>
        <w:t>。各级巡视巡察、审计、选人用人专项检查均把</w:t>
      </w:r>
      <w:r w:rsidR="004236C1" w:rsidRPr="0069621C">
        <w:rPr>
          <w:rFonts w:ascii="仿宋" w:eastAsia="仿宋" w:hAnsi="仿宋" w:cs="仿宋" w:hint="eastAsia"/>
          <w:snapToGrid w:val="0"/>
          <w:kern w:val="0"/>
          <w:sz w:val="32"/>
          <w:szCs w:val="32"/>
        </w:rPr>
        <w:t>国有企业的劳动用工</w:t>
      </w:r>
      <w:r w:rsidR="004236C1" w:rsidRPr="0069621C">
        <w:rPr>
          <w:rFonts w:ascii="仿宋" w:eastAsia="仿宋" w:hAnsi="仿宋" w:cs="仿宋" w:hint="eastAsia"/>
          <w:snapToGrid w:val="0"/>
          <w:kern w:val="0"/>
          <w:sz w:val="32"/>
          <w:szCs w:val="32"/>
        </w:rPr>
        <w:t>管理工作列为重点，要求</w:t>
      </w:r>
      <w:r w:rsidR="004236C1" w:rsidRPr="0069621C">
        <w:rPr>
          <w:rFonts w:ascii="仿宋" w:eastAsia="仿宋" w:hAnsi="仿宋" w:cs="仿宋" w:hint="eastAsia"/>
          <w:snapToGrid w:val="0"/>
          <w:kern w:val="0"/>
          <w:sz w:val="32"/>
          <w:szCs w:val="32"/>
        </w:rPr>
        <w:t>进一步</w:t>
      </w:r>
      <w:r w:rsidR="004236C1" w:rsidRPr="0069621C">
        <w:rPr>
          <w:rFonts w:ascii="仿宋" w:eastAsia="仿宋" w:hAnsi="仿宋" w:cs="仿宋" w:hint="eastAsia"/>
          <w:snapToGrid w:val="0"/>
          <w:kern w:val="0"/>
          <w:sz w:val="32"/>
          <w:szCs w:val="32"/>
        </w:rPr>
        <w:t>规范</w:t>
      </w:r>
      <w:r w:rsidR="004236C1" w:rsidRPr="0069621C">
        <w:rPr>
          <w:rFonts w:ascii="仿宋" w:eastAsia="仿宋" w:hAnsi="仿宋" w:cs="仿宋" w:hint="eastAsia"/>
          <w:snapToGrid w:val="0"/>
          <w:kern w:val="0"/>
          <w:sz w:val="32"/>
          <w:szCs w:val="32"/>
        </w:rPr>
        <w:t>用工行为，杜绝企业存在的诸如因人设岗、降低招聘条件、招聘程序不规范甚至存在暗箱操作等情况，为国有企业的做优做强提供优质的人力资源和人才服务</w:t>
      </w:r>
      <w:r w:rsidR="004236C1" w:rsidRPr="0069621C">
        <w:rPr>
          <w:rFonts w:ascii="仿宋" w:eastAsia="仿宋" w:hAnsi="仿宋" w:cs="仿宋" w:hint="eastAsia"/>
          <w:snapToGrid w:val="0"/>
          <w:kern w:val="0"/>
          <w:sz w:val="32"/>
          <w:szCs w:val="32"/>
        </w:rPr>
        <w:t>。</w:t>
      </w:r>
    </w:p>
    <w:p w:rsidR="008A23CA" w:rsidRPr="0069621C" w:rsidRDefault="004236C1" w:rsidP="0069621C">
      <w:pPr>
        <w:adjustRightInd w:val="0"/>
        <w:snapToGrid w:val="0"/>
        <w:spacing w:line="540" w:lineRule="exact"/>
        <w:ind w:firstLineChars="200" w:firstLine="640"/>
        <w:rPr>
          <w:rFonts w:ascii="仿宋" w:eastAsia="仿宋" w:hAnsi="仿宋" w:cs="仿宋"/>
          <w:snapToGrid w:val="0"/>
          <w:kern w:val="0"/>
          <w:sz w:val="32"/>
          <w:szCs w:val="32"/>
          <w:lang w:val="zh-CN"/>
        </w:rPr>
      </w:pPr>
      <w:r w:rsidRPr="0069621C">
        <w:rPr>
          <w:rFonts w:ascii="仿宋" w:eastAsia="仿宋" w:hAnsi="仿宋" w:cs="仿宋" w:hint="eastAsia"/>
          <w:snapToGrid w:val="0"/>
          <w:kern w:val="0"/>
          <w:sz w:val="32"/>
          <w:szCs w:val="32"/>
        </w:rPr>
        <w:t>（二）市委巡察要求整改。</w:t>
      </w:r>
      <w:r w:rsidRPr="0069621C">
        <w:rPr>
          <w:rFonts w:ascii="仿宋" w:eastAsia="仿宋" w:hAnsi="仿宋" w:cs="仿宋" w:hint="eastAsia"/>
          <w:snapToGrid w:val="0"/>
          <w:kern w:val="0"/>
          <w:sz w:val="32"/>
          <w:szCs w:val="32"/>
          <w:lang w:val="zh-CN"/>
        </w:rPr>
        <w:t>2020</w:t>
      </w:r>
      <w:r w:rsidRPr="0069621C">
        <w:rPr>
          <w:rFonts w:ascii="仿宋" w:eastAsia="仿宋" w:hAnsi="仿宋" w:cs="仿宋" w:hint="eastAsia"/>
          <w:snapToGrid w:val="0"/>
          <w:kern w:val="0"/>
          <w:sz w:val="32"/>
          <w:szCs w:val="32"/>
          <w:lang w:val="zh-CN"/>
        </w:rPr>
        <w:t>年</w:t>
      </w:r>
      <w:r w:rsidRPr="0069621C">
        <w:rPr>
          <w:rFonts w:ascii="仿宋" w:eastAsia="仿宋" w:hAnsi="仿宋" w:cs="仿宋" w:hint="eastAsia"/>
          <w:snapToGrid w:val="0"/>
          <w:kern w:val="0"/>
          <w:sz w:val="32"/>
          <w:szCs w:val="32"/>
          <w:lang w:val="zh-CN"/>
        </w:rPr>
        <w:t>4</w:t>
      </w:r>
      <w:r w:rsidRPr="0069621C">
        <w:rPr>
          <w:rFonts w:ascii="仿宋" w:eastAsia="仿宋" w:hAnsi="仿宋" w:cs="仿宋" w:hint="eastAsia"/>
          <w:snapToGrid w:val="0"/>
          <w:kern w:val="0"/>
          <w:sz w:val="32"/>
          <w:szCs w:val="32"/>
          <w:lang w:val="zh-CN"/>
        </w:rPr>
        <w:t>至</w:t>
      </w:r>
      <w:r w:rsidRPr="0069621C">
        <w:rPr>
          <w:rFonts w:ascii="仿宋" w:eastAsia="仿宋" w:hAnsi="仿宋" w:cs="仿宋" w:hint="eastAsia"/>
          <w:snapToGrid w:val="0"/>
          <w:kern w:val="0"/>
          <w:sz w:val="32"/>
          <w:szCs w:val="32"/>
          <w:lang w:val="zh-CN"/>
        </w:rPr>
        <w:t>6</w:t>
      </w:r>
      <w:r w:rsidRPr="0069621C">
        <w:rPr>
          <w:rFonts w:ascii="仿宋" w:eastAsia="仿宋" w:hAnsi="仿宋" w:cs="仿宋" w:hint="eastAsia"/>
          <w:snapToGrid w:val="0"/>
          <w:kern w:val="0"/>
          <w:sz w:val="32"/>
          <w:szCs w:val="32"/>
          <w:lang w:val="zh-CN"/>
        </w:rPr>
        <w:t>月，</w:t>
      </w:r>
      <w:r w:rsidRPr="0069621C">
        <w:rPr>
          <w:rFonts w:ascii="仿宋" w:eastAsia="仿宋" w:hAnsi="仿宋" w:cs="仿宋" w:hint="eastAsia"/>
          <w:sz w:val="32"/>
          <w:szCs w:val="32"/>
        </w:rPr>
        <w:t>市委第</w:t>
      </w:r>
      <w:r w:rsidRPr="0069621C">
        <w:rPr>
          <w:rFonts w:ascii="仿宋" w:eastAsia="仿宋" w:hAnsi="仿宋" w:cs="仿宋" w:hint="eastAsia"/>
          <w:sz w:val="32"/>
          <w:szCs w:val="32"/>
        </w:rPr>
        <w:t>二</w:t>
      </w:r>
      <w:r w:rsidRPr="0069621C">
        <w:rPr>
          <w:rFonts w:ascii="仿宋" w:eastAsia="仿宋" w:hAnsi="仿宋" w:cs="仿宋" w:hint="eastAsia"/>
          <w:sz w:val="32"/>
          <w:szCs w:val="32"/>
        </w:rPr>
        <w:t>轮巡察</w:t>
      </w:r>
      <w:r w:rsidRPr="0069621C">
        <w:rPr>
          <w:rFonts w:ascii="仿宋" w:eastAsia="仿宋" w:hAnsi="仿宋" w:cs="仿宋" w:hint="eastAsia"/>
          <w:snapToGrid w:val="0"/>
          <w:kern w:val="0"/>
          <w:sz w:val="32"/>
          <w:szCs w:val="32"/>
          <w:lang w:val="zh-CN"/>
        </w:rPr>
        <w:t>对市人力社保局、国资办进行了巡察，指出“在国有企业招聘如财务人员招聘、国有企业负责人薪酬管理、国有企业工资总额和员工工资分配等劳动用工管理方面存在监管不够有力”等几个问题，要求在年底前进行整改落实。加强国有企业劳动用工管</w:t>
      </w:r>
      <w:r w:rsidRPr="0069621C">
        <w:rPr>
          <w:rFonts w:ascii="仿宋" w:eastAsia="仿宋" w:hAnsi="仿宋" w:cs="仿宋" w:hint="eastAsia"/>
          <w:snapToGrid w:val="0"/>
          <w:kern w:val="0"/>
          <w:sz w:val="32"/>
          <w:szCs w:val="32"/>
          <w:lang w:val="zh-CN"/>
        </w:rPr>
        <w:t>理是落实市委巡察的规定动作。</w:t>
      </w:r>
      <w:r w:rsidRPr="0069621C">
        <w:rPr>
          <w:rFonts w:ascii="仿宋" w:eastAsia="仿宋" w:hAnsi="仿宋" w:cs="仿宋" w:hint="eastAsia"/>
          <w:snapToGrid w:val="0"/>
          <w:kern w:val="0"/>
          <w:sz w:val="32"/>
          <w:szCs w:val="32"/>
        </w:rPr>
        <w:t>市审计部门在审计</w:t>
      </w:r>
      <w:r w:rsidRPr="0069621C">
        <w:rPr>
          <w:rFonts w:ascii="仿宋" w:eastAsia="仿宋" w:hAnsi="仿宋" w:cs="仿宋" w:hint="eastAsia"/>
          <w:snapToGrid w:val="0"/>
          <w:kern w:val="0"/>
          <w:sz w:val="32"/>
          <w:szCs w:val="32"/>
        </w:rPr>
        <w:lastRenderedPageBreak/>
        <w:t>我市国有企业时发现，在许多企业存在工资薪酬待遇分配规定模糊、人事用工机制不顺、人情用工等问题，影响员工工作积极性和梗阻企业的长远发展，明确要求涉企和职能部门进行整改和加强管理。</w:t>
      </w:r>
    </w:p>
    <w:p w:rsidR="008A23CA" w:rsidRPr="0069621C" w:rsidRDefault="004236C1" w:rsidP="0069621C">
      <w:pPr>
        <w:adjustRightInd w:val="0"/>
        <w:snapToGrid w:val="0"/>
        <w:spacing w:line="540" w:lineRule="exact"/>
        <w:ind w:firstLineChars="200" w:firstLine="640"/>
        <w:rPr>
          <w:rFonts w:ascii="仿宋" w:eastAsia="仿宋" w:hAnsi="仿宋" w:cs="仿宋"/>
          <w:snapToGrid w:val="0"/>
          <w:kern w:val="0"/>
          <w:sz w:val="32"/>
          <w:szCs w:val="32"/>
        </w:rPr>
      </w:pPr>
      <w:r w:rsidRPr="0069621C">
        <w:rPr>
          <w:rFonts w:ascii="仿宋" w:eastAsia="仿宋" w:hAnsi="仿宋" w:cs="仿宋" w:hint="eastAsia"/>
          <w:snapToGrid w:val="0"/>
          <w:kern w:val="0"/>
          <w:sz w:val="32"/>
          <w:szCs w:val="32"/>
        </w:rPr>
        <w:t>（三）加强管理现实需要。当前，</w:t>
      </w:r>
      <w:r w:rsidRPr="0069621C">
        <w:rPr>
          <w:rFonts w:ascii="仿宋" w:eastAsia="仿宋" w:hAnsi="仿宋" w:cs="仿宋" w:hint="eastAsia"/>
          <w:snapToGrid w:val="0"/>
          <w:kern w:val="0"/>
          <w:sz w:val="32"/>
          <w:szCs w:val="32"/>
        </w:rPr>
        <w:t>国有企业劳动</w:t>
      </w:r>
      <w:r w:rsidRPr="0069621C">
        <w:rPr>
          <w:rFonts w:ascii="仿宋" w:eastAsia="仿宋" w:hAnsi="仿宋" w:cs="仿宋" w:hint="eastAsia"/>
          <w:snapToGrid w:val="0"/>
          <w:kern w:val="0"/>
          <w:sz w:val="32"/>
          <w:szCs w:val="32"/>
        </w:rPr>
        <w:t>用工</w:t>
      </w:r>
      <w:r w:rsidRPr="0069621C">
        <w:rPr>
          <w:rFonts w:ascii="仿宋" w:eastAsia="仿宋" w:hAnsi="仿宋" w:cs="仿宋" w:hint="eastAsia"/>
          <w:snapToGrid w:val="0"/>
          <w:kern w:val="0"/>
          <w:sz w:val="32"/>
          <w:szCs w:val="32"/>
        </w:rPr>
        <w:t>管理</w:t>
      </w:r>
      <w:r w:rsidRPr="0069621C">
        <w:rPr>
          <w:rFonts w:ascii="仿宋" w:eastAsia="仿宋" w:hAnsi="仿宋" w:cs="仿宋" w:hint="eastAsia"/>
          <w:snapToGrid w:val="0"/>
          <w:kern w:val="0"/>
          <w:sz w:val="32"/>
          <w:szCs w:val="32"/>
        </w:rPr>
        <w:t>总量比较大，</w:t>
      </w:r>
      <w:r w:rsidRPr="0069621C">
        <w:rPr>
          <w:rFonts w:ascii="仿宋" w:eastAsia="仿宋" w:hAnsi="仿宋" w:cs="仿宋" w:hint="eastAsia"/>
          <w:snapToGrid w:val="0"/>
          <w:kern w:val="0"/>
          <w:sz w:val="32"/>
          <w:szCs w:val="32"/>
        </w:rPr>
        <w:t>内设机构设置不规范，企业招</w:t>
      </w:r>
      <w:r w:rsidRPr="0069621C">
        <w:rPr>
          <w:rFonts w:ascii="仿宋" w:eastAsia="仿宋" w:hAnsi="仿宋" w:cs="仿宋" w:hint="eastAsia"/>
          <w:snapToGrid w:val="0"/>
          <w:kern w:val="0"/>
          <w:sz w:val="32"/>
          <w:szCs w:val="32"/>
        </w:rPr>
        <w:t>聘形式</w:t>
      </w:r>
      <w:r w:rsidRPr="0069621C">
        <w:rPr>
          <w:rFonts w:ascii="仿宋" w:eastAsia="仿宋" w:hAnsi="仿宋" w:cs="仿宋" w:hint="eastAsia"/>
          <w:snapToGrid w:val="0"/>
          <w:kern w:val="0"/>
          <w:sz w:val="32"/>
          <w:szCs w:val="32"/>
        </w:rPr>
        <w:t>和人员性质类别多样，</w:t>
      </w:r>
      <w:r w:rsidRPr="0069621C">
        <w:rPr>
          <w:rFonts w:ascii="仿宋" w:eastAsia="仿宋" w:hAnsi="仿宋" w:cs="仿宋" w:hint="eastAsia"/>
          <w:snapToGrid w:val="0"/>
          <w:kern w:val="0"/>
          <w:sz w:val="32"/>
          <w:szCs w:val="32"/>
        </w:rPr>
        <w:t>少数单位</w:t>
      </w:r>
      <w:r w:rsidRPr="0069621C">
        <w:rPr>
          <w:rFonts w:ascii="仿宋" w:eastAsia="仿宋" w:hAnsi="仿宋" w:cs="仿宋" w:hint="eastAsia"/>
          <w:snapToGrid w:val="0"/>
          <w:kern w:val="0"/>
          <w:sz w:val="32"/>
          <w:szCs w:val="32"/>
        </w:rPr>
        <w:t>用工</w:t>
      </w:r>
      <w:r w:rsidRPr="0069621C">
        <w:rPr>
          <w:rFonts w:ascii="仿宋" w:eastAsia="仿宋" w:hAnsi="仿宋" w:cs="仿宋" w:hint="eastAsia"/>
          <w:snapToGrid w:val="0"/>
          <w:kern w:val="0"/>
          <w:sz w:val="32"/>
          <w:szCs w:val="32"/>
        </w:rPr>
        <w:t>入口把关不</w:t>
      </w:r>
      <w:r w:rsidRPr="0069621C">
        <w:rPr>
          <w:rFonts w:ascii="仿宋" w:eastAsia="仿宋" w:hAnsi="仿宋" w:cs="仿宋" w:hint="eastAsia"/>
          <w:snapToGrid w:val="0"/>
          <w:kern w:val="0"/>
          <w:sz w:val="32"/>
          <w:szCs w:val="32"/>
        </w:rPr>
        <w:t>严</w:t>
      </w:r>
      <w:r w:rsidRPr="0069621C">
        <w:rPr>
          <w:rFonts w:ascii="仿宋" w:eastAsia="仿宋" w:hAnsi="仿宋" w:cs="仿宋" w:hint="eastAsia"/>
          <w:snapToGrid w:val="0"/>
          <w:kern w:val="0"/>
          <w:sz w:val="32"/>
          <w:szCs w:val="32"/>
        </w:rPr>
        <w:t>、</w:t>
      </w:r>
      <w:r w:rsidRPr="0069621C">
        <w:rPr>
          <w:rFonts w:ascii="仿宋" w:eastAsia="仿宋" w:hAnsi="仿宋" w:cs="仿宋" w:hint="eastAsia"/>
          <w:snapToGrid w:val="0"/>
          <w:kern w:val="0"/>
          <w:sz w:val="32"/>
          <w:szCs w:val="32"/>
        </w:rPr>
        <w:t>人浮于事、</w:t>
      </w:r>
      <w:r w:rsidRPr="0069621C">
        <w:rPr>
          <w:rFonts w:ascii="仿宋" w:eastAsia="仿宋" w:hAnsi="仿宋" w:cs="仿宋" w:hint="eastAsia"/>
          <w:snapToGrid w:val="0"/>
          <w:kern w:val="0"/>
          <w:sz w:val="32"/>
          <w:szCs w:val="32"/>
        </w:rPr>
        <w:t>人员素质不高等问题一定程度存在</w:t>
      </w:r>
      <w:r w:rsidRPr="0069621C">
        <w:rPr>
          <w:rFonts w:ascii="仿宋" w:eastAsia="仿宋" w:hAnsi="仿宋" w:cs="仿宋" w:hint="eastAsia"/>
          <w:snapToGrid w:val="0"/>
          <w:kern w:val="0"/>
          <w:sz w:val="32"/>
          <w:szCs w:val="32"/>
        </w:rPr>
        <w:t>。</w:t>
      </w:r>
      <w:r w:rsidRPr="0069621C">
        <w:rPr>
          <w:rFonts w:ascii="仿宋" w:eastAsia="仿宋" w:hAnsi="仿宋" w:cs="仿宋" w:hint="eastAsia"/>
          <w:snapToGrid w:val="0"/>
          <w:kern w:val="0"/>
          <w:sz w:val="32"/>
          <w:szCs w:val="32"/>
        </w:rPr>
        <w:t>《</w:t>
      </w:r>
      <w:r w:rsidRPr="0069621C">
        <w:rPr>
          <w:rFonts w:ascii="仿宋" w:eastAsia="仿宋" w:hAnsi="仿宋" w:cs="仿宋" w:hint="eastAsia"/>
          <w:snapToGrid w:val="0"/>
          <w:kern w:val="0"/>
          <w:sz w:val="32"/>
          <w:szCs w:val="32"/>
        </w:rPr>
        <w:t>东阳市国有企业劳动用工管理办法</w:t>
      </w:r>
      <w:r w:rsidRPr="0069621C">
        <w:rPr>
          <w:rFonts w:ascii="仿宋" w:eastAsia="仿宋" w:hAnsi="仿宋" w:cs="仿宋" w:hint="eastAsia"/>
          <w:snapToGrid w:val="0"/>
          <w:kern w:val="0"/>
          <w:sz w:val="32"/>
          <w:szCs w:val="32"/>
        </w:rPr>
        <w:t>》于</w:t>
      </w:r>
      <w:r w:rsidRPr="0069621C">
        <w:rPr>
          <w:rFonts w:ascii="仿宋" w:eastAsia="仿宋" w:hAnsi="仿宋" w:cs="仿宋" w:hint="eastAsia"/>
          <w:snapToGrid w:val="0"/>
          <w:kern w:val="0"/>
          <w:sz w:val="32"/>
          <w:szCs w:val="32"/>
        </w:rPr>
        <w:t>201</w:t>
      </w:r>
      <w:r w:rsidRPr="0069621C">
        <w:rPr>
          <w:rFonts w:ascii="仿宋" w:eastAsia="仿宋" w:hAnsi="仿宋" w:cs="仿宋" w:hint="eastAsia"/>
          <w:snapToGrid w:val="0"/>
          <w:kern w:val="0"/>
          <w:sz w:val="32"/>
          <w:szCs w:val="32"/>
        </w:rPr>
        <w:t>7</w:t>
      </w:r>
      <w:r w:rsidRPr="0069621C">
        <w:rPr>
          <w:rFonts w:ascii="仿宋" w:eastAsia="仿宋" w:hAnsi="仿宋" w:cs="仿宋" w:hint="eastAsia"/>
          <w:snapToGrid w:val="0"/>
          <w:kern w:val="0"/>
          <w:sz w:val="32"/>
          <w:szCs w:val="32"/>
        </w:rPr>
        <w:t>年制定，已不适应当前实际工作</w:t>
      </w:r>
      <w:r w:rsidRPr="0069621C">
        <w:rPr>
          <w:rFonts w:ascii="仿宋" w:eastAsia="仿宋" w:hAnsi="仿宋" w:cs="仿宋" w:hint="eastAsia"/>
          <w:snapToGrid w:val="0"/>
          <w:kern w:val="0"/>
          <w:sz w:val="32"/>
          <w:szCs w:val="32"/>
        </w:rPr>
        <w:t>和国企深化改革</w:t>
      </w:r>
      <w:r w:rsidRPr="0069621C">
        <w:rPr>
          <w:rFonts w:ascii="仿宋" w:eastAsia="仿宋" w:hAnsi="仿宋" w:cs="仿宋" w:hint="eastAsia"/>
          <w:snapToGrid w:val="0"/>
          <w:kern w:val="0"/>
          <w:sz w:val="32"/>
          <w:szCs w:val="32"/>
        </w:rPr>
        <w:t>需要。</w:t>
      </w:r>
      <w:r w:rsidRPr="0069621C">
        <w:rPr>
          <w:rFonts w:ascii="仿宋" w:eastAsia="仿宋" w:hAnsi="仿宋" w:cs="仿宋" w:hint="eastAsia"/>
          <w:snapToGrid w:val="0"/>
          <w:kern w:val="0"/>
          <w:sz w:val="32"/>
          <w:szCs w:val="32"/>
        </w:rPr>
        <w:t>根据市委市政府《进一步推进国有企业整合重组和深化改革方案》要求，必须进行调整完善</w:t>
      </w:r>
      <w:r w:rsidRPr="0069621C">
        <w:rPr>
          <w:rFonts w:ascii="仿宋" w:eastAsia="仿宋" w:hAnsi="仿宋" w:cs="仿宋" w:hint="eastAsia"/>
          <w:snapToGrid w:val="0"/>
          <w:kern w:val="0"/>
          <w:sz w:val="32"/>
          <w:szCs w:val="32"/>
        </w:rPr>
        <w:t>。</w:t>
      </w:r>
    </w:p>
    <w:p w:rsidR="008A23CA" w:rsidRPr="0069621C" w:rsidRDefault="004236C1" w:rsidP="0069621C">
      <w:pPr>
        <w:adjustRightInd w:val="0"/>
        <w:snapToGrid w:val="0"/>
        <w:spacing w:line="540" w:lineRule="exact"/>
        <w:ind w:firstLineChars="200" w:firstLine="640"/>
        <w:rPr>
          <w:rFonts w:ascii="黑体" w:eastAsia="黑体" w:hAnsi="黑体" w:cs="黑体"/>
          <w:sz w:val="32"/>
          <w:szCs w:val="32"/>
          <w:lang w:val="zh-CN"/>
        </w:rPr>
      </w:pPr>
      <w:r w:rsidRPr="0069621C">
        <w:rPr>
          <w:rFonts w:ascii="黑体" w:eastAsia="黑体" w:hAnsi="黑体" w:cs="黑体" w:hint="eastAsia"/>
          <w:sz w:val="32"/>
          <w:szCs w:val="32"/>
          <w:lang w:val="zh-CN"/>
        </w:rPr>
        <w:t>三、起草过程</w:t>
      </w:r>
    </w:p>
    <w:p w:rsidR="008A23CA" w:rsidRPr="0069621C" w:rsidRDefault="004236C1" w:rsidP="0069621C">
      <w:pPr>
        <w:adjustRightInd w:val="0"/>
        <w:snapToGrid w:val="0"/>
        <w:spacing w:line="540" w:lineRule="exact"/>
        <w:ind w:firstLineChars="200" w:firstLine="640"/>
        <w:rPr>
          <w:rFonts w:ascii="仿宋" w:eastAsia="仿宋" w:hAnsi="仿宋" w:cs="仿宋"/>
          <w:snapToGrid w:val="0"/>
          <w:kern w:val="0"/>
          <w:sz w:val="32"/>
          <w:szCs w:val="32"/>
        </w:rPr>
      </w:pPr>
      <w:r w:rsidRPr="0069621C">
        <w:rPr>
          <w:rFonts w:ascii="仿宋" w:eastAsia="仿宋" w:hAnsi="仿宋" w:cs="仿宋" w:hint="eastAsia"/>
          <w:snapToGrid w:val="0"/>
          <w:kern w:val="0"/>
          <w:sz w:val="32"/>
          <w:szCs w:val="32"/>
        </w:rPr>
        <w:t>与国有企业改革方案的调研同频谱，</w:t>
      </w:r>
      <w:r w:rsidRPr="0069621C">
        <w:rPr>
          <w:rFonts w:ascii="仿宋" w:eastAsia="仿宋" w:hAnsi="仿宋" w:cs="仿宋" w:hint="eastAsia"/>
          <w:snapToGrid w:val="0"/>
          <w:kern w:val="0"/>
          <w:sz w:val="32"/>
          <w:szCs w:val="32"/>
        </w:rPr>
        <w:t>2020</w:t>
      </w:r>
      <w:r w:rsidRPr="0069621C">
        <w:rPr>
          <w:rFonts w:ascii="仿宋" w:eastAsia="仿宋" w:hAnsi="仿宋" w:cs="仿宋" w:hint="eastAsia"/>
          <w:snapToGrid w:val="0"/>
          <w:kern w:val="0"/>
          <w:sz w:val="32"/>
          <w:szCs w:val="32"/>
        </w:rPr>
        <w:t>年</w:t>
      </w:r>
      <w:r w:rsidRPr="0069621C">
        <w:rPr>
          <w:rFonts w:ascii="仿宋" w:eastAsia="仿宋" w:hAnsi="仿宋" w:cs="仿宋" w:hint="eastAsia"/>
          <w:snapToGrid w:val="0"/>
          <w:kern w:val="0"/>
          <w:sz w:val="32"/>
          <w:szCs w:val="32"/>
        </w:rPr>
        <w:t>初开始</w:t>
      </w:r>
      <w:r w:rsidRPr="0069621C">
        <w:rPr>
          <w:rFonts w:ascii="仿宋" w:eastAsia="仿宋" w:hAnsi="仿宋" w:cs="仿宋" w:hint="eastAsia"/>
          <w:snapToGrid w:val="0"/>
          <w:kern w:val="0"/>
          <w:sz w:val="32"/>
          <w:szCs w:val="32"/>
        </w:rPr>
        <w:t>，</w:t>
      </w:r>
      <w:r w:rsidRPr="0069621C">
        <w:rPr>
          <w:rFonts w:ascii="仿宋" w:eastAsia="仿宋" w:hAnsi="仿宋" w:cs="仿宋" w:hint="eastAsia"/>
          <w:snapToGrid w:val="0"/>
          <w:kern w:val="0"/>
          <w:sz w:val="32"/>
          <w:szCs w:val="32"/>
        </w:rPr>
        <w:t>人力社保局就开始对国有企业的劳动用工进行多方面多渠道多形式的意见征求和调研，在此基础上，于</w:t>
      </w:r>
      <w:r w:rsidRPr="0069621C">
        <w:rPr>
          <w:rFonts w:ascii="仿宋" w:eastAsia="仿宋" w:hAnsi="仿宋" w:cs="仿宋" w:hint="eastAsia"/>
          <w:snapToGrid w:val="0"/>
          <w:kern w:val="0"/>
          <w:sz w:val="32"/>
          <w:szCs w:val="32"/>
        </w:rPr>
        <w:t>202</w:t>
      </w:r>
      <w:r w:rsidRPr="0069621C">
        <w:rPr>
          <w:rFonts w:ascii="仿宋" w:eastAsia="仿宋" w:hAnsi="仿宋" w:cs="仿宋" w:hint="eastAsia"/>
          <w:snapToGrid w:val="0"/>
          <w:kern w:val="0"/>
          <w:sz w:val="32"/>
          <w:szCs w:val="32"/>
        </w:rPr>
        <w:t>1</w:t>
      </w:r>
      <w:r w:rsidRPr="0069621C">
        <w:rPr>
          <w:rFonts w:ascii="仿宋" w:eastAsia="仿宋" w:hAnsi="仿宋" w:cs="仿宋" w:hint="eastAsia"/>
          <w:snapToGrid w:val="0"/>
          <w:kern w:val="0"/>
          <w:sz w:val="32"/>
          <w:szCs w:val="32"/>
        </w:rPr>
        <w:t>年</w:t>
      </w:r>
      <w:r w:rsidRPr="0069621C">
        <w:rPr>
          <w:rFonts w:ascii="仿宋" w:eastAsia="仿宋" w:hAnsi="仿宋" w:cs="仿宋" w:hint="eastAsia"/>
          <w:snapToGrid w:val="0"/>
          <w:kern w:val="0"/>
          <w:sz w:val="32"/>
          <w:szCs w:val="32"/>
        </w:rPr>
        <w:t>5</w:t>
      </w:r>
      <w:r w:rsidRPr="0069621C">
        <w:rPr>
          <w:rFonts w:ascii="仿宋" w:eastAsia="仿宋" w:hAnsi="仿宋" w:cs="仿宋" w:hint="eastAsia"/>
          <w:snapToGrid w:val="0"/>
          <w:kern w:val="0"/>
          <w:sz w:val="32"/>
          <w:szCs w:val="32"/>
        </w:rPr>
        <w:t>月，起草形成了《</w:t>
      </w:r>
      <w:r w:rsidRPr="0069621C">
        <w:rPr>
          <w:rFonts w:ascii="仿宋" w:eastAsia="仿宋" w:hAnsi="仿宋" w:cs="仿宋" w:hint="eastAsia"/>
          <w:snapToGrid w:val="0"/>
          <w:kern w:val="0"/>
          <w:sz w:val="32"/>
          <w:szCs w:val="32"/>
        </w:rPr>
        <w:t>东阳市国有企业劳动用工管理办法</w:t>
      </w:r>
      <w:r w:rsidRPr="0069621C">
        <w:rPr>
          <w:rFonts w:ascii="仿宋" w:eastAsia="仿宋" w:hAnsi="仿宋" w:cs="仿宋" w:hint="eastAsia"/>
          <w:snapToGrid w:val="0"/>
          <w:kern w:val="0"/>
          <w:sz w:val="32"/>
          <w:szCs w:val="32"/>
        </w:rPr>
        <w:t>》</w:t>
      </w:r>
      <w:r w:rsidRPr="0069621C">
        <w:rPr>
          <w:rFonts w:ascii="仿宋" w:eastAsia="仿宋" w:hAnsi="仿宋" w:cs="仿宋" w:hint="eastAsia"/>
          <w:snapToGrid w:val="0"/>
          <w:kern w:val="0"/>
          <w:sz w:val="32"/>
          <w:szCs w:val="32"/>
        </w:rPr>
        <w:t>。</w:t>
      </w:r>
      <w:r w:rsidRPr="0069621C">
        <w:rPr>
          <w:rFonts w:ascii="仿宋" w:eastAsia="仿宋" w:hAnsi="仿宋" w:cs="仿宋" w:hint="eastAsia"/>
          <w:snapToGrid w:val="0"/>
          <w:kern w:val="0"/>
          <w:sz w:val="32"/>
          <w:szCs w:val="32"/>
        </w:rPr>
        <w:t>6</w:t>
      </w:r>
      <w:r w:rsidRPr="0069621C">
        <w:rPr>
          <w:rFonts w:ascii="仿宋" w:eastAsia="仿宋" w:hAnsi="仿宋" w:cs="仿宋" w:hint="eastAsia"/>
          <w:snapToGrid w:val="0"/>
          <w:kern w:val="0"/>
          <w:sz w:val="32"/>
          <w:szCs w:val="32"/>
        </w:rPr>
        <w:t>月</w:t>
      </w:r>
      <w:r w:rsidRPr="0069621C">
        <w:rPr>
          <w:rFonts w:ascii="仿宋" w:eastAsia="仿宋" w:hAnsi="仿宋" w:cs="仿宋" w:hint="eastAsia"/>
          <w:snapToGrid w:val="0"/>
          <w:kern w:val="0"/>
          <w:sz w:val="32"/>
          <w:szCs w:val="32"/>
        </w:rPr>
        <w:t>11</w:t>
      </w:r>
      <w:r w:rsidRPr="0069621C">
        <w:rPr>
          <w:rFonts w:ascii="仿宋" w:eastAsia="仿宋" w:hAnsi="仿宋" w:cs="仿宋" w:hint="eastAsia"/>
          <w:snapToGrid w:val="0"/>
          <w:kern w:val="0"/>
          <w:sz w:val="32"/>
          <w:szCs w:val="32"/>
        </w:rPr>
        <w:t>日，牵头召</w:t>
      </w:r>
      <w:r w:rsidRPr="0069621C">
        <w:rPr>
          <w:rFonts w:ascii="仿宋" w:eastAsia="仿宋" w:hAnsi="仿宋" w:cs="仿宋" w:hint="eastAsia"/>
          <w:snapToGrid w:val="0"/>
          <w:kern w:val="0"/>
          <w:sz w:val="32"/>
          <w:szCs w:val="32"/>
        </w:rPr>
        <w:t>集市委组织部、编办、国资、纪委、审计等部门进行</w:t>
      </w:r>
      <w:r w:rsidRPr="0069621C">
        <w:rPr>
          <w:rFonts w:ascii="仿宋" w:eastAsia="仿宋" w:hAnsi="仿宋" w:cs="仿宋" w:hint="eastAsia"/>
          <w:snapToGrid w:val="0"/>
          <w:kern w:val="0"/>
          <w:sz w:val="32"/>
          <w:szCs w:val="32"/>
        </w:rPr>
        <w:t>讨论，特别是就文件中大家比较关注的</w:t>
      </w:r>
      <w:r w:rsidRPr="0069621C">
        <w:rPr>
          <w:rFonts w:ascii="仿宋" w:eastAsia="仿宋" w:hAnsi="仿宋" w:cs="仿宋" w:hint="eastAsia"/>
          <w:snapToGrid w:val="0"/>
          <w:kern w:val="0"/>
          <w:sz w:val="32"/>
          <w:szCs w:val="32"/>
        </w:rPr>
        <w:t>职责</w:t>
      </w:r>
      <w:r w:rsidRPr="0069621C">
        <w:rPr>
          <w:rFonts w:ascii="仿宋" w:eastAsia="仿宋" w:hAnsi="仿宋" w:cs="仿宋" w:hint="eastAsia"/>
          <w:snapToGrid w:val="0"/>
          <w:kern w:val="0"/>
          <w:sz w:val="32"/>
          <w:szCs w:val="32"/>
        </w:rPr>
        <w:t>、</w:t>
      </w:r>
      <w:r w:rsidRPr="0069621C">
        <w:rPr>
          <w:rFonts w:ascii="仿宋" w:eastAsia="仿宋" w:hAnsi="仿宋" w:cs="仿宋" w:hint="eastAsia"/>
          <w:snapToGrid w:val="0"/>
          <w:kern w:val="0"/>
          <w:sz w:val="32"/>
          <w:szCs w:val="32"/>
        </w:rPr>
        <w:t>编制、</w:t>
      </w:r>
      <w:r w:rsidRPr="0069621C">
        <w:rPr>
          <w:rFonts w:ascii="仿宋" w:eastAsia="仿宋" w:hAnsi="仿宋" w:cs="仿宋" w:hint="eastAsia"/>
          <w:snapToGrid w:val="0"/>
          <w:kern w:val="0"/>
          <w:sz w:val="32"/>
          <w:szCs w:val="32"/>
        </w:rPr>
        <w:t>招录聘用、</w:t>
      </w:r>
      <w:r w:rsidRPr="0069621C">
        <w:rPr>
          <w:rFonts w:ascii="仿宋" w:eastAsia="仿宋" w:hAnsi="仿宋" w:cs="仿宋" w:hint="eastAsia"/>
          <w:snapToGrid w:val="0"/>
          <w:kern w:val="0"/>
          <w:sz w:val="32"/>
          <w:szCs w:val="32"/>
        </w:rPr>
        <w:t>工资</w:t>
      </w:r>
      <w:r w:rsidRPr="0069621C">
        <w:rPr>
          <w:rFonts w:ascii="仿宋" w:eastAsia="仿宋" w:hAnsi="仿宋" w:cs="仿宋" w:hint="eastAsia"/>
          <w:snapToGrid w:val="0"/>
          <w:kern w:val="0"/>
          <w:sz w:val="32"/>
          <w:szCs w:val="32"/>
        </w:rPr>
        <w:t>薪酬管理等问题</w:t>
      </w:r>
      <w:r w:rsidRPr="0069621C">
        <w:rPr>
          <w:rFonts w:ascii="仿宋" w:eastAsia="仿宋" w:hAnsi="仿宋" w:cs="仿宋" w:hint="eastAsia"/>
          <w:snapToGrid w:val="0"/>
          <w:kern w:val="0"/>
          <w:sz w:val="32"/>
          <w:szCs w:val="32"/>
        </w:rPr>
        <w:t>进行</w:t>
      </w:r>
      <w:r w:rsidRPr="0069621C">
        <w:rPr>
          <w:rFonts w:ascii="仿宋" w:eastAsia="仿宋" w:hAnsi="仿宋" w:cs="仿宋" w:hint="eastAsia"/>
          <w:snapToGrid w:val="0"/>
          <w:kern w:val="0"/>
          <w:sz w:val="32"/>
          <w:szCs w:val="32"/>
        </w:rPr>
        <w:t>深入会商，达成一致意见。</w:t>
      </w:r>
      <w:r w:rsidRPr="0069621C">
        <w:rPr>
          <w:rFonts w:ascii="仿宋" w:eastAsia="仿宋" w:hAnsi="仿宋" w:cs="仿宋" w:hint="eastAsia"/>
          <w:snapToGrid w:val="0"/>
          <w:kern w:val="0"/>
          <w:sz w:val="32"/>
          <w:szCs w:val="32"/>
        </w:rPr>
        <w:t>7</w:t>
      </w:r>
      <w:r w:rsidRPr="0069621C">
        <w:rPr>
          <w:rFonts w:ascii="仿宋" w:eastAsia="仿宋" w:hAnsi="仿宋" w:cs="仿宋" w:hint="eastAsia"/>
          <w:snapToGrid w:val="0"/>
          <w:kern w:val="0"/>
          <w:sz w:val="32"/>
          <w:szCs w:val="32"/>
        </w:rPr>
        <w:t>月</w:t>
      </w:r>
      <w:r w:rsidRPr="0069621C">
        <w:rPr>
          <w:rFonts w:ascii="仿宋" w:eastAsia="仿宋" w:hAnsi="仿宋" w:cs="仿宋" w:hint="eastAsia"/>
          <w:snapToGrid w:val="0"/>
          <w:kern w:val="0"/>
          <w:sz w:val="32"/>
          <w:szCs w:val="32"/>
        </w:rPr>
        <w:t>6</w:t>
      </w:r>
      <w:r w:rsidRPr="0069621C">
        <w:rPr>
          <w:rFonts w:ascii="仿宋" w:eastAsia="仿宋" w:hAnsi="仿宋" w:cs="仿宋" w:hint="eastAsia"/>
          <w:snapToGrid w:val="0"/>
          <w:kern w:val="0"/>
          <w:sz w:val="32"/>
          <w:szCs w:val="32"/>
        </w:rPr>
        <w:t>日，又</w:t>
      </w:r>
      <w:r w:rsidRPr="0069621C">
        <w:rPr>
          <w:rFonts w:ascii="仿宋" w:eastAsia="仿宋" w:hAnsi="仿宋" w:cs="仿宋" w:hint="eastAsia"/>
          <w:snapToGrid w:val="0"/>
          <w:kern w:val="0"/>
          <w:sz w:val="32"/>
          <w:szCs w:val="32"/>
        </w:rPr>
        <w:t>召集国投、金投、水投、交投、城投等各集团公司负责人，</w:t>
      </w:r>
      <w:r w:rsidRPr="0069621C">
        <w:rPr>
          <w:rFonts w:ascii="仿宋" w:eastAsia="仿宋" w:hAnsi="仿宋" w:cs="仿宋" w:hint="eastAsia"/>
          <w:snapToGrid w:val="0"/>
          <w:kern w:val="0"/>
          <w:sz w:val="32"/>
          <w:szCs w:val="32"/>
        </w:rPr>
        <w:t>召开座谈会</w:t>
      </w:r>
      <w:r w:rsidRPr="0069621C">
        <w:rPr>
          <w:rFonts w:ascii="仿宋" w:eastAsia="仿宋" w:hAnsi="仿宋" w:cs="仿宋" w:hint="eastAsia"/>
          <w:snapToGrid w:val="0"/>
          <w:kern w:val="0"/>
          <w:sz w:val="32"/>
          <w:szCs w:val="32"/>
        </w:rPr>
        <w:t>认真听取和</w:t>
      </w:r>
      <w:r w:rsidRPr="0069621C">
        <w:rPr>
          <w:rFonts w:ascii="仿宋" w:eastAsia="仿宋" w:hAnsi="仿宋" w:cs="仿宋" w:hint="eastAsia"/>
          <w:snapToGrid w:val="0"/>
          <w:kern w:val="0"/>
          <w:sz w:val="32"/>
          <w:szCs w:val="32"/>
        </w:rPr>
        <w:t>征求</w:t>
      </w:r>
      <w:r w:rsidRPr="0069621C">
        <w:rPr>
          <w:rFonts w:ascii="仿宋" w:eastAsia="仿宋" w:hAnsi="仿宋" w:cs="仿宋" w:hint="eastAsia"/>
          <w:snapToGrid w:val="0"/>
          <w:kern w:val="0"/>
          <w:sz w:val="32"/>
          <w:szCs w:val="32"/>
        </w:rPr>
        <w:t>企业的</w:t>
      </w:r>
      <w:r w:rsidRPr="0069621C">
        <w:rPr>
          <w:rFonts w:ascii="仿宋" w:eastAsia="仿宋" w:hAnsi="仿宋" w:cs="仿宋" w:hint="eastAsia"/>
          <w:snapToGrid w:val="0"/>
          <w:kern w:val="0"/>
          <w:sz w:val="32"/>
          <w:szCs w:val="32"/>
        </w:rPr>
        <w:t>意见。</w:t>
      </w:r>
    </w:p>
    <w:p w:rsidR="008A23CA" w:rsidRPr="0069621C" w:rsidRDefault="004236C1" w:rsidP="0069621C">
      <w:pPr>
        <w:adjustRightInd w:val="0"/>
        <w:snapToGrid w:val="0"/>
        <w:spacing w:line="540" w:lineRule="exact"/>
        <w:ind w:firstLineChars="200" w:firstLine="640"/>
        <w:rPr>
          <w:rFonts w:ascii="仿宋" w:eastAsia="仿宋" w:hAnsi="仿宋" w:cs="仿宋"/>
          <w:snapToGrid w:val="0"/>
          <w:kern w:val="0"/>
          <w:sz w:val="32"/>
          <w:szCs w:val="32"/>
        </w:rPr>
      </w:pPr>
      <w:r w:rsidRPr="0069621C">
        <w:rPr>
          <w:rFonts w:ascii="仿宋" w:eastAsia="仿宋" w:hAnsi="仿宋" w:cs="仿宋" w:hint="eastAsia"/>
          <w:snapToGrid w:val="0"/>
          <w:kern w:val="0"/>
          <w:sz w:val="32"/>
          <w:szCs w:val="32"/>
        </w:rPr>
        <w:t>为了进一步完善管理办法，</w:t>
      </w:r>
      <w:r w:rsidRPr="0069621C">
        <w:rPr>
          <w:rFonts w:ascii="仿宋" w:eastAsia="仿宋" w:hAnsi="仿宋" w:cs="仿宋" w:hint="eastAsia"/>
          <w:snapToGrid w:val="0"/>
          <w:kern w:val="0"/>
          <w:sz w:val="32"/>
          <w:szCs w:val="32"/>
        </w:rPr>
        <w:t>2022</w:t>
      </w:r>
      <w:r w:rsidRPr="0069621C">
        <w:rPr>
          <w:rFonts w:ascii="仿宋" w:eastAsia="仿宋" w:hAnsi="仿宋" w:cs="仿宋" w:hint="eastAsia"/>
          <w:snapToGrid w:val="0"/>
          <w:kern w:val="0"/>
          <w:sz w:val="32"/>
          <w:szCs w:val="32"/>
        </w:rPr>
        <w:t>年</w:t>
      </w:r>
      <w:r w:rsidRPr="0069621C">
        <w:rPr>
          <w:rFonts w:ascii="仿宋" w:eastAsia="仿宋" w:hAnsi="仿宋" w:cs="仿宋" w:hint="eastAsia"/>
          <w:snapToGrid w:val="0"/>
          <w:kern w:val="0"/>
          <w:sz w:val="32"/>
          <w:szCs w:val="32"/>
        </w:rPr>
        <w:t>4</w:t>
      </w:r>
      <w:r w:rsidRPr="0069621C">
        <w:rPr>
          <w:rFonts w:ascii="仿宋" w:eastAsia="仿宋" w:hAnsi="仿宋" w:cs="仿宋" w:hint="eastAsia"/>
          <w:snapToGrid w:val="0"/>
          <w:kern w:val="0"/>
          <w:sz w:val="32"/>
          <w:szCs w:val="32"/>
        </w:rPr>
        <w:t>月</w:t>
      </w:r>
      <w:r w:rsidRPr="0069621C">
        <w:rPr>
          <w:rFonts w:ascii="仿宋" w:eastAsia="仿宋" w:hAnsi="仿宋" w:cs="仿宋" w:hint="eastAsia"/>
          <w:snapToGrid w:val="0"/>
          <w:kern w:val="0"/>
          <w:sz w:val="32"/>
          <w:szCs w:val="32"/>
        </w:rPr>
        <w:t>26</w:t>
      </w:r>
      <w:r w:rsidRPr="0069621C">
        <w:rPr>
          <w:rFonts w:ascii="仿宋" w:eastAsia="仿宋" w:hAnsi="仿宋" w:cs="仿宋" w:hint="eastAsia"/>
          <w:snapToGrid w:val="0"/>
          <w:kern w:val="0"/>
          <w:sz w:val="32"/>
          <w:szCs w:val="32"/>
        </w:rPr>
        <w:t>日和</w:t>
      </w:r>
      <w:r w:rsidRPr="0069621C">
        <w:rPr>
          <w:rFonts w:ascii="仿宋" w:eastAsia="仿宋" w:hAnsi="仿宋" w:cs="仿宋" w:hint="eastAsia"/>
          <w:snapToGrid w:val="0"/>
          <w:kern w:val="0"/>
          <w:sz w:val="32"/>
          <w:szCs w:val="32"/>
        </w:rPr>
        <w:t>29</w:t>
      </w:r>
      <w:r w:rsidRPr="0069621C">
        <w:rPr>
          <w:rFonts w:ascii="仿宋" w:eastAsia="仿宋" w:hAnsi="仿宋" w:cs="仿宋" w:hint="eastAsia"/>
          <w:snapToGrid w:val="0"/>
          <w:kern w:val="0"/>
          <w:sz w:val="32"/>
          <w:szCs w:val="32"/>
        </w:rPr>
        <w:t>日，市人力社保局与市国资办对该办法又进行了讨论</w:t>
      </w:r>
      <w:r w:rsidR="0069621C">
        <w:rPr>
          <w:rFonts w:ascii="仿宋" w:eastAsia="仿宋" w:hAnsi="仿宋" w:cs="仿宋" w:hint="eastAsia"/>
          <w:snapToGrid w:val="0"/>
          <w:kern w:val="0"/>
          <w:sz w:val="32"/>
          <w:szCs w:val="32"/>
        </w:rPr>
        <w:t>；</w:t>
      </w:r>
      <w:r w:rsidRPr="0069621C">
        <w:rPr>
          <w:rFonts w:ascii="仿宋" w:eastAsia="仿宋" w:hAnsi="仿宋" w:cs="仿宋" w:hint="eastAsia"/>
          <w:snapToGrid w:val="0"/>
          <w:kern w:val="0"/>
          <w:sz w:val="32"/>
          <w:szCs w:val="32"/>
        </w:rPr>
        <w:t>5</w:t>
      </w:r>
      <w:r w:rsidRPr="0069621C">
        <w:rPr>
          <w:rFonts w:ascii="仿宋" w:eastAsia="仿宋" w:hAnsi="仿宋" w:cs="仿宋" w:hint="eastAsia"/>
          <w:snapToGrid w:val="0"/>
          <w:kern w:val="0"/>
          <w:sz w:val="32"/>
          <w:szCs w:val="32"/>
        </w:rPr>
        <w:t>月</w:t>
      </w:r>
      <w:r w:rsidRPr="0069621C">
        <w:rPr>
          <w:rFonts w:ascii="仿宋" w:eastAsia="仿宋" w:hAnsi="仿宋" w:cs="仿宋" w:hint="eastAsia"/>
          <w:snapToGrid w:val="0"/>
          <w:kern w:val="0"/>
          <w:sz w:val="32"/>
          <w:szCs w:val="32"/>
        </w:rPr>
        <w:t>27</w:t>
      </w:r>
      <w:r w:rsidRPr="0069621C">
        <w:rPr>
          <w:rFonts w:ascii="仿宋" w:eastAsia="仿宋" w:hAnsi="仿宋" w:cs="仿宋" w:hint="eastAsia"/>
          <w:snapToGrid w:val="0"/>
          <w:kern w:val="0"/>
          <w:sz w:val="32"/>
          <w:szCs w:val="32"/>
        </w:rPr>
        <w:t>日，市委</w:t>
      </w:r>
      <w:r w:rsidRPr="0069621C">
        <w:rPr>
          <w:rFonts w:ascii="仿宋" w:eastAsia="仿宋" w:hAnsi="仿宋" w:cs="仿宋" w:hint="eastAsia"/>
          <w:snapToGrid w:val="0"/>
          <w:kern w:val="0"/>
          <w:sz w:val="32"/>
          <w:szCs w:val="32"/>
        </w:rPr>
        <w:t>组织部</w:t>
      </w:r>
      <w:r w:rsidRPr="0069621C">
        <w:rPr>
          <w:rFonts w:ascii="仿宋" w:eastAsia="仿宋" w:hAnsi="仿宋" w:cs="仿宋" w:hint="eastAsia"/>
          <w:snapToGrid w:val="0"/>
          <w:kern w:val="0"/>
          <w:sz w:val="32"/>
          <w:szCs w:val="32"/>
        </w:rPr>
        <w:t>专门召集市委编办、市人力社保局、市国资办三家单位就国有企业劳动用工管理办法和国有企业机构设置、定岗定员管理办法听取了汇报，明确国有企业机构设置、定岗定员管理办法由市委编办牵头负责会同市人力社保局、市国资办共同制定；明确国有企业劳动用工管理办法由市人力社保局负责制定，由市人力社保局提交市政</w:t>
      </w:r>
      <w:r w:rsidRPr="0069621C">
        <w:rPr>
          <w:rFonts w:ascii="仿宋" w:eastAsia="仿宋" w:hAnsi="仿宋" w:cs="仿宋" w:hint="eastAsia"/>
          <w:snapToGrid w:val="0"/>
          <w:kern w:val="0"/>
          <w:sz w:val="32"/>
          <w:szCs w:val="32"/>
        </w:rPr>
        <w:t>府常务会议通过后以市政府名义下发文件，</w:t>
      </w:r>
      <w:r w:rsidRPr="0069621C">
        <w:rPr>
          <w:rFonts w:ascii="仿宋" w:eastAsia="仿宋" w:hAnsi="仿宋" w:cs="仿宋" w:hint="eastAsia"/>
          <w:snapToGrid w:val="0"/>
          <w:kern w:val="0"/>
          <w:sz w:val="32"/>
          <w:szCs w:val="32"/>
        </w:rPr>
        <w:t>在此基础上，</w:t>
      </w:r>
      <w:r w:rsidRPr="0069621C">
        <w:rPr>
          <w:rFonts w:ascii="仿宋" w:eastAsia="仿宋" w:hAnsi="仿宋" w:cs="仿宋" w:hint="eastAsia"/>
          <w:snapToGrid w:val="0"/>
          <w:kern w:val="0"/>
          <w:sz w:val="32"/>
          <w:szCs w:val="32"/>
        </w:rPr>
        <w:t>6</w:t>
      </w:r>
      <w:r w:rsidRPr="0069621C">
        <w:rPr>
          <w:rFonts w:ascii="仿宋" w:eastAsia="仿宋" w:hAnsi="仿宋" w:cs="仿宋" w:hint="eastAsia"/>
          <w:snapToGrid w:val="0"/>
          <w:kern w:val="0"/>
          <w:sz w:val="32"/>
          <w:szCs w:val="32"/>
        </w:rPr>
        <w:t>月</w:t>
      </w:r>
      <w:r w:rsidRPr="0069621C">
        <w:rPr>
          <w:rFonts w:ascii="仿宋" w:eastAsia="仿宋" w:hAnsi="仿宋" w:cs="仿宋" w:hint="eastAsia"/>
          <w:snapToGrid w:val="0"/>
          <w:kern w:val="0"/>
          <w:sz w:val="32"/>
          <w:szCs w:val="32"/>
        </w:rPr>
        <w:t>9</w:t>
      </w:r>
      <w:r w:rsidRPr="0069621C">
        <w:rPr>
          <w:rFonts w:ascii="仿宋" w:eastAsia="仿宋" w:hAnsi="仿宋" w:cs="仿宋" w:hint="eastAsia"/>
          <w:snapToGrid w:val="0"/>
          <w:kern w:val="0"/>
          <w:sz w:val="32"/>
          <w:szCs w:val="32"/>
        </w:rPr>
        <w:t>日，市人力社保局再次召集市委编办、市国资办就国有企业用工管理办法进行意见征求，</w:t>
      </w:r>
      <w:r w:rsidRPr="0069621C">
        <w:rPr>
          <w:rFonts w:ascii="仿宋" w:eastAsia="仿宋" w:hAnsi="仿宋" w:cs="仿宋" w:hint="eastAsia"/>
          <w:snapToGrid w:val="0"/>
          <w:kern w:val="0"/>
          <w:sz w:val="32"/>
          <w:szCs w:val="32"/>
        </w:rPr>
        <w:t>6</w:t>
      </w:r>
      <w:r w:rsidRPr="0069621C">
        <w:rPr>
          <w:rFonts w:ascii="仿宋" w:eastAsia="仿宋" w:hAnsi="仿宋" w:cs="仿宋" w:hint="eastAsia"/>
          <w:snapToGrid w:val="0"/>
          <w:kern w:val="0"/>
          <w:sz w:val="32"/>
          <w:szCs w:val="32"/>
        </w:rPr>
        <w:t>月</w:t>
      </w:r>
      <w:r w:rsidRPr="0069621C">
        <w:rPr>
          <w:rFonts w:ascii="仿宋" w:eastAsia="仿宋" w:hAnsi="仿宋" w:cs="仿宋" w:hint="eastAsia"/>
          <w:snapToGrid w:val="0"/>
          <w:kern w:val="0"/>
          <w:sz w:val="32"/>
          <w:szCs w:val="32"/>
        </w:rPr>
        <w:t>21</w:t>
      </w:r>
      <w:r w:rsidRPr="0069621C">
        <w:rPr>
          <w:rFonts w:ascii="仿宋" w:eastAsia="仿宋" w:hAnsi="仿宋" w:cs="仿宋" w:hint="eastAsia"/>
          <w:snapToGrid w:val="0"/>
          <w:kern w:val="0"/>
          <w:sz w:val="32"/>
          <w:szCs w:val="32"/>
        </w:rPr>
        <w:t>日，又将意见征求稿书面发函至市委编办、市国资办、集团公司等相关部门进行意见征求。</w:t>
      </w:r>
    </w:p>
    <w:p w:rsidR="008A23CA" w:rsidRPr="0069621C" w:rsidRDefault="004236C1" w:rsidP="0069621C">
      <w:pPr>
        <w:pStyle w:val="a3"/>
        <w:spacing w:line="540" w:lineRule="exact"/>
        <w:ind w:firstLine="640"/>
        <w:rPr>
          <w:rFonts w:ascii="仿宋" w:eastAsia="仿宋" w:hAnsi="仿宋"/>
        </w:rPr>
      </w:pPr>
      <w:r w:rsidRPr="0069621C">
        <w:rPr>
          <w:rFonts w:ascii="仿宋" w:eastAsia="仿宋" w:hAnsi="仿宋" w:cs="仿宋" w:hint="eastAsia"/>
          <w:snapToGrid w:val="0"/>
          <w:kern w:val="0"/>
          <w:szCs w:val="32"/>
        </w:rPr>
        <w:t>2023</w:t>
      </w:r>
      <w:r w:rsidRPr="0069621C">
        <w:rPr>
          <w:rFonts w:ascii="仿宋" w:eastAsia="仿宋" w:hAnsi="仿宋" w:cs="仿宋" w:hint="eastAsia"/>
          <w:snapToGrid w:val="0"/>
          <w:kern w:val="0"/>
          <w:szCs w:val="32"/>
        </w:rPr>
        <w:t>年《东阳市国有企业机构设置和定岗定员管理实施办法》出台以后，市人力社保局再次将《办法》征求意见稿发函至市委编办、市国资办、集团公司等相关部门进行意见征求，根据反馈意见，对《办法》进行了修改和完善，最终形成《东阳市国有企业劳动用工管理办法》送审稿。</w:t>
      </w:r>
    </w:p>
    <w:p w:rsidR="008A23CA" w:rsidRPr="0069621C" w:rsidRDefault="0069621C" w:rsidP="0069621C">
      <w:pPr>
        <w:adjustRightInd w:val="0"/>
        <w:snapToGrid w:val="0"/>
        <w:spacing w:line="540" w:lineRule="exact"/>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四</w:t>
      </w:r>
      <w:r w:rsidR="004236C1" w:rsidRPr="0069621C">
        <w:rPr>
          <w:rFonts w:ascii="黑体" w:eastAsia="黑体" w:hAnsi="黑体" w:cs="黑体" w:hint="eastAsia"/>
          <w:sz w:val="32"/>
          <w:szCs w:val="32"/>
          <w:lang w:val="zh-CN"/>
        </w:rPr>
        <w:t>、总体框架及</w:t>
      </w:r>
      <w:r w:rsidR="004236C1" w:rsidRPr="0069621C">
        <w:rPr>
          <w:rFonts w:ascii="黑体" w:eastAsia="黑体" w:hAnsi="黑体" w:cs="黑体" w:hint="eastAsia"/>
          <w:sz w:val="32"/>
          <w:szCs w:val="32"/>
          <w:lang w:val="zh-CN"/>
        </w:rPr>
        <w:t>主要内容</w:t>
      </w:r>
    </w:p>
    <w:p w:rsidR="008A23CA" w:rsidRPr="0069621C" w:rsidRDefault="004236C1" w:rsidP="0069621C">
      <w:pPr>
        <w:pStyle w:val="a3"/>
        <w:spacing w:line="540" w:lineRule="exact"/>
        <w:ind w:firstLine="640"/>
        <w:rPr>
          <w:rFonts w:ascii="仿宋" w:eastAsia="仿宋" w:hAnsi="仿宋" w:cs="仿宋"/>
          <w:snapToGrid w:val="0"/>
          <w:kern w:val="0"/>
          <w:szCs w:val="32"/>
          <w:lang w:val="zh-CN"/>
        </w:rPr>
      </w:pPr>
      <w:r w:rsidRPr="0069621C">
        <w:rPr>
          <w:rFonts w:ascii="仿宋" w:eastAsia="仿宋" w:hAnsi="仿宋" w:cs="仿宋" w:hint="eastAsia"/>
          <w:snapToGrid w:val="0"/>
          <w:kern w:val="0"/>
          <w:szCs w:val="32"/>
          <w:lang w:val="zh-CN"/>
        </w:rPr>
        <w:t>《</w:t>
      </w:r>
      <w:r w:rsidRPr="0069621C">
        <w:rPr>
          <w:rFonts w:ascii="仿宋" w:eastAsia="仿宋" w:hAnsi="仿宋" w:cs="仿宋" w:hint="eastAsia"/>
          <w:snapToGrid w:val="0"/>
          <w:kern w:val="0"/>
          <w:szCs w:val="32"/>
        </w:rPr>
        <w:t>东阳市</w:t>
      </w:r>
      <w:r w:rsidRPr="0069621C">
        <w:rPr>
          <w:rFonts w:ascii="仿宋" w:eastAsia="仿宋" w:hAnsi="仿宋" w:cs="仿宋" w:hint="eastAsia"/>
          <w:snapToGrid w:val="0"/>
          <w:kern w:val="0"/>
          <w:szCs w:val="32"/>
        </w:rPr>
        <w:t>国有企业劳动用工管理办法</w:t>
      </w:r>
      <w:r w:rsidRPr="0069621C">
        <w:rPr>
          <w:rFonts w:ascii="仿宋" w:eastAsia="仿宋" w:hAnsi="仿宋" w:cs="仿宋" w:hint="eastAsia"/>
          <w:snapToGrid w:val="0"/>
          <w:kern w:val="0"/>
          <w:szCs w:val="32"/>
          <w:lang w:val="zh-CN"/>
        </w:rPr>
        <w:t>》分为</w:t>
      </w:r>
      <w:r w:rsidRPr="0069621C">
        <w:rPr>
          <w:rFonts w:ascii="仿宋" w:eastAsia="仿宋" w:hAnsi="仿宋" w:cs="仿宋" w:hint="eastAsia"/>
          <w:snapToGrid w:val="0"/>
          <w:kern w:val="0"/>
          <w:szCs w:val="32"/>
        </w:rPr>
        <w:t>8</w:t>
      </w:r>
      <w:r w:rsidRPr="0069621C">
        <w:rPr>
          <w:rFonts w:ascii="仿宋" w:eastAsia="仿宋" w:hAnsi="仿宋" w:cs="仿宋" w:hint="eastAsia"/>
          <w:snapToGrid w:val="0"/>
          <w:kern w:val="0"/>
          <w:szCs w:val="32"/>
          <w:lang w:val="zh-CN"/>
        </w:rPr>
        <w:t>个部分。第一部分总则，说明《办法》的适用范围、劳动用工管理工作的总体原则。第二部分明确了</w:t>
      </w:r>
      <w:r w:rsidRPr="0069621C">
        <w:rPr>
          <w:rFonts w:ascii="仿宋" w:eastAsia="仿宋" w:hAnsi="仿宋" w:cs="仿宋" w:hint="eastAsia"/>
          <w:snapToGrid w:val="0"/>
          <w:kern w:val="0"/>
          <w:szCs w:val="32"/>
        </w:rPr>
        <w:t>国有企业劳动用工</w:t>
      </w:r>
      <w:r w:rsidRPr="0069621C">
        <w:rPr>
          <w:rFonts w:ascii="仿宋" w:eastAsia="仿宋" w:hAnsi="仿宋" w:cs="仿宋" w:hint="eastAsia"/>
          <w:snapToGrid w:val="0"/>
          <w:kern w:val="0"/>
          <w:szCs w:val="32"/>
          <w:lang w:val="zh-CN"/>
        </w:rPr>
        <w:t>管理职责分工。对各相关部门单位在</w:t>
      </w:r>
      <w:r w:rsidRPr="0069621C">
        <w:rPr>
          <w:rFonts w:ascii="仿宋" w:eastAsia="仿宋" w:hAnsi="仿宋" w:cs="仿宋" w:hint="eastAsia"/>
          <w:snapToGrid w:val="0"/>
          <w:kern w:val="0"/>
          <w:szCs w:val="32"/>
        </w:rPr>
        <w:t>国有企业劳动用工管理</w:t>
      </w:r>
      <w:r w:rsidRPr="0069621C">
        <w:rPr>
          <w:rFonts w:ascii="仿宋" w:eastAsia="仿宋" w:hAnsi="仿宋" w:cs="仿宋" w:hint="eastAsia"/>
          <w:snapToGrid w:val="0"/>
          <w:kern w:val="0"/>
          <w:szCs w:val="32"/>
          <w:lang w:val="zh-CN"/>
        </w:rPr>
        <w:t>中承担什么样的职责任务作出具体规定。第三部分明确了</w:t>
      </w:r>
      <w:r w:rsidRPr="0069621C">
        <w:rPr>
          <w:rFonts w:ascii="仿宋" w:eastAsia="仿宋" w:hAnsi="仿宋" w:cs="仿宋" w:hint="eastAsia"/>
          <w:snapToGrid w:val="0"/>
          <w:kern w:val="0"/>
          <w:szCs w:val="32"/>
        </w:rPr>
        <w:t>国有企业劳动用工进行计划管理，严格控制用工数量，</w:t>
      </w:r>
      <w:r w:rsidRPr="0069621C">
        <w:rPr>
          <w:rFonts w:ascii="仿宋" w:eastAsia="仿宋" w:hAnsi="仿宋" w:cs="仿宋" w:hint="eastAsia"/>
          <w:snapToGrid w:val="0"/>
          <w:kern w:val="0"/>
          <w:szCs w:val="32"/>
          <w:lang w:val="zh-CN"/>
        </w:rPr>
        <w:t>并对企业临时性质用工规范作出规定。第四部分是加强国有企业人员招录聘用管理，注重企业用人自主权，创新企业人员招聘的新模式。第五部分明确国有企业工资总额管理，加强对国有企业工资分配宏观指导调控，和薪酬监督管理。第六部分明确国有企业劳动用工的日常管理。第七部分加强国有企业劳动用工和薪酬的监督管理，对违反管理办法行为责任追究进行明确。第八部分是附则，对文件有关事项补充说明。并明确原《东阳市国有企业劳动用工管理办法》（东政办发</w:t>
      </w:r>
      <w:r w:rsidR="0069621C">
        <w:rPr>
          <w:rFonts w:ascii="仿宋" w:eastAsia="仿宋" w:hAnsi="仿宋" w:cs="仿宋" w:hint="eastAsia"/>
          <w:snapToGrid w:val="0"/>
          <w:kern w:val="0"/>
          <w:szCs w:val="32"/>
          <w:lang w:val="zh-CN"/>
        </w:rPr>
        <w:t>〔</w:t>
      </w:r>
      <w:r w:rsidRPr="0069621C">
        <w:rPr>
          <w:rFonts w:ascii="仿宋" w:eastAsia="仿宋" w:hAnsi="仿宋" w:cs="仿宋" w:hint="eastAsia"/>
          <w:snapToGrid w:val="0"/>
          <w:kern w:val="0"/>
          <w:szCs w:val="32"/>
        </w:rPr>
        <w:t>2017</w:t>
      </w:r>
      <w:r w:rsidR="0069621C">
        <w:rPr>
          <w:rFonts w:ascii="仿宋" w:eastAsia="仿宋" w:hAnsi="仿宋" w:cs="仿宋" w:hint="eastAsia"/>
          <w:snapToGrid w:val="0"/>
          <w:kern w:val="0"/>
          <w:szCs w:val="32"/>
          <w:lang w:val="zh-CN"/>
        </w:rPr>
        <w:t>〕</w:t>
      </w:r>
      <w:r w:rsidRPr="0069621C">
        <w:rPr>
          <w:rFonts w:ascii="仿宋" w:eastAsia="仿宋" w:hAnsi="仿宋" w:cs="仿宋" w:hint="eastAsia"/>
          <w:snapToGrid w:val="0"/>
          <w:kern w:val="0"/>
          <w:szCs w:val="32"/>
        </w:rPr>
        <w:t>123</w:t>
      </w:r>
      <w:r w:rsidRPr="0069621C">
        <w:rPr>
          <w:rFonts w:ascii="仿宋" w:eastAsia="仿宋" w:hAnsi="仿宋" w:cs="仿宋" w:hint="eastAsia"/>
          <w:snapToGrid w:val="0"/>
          <w:kern w:val="0"/>
          <w:szCs w:val="32"/>
        </w:rPr>
        <w:t>号</w:t>
      </w:r>
      <w:r w:rsidRPr="0069621C">
        <w:rPr>
          <w:rFonts w:ascii="仿宋" w:eastAsia="仿宋" w:hAnsi="仿宋" w:cs="仿宋" w:hint="eastAsia"/>
          <w:snapToGrid w:val="0"/>
          <w:kern w:val="0"/>
          <w:szCs w:val="32"/>
          <w:lang w:val="zh-CN"/>
        </w:rPr>
        <w:t>）文件进行废止。</w:t>
      </w:r>
    </w:p>
    <w:p w:rsidR="008A23CA" w:rsidRPr="0069621C" w:rsidRDefault="0069621C" w:rsidP="0069621C">
      <w:pPr>
        <w:adjustRightInd w:val="0"/>
        <w:snapToGrid w:val="0"/>
        <w:spacing w:line="540" w:lineRule="exact"/>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五</w:t>
      </w:r>
      <w:r w:rsidR="004236C1" w:rsidRPr="0069621C">
        <w:rPr>
          <w:rFonts w:ascii="黑体" w:eastAsia="黑体" w:hAnsi="黑体" w:cs="黑体" w:hint="eastAsia"/>
          <w:sz w:val="32"/>
          <w:szCs w:val="32"/>
          <w:lang w:val="zh-CN"/>
        </w:rPr>
        <w:t>、提请决策事项</w:t>
      </w:r>
    </w:p>
    <w:p w:rsidR="008A23CA" w:rsidRPr="0069621C" w:rsidRDefault="004236C1" w:rsidP="0069621C">
      <w:pPr>
        <w:adjustRightInd w:val="0"/>
        <w:snapToGrid w:val="0"/>
        <w:spacing w:line="540" w:lineRule="exact"/>
        <w:ind w:firstLineChars="203" w:firstLine="650"/>
        <w:rPr>
          <w:rFonts w:ascii="仿宋" w:eastAsia="仿宋" w:hAnsi="仿宋" w:cs="仿宋_GB2312"/>
          <w:sz w:val="32"/>
          <w:szCs w:val="32"/>
        </w:rPr>
      </w:pPr>
      <w:r w:rsidRPr="0069621C">
        <w:rPr>
          <w:rFonts w:ascii="仿宋" w:eastAsia="仿宋" w:hAnsi="仿宋" w:cs="仿宋_GB2312" w:hint="eastAsia"/>
          <w:sz w:val="32"/>
          <w:szCs w:val="32"/>
        </w:rPr>
        <w:t>本《办法》提请市政府常务会议</w:t>
      </w:r>
      <w:r w:rsidRPr="0069621C">
        <w:rPr>
          <w:rFonts w:ascii="仿宋" w:eastAsia="仿宋" w:hAnsi="仿宋" w:cs="仿宋_GB2312" w:hint="eastAsia"/>
          <w:sz w:val="32"/>
          <w:szCs w:val="32"/>
        </w:rPr>
        <w:t>、市政府</w:t>
      </w:r>
      <w:r w:rsidRPr="0069621C">
        <w:rPr>
          <w:rFonts w:ascii="仿宋" w:eastAsia="仿宋" w:hAnsi="仿宋" w:cs="仿宋_GB2312" w:hint="eastAsia"/>
          <w:sz w:val="32"/>
          <w:szCs w:val="32"/>
        </w:rPr>
        <w:t>常委会议</w:t>
      </w:r>
      <w:r w:rsidRPr="0069621C">
        <w:rPr>
          <w:rFonts w:ascii="仿宋" w:eastAsia="仿宋" w:hAnsi="仿宋" w:cs="仿宋_GB2312" w:hint="eastAsia"/>
          <w:sz w:val="32"/>
          <w:szCs w:val="32"/>
        </w:rPr>
        <w:t>审议通过后以</w:t>
      </w:r>
      <w:r w:rsidR="0069621C">
        <w:rPr>
          <w:rFonts w:ascii="仿宋" w:eastAsia="仿宋" w:hAnsi="仿宋" w:cs="仿宋_GB2312" w:hint="eastAsia"/>
          <w:sz w:val="32"/>
          <w:szCs w:val="32"/>
        </w:rPr>
        <w:t>市委、</w:t>
      </w:r>
      <w:bookmarkStart w:id="0" w:name="_GoBack"/>
      <w:bookmarkEnd w:id="0"/>
      <w:r w:rsidRPr="0069621C">
        <w:rPr>
          <w:rFonts w:ascii="仿宋" w:eastAsia="仿宋" w:hAnsi="仿宋" w:cs="仿宋_GB2312" w:hint="eastAsia"/>
          <w:sz w:val="32"/>
          <w:szCs w:val="32"/>
        </w:rPr>
        <w:t>市政府</w:t>
      </w:r>
      <w:r w:rsidRPr="0069621C">
        <w:rPr>
          <w:rFonts w:ascii="仿宋" w:eastAsia="仿宋" w:hAnsi="仿宋" w:cs="仿宋_GB2312" w:hint="eastAsia"/>
          <w:sz w:val="32"/>
          <w:szCs w:val="32"/>
        </w:rPr>
        <w:t>名义发文实施。</w:t>
      </w:r>
    </w:p>
    <w:sectPr w:rsidR="008A23CA" w:rsidRPr="0069621C">
      <w:pgSz w:w="11906" w:h="16838"/>
      <w:pgMar w:top="1701" w:right="1440" w:bottom="1701" w:left="1701" w:header="851" w:footer="124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C1" w:rsidRDefault="004236C1">
      <w:r>
        <w:separator/>
      </w:r>
    </w:p>
  </w:endnote>
  <w:endnote w:type="continuationSeparator" w:id="0">
    <w:p w:rsidR="004236C1" w:rsidRDefault="0042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C1" w:rsidRDefault="004236C1">
      <w:r>
        <w:separator/>
      </w:r>
    </w:p>
  </w:footnote>
  <w:footnote w:type="continuationSeparator" w:id="0">
    <w:p w:rsidR="004236C1" w:rsidRDefault="00423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I1ZDczNDQ5OWY2YzA4YWU0MjIxNmVhOGZlZDZkOGQifQ=="/>
  </w:docVars>
  <w:rsids>
    <w:rsidRoot w:val="00536503"/>
    <w:rsid w:val="00000628"/>
    <w:rsid w:val="0000750D"/>
    <w:rsid w:val="00013B2D"/>
    <w:rsid w:val="00020FC2"/>
    <w:rsid w:val="00022E7D"/>
    <w:rsid w:val="00025F13"/>
    <w:rsid w:val="0002736D"/>
    <w:rsid w:val="00045846"/>
    <w:rsid w:val="00045C94"/>
    <w:rsid w:val="00060776"/>
    <w:rsid w:val="00063449"/>
    <w:rsid w:val="00074805"/>
    <w:rsid w:val="00090EF8"/>
    <w:rsid w:val="000A10EE"/>
    <w:rsid w:val="000A5F75"/>
    <w:rsid w:val="000C791D"/>
    <w:rsid w:val="000C7B2C"/>
    <w:rsid w:val="000D0ED1"/>
    <w:rsid w:val="000E15B8"/>
    <w:rsid w:val="000E5BFF"/>
    <w:rsid w:val="000F2DB2"/>
    <w:rsid w:val="000F6FF5"/>
    <w:rsid w:val="00106D81"/>
    <w:rsid w:val="00110DB2"/>
    <w:rsid w:val="00111CD7"/>
    <w:rsid w:val="00132D7F"/>
    <w:rsid w:val="00133070"/>
    <w:rsid w:val="00135A67"/>
    <w:rsid w:val="001455ED"/>
    <w:rsid w:val="001466A7"/>
    <w:rsid w:val="001548C6"/>
    <w:rsid w:val="0017282E"/>
    <w:rsid w:val="00184795"/>
    <w:rsid w:val="001874DA"/>
    <w:rsid w:val="001A2262"/>
    <w:rsid w:val="001A24E0"/>
    <w:rsid w:val="001B162F"/>
    <w:rsid w:val="001C14EF"/>
    <w:rsid w:val="001C6479"/>
    <w:rsid w:val="001E111F"/>
    <w:rsid w:val="001E1FD1"/>
    <w:rsid w:val="00212AAF"/>
    <w:rsid w:val="00214C81"/>
    <w:rsid w:val="00234AB1"/>
    <w:rsid w:val="00235C25"/>
    <w:rsid w:val="0025467A"/>
    <w:rsid w:val="00267C09"/>
    <w:rsid w:val="00277D3C"/>
    <w:rsid w:val="002864C4"/>
    <w:rsid w:val="00294F03"/>
    <w:rsid w:val="002A12B0"/>
    <w:rsid w:val="002C4FD7"/>
    <w:rsid w:val="002E0BEA"/>
    <w:rsid w:val="002F7108"/>
    <w:rsid w:val="002F790E"/>
    <w:rsid w:val="00307082"/>
    <w:rsid w:val="00327622"/>
    <w:rsid w:val="00330498"/>
    <w:rsid w:val="00333F4D"/>
    <w:rsid w:val="0033486E"/>
    <w:rsid w:val="00335A65"/>
    <w:rsid w:val="003360BE"/>
    <w:rsid w:val="00340135"/>
    <w:rsid w:val="003438BB"/>
    <w:rsid w:val="003442CF"/>
    <w:rsid w:val="00353AD1"/>
    <w:rsid w:val="00373199"/>
    <w:rsid w:val="00373436"/>
    <w:rsid w:val="003922D7"/>
    <w:rsid w:val="003B17E1"/>
    <w:rsid w:val="003B592D"/>
    <w:rsid w:val="003C7161"/>
    <w:rsid w:val="003D5BDB"/>
    <w:rsid w:val="003E7065"/>
    <w:rsid w:val="003F259F"/>
    <w:rsid w:val="003F6266"/>
    <w:rsid w:val="004001E5"/>
    <w:rsid w:val="00413DAB"/>
    <w:rsid w:val="00415BD3"/>
    <w:rsid w:val="004236C1"/>
    <w:rsid w:val="0042777D"/>
    <w:rsid w:val="00430E81"/>
    <w:rsid w:val="0043187D"/>
    <w:rsid w:val="0046396C"/>
    <w:rsid w:val="004640B9"/>
    <w:rsid w:val="004646FA"/>
    <w:rsid w:val="0046739A"/>
    <w:rsid w:val="004961EF"/>
    <w:rsid w:val="004A4B51"/>
    <w:rsid w:val="004A556D"/>
    <w:rsid w:val="004A75B2"/>
    <w:rsid w:val="004B1BD2"/>
    <w:rsid w:val="004B44A1"/>
    <w:rsid w:val="004B5C27"/>
    <w:rsid w:val="004C070A"/>
    <w:rsid w:val="004D6C8C"/>
    <w:rsid w:val="004E5814"/>
    <w:rsid w:val="004F490B"/>
    <w:rsid w:val="005025E1"/>
    <w:rsid w:val="0051116D"/>
    <w:rsid w:val="00516B88"/>
    <w:rsid w:val="00516EE3"/>
    <w:rsid w:val="00521CF9"/>
    <w:rsid w:val="005305A7"/>
    <w:rsid w:val="00534EDB"/>
    <w:rsid w:val="00536503"/>
    <w:rsid w:val="0054315E"/>
    <w:rsid w:val="0058018B"/>
    <w:rsid w:val="005822D2"/>
    <w:rsid w:val="00582DB2"/>
    <w:rsid w:val="00585776"/>
    <w:rsid w:val="0059668C"/>
    <w:rsid w:val="00597BEA"/>
    <w:rsid w:val="005A3814"/>
    <w:rsid w:val="005A6B31"/>
    <w:rsid w:val="005B4D77"/>
    <w:rsid w:val="005C4756"/>
    <w:rsid w:val="005C6438"/>
    <w:rsid w:val="005E016B"/>
    <w:rsid w:val="005E028F"/>
    <w:rsid w:val="005E49C5"/>
    <w:rsid w:val="005E5779"/>
    <w:rsid w:val="005F07C8"/>
    <w:rsid w:val="005F4087"/>
    <w:rsid w:val="005F7546"/>
    <w:rsid w:val="00615ED5"/>
    <w:rsid w:val="00632A63"/>
    <w:rsid w:val="0064293E"/>
    <w:rsid w:val="0064451B"/>
    <w:rsid w:val="0064690B"/>
    <w:rsid w:val="00680ACF"/>
    <w:rsid w:val="00690975"/>
    <w:rsid w:val="006944EB"/>
    <w:rsid w:val="0069621C"/>
    <w:rsid w:val="006A1AB9"/>
    <w:rsid w:val="006B20F2"/>
    <w:rsid w:val="006B543D"/>
    <w:rsid w:val="006C6645"/>
    <w:rsid w:val="006E0BE8"/>
    <w:rsid w:val="006F4130"/>
    <w:rsid w:val="006F4651"/>
    <w:rsid w:val="006F7519"/>
    <w:rsid w:val="00701E53"/>
    <w:rsid w:val="0070467D"/>
    <w:rsid w:val="007047CA"/>
    <w:rsid w:val="00705E9B"/>
    <w:rsid w:val="0070676D"/>
    <w:rsid w:val="00707100"/>
    <w:rsid w:val="0072261F"/>
    <w:rsid w:val="0072746D"/>
    <w:rsid w:val="00731913"/>
    <w:rsid w:val="00742303"/>
    <w:rsid w:val="00742D12"/>
    <w:rsid w:val="00743CB9"/>
    <w:rsid w:val="00751855"/>
    <w:rsid w:val="007603CB"/>
    <w:rsid w:val="00762B99"/>
    <w:rsid w:val="00772B16"/>
    <w:rsid w:val="00774E6C"/>
    <w:rsid w:val="00785646"/>
    <w:rsid w:val="007A1951"/>
    <w:rsid w:val="007C7571"/>
    <w:rsid w:val="007E0C0F"/>
    <w:rsid w:val="007F3634"/>
    <w:rsid w:val="007F4AF8"/>
    <w:rsid w:val="008116E7"/>
    <w:rsid w:val="00813D45"/>
    <w:rsid w:val="0081483B"/>
    <w:rsid w:val="00822002"/>
    <w:rsid w:val="00836AEC"/>
    <w:rsid w:val="00836C59"/>
    <w:rsid w:val="008469F7"/>
    <w:rsid w:val="00866621"/>
    <w:rsid w:val="00866869"/>
    <w:rsid w:val="00872C9E"/>
    <w:rsid w:val="00873BE7"/>
    <w:rsid w:val="00873E4C"/>
    <w:rsid w:val="00877458"/>
    <w:rsid w:val="008816E6"/>
    <w:rsid w:val="008821CB"/>
    <w:rsid w:val="00882DF6"/>
    <w:rsid w:val="00893142"/>
    <w:rsid w:val="008A23CA"/>
    <w:rsid w:val="008A288A"/>
    <w:rsid w:val="008A6479"/>
    <w:rsid w:val="008B238E"/>
    <w:rsid w:val="008C4845"/>
    <w:rsid w:val="008D1990"/>
    <w:rsid w:val="008D1BC5"/>
    <w:rsid w:val="008E1DEC"/>
    <w:rsid w:val="008F1BBA"/>
    <w:rsid w:val="008F3646"/>
    <w:rsid w:val="00940362"/>
    <w:rsid w:val="00941C5A"/>
    <w:rsid w:val="00952D54"/>
    <w:rsid w:val="00961ECF"/>
    <w:rsid w:val="00974278"/>
    <w:rsid w:val="00977A58"/>
    <w:rsid w:val="00982E0E"/>
    <w:rsid w:val="00992863"/>
    <w:rsid w:val="009A520A"/>
    <w:rsid w:val="009B0268"/>
    <w:rsid w:val="009B1E82"/>
    <w:rsid w:val="009B23DC"/>
    <w:rsid w:val="009B3259"/>
    <w:rsid w:val="009B6F14"/>
    <w:rsid w:val="009C29F4"/>
    <w:rsid w:val="009C3FF7"/>
    <w:rsid w:val="009C7FAA"/>
    <w:rsid w:val="009E0911"/>
    <w:rsid w:val="009F7755"/>
    <w:rsid w:val="009F7FC4"/>
    <w:rsid w:val="00A02C43"/>
    <w:rsid w:val="00A05E7F"/>
    <w:rsid w:val="00A06C6D"/>
    <w:rsid w:val="00A12ED0"/>
    <w:rsid w:val="00A3172D"/>
    <w:rsid w:val="00A33D18"/>
    <w:rsid w:val="00A35662"/>
    <w:rsid w:val="00A358C8"/>
    <w:rsid w:val="00A451F9"/>
    <w:rsid w:val="00A503BE"/>
    <w:rsid w:val="00A575DD"/>
    <w:rsid w:val="00A6301E"/>
    <w:rsid w:val="00A72A4C"/>
    <w:rsid w:val="00A94B20"/>
    <w:rsid w:val="00AB0695"/>
    <w:rsid w:val="00AB2402"/>
    <w:rsid w:val="00AD4B52"/>
    <w:rsid w:val="00AD743C"/>
    <w:rsid w:val="00AE3E1A"/>
    <w:rsid w:val="00B129F8"/>
    <w:rsid w:val="00B22F7B"/>
    <w:rsid w:val="00B26D17"/>
    <w:rsid w:val="00B270C9"/>
    <w:rsid w:val="00B31728"/>
    <w:rsid w:val="00B61AAB"/>
    <w:rsid w:val="00B6686B"/>
    <w:rsid w:val="00B80EB0"/>
    <w:rsid w:val="00B849F4"/>
    <w:rsid w:val="00B87393"/>
    <w:rsid w:val="00B95C8C"/>
    <w:rsid w:val="00BA0EE6"/>
    <w:rsid w:val="00BA552B"/>
    <w:rsid w:val="00BB5A53"/>
    <w:rsid w:val="00BB7C0E"/>
    <w:rsid w:val="00BC10A5"/>
    <w:rsid w:val="00BC6418"/>
    <w:rsid w:val="00BC70EA"/>
    <w:rsid w:val="00BC7DDB"/>
    <w:rsid w:val="00C00612"/>
    <w:rsid w:val="00C04677"/>
    <w:rsid w:val="00C2577E"/>
    <w:rsid w:val="00C336B1"/>
    <w:rsid w:val="00C53CDF"/>
    <w:rsid w:val="00C64F23"/>
    <w:rsid w:val="00C66395"/>
    <w:rsid w:val="00C72B0E"/>
    <w:rsid w:val="00C858C6"/>
    <w:rsid w:val="00C95F94"/>
    <w:rsid w:val="00CA485E"/>
    <w:rsid w:val="00CA6F75"/>
    <w:rsid w:val="00CB0072"/>
    <w:rsid w:val="00CB5508"/>
    <w:rsid w:val="00CB69A8"/>
    <w:rsid w:val="00CB6DFF"/>
    <w:rsid w:val="00CC3EE3"/>
    <w:rsid w:val="00CD2FC1"/>
    <w:rsid w:val="00CD7EA2"/>
    <w:rsid w:val="00CE3E83"/>
    <w:rsid w:val="00CF2667"/>
    <w:rsid w:val="00CF3EF6"/>
    <w:rsid w:val="00CF4DBA"/>
    <w:rsid w:val="00D01C04"/>
    <w:rsid w:val="00D14205"/>
    <w:rsid w:val="00D20512"/>
    <w:rsid w:val="00D27DF3"/>
    <w:rsid w:val="00D31BAF"/>
    <w:rsid w:val="00D3289F"/>
    <w:rsid w:val="00D33F2F"/>
    <w:rsid w:val="00D361AF"/>
    <w:rsid w:val="00D906CB"/>
    <w:rsid w:val="00D978D3"/>
    <w:rsid w:val="00DA661D"/>
    <w:rsid w:val="00DA74E6"/>
    <w:rsid w:val="00DB2F4A"/>
    <w:rsid w:val="00DB49B5"/>
    <w:rsid w:val="00DD6F47"/>
    <w:rsid w:val="00DE571C"/>
    <w:rsid w:val="00DF0818"/>
    <w:rsid w:val="00DF1804"/>
    <w:rsid w:val="00DF7BFB"/>
    <w:rsid w:val="00E46896"/>
    <w:rsid w:val="00E61382"/>
    <w:rsid w:val="00E62F63"/>
    <w:rsid w:val="00E64664"/>
    <w:rsid w:val="00E71755"/>
    <w:rsid w:val="00E742F3"/>
    <w:rsid w:val="00E84751"/>
    <w:rsid w:val="00E84F6C"/>
    <w:rsid w:val="00E90895"/>
    <w:rsid w:val="00EB4590"/>
    <w:rsid w:val="00EC218F"/>
    <w:rsid w:val="00EC34D7"/>
    <w:rsid w:val="00EC5949"/>
    <w:rsid w:val="00EC6284"/>
    <w:rsid w:val="00ED061E"/>
    <w:rsid w:val="00ED2321"/>
    <w:rsid w:val="00ED2A7F"/>
    <w:rsid w:val="00EE5F0B"/>
    <w:rsid w:val="00EF7962"/>
    <w:rsid w:val="00F04037"/>
    <w:rsid w:val="00F319A8"/>
    <w:rsid w:val="00F41822"/>
    <w:rsid w:val="00F4357F"/>
    <w:rsid w:val="00F52B97"/>
    <w:rsid w:val="00F551D1"/>
    <w:rsid w:val="00F5795A"/>
    <w:rsid w:val="00F64F78"/>
    <w:rsid w:val="00F73D7D"/>
    <w:rsid w:val="00F76375"/>
    <w:rsid w:val="00F92437"/>
    <w:rsid w:val="00FB1159"/>
    <w:rsid w:val="00FB49A0"/>
    <w:rsid w:val="00FC1239"/>
    <w:rsid w:val="00FD5243"/>
    <w:rsid w:val="00FD5D0E"/>
    <w:rsid w:val="00FD5FE8"/>
    <w:rsid w:val="00FD6418"/>
    <w:rsid w:val="00FE6C8E"/>
    <w:rsid w:val="00FE6E7C"/>
    <w:rsid w:val="00FF0F28"/>
    <w:rsid w:val="00FF6FD4"/>
    <w:rsid w:val="0126331B"/>
    <w:rsid w:val="022664D5"/>
    <w:rsid w:val="04651478"/>
    <w:rsid w:val="0751333B"/>
    <w:rsid w:val="08CF4683"/>
    <w:rsid w:val="08D96CBA"/>
    <w:rsid w:val="09E27449"/>
    <w:rsid w:val="106F78E7"/>
    <w:rsid w:val="10F32427"/>
    <w:rsid w:val="11A722C1"/>
    <w:rsid w:val="12365704"/>
    <w:rsid w:val="127C5C70"/>
    <w:rsid w:val="1329566A"/>
    <w:rsid w:val="176302F9"/>
    <w:rsid w:val="17A513B0"/>
    <w:rsid w:val="1BA15B1E"/>
    <w:rsid w:val="1E2F0FB1"/>
    <w:rsid w:val="1F0B05F8"/>
    <w:rsid w:val="1FE77F1C"/>
    <w:rsid w:val="22663303"/>
    <w:rsid w:val="25311A36"/>
    <w:rsid w:val="257E3D92"/>
    <w:rsid w:val="27FC1E35"/>
    <w:rsid w:val="28F07C93"/>
    <w:rsid w:val="2B165956"/>
    <w:rsid w:val="2BF64389"/>
    <w:rsid w:val="2FCB3D13"/>
    <w:rsid w:val="3058076A"/>
    <w:rsid w:val="30642E6B"/>
    <w:rsid w:val="31707CBE"/>
    <w:rsid w:val="32731516"/>
    <w:rsid w:val="32CC0A9C"/>
    <w:rsid w:val="33BB3959"/>
    <w:rsid w:val="35127F9C"/>
    <w:rsid w:val="35C44C4E"/>
    <w:rsid w:val="368A71F8"/>
    <w:rsid w:val="37100198"/>
    <w:rsid w:val="39C20E3E"/>
    <w:rsid w:val="3C760461"/>
    <w:rsid w:val="3C8032CA"/>
    <w:rsid w:val="3E0449EE"/>
    <w:rsid w:val="40AD3D7A"/>
    <w:rsid w:val="41290E27"/>
    <w:rsid w:val="430F7C4A"/>
    <w:rsid w:val="43AE7349"/>
    <w:rsid w:val="43D25F29"/>
    <w:rsid w:val="45956929"/>
    <w:rsid w:val="47914A69"/>
    <w:rsid w:val="485812D4"/>
    <w:rsid w:val="48862E6C"/>
    <w:rsid w:val="495518E8"/>
    <w:rsid w:val="4A6C034E"/>
    <w:rsid w:val="4B62061D"/>
    <w:rsid w:val="4BE0196E"/>
    <w:rsid w:val="4DB34E2F"/>
    <w:rsid w:val="4DC27B4B"/>
    <w:rsid w:val="4F6961FE"/>
    <w:rsid w:val="51D54E66"/>
    <w:rsid w:val="51D63691"/>
    <w:rsid w:val="52CB17A1"/>
    <w:rsid w:val="53B4353E"/>
    <w:rsid w:val="53C843B2"/>
    <w:rsid w:val="553B69A8"/>
    <w:rsid w:val="57245576"/>
    <w:rsid w:val="572B3C88"/>
    <w:rsid w:val="57B54E19"/>
    <w:rsid w:val="57BC52E6"/>
    <w:rsid w:val="57EE2F50"/>
    <w:rsid w:val="5A67100E"/>
    <w:rsid w:val="5A9A061F"/>
    <w:rsid w:val="5B9F2263"/>
    <w:rsid w:val="5D2C2A7A"/>
    <w:rsid w:val="5D9E51D7"/>
    <w:rsid w:val="5E314A9E"/>
    <w:rsid w:val="60CA55E2"/>
    <w:rsid w:val="630A41F6"/>
    <w:rsid w:val="66C8504F"/>
    <w:rsid w:val="67FD3362"/>
    <w:rsid w:val="698B6C53"/>
    <w:rsid w:val="6B030D4C"/>
    <w:rsid w:val="6EAE733F"/>
    <w:rsid w:val="70840850"/>
    <w:rsid w:val="71A135A0"/>
    <w:rsid w:val="726A7E32"/>
    <w:rsid w:val="74364C61"/>
    <w:rsid w:val="74AF6D52"/>
    <w:rsid w:val="758D62B1"/>
    <w:rsid w:val="75CF1D2C"/>
    <w:rsid w:val="7A780944"/>
    <w:rsid w:val="7A7E4E5A"/>
    <w:rsid w:val="7B6F0971"/>
    <w:rsid w:val="7C6609CC"/>
    <w:rsid w:val="7EB7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3ADBAC-8C3D-4318-BCD0-4F83747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Char"/>
    <w:qFormat/>
    <w:locked/>
    <w:pPr>
      <w:keepNext/>
      <w:keepLines/>
      <w:spacing w:before="340" w:after="330" w:line="576" w:lineRule="auto"/>
      <w:outlineLvl w:val="0"/>
    </w:pPr>
    <w:rPr>
      <w:rFonts w:ascii="Times New Roman" w:eastAsia="仿宋_GB2312" w:hAnsi="Times New Roman"/>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nhideWhenUsed/>
    <w:qFormat/>
    <w:pPr>
      <w:adjustRightInd w:val="0"/>
      <w:snapToGrid w:val="0"/>
      <w:spacing w:line="590" w:lineRule="atLeast"/>
      <w:ind w:firstLineChars="200" w:firstLine="200"/>
    </w:pPr>
    <w:rPr>
      <w:rFonts w:ascii="Times New Roman" w:eastAsia="方正仿宋_GBK" w:hAnsi="Times New Roman"/>
      <w:sz w:val="32"/>
      <w:szCs w:val="24"/>
    </w:rPr>
  </w:style>
  <w:style w:type="paragraph" w:styleId="a4">
    <w:name w:val="Normal Indent"/>
    <w:basedOn w:val="a"/>
    <w:next w:val="a"/>
    <w:qFormat/>
    <w:pPr>
      <w:ind w:firstLineChars="200" w:firstLine="420"/>
    </w:pPr>
    <w:rPr>
      <w:rFonts w:eastAsia="仿宋_GB2312" w:cs="黑体"/>
      <w:sz w:val="32"/>
      <w:szCs w:val="22"/>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styleId="a8">
    <w:name w:val="page number"/>
    <w:basedOn w:val="a0"/>
    <w:uiPriority w:val="99"/>
    <w:qFormat/>
  </w:style>
  <w:style w:type="paragraph" w:styleId="a9">
    <w:name w:val="List Paragraph"/>
    <w:basedOn w:val="a"/>
    <w:uiPriority w:val="99"/>
    <w:qFormat/>
    <w:pPr>
      <w:ind w:firstLineChars="200" w:firstLine="420"/>
    </w:pPr>
  </w:style>
  <w:style w:type="character" w:customStyle="1" w:styleId="Char0">
    <w:name w:val="页眉 Char"/>
    <w:link w:val="a6"/>
    <w:uiPriority w:val="99"/>
    <w:qFormat/>
    <w:locked/>
    <w:rPr>
      <w:sz w:val="18"/>
      <w:szCs w:val="18"/>
    </w:rPr>
  </w:style>
  <w:style w:type="character" w:customStyle="1" w:styleId="Char">
    <w:name w:val="页脚 Char"/>
    <w:link w:val="a5"/>
    <w:uiPriority w:val="99"/>
    <w:qFormat/>
    <w:locked/>
    <w:rPr>
      <w:sz w:val="18"/>
      <w:szCs w:val="18"/>
    </w:rPr>
  </w:style>
  <w:style w:type="character" w:customStyle="1" w:styleId="10">
    <w:name w:val="标题 1字符"/>
    <w:qFormat/>
    <w:rPr>
      <w:rFonts w:ascii="Times New Roman" w:eastAsia="仿宋_GB2312" w:hAnsi="Times New Roman"/>
      <w:b/>
      <w:kern w:val="44"/>
      <w:sz w:val="32"/>
    </w:rPr>
  </w:style>
  <w:style w:type="character" w:customStyle="1" w:styleId="1Char">
    <w:name w:val="标题 1 Char"/>
    <w:link w:val="1"/>
    <w:qFormat/>
    <w:rPr>
      <w:rFonts w:ascii="Times New Roman" w:eastAsia="仿宋_GB2312" w:hAnsi="Times New Roman"/>
      <w:b/>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287</Words>
  <Characters>1637</Characters>
  <Application>Microsoft Office Word</Application>
  <DocSecurity>0</DocSecurity>
  <Lines>13</Lines>
  <Paragraphs>3</Paragraphs>
  <ScaleCrop>false</ScaleCrop>
  <Company>东阳</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吴 航</cp:lastModifiedBy>
  <cp:revision>30</cp:revision>
  <cp:lastPrinted>2023-06-26T07:32:00Z</cp:lastPrinted>
  <dcterms:created xsi:type="dcterms:W3CDTF">2018-04-12T06:04:00Z</dcterms:created>
  <dcterms:modified xsi:type="dcterms:W3CDTF">2023-07-05T09:04:00Z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52348E0A98D04D00B994A4F783E15169</vt:lpwstr>
  </property>
</Properties>
</file>