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8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951"/>
        <w:gridCol w:w="1265"/>
        <w:gridCol w:w="3999"/>
        <w:gridCol w:w="1240"/>
        <w:gridCol w:w="3481"/>
        <w:gridCol w:w="1919"/>
        <w:gridCol w:w="1196"/>
      </w:tblGrid>
      <w:tr w14:paraId="7DDF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4889" w:type="dxa"/>
            <w:gridSpan w:val="8"/>
            <w:tcBorders>
              <w:top w:val="nil"/>
              <w:left w:val="nil"/>
              <w:bottom w:val="single" w:color="auto" w:sz="4" w:space="0"/>
              <w:right w:val="nil"/>
            </w:tcBorders>
            <w:shd w:val="clear" w:color="auto" w:fill="auto"/>
            <w:vAlign w:val="center"/>
          </w:tcPr>
          <w:p w14:paraId="7F890421">
            <w:pPr>
              <w:keepNext w:val="0"/>
              <w:keepLines w:val="0"/>
              <w:widowControl/>
              <w:suppressLineNumbers w:val="0"/>
              <w:jc w:val="center"/>
              <w:textAlignment w:val="center"/>
              <w:rPr>
                <w:rFonts w:ascii="黑体" w:hAnsi="宋体" w:eastAsia="黑体" w:cs="黑体"/>
                <w:i w:val="0"/>
                <w:iCs w:val="0"/>
                <w:color w:val="auto"/>
                <w:sz w:val="36"/>
                <w:szCs w:val="36"/>
                <w:u w:val="none"/>
              </w:rPr>
            </w:pPr>
            <w:bookmarkStart w:id="0" w:name="_GoBack"/>
            <w:bookmarkEnd w:id="0"/>
            <w:r>
              <w:rPr>
                <w:rFonts w:hint="eastAsia" w:ascii="方正小标宋简体" w:hAnsi="方正小标宋简体" w:eastAsia="方正小标宋简体" w:cs="方正小标宋简体"/>
                <w:i w:val="0"/>
                <w:iCs w:val="0"/>
                <w:color w:val="auto"/>
                <w:kern w:val="0"/>
                <w:sz w:val="36"/>
                <w:szCs w:val="36"/>
                <w:u w:val="none"/>
                <w:lang w:val="en-US" w:eastAsia="zh-CN" w:bidi="ar"/>
              </w:rPr>
              <w:t>暨阳街道等5个街道办事处综合行政执法事项动态调整目录（2025年3月）</w:t>
            </w:r>
          </w:p>
        </w:tc>
      </w:tr>
      <w:tr w14:paraId="4B5B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38" w:type="dxa"/>
            <w:vMerge w:val="restart"/>
            <w:tcBorders>
              <w:top w:val="single" w:color="auto" w:sz="4" w:space="0"/>
              <w:left w:val="single" w:color="000000" w:sz="4" w:space="0"/>
              <w:bottom w:val="nil"/>
              <w:right w:val="single" w:color="000000" w:sz="4" w:space="0"/>
            </w:tcBorders>
            <w:shd w:val="clear" w:color="auto" w:fill="auto"/>
            <w:noWrap/>
            <w:vAlign w:val="center"/>
          </w:tcPr>
          <w:p w14:paraId="4235C7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951" w:type="dxa"/>
            <w:vMerge w:val="restart"/>
            <w:tcBorders>
              <w:top w:val="single" w:color="auto" w:sz="4" w:space="0"/>
              <w:left w:val="single" w:color="000000" w:sz="4" w:space="0"/>
              <w:bottom w:val="nil"/>
              <w:right w:val="single" w:color="000000" w:sz="4" w:space="0"/>
            </w:tcBorders>
            <w:shd w:val="clear" w:color="auto" w:fill="auto"/>
            <w:vAlign w:val="center"/>
          </w:tcPr>
          <w:p w14:paraId="0329A6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条线</w:t>
            </w:r>
          </w:p>
        </w:tc>
        <w:tc>
          <w:tcPr>
            <w:tcW w:w="526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06986F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暨阳街道等5个街道办事处综合行政执法事项目录（2024年3月）</w:t>
            </w:r>
          </w:p>
        </w:tc>
        <w:tc>
          <w:tcPr>
            <w:tcW w:w="472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6153D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暨阳街道等5个街道办事处综合行政执法事项动态调整目录（2025年3月）</w:t>
            </w:r>
          </w:p>
        </w:tc>
        <w:tc>
          <w:tcPr>
            <w:tcW w:w="1919" w:type="dxa"/>
            <w:vMerge w:val="restart"/>
            <w:tcBorders>
              <w:top w:val="single" w:color="auto" w:sz="4" w:space="0"/>
              <w:left w:val="single" w:color="000000" w:sz="4" w:space="0"/>
              <w:bottom w:val="nil"/>
              <w:right w:val="single" w:color="000000" w:sz="4" w:space="0"/>
            </w:tcBorders>
            <w:shd w:val="clear" w:color="auto" w:fill="auto"/>
            <w:vAlign w:val="center"/>
          </w:tcPr>
          <w:p w14:paraId="11944F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划转范围</w:t>
            </w:r>
          </w:p>
        </w:tc>
        <w:tc>
          <w:tcPr>
            <w:tcW w:w="1196" w:type="dxa"/>
            <w:vMerge w:val="restart"/>
            <w:tcBorders>
              <w:top w:val="single" w:color="auto" w:sz="4" w:space="0"/>
              <w:left w:val="single" w:color="000000" w:sz="4" w:space="0"/>
              <w:bottom w:val="nil"/>
              <w:right w:val="single" w:color="000000" w:sz="4" w:space="0"/>
            </w:tcBorders>
            <w:shd w:val="clear" w:color="auto" w:fill="auto"/>
            <w:noWrap/>
            <w:vAlign w:val="center"/>
          </w:tcPr>
          <w:p w14:paraId="36EE9C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备注</w:t>
            </w:r>
          </w:p>
        </w:tc>
      </w:tr>
      <w:tr w14:paraId="1FCC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D1BE363">
            <w:pPr>
              <w:jc w:val="center"/>
              <w:rPr>
                <w:rFonts w:hint="eastAsia" w:ascii="黑体" w:hAnsi="宋体" w:eastAsia="黑体" w:cs="黑体"/>
                <w:i w:val="0"/>
                <w:iCs w:val="0"/>
                <w:color w:val="auto"/>
                <w:sz w:val="28"/>
                <w:szCs w:val="28"/>
                <w:u w:val="none"/>
              </w:rPr>
            </w:pPr>
          </w:p>
        </w:tc>
        <w:tc>
          <w:tcPr>
            <w:tcW w:w="951" w:type="dxa"/>
            <w:vMerge w:val="continue"/>
            <w:tcBorders>
              <w:top w:val="nil"/>
              <w:left w:val="single" w:color="000000" w:sz="4" w:space="0"/>
              <w:bottom w:val="single" w:color="000000" w:sz="4" w:space="0"/>
              <w:right w:val="single" w:color="000000" w:sz="4" w:space="0"/>
            </w:tcBorders>
            <w:shd w:val="clear" w:color="auto" w:fill="auto"/>
            <w:vAlign w:val="center"/>
          </w:tcPr>
          <w:p w14:paraId="63DBD762">
            <w:pPr>
              <w:jc w:val="center"/>
              <w:rPr>
                <w:rFonts w:hint="eastAsia" w:ascii="黑体" w:hAnsi="宋体" w:eastAsia="黑体" w:cs="黑体"/>
                <w:i w:val="0"/>
                <w:iCs w:val="0"/>
                <w:color w:val="auto"/>
                <w:sz w:val="28"/>
                <w:szCs w:val="28"/>
                <w:u w:val="none"/>
              </w:rPr>
            </w:pPr>
          </w:p>
        </w:tc>
        <w:tc>
          <w:tcPr>
            <w:tcW w:w="12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E16875">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事项编码</w:t>
            </w:r>
          </w:p>
        </w:tc>
        <w:tc>
          <w:tcPr>
            <w:tcW w:w="3999" w:type="dxa"/>
            <w:tcBorders>
              <w:top w:val="single" w:color="auto" w:sz="4" w:space="0"/>
              <w:left w:val="single" w:color="000000" w:sz="4" w:space="0"/>
              <w:bottom w:val="single" w:color="000000" w:sz="4" w:space="0"/>
              <w:right w:val="single" w:color="000000" w:sz="4" w:space="0"/>
            </w:tcBorders>
            <w:shd w:val="clear" w:color="auto" w:fill="auto"/>
            <w:vAlign w:val="center"/>
          </w:tcPr>
          <w:p w14:paraId="3AD7E505">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事项名称</w:t>
            </w:r>
          </w:p>
        </w:tc>
        <w:tc>
          <w:tcPr>
            <w:tcW w:w="1240" w:type="dxa"/>
            <w:tcBorders>
              <w:top w:val="single" w:color="auto" w:sz="4" w:space="0"/>
              <w:left w:val="single" w:color="000000" w:sz="4" w:space="0"/>
              <w:bottom w:val="single" w:color="000000" w:sz="4" w:space="0"/>
              <w:right w:val="single" w:color="000000" w:sz="4" w:space="0"/>
            </w:tcBorders>
            <w:shd w:val="clear" w:color="auto" w:fill="auto"/>
            <w:vAlign w:val="center"/>
          </w:tcPr>
          <w:p w14:paraId="3E71CB08">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事项编码</w:t>
            </w:r>
          </w:p>
        </w:tc>
        <w:tc>
          <w:tcPr>
            <w:tcW w:w="3481" w:type="dxa"/>
            <w:tcBorders>
              <w:top w:val="single" w:color="auto" w:sz="4" w:space="0"/>
              <w:left w:val="single" w:color="000000" w:sz="4" w:space="0"/>
              <w:bottom w:val="single" w:color="000000" w:sz="4" w:space="0"/>
              <w:right w:val="single" w:color="000000" w:sz="4" w:space="0"/>
            </w:tcBorders>
            <w:shd w:val="clear" w:color="auto" w:fill="auto"/>
            <w:vAlign w:val="center"/>
          </w:tcPr>
          <w:p w14:paraId="2B715AF1">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事项名称</w:t>
            </w:r>
          </w:p>
        </w:tc>
        <w:tc>
          <w:tcPr>
            <w:tcW w:w="1919" w:type="dxa"/>
            <w:vMerge w:val="continue"/>
            <w:tcBorders>
              <w:top w:val="nil"/>
              <w:left w:val="single" w:color="000000" w:sz="4" w:space="0"/>
              <w:bottom w:val="single" w:color="000000" w:sz="4" w:space="0"/>
              <w:right w:val="single" w:color="000000" w:sz="4" w:space="0"/>
            </w:tcBorders>
            <w:shd w:val="clear" w:color="auto" w:fill="auto"/>
            <w:vAlign w:val="center"/>
          </w:tcPr>
          <w:p w14:paraId="26DBFA4A">
            <w:pPr>
              <w:jc w:val="center"/>
              <w:rPr>
                <w:rFonts w:hint="eastAsia" w:ascii="黑体" w:hAnsi="宋体" w:eastAsia="黑体" w:cs="黑体"/>
                <w:i w:val="0"/>
                <w:iCs w:val="0"/>
                <w:color w:val="auto"/>
                <w:sz w:val="28"/>
                <w:szCs w:val="28"/>
                <w:u w:val="none"/>
              </w:rPr>
            </w:pPr>
          </w:p>
        </w:tc>
        <w:tc>
          <w:tcPr>
            <w:tcW w:w="119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FFDDEFE">
            <w:pPr>
              <w:jc w:val="center"/>
              <w:rPr>
                <w:rFonts w:hint="eastAsia" w:ascii="黑体" w:hAnsi="宋体" w:eastAsia="黑体" w:cs="黑体"/>
                <w:i w:val="0"/>
                <w:iCs w:val="0"/>
                <w:color w:val="auto"/>
                <w:sz w:val="28"/>
                <w:szCs w:val="28"/>
                <w:u w:val="none"/>
              </w:rPr>
            </w:pPr>
          </w:p>
        </w:tc>
      </w:tr>
      <w:tr w14:paraId="615F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E798">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02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公安</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7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330209028002</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A1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对在人行道违法停放非机动车的行政处罚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330209028002</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ED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对在人行道违法停放非机动车的行政处罚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512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4A93">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AB3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CCA8">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047E">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生态</w:t>
            </w:r>
          </w:p>
          <w:p w14:paraId="313A01AF">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环境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1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330216277002</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53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对露天焚烧秸秆、落叶等产生烟尘污染物质的行政处罚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E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330216277002</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8C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对露天焚烧秸秆、落叶等产生烟尘污染物质的行政处罚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5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86AC">
            <w:pPr>
              <w:jc w:val="center"/>
              <w:rPr>
                <w:rFonts w:hint="eastAsia" w:ascii="黑体" w:hAnsi="宋体" w:eastAsia="黑体" w:cs="黑体"/>
                <w:i w:val="0"/>
                <w:iCs w:val="0"/>
                <w:color w:val="auto"/>
                <w:sz w:val="28"/>
                <w:szCs w:val="28"/>
                <w:u w:val="none"/>
                <w:lang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AE6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CF60">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3FC">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生态</w:t>
            </w:r>
          </w:p>
          <w:p w14:paraId="7349AE17">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环境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B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330216183005</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FD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对拒不接受大气污染监督检查或在接受监督检查时弄虚作假的行政处罚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2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330216183005</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BE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对拒不接受大气污染监督检查或在接受监督检查时弄虚作假的行政处罚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C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部分（划转对拒不接受乡镇或者街道大气污染现场检查或者检查时弄虚作假的行政处罚事项）</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933F">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6276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C622">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45FF">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0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330217197005</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55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对乱扔果皮、纸屑、烟蒂、饮料罐、口香糖、塑料袋等废弃物的行政处罚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4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330217197005</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48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对乱扔果皮、纸屑、烟蒂、饮料罐、口香糖、塑料袋等废弃物的行政处罚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D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7C3A">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F5F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71C5">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FE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98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330217F90000</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47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(绍兴)对晾晒、吊挂有碍市容物品的行政处罚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4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330217F90000</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ED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(绍兴)对晾晒、吊挂有碍市容物品的行政处罚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8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7F5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4102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C21794">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w:t>
            </w:r>
          </w:p>
        </w:tc>
        <w:tc>
          <w:tcPr>
            <w:tcW w:w="9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9CA8BDA">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000000" w:sz="4" w:space="0"/>
              <w:left w:val="single" w:color="000000" w:sz="4" w:space="0"/>
              <w:bottom w:val="single" w:color="auto" w:sz="4" w:space="0"/>
              <w:right w:val="single" w:color="000000" w:sz="4" w:space="0"/>
            </w:tcBorders>
            <w:shd w:val="clear" w:color="auto" w:fill="auto"/>
            <w:vAlign w:val="center"/>
          </w:tcPr>
          <w:p w14:paraId="133C1F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330217230000</w:t>
            </w:r>
          </w:p>
        </w:tc>
        <w:tc>
          <w:tcPr>
            <w:tcW w:w="3999" w:type="dxa"/>
            <w:tcBorders>
              <w:top w:val="single" w:color="000000" w:sz="4" w:space="0"/>
              <w:left w:val="single" w:color="000000" w:sz="4" w:space="0"/>
              <w:bottom w:val="single" w:color="auto" w:sz="4" w:space="0"/>
              <w:right w:val="single" w:color="000000" w:sz="4" w:space="0"/>
            </w:tcBorders>
            <w:shd w:val="clear" w:color="auto" w:fill="auto"/>
            <w:vAlign w:val="center"/>
          </w:tcPr>
          <w:p w14:paraId="7622EC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对饲养人未及时清理宠物在城市道路和其他公共场地排放的粪便，饲养宠物和信鸽污染环境的行政处罚</w:t>
            </w:r>
          </w:p>
        </w:tc>
        <w:tc>
          <w:tcPr>
            <w:tcW w:w="12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004BF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330217230000</w:t>
            </w:r>
          </w:p>
        </w:tc>
        <w:tc>
          <w:tcPr>
            <w:tcW w:w="3481" w:type="dxa"/>
            <w:tcBorders>
              <w:top w:val="single" w:color="000000" w:sz="4" w:space="0"/>
              <w:left w:val="single" w:color="000000" w:sz="4" w:space="0"/>
              <w:bottom w:val="single" w:color="auto" w:sz="4" w:space="0"/>
              <w:right w:val="single" w:color="000000" w:sz="4" w:space="0"/>
            </w:tcBorders>
            <w:shd w:val="clear" w:color="auto" w:fill="auto"/>
            <w:vAlign w:val="center"/>
          </w:tcPr>
          <w:p w14:paraId="6B807B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对饲养人未及时清理宠物在城市道路和其他公共场地排放的粪便，饲养宠物和信鸽污染环境的行政处罚</w:t>
            </w:r>
          </w:p>
        </w:tc>
        <w:tc>
          <w:tcPr>
            <w:tcW w:w="1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3E9B05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608A3E">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813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41C149D">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1C5B06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4A3D3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330217156000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3E0791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对在露天场所和垃圾收集容器内焚烧树叶、垃圾或者其他废弃物的行政处罚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C5D6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330217156000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28BC2C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对在露天场所和垃圾收集容器内焚烧树叶、垃圾或者其他废弃物的行政处罚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67AD53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7F350C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BF7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1F7297D">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3EC01A98">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F6BA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330217197006</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07B8E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对乱倒生活垃圾、污水、粪便的行政处罚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432E2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330217197006</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7089ED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对乱倒生活垃圾、污水、粪便的行政处罚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27FE3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F7A8E5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4407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9139C2B">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15C572F">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5071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330217197004</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6FB5C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对随地吐痰、便溺的行政处罚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AE4A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330217197004</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594953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对随地吐痰、便溺的行政处罚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46970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5A9906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312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ADF798F">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EE6BC9A">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F14B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330217181000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518FF9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对擅自占用城市人行道、桥梁、地下通道以及其他公共场所设摊经营、兜售物品的行政处罚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19FB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330217181000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022513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对擅自占用城市人行道、桥梁、地下通道以及其他公共场所设摊经营、兜售物品的行政处罚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3D128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A6F5D4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0A8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644BDC5">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7150D4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1ACB6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330217258000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232DF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对装修房屋产生的建筑垃圾未堆放到指定地点的行政处罚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FAF1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330217258000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00D4C3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对装修房屋产生的建筑垃圾未堆放到指定地点的行政处罚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223A98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E941D4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F0F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DAF1558">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522AB3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2ADB3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330217238011</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1F2BC3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对在道路上排放污水，倾倒垃圾和其他废弃物，以及堆放、焚烧、洒漏各类腐蚀性物质的行政处罚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2B75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330217238011</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47AC3A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对在道路上排放污水，倾倒垃圾和其他废弃物，以及堆放、焚烧、洒漏各类腐蚀性物质的行政处罚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08175A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6542F0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111A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0DAC060">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5E54B1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1533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330217248002</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0CC347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对单位和个人在城市道路、公园绿地和其他公共场所公共设施上晾晒、吊挂衣物的行政处罚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B7845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330217248002</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4CF5FF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对单位和个人在城市道路、公园绿地和其他公共场所公共设施上晾晒、吊挂衣物的行政处罚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41F9CF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7794EB9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087C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D72B8DA">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57F5B5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8A08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330217F84000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B884E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（绍兴）对废旧家具等大件垃圾和装修、装饰产生的建筑垃圾未在指定地点堆放，影响环境或者通行的行政处罚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641B9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330217F84000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3847C4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（绍兴）对废旧家具等大件垃圾和装修、装饰产生的建筑垃圾未在指定地点堆放，影响环境或者通行的行政处罚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185B60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98D3CC0">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C16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C5ECF13">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2F2AB0A">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A7513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330217F85000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3A90A3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(绍兴)对限养区内饲养烈性犬、大型犬；限养区外违反规定携带烈性犬、大型犬出户的行政处罚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0D3A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330217F85000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20D5B1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(绍兴)对限养区内饲养烈性犬、大型犬；限养区外违反规定携带烈性犬、大型犬出户的行政处罚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0C463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85E3F6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79B0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71E1F68">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BC7921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35E4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330217197003</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0A6145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对在树木、地面、电杆、建筑物、构筑物或者其他设施上任意刻画、涂写、张贴的行政处罚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16A5B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330217197003</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60E16A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对在树木、地面、电杆、建筑物、构筑物或者其他设施上任意刻画、涂写、张贴的行政处罚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0D8EBA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EA492B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BC8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6D8F38C">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4032C8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6F6F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330217F83000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138FBB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(绍兴)对在城市道路、广场和其他户外公共场所擅自散发商业性广告、宣传品的行政处罚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B26E3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330217F83000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3236A3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(绍兴)对在城市道路、广场和其他户外公共场所擅自散发商业性广告、宣传品的行政处罚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154824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全部 </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73FC5A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36EA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C0E297C">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AB1E898">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w:t>
            </w:r>
          </w:p>
          <w:p w14:paraId="340D99F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农村</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DB6C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330220520000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56E3E0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0C684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330220520000 </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2EF5DF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7F60A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部分（吊销捕捞许可证除外）</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DE27A04">
            <w:pPr>
              <w:jc w:val="center"/>
              <w:rPr>
                <w:rFonts w:hint="eastAsia" w:ascii="黑体" w:hAnsi="宋体" w:eastAsia="黑体" w:cs="黑体"/>
                <w:i w:val="0"/>
                <w:iCs w:val="0"/>
                <w:color w:val="auto"/>
                <w:sz w:val="28"/>
                <w:szCs w:val="28"/>
                <w:u w:val="none"/>
                <w:lang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B15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AC4697E">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E4EFA9D">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w:t>
            </w:r>
          </w:p>
          <w:p w14:paraId="2C42491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农村</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29ABA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330220049000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114D8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对在实行城市市容和环境卫生管理的区域外，随意倾倒或者堆放生活垃圾、餐厨垃圾、建筑垃圾等废弃物或者废旧物品的行政处罚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77645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330220049000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0405CB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对在实行城市市容和环境卫生管理的区域外，随意倾倒或者堆放生活垃圾、餐厨垃圾、建筑垃圾等废弃物或者废旧物品的行政处罚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3E19FF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D1EEFD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2B63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D0C5465">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300DF81">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w:t>
            </w:r>
          </w:p>
          <w:p w14:paraId="7C5DBC9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救援</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93C8A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330295062000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1C141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对在疏散通道、安全出口、楼梯间等影响消防通道畅通的区域停放电动自行车、电动摩托车的行政处罚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1019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330295062000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5E701D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对在疏散通道、安全出口、楼梯间等影响消防通道畅通的区域停放电动自行车、电动摩托车的行政处罚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229DE0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9CDAC2A">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4232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8878CC6">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5CED3A7">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w:t>
            </w:r>
          </w:p>
          <w:p w14:paraId="1542E00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救援</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F54D6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330295034000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A9321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对用于居住的出租房屋不符合消防安全要求的行政处罚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C1E1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330295034000</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47309F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对用于居住的出租房屋不符合消防安全要求的行政处罚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5A3CC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B088E4E">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0F8C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EB81791">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E83938B">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w:t>
            </w:r>
          </w:p>
          <w:p w14:paraId="0A98B5D7">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救援</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453C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330295060001</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5E9869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对在城市道路上私拉电线和插座给电动车充电的行政处罚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C2FD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330295060001</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25B9B7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对在城市道路上私拉电线和插座给电动车充电的行政处罚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64B3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2B6E70B">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733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F7F1B96">
            <w:pPr>
              <w:jc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0FD3E1B">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w:t>
            </w:r>
          </w:p>
          <w:p w14:paraId="09A73E5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救援</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109A7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330295060002</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4F0F6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对在城市道路以外私拉电线和插座给电动车充电的行政处罚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BF44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330295060002</w:t>
            </w:r>
          </w:p>
        </w:tc>
        <w:tc>
          <w:tcPr>
            <w:tcW w:w="3481" w:type="dxa"/>
            <w:tcBorders>
              <w:top w:val="single" w:color="auto" w:sz="4" w:space="0"/>
              <w:left w:val="single" w:color="auto" w:sz="4" w:space="0"/>
              <w:bottom w:val="single" w:color="auto" w:sz="4" w:space="0"/>
              <w:right w:val="single" w:color="auto" w:sz="4" w:space="0"/>
            </w:tcBorders>
            <w:shd w:val="clear" w:color="auto" w:fill="auto"/>
            <w:vAlign w:val="center"/>
          </w:tcPr>
          <w:p w14:paraId="3AEBCC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对在城市道路以外私拉电线和插座给电动车充电的行政处罚</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244B9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全部</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EDBF5F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5E59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5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49F8">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消防</w:t>
            </w:r>
          </w:p>
          <w:p w14:paraId="318B4262">
            <w:pPr>
              <w:jc w:val="center"/>
              <w:rPr>
                <w:rFonts w:hint="eastAsia" w:ascii="黑体" w:hAnsi="宋体" w:eastAsia="黑体" w:cs="黑体"/>
                <w:i w:val="0"/>
                <w:iCs w:val="0"/>
                <w:color w:val="auto"/>
                <w:kern w:val="2"/>
                <w:sz w:val="28"/>
                <w:szCs w:val="28"/>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救援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6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330295015000</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F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对承租人违反消防安全要求改变房屋使用功能、结构的行政处罚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330295015000</w:t>
            </w: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5C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对承租人违反消防安全要求改变房屋使用功能、结构的行政处罚</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512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2"/>
                <w:sz w:val="24"/>
                <w:szCs w:val="24"/>
                <w:highlight w:val="none"/>
                <w:u w:val="none"/>
                <w:lang w:val="en-US" w:eastAsia="zh-CN" w:bidi="ar-SA"/>
              </w:rPr>
              <w:t>全部</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3039">
            <w:pPr>
              <w:jc w:val="center"/>
              <w:rPr>
                <w:rFonts w:hint="eastAsia" w:ascii="黑体" w:hAnsi="宋体" w:eastAsia="黑体" w:cs="黑体"/>
                <w:i w:val="0"/>
                <w:iCs w:val="0"/>
                <w:color w:val="auto"/>
                <w:kern w:val="2"/>
                <w:sz w:val="28"/>
                <w:szCs w:val="28"/>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不调整</w:t>
            </w:r>
          </w:p>
        </w:tc>
      </w:tr>
      <w:tr w14:paraId="6ADD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24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民政</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8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330211016002</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22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对制造、销售封建迷信殡葬用品的行政处罚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DCF5">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35A3">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A89E">
            <w:pPr>
              <w:keepNext w:val="0"/>
              <w:keepLines w:val="0"/>
              <w:widowControl/>
              <w:suppressLineNumbers w:val="0"/>
              <w:jc w:val="center"/>
              <w:textAlignment w:val="center"/>
              <w:rPr>
                <w:rFonts w:hint="eastAsia" w:ascii="黑体" w:hAnsi="宋体" w:eastAsia="黑体" w:cs="黑体"/>
                <w:i w:val="0"/>
                <w:iCs w:val="0"/>
                <w:color w:val="auto"/>
                <w:kern w:val="2"/>
                <w:sz w:val="28"/>
                <w:szCs w:val="28"/>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7D5E">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0FEC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C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DB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w:t>
            </w:r>
          </w:p>
          <w:p w14:paraId="7A44A3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社保</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3A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330214034000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23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对企业制定的工资支付制度违反法律、法规、规章规定的行政处罚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5BA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6FAD">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F97B">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4DA9">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5C85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4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1D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w:t>
            </w:r>
          </w:p>
          <w:p w14:paraId="5B0420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社保</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9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330214028000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9D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对用人单位伪造、变造、隐匿、销毁工资支付记录的行政处罚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2EB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A1DC">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85AC">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661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48D3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9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F7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w:t>
            </w:r>
          </w:p>
          <w:p w14:paraId="77B146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社保</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330214003000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54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对企业未按时足额支付工资或克扣工资的行政处罚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33F0">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AE8">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7BD1">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E14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3928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7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人力</w:t>
            </w:r>
          </w:p>
          <w:p w14:paraId="6E6499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社保</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3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330214083009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0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对建设单位未按约定及时足额向农民工工资专用账户拨付工程款中的人工费用的行政处罚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3845">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E6A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D3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F08E">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调整回人力社保局实施</w:t>
            </w:r>
          </w:p>
        </w:tc>
      </w:tr>
      <w:tr w14:paraId="0F21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49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4A3E">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w:t>
            </w:r>
          </w:p>
          <w:p w14:paraId="70E41F5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9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330215096000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11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对占用耕地建窑、建坟或者擅自在耕地上建房、挖砂、采石、采矿、取土等破坏种植条件，或因开发土地造成土地荒漠化、盐渍化的行政处罚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BCD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410E">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856">
            <w:pPr>
              <w:keepNext w:val="0"/>
              <w:keepLines w:val="0"/>
              <w:widowControl/>
              <w:suppressLineNumbers w:val="0"/>
              <w:jc w:val="center"/>
              <w:textAlignment w:val="center"/>
              <w:rPr>
                <w:rFonts w:hint="eastAsia" w:ascii="黑体" w:hAnsi="宋体" w:eastAsia="黑体" w:cs="黑体"/>
                <w:i w:val="0"/>
                <w:iCs w:val="0"/>
                <w:color w:val="auto"/>
                <w:kern w:val="2"/>
                <w:sz w:val="28"/>
                <w:szCs w:val="28"/>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037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6D71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A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A51A">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w:t>
            </w:r>
          </w:p>
          <w:p w14:paraId="7ABE8568">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8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330215095000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56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对非法占用基本农田建房、建窑、建坟、挖砂、采矿、取土、堆放固体废弃物或者从事其他活动破坏基本农田，毁坏种植条件的行政处罚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A87D">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004">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D27E">
            <w:pPr>
              <w:keepNext w:val="0"/>
              <w:keepLines w:val="0"/>
              <w:widowControl/>
              <w:suppressLineNumbers w:val="0"/>
              <w:jc w:val="center"/>
              <w:textAlignment w:val="center"/>
              <w:rPr>
                <w:rFonts w:hint="eastAsia" w:ascii="黑体" w:hAnsi="宋体" w:eastAsia="黑体" w:cs="黑体"/>
                <w:i w:val="0"/>
                <w:iCs w:val="0"/>
                <w:color w:val="auto"/>
                <w:kern w:val="2"/>
                <w:sz w:val="28"/>
                <w:szCs w:val="28"/>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37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62DB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C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270">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w:t>
            </w:r>
          </w:p>
          <w:p w14:paraId="4CA1D28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A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330215094000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66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对非法占用永久基本农田发展林果业或者挖塘养鱼的行政处罚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C300">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116A">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FF9">
            <w:pPr>
              <w:keepNext w:val="0"/>
              <w:keepLines w:val="0"/>
              <w:widowControl/>
              <w:suppressLineNumbers w:val="0"/>
              <w:jc w:val="center"/>
              <w:textAlignment w:val="center"/>
              <w:rPr>
                <w:rFonts w:hint="eastAsia" w:ascii="黑体" w:hAnsi="宋体" w:eastAsia="黑体" w:cs="黑体"/>
                <w:i w:val="0"/>
                <w:iCs w:val="0"/>
                <w:color w:val="auto"/>
                <w:kern w:val="2"/>
                <w:sz w:val="28"/>
                <w:szCs w:val="28"/>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17F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317D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8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73A">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w:t>
            </w:r>
          </w:p>
          <w:p w14:paraId="24C97DF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5E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330215082000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8E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对在国土空间规划确定的禁止开垦范围内从事土地开发活动的行政处罚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ED8">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137C">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58B">
            <w:pPr>
              <w:keepNext w:val="0"/>
              <w:keepLines w:val="0"/>
              <w:widowControl/>
              <w:suppressLineNumbers w:val="0"/>
              <w:jc w:val="center"/>
              <w:textAlignment w:val="center"/>
              <w:rPr>
                <w:rFonts w:hint="eastAsia" w:ascii="黑体" w:hAnsi="宋体" w:eastAsia="黑体" w:cs="黑体"/>
                <w:i w:val="0"/>
                <w:iCs w:val="0"/>
                <w:color w:val="auto"/>
                <w:kern w:val="2"/>
                <w:sz w:val="28"/>
                <w:szCs w:val="28"/>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3D6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76F6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8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5E29">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w:t>
            </w:r>
          </w:p>
          <w:p w14:paraId="117D4E6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96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330215081000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1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对重建、扩建不符合土地利用总体规划的建筑物、构筑物的行政处罚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221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23CA">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37F5">
            <w:pPr>
              <w:keepNext w:val="0"/>
              <w:keepLines w:val="0"/>
              <w:widowControl/>
              <w:suppressLineNumbers w:val="0"/>
              <w:jc w:val="center"/>
              <w:textAlignment w:val="center"/>
              <w:rPr>
                <w:rFonts w:hint="eastAsia" w:ascii="黑体" w:hAnsi="宋体" w:eastAsia="黑体" w:cs="黑体"/>
                <w:i w:val="0"/>
                <w:iCs w:val="0"/>
                <w:color w:val="auto"/>
                <w:kern w:val="2"/>
                <w:sz w:val="28"/>
                <w:szCs w:val="28"/>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177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31A5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8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A46">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自然</w:t>
            </w:r>
          </w:p>
          <w:p w14:paraId="1BB9DB0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资源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F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330215080000 </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9E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对未经批准或者采取欺骗手段骗取批准，非法占用土地的行政处罚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0E5">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E2AE">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AC7A">
            <w:pPr>
              <w:keepNext w:val="0"/>
              <w:keepLines w:val="0"/>
              <w:widowControl/>
              <w:suppressLineNumbers w:val="0"/>
              <w:jc w:val="center"/>
              <w:textAlignment w:val="center"/>
              <w:rPr>
                <w:rFonts w:hint="eastAsia" w:ascii="黑体" w:hAnsi="宋体" w:eastAsia="黑体" w:cs="黑体"/>
                <w:i w:val="0"/>
                <w:iCs w:val="0"/>
                <w:color w:val="auto"/>
                <w:kern w:val="2"/>
                <w:sz w:val="28"/>
                <w:szCs w:val="28"/>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B41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调整回自然资源和规划局实施</w:t>
            </w:r>
          </w:p>
        </w:tc>
      </w:tr>
      <w:tr w14:paraId="3CBE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6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BFD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5B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330217E14000</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29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对随意倾倒、抛洒、堆放、焚烧生活垃圾的行政处罚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644E">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DEC3">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9A9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394">
            <w:pPr>
              <w:jc w:val="center"/>
              <w:rPr>
                <w:rFonts w:hint="eastAsia" w:ascii="黑体" w:hAnsi="宋体" w:eastAsia="黑体" w:cs="黑体"/>
                <w:i w:val="0"/>
                <w:iCs w:val="0"/>
                <w:color w:val="auto"/>
                <w:sz w:val="28"/>
                <w:szCs w:val="28"/>
                <w:u w:val="none"/>
                <w:lang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FD3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CB81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37</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BFD50F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972E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330217180000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6A896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对未经同意擅自占用城市绿地及临时占用超过批准时间的行政处罚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40D834A0">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5D7D13CE">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27C1FE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377286A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772F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9E56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8796EF0">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7529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330217138001</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1C35C9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对依树盖房、搭棚、架设天线的行政处罚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51A3618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475BD82D">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4AD80F1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37CCC82B">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7A5F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0582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040248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1824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330217138002</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B0565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对在绿地内放牧、堆物、倾倒废弃物的行政处罚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25F3CE98">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7F78B108">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61D0731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656F4FE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4CE8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FDFFD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30EF07D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C0DD8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330217138003</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52374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对进入设有明示禁止标志的绿地的行政处罚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7F498272">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140763AB">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3623E7B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5391BCB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1272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D5D87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4892CFA">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6383D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330217138004</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5C48F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对破坏草坪、绿篱、花卉、树木、植被的行政处罚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13F5DFAF">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0D92CE5E">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0166DF3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3159FB6E">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7DF1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E9B5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D23A97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0BF7C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330217138005</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13641C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对其他损坏城市绿地和绿化设施的行为的行政处罚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143E2B71">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52DC590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35058F5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5C4F630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66A6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74A3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E3318DB">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342E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330217280003</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22CAA8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对擅自在城市照明设施上张贴、悬挂、设置宣传品、广告的行政处罚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05787ED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4FB4D65D">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2A1B21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1E8A444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6668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78B2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A523CB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DD8D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330219041000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20CDF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对影响农村供水正常运行的行政处罚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680ED25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313F412F">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0AF2846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0ABDA188">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2A79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21216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45</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26FA6F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水行政</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0971C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330219042000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4B0D8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对从事可能污染农村供水、危害设施安全活动的行政处罚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49191CC1">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7B2689F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68AB27C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0ED5F71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32D3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09197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AF763BE">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w:t>
            </w:r>
          </w:p>
          <w:p w14:paraId="261057FE">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农村</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3C90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330220194000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FB9B6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对屠宰、经营、运输动物或者生产、经营、加工、贮藏、运输不符合动物防疫规定的动物产品等行为的行政处罚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119C62DF">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7B8806FB">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1B7C4EC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6F33FF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调整回农业农村局实施</w:t>
            </w:r>
          </w:p>
        </w:tc>
      </w:tr>
      <w:tr w14:paraId="2809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378BF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47</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16210F3">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w:t>
            </w:r>
          </w:p>
          <w:p w14:paraId="12A6EF5E">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农村</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59C9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330220188000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56A7A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对屠宰、经营、运输的动物未附有检疫证明，经营和运输的动物产品未附有检疫证明、检疫标志的行政处罚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0F93AA13">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2947B3B8">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3BB5A9A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1CA4F9F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调整回农业农村局实施</w:t>
            </w:r>
          </w:p>
        </w:tc>
      </w:tr>
      <w:tr w14:paraId="68DA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D8AB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889B5D2">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农业</w:t>
            </w:r>
          </w:p>
          <w:p w14:paraId="0ED9436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农村</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EED1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330220048000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2EC237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对农村村民未经批准或者采取欺骗手段骗取批准，非法占用土地建住宅的行政处罚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78A14AA3">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246E16CC">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093F192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27BBF8F">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调整回农业农村局实施</w:t>
            </w:r>
          </w:p>
        </w:tc>
      </w:tr>
      <w:tr w14:paraId="1E70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E44E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49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B9C708F">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文化</w:t>
            </w:r>
          </w:p>
          <w:p w14:paraId="3FA23A7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旅游</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399D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330222053000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364A75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对娱乐场所未按规定建立从业人员名簿、营业日志，或发现违法犯罪行为未按规定报告的行政处罚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2D72CDA4">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3C21230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6197A17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4D343A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调整回文化广电旅游局实施</w:t>
            </w:r>
          </w:p>
        </w:tc>
      </w:tr>
      <w:tr w14:paraId="5CFE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2D1AD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38C7A80B">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文化</w:t>
            </w:r>
          </w:p>
          <w:p w14:paraId="616E7BE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旅游</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9C2D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330222048000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0884E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对娱乐场所未在显著位置悬挂娱乐经营许可证、未成年人禁入或限入标志，标志未注明举报电话的行政处罚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30B15C10">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3FAC22EB">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6B833D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28FEBEB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调整回文化广电旅游局实施</w:t>
            </w:r>
          </w:p>
        </w:tc>
      </w:tr>
      <w:tr w14:paraId="2FE4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D9EE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748F241">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文化</w:t>
            </w:r>
          </w:p>
          <w:p w14:paraId="612BBDD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旅游</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1B106B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330222042000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0B6E1A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对娱乐场所未按规定悬挂警示标志、未成年人禁入或限入标志的行政处罚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70B68DBA">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79B55652">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7C2FDB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6E9F42AE">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调整回文化广电旅游局实施</w:t>
            </w:r>
          </w:p>
        </w:tc>
      </w:tr>
      <w:tr w14:paraId="32C5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1525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624DD53">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5ADF5FB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4453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330225002051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7F6CA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对生产经营单位未如实记录安全生产教育和培训情况等的行政处罚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5CB12E54">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54B1D371">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0FAA06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1FB349AF">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0393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9B19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1391305">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1BC948B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244AE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330225002050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44E5C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对生产经营单位违反操作规程或者安全管理规定作业的行政处罚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46BFAF61">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641A6E49">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4ACF8FF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6"/>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1272B21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0B1F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4551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1DEB829">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3D38565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DB0AD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330225002046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584024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对生产经营单位未落实应急预案规定的应急物资及装备的行政处罚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53F25318">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0EADBF83">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180E9F6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6"/>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4867CB3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54BA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28511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55</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5465171">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3295673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EFFD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330225002045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5664A1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对生产经营单位未按照规定进行应急预案修订的行政处罚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165A92F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155D5005">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3FAB56C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7CC3C6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7761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BCAC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E2008E1">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55FEF72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617E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330225002044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1A0257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对生产经营单位未按规定开展应急预案评估的行政处罚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3986CE72">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278F5EC4">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66BEBDD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50629C0B">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35CA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64789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57</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61CE1CE">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289F6250">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2B19C6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330225002043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0E53D7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对生产经营单位未按规定将有关事故风险和应急防范措施告知周边的其他单位和人员的行政处罚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0ED5428A">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0164E900">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0010D22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38DC0944">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01AE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A9A3E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1AF34A5">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2FB236A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B240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330225002042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99A29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对生产经营单位应急预案未按规定备案的行政处罚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5FCEBE2C">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02980335">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66BF0C0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4370BE9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54FB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F5D3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59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1378038">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70124C6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2E1AF3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330225002041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67935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对生产经营单位未按规定开展应急预案评审的行政处罚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69CEFDA4">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292C206F">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7E4617E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326D5E77">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584E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D6BB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55DEE03">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65EB9B6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6AB2BF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330225002040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278941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对生产经营单位在应急预案编制前未按照规定开展风险辨识评估和应急资源调查的行政处罚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2EC6593B">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7EA01765">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4A1A497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416BC10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39EE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90D43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97A2E15">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487F265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15194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330225002035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68DA4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对生产经营单位将生产经营项目、场所、设备发包或者出租给不具备条件或者资质的单位或者个人的行政处罚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322FB45E">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6C67E5D3">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1A4869C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36163D8B">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1D8D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2E6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A852C6D">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70950923">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E4573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330225002022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97EA9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对生产经营单位未按规定在有较大危险因素的场所和有关设施、设备上设置明显的安全警示标志的行政处罚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6FF0A2C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769F8568">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028E500F">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72B6ACC">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26FB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79D8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86CD8B6">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786EE4C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2B6F51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330225002011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273552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对生产经营单位从业人员培训时间少于有关标准规定的行政处罚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74CAAE1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21641A64">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685EBB6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1A3ED93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28D1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78BE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F76A549">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43953E6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2A336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330225002006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4DFBFC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对生产经营单位未按规定设置安全生产管理机构或配备安全生产管理人员、注册安全工程师的行政处罚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342E4D85">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0AD4A679">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1F5E24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80575A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11E0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D741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65</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6A7A0D57">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7E58EB4D">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2A45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330225002001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7D26B8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对生产经营单位主要负责人未履行安全生产管理职责的行政处罚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051758B3">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6EAC4EBC">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48292CB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18134172">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6543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EBFA4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AE800D3">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78B7FC4B">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1EB5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330225002036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3F52FD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对生产经营单位未与承包承租单位签订专门的安全生产管理协议或者在合同中约定各自职责、未对承包承租单位统一协调、管理的行政处罚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4B1D04AB">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429426E2">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211DBD8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1ACD47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1F0F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CD687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67</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630BECD">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应急</w:t>
            </w:r>
          </w:p>
          <w:p w14:paraId="060D6657">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管理</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A51C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 xml:space="preserve">330225002027 </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2EA876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对生产经营单位未采取措施消除事故隐患的行政处罚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3C70706C">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2FCC663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140BCE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68DC85A5">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调整回应急管理局实施</w:t>
            </w:r>
          </w:p>
        </w:tc>
      </w:tr>
      <w:tr w14:paraId="6620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D7759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44886E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林业</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2449C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330264072000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684A72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对开垦、采石、采砂、采土等造成林木或林地毁坏的行政处罚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5D03EAFD">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5E2C5EC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39A0E06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0AC22A81">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3AE8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6374C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98404AB">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林业</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292B8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330264075000</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23FCE0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对未经林业部门审核同意擅自改变林地用途的行政处罚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66C96AFD">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12B8DFE6">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1C8E7A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27CB0FB9">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r w14:paraId="5F05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A2E91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A61E1B2">
            <w:pPr>
              <w:jc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市场</w:t>
            </w:r>
          </w:p>
          <w:p w14:paraId="033DD346">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监管</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3CAD30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330231076001</w:t>
            </w:r>
          </w:p>
        </w:tc>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14:paraId="05CD88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对在室外公共场所无照经营的行政处罚</w:t>
            </w:r>
          </w:p>
        </w:tc>
        <w:tc>
          <w:tcPr>
            <w:tcW w:w="1240" w:type="dxa"/>
            <w:tcBorders>
              <w:top w:val="single" w:color="auto" w:sz="4" w:space="0"/>
              <w:left w:val="single" w:color="auto" w:sz="4" w:space="0"/>
              <w:bottom w:val="single" w:color="auto" w:sz="4" w:space="0"/>
              <w:right w:val="single" w:color="auto" w:sz="4" w:space="0"/>
            </w:tcBorders>
            <w:shd w:val="clear" w:color="auto" w:fill="auto"/>
          </w:tcPr>
          <w:p w14:paraId="3920062C">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3481" w:type="dxa"/>
            <w:tcBorders>
              <w:top w:val="single" w:color="auto" w:sz="4" w:space="0"/>
              <w:left w:val="single" w:color="auto" w:sz="4" w:space="0"/>
              <w:bottom w:val="single" w:color="auto" w:sz="4" w:space="0"/>
              <w:right w:val="single" w:color="auto" w:sz="4" w:space="0"/>
            </w:tcBorders>
            <w:shd w:val="clear" w:color="auto" w:fill="auto"/>
          </w:tcPr>
          <w:p w14:paraId="2DC7D7C0">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top"/>
          </w:tcPr>
          <w:p w14:paraId="4BA1A68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7EFE408A">
            <w:pPr>
              <w:jc w:val="center"/>
              <w:rPr>
                <w:rFonts w:hint="eastAsia" w:ascii="黑体" w:hAnsi="宋体" w:eastAsia="黑体" w:cs="黑体"/>
                <w:i w:val="0"/>
                <w:iCs w:val="0"/>
                <w:color w:val="auto"/>
                <w:sz w:val="28"/>
                <w:szCs w:val="28"/>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调整回综合执法局实施</w:t>
            </w:r>
          </w:p>
        </w:tc>
      </w:tr>
    </w:tbl>
    <w:p w14:paraId="071ABB0F"/>
    <w:p w14:paraId="0372AF2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F2EA5"/>
    <w:rsid w:val="0C722ADC"/>
    <w:rsid w:val="118663E9"/>
    <w:rsid w:val="16111CBF"/>
    <w:rsid w:val="1A312930"/>
    <w:rsid w:val="230F2EA5"/>
    <w:rsid w:val="2B181536"/>
    <w:rsid w:val="39DC5FBD"/>
    <w:rsid w:val="3CBB550C"/>
    <w:rsid w:val="3DD2FB18"/>
    <w:rsid w:val="3F9D61EE"/>
    <w:rsid w:val="440F6F8F"/>
    <w:rsid w:val="46EA51C7"/>
    <w:rsid w:val="48FF5824"/>
    <w:rsid w:val="50134903"/>
    <w:rsid w:val="63E47698"/>
    <w:rsid w:val="654D0DD2"/>
    <w:rsid w:val="6C8C4C6F"/>
    <w:rsid w:val="6CDF3763"/>
    <w:rsid w:val="7BF19911"/>
    <w:rsid w:val="7C90194E"/>
    <w:rsid w:val="DCBA0168"/>
    <w:rsid w:val="F9F47AE4"/>
    <w:rsid w:val="FFBDD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Indent 2_bb4d1f65-70a2-4f69-8af3-194d898dc300"/>
    <w:qFormat/>
    <w:uiPriority w:val="0"/>
    <w:pPr>
      <w:widowControl w:val="0"/>
      <w:spacing w:after="120" w:line="480" w:lineRule="auto"/>
      <w:ind w:left="200" w:left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3324</Words>
  <Characters>4176</Characters>
  <Lines>0</Lines>
  <Paragraphs>0</Paragraphs>
  <TotalTime>3</TotalTime>
  <ScaleCrop>false</ScaleCrop>
  <LinksUpToDate>false</LinksUpToDate>
  <CharactersWithSpaces>4193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2023-11-07T11:56:00Z</dcterms:created>
  <dc:creator>Administrator</dc:creator>
  <cp:lastModifiedBy>173----3830</cp:lastModifiedBy>
  <cp:lastPrinted>2025-03-27T15:15:00Z</cp:lastPrinted>
  <dcterms:modified xsi:type="dcterms:W3CDTF">2025-03-28T08:50:25Z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114ED5F5099A44F5AEDA4F838431C11D</vt:lpwstr>
  </property>
  <property fmtid="{D5CDD505-2E9C-101B-9397-08002B2CF9AE}" pid="4" name="KSOTemplateDocerSaveRecord">
    <vt:lpwstr>eyJoZGlkIjoiYTE3N2RkNjVmYTc3Y2Y1NzY5NDI2YjBjMDMxMGI2NWUiLCJ1c2VySWQiOiIxNTgwNzQ3MjQ3In0=</vt:lpwstr>
  </property>
</Properties>
</file>