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Calibri" w:hAnsi="Calibri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u w:val="none"/>
          <w:lang w:val="en-US" w:eastAsia="zh-CN" w:bidi="ar-SA"/>
        </w:rPr>
        <w:t>5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default" w:ascii="方正小标宋简体" w:hAnsi="Calibri" w:eastAsia="方正小标宋简体" w:cs="方正小标宋简体"/>
          <w:kern w:val="2"/>
          <w:sz w:val="40"/>
          <w:szCs w:val="40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一次性创业补贴申请表</w:t>
      </w:r>
      <w:bookmarkEnd w:id="0"/>
    </w:p>
    <w:tbl>
      <w:tblPr>
        <w:tblStyle w:val="6"/>
        <w:tblW w:w="910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329"/>
        <w:gridCol w:w="366"/>
        <w:gridCol w:w="362"/>
        <w:gridCol w:w="399"/>
        <w:gridCol w:w="400"/>
        <w:gridCol w:w="416"/>
        <w:gridCol w:w="206"/>
        <w:gridCol w:w="194"/>
        <w:gridCol w:w="148"/>
        <w:gridCol w:w="252"/>
        <w:gridCol w:w="444"/>
        <w:gridCol w:w="184"/>
        <w:gridCol w:w="180"/>
        <w:gridCol w:w="400"/>
        <w:gridCol w:w="49"/>
        <w:gridCol w:w="356"/>
        <w:gridCol w:w="43"/>
        <w:gridCol w:w="357"/>
        <w:gridCol w:w="400"/>
        <w:gridCol w:w="400"/>
        <w:gridCol w:w="400"/>
        <w:gridCol w:w="108"/>
        <w:gridCol w:w="292"/>
        <w:gridCol w:w="3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106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>一、申请人基本信息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>姓  名</w:t>
            </w:r>
          </w:p>
        </w:tc>
        <w:tc>
          <w:tcPr>
            <w:tcW w:w="227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160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3148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3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3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3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4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4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4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3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4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4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4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3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2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>人员类别</w:t>
            </w:r>
          </w:p>
        </w:tc>
        <w:tc>
          <w:tcPr>
            <w:tcW w:w="7028" w:type="dxa"/>
            <w:gridSpan w:val="2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□在校大学生（所在院校：                 专业：          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□毕业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年以内高校毕业生</w:t>
            </w: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"/>
              </w:rPr>
              <w:t>（毕业学校：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"/>
              </w:rPr>
              <w:t>学历：       毕业年月：      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□登记失业半年以上人员</w:t>
            </w:r>
            <w:r>
              <w:rPr>
                <w:rFonts w:hint="eastAsia" w:ascii="宋体" w:hAnsi="Calibri" w:eastAsia="宋体" w:cs="宋体"/>
                <w:spacing w:val="-2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□就业困难人员</w:t>
            </w:r>
            <w:r>
              <w:rPr>
                <w:rFonts w:hint="eastAsia" w:ascii="宋体" w:hAnsi="Calibri" w:eastAsia="宋体" w:cs="宋体"/>
                <w:spacing w:val="-2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□自主择业军转干部</w:t>
            </w:r>
            <w:r>
              <w:rPr>
                <w:rFonts w:hint="eastAsia" w:ascii="宋体" w:hAnsi="Calibri" w:eastAsia="宋体" w:cs="宋体"/>
                <w:spacing w:val="-20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□自主就业退役士兵</w:t>
            </w:r>
            <w:r>
              <w:rPr>
                <w:rFonts w:hint="eastAsia" w:ascii="宋体" w:hAnsi="Calibri" w:eastAsia="宋体" w:cs="宋体"/>
                <w:spacing w:val="-20"/>
                <w:kern w:val="0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□持证残疾人</w:t>
            </w:r>
            <w:r>
              <w:rPr>
                <w:rFonts w:hint="eastAsia" w:ascii="宋体" w:hAnsi="Calibri" w:eastAsia="宋体" w:cs="宋体"/>
                <w:spacing w:val="-20"/>
                <w:kern w:val="0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Calibri" w:eastAsia="宋体" w:cs="宋体"/>
                <w:spacing w:val="-20"/>
                <w:kern w:val="0"/>
                <w:sz w:val="21"/>
                <w:szCs w:val="21"/>
                <w:lang w:val="en-US" w:eastAsia="zh-CN" w:bidi="ar"/>
              </w:rPr>
              <w:t>其他（   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07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>户籍所在地址</w:t>
            </w:r>
          </w:p>
        </w:tc>
        <w:tc>
          <w:tcPr>
            <w:tcW w:w="7028" w:type="dxa"/>
            <w:gridSpan w:val="2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7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>现居住地详细地址</w:t>
            </w:r>
          </w:p>
        </w:tc>
        <w:tc>
          <w:tcPr>
            <w:tcW w:w="7028" w:type="dxa"/>
            <w:gridSpan w:val="2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106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>二、创业实体基本信息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106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 xml:space="preserve">登记注册类型：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□企业  □个体工商户  □民办非企业单位  □经认定的网络创业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>创业实体名称</w:t>
            </w:r>
          </w:p>
        </w:tc>
        <w:tc>
          <w:tcPr>
            <w:tcW w:w="7028" w:type="dxa"/>
            <w:gridSpan w:val="2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>主要经营项目</w:t>
            </w:r>
          </w:p>
        </w:tc>
        <w:tc>
          <w:tcPr>
            <w:tcW w:w="247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122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>成立日期</w:t>
            </w:r>
          </w:p>
        </w:tc>
        <w:tc>
          <w:tcPr>
            <w:tcW w:w="10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  <w:tc>
          <w:tcPr>
            <w:tcW w:w="16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>注册资金（万元）</w:t>
            </w:r>
          </w:p>
        </w:tc>
        <w:tc>
          <w:tcPr>
            <w:tcW w:w="6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>特殊行业类别</w:t>
            </w:r>
          </w:p>
        </w:tc>
        <w:tc>
          <w:tcPr>
            <w:tcW w:w="7028" w:type="dxa"/>
            <w:gridSpan w:val="2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 xml:space="preserve">养老服务企业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 xml:space="preserve">家政服务企业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 xml:space="preserve">现代农业企业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  <w:lang w:val="en-US" w:eastAsia="zh-CN" w:bidi="ar"/>
              </w:rPr>
              <w:t>统一社会信用代码</w:t>
            </w:r>
          </w:p>
        </w:tc>
        <w:tc>
          <w:tcPr>
            <w:tcW w:w="7028" w:type="dxa"/>
            <w:gridSpan w:val="2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>住所(</w:t>
            </w:r>
            <w:r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  <w:lang w:val="en-US" w:eastAsia="zh-CN" w:bidi="ar"/>
              </w:rPr>
              <w:t>经营地址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7028" w:type="dxa"/>
            <w:gridSpan w:val="2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  <w:lang w:val="en-US" w:eastAsia="zh-CN" w:bidi="ar"/>
              </w:rPr>
              <w:t>申请补贴金额</w:t>
            </w:r>
          </w:p>
        </w:tc>
        <w:tc>
          <w:tcPr>
            <w:tcW w:w="7028" w:type="dxa"/>
            <w:gridSpan w:val="2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"/>
              </w:rPr>
              <w:t>万    仟    佰    拾    元    角    分   (小写):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"/>
              </w:rPr>
              <w:t>开户名</w:t>
            </w:r>
          </w:p>
        </w:tc>
        <w:tc>
          <w:tcPr>
            <w:tcW w:w="7028" w:type="dxa"/>
            <w:gridSpan w:val="2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  <w:lang w:val="en-US" w:eastAsia="zh-CN" w:bidi="ar"/>
              </w:rPr>
              <w:t>开户银行</w:t>
            </w:r>
          </w:p>
        </w:tc>
        <w:tc>
          <w:tcPr>
            <w:tcW w:w="282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0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  <w:lang w:val="en-US" w:eastAsia="zh-CN" w:bidi="ar"/>
              </w:rPr>
              <w:t>银行账号</w:t>
            </w:r>
          </w:p>
        </w:tc>
        <w:tc>
          <w:tcPr>
            <w:tcW w:w="2699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spacing w:val="-10"/>
                <w:kern w:val="2"/>
                <w:sz w:val="21"/>
                <w:szCs w:val="21"/>
                <w:lang w:val="en-US" w:eastAsia="zh-CN" w:bidi="ar"/>
              </w:rPr>
              <w:t>结果送达方式</w:t>
            </w:r>
          </w:p>
        </w:tc>
        <w:tc>
          <w:tcPr>
            <w:tcW w:w="7028" w:type="dxa"/>
            <w:gridSpan w:val="2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□自取  □网上自助查询  □短信送达（请填写手机号码：          ）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□邮寄送达（请填写邮寄地址：    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9106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"/>
              </w:rPr>
              <w:t>声明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"/>
              </w:rPr>
              <w:t>本人或单位承诺以上内容及所提供材料真实有效，如与实际情况不一致，愿意承担相应责任。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 w:firstLine="315" w:firstLineChars="150"/>
              <w:jc w:val="both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"/>
              </w:rPr>
              <w:t>申请人（签名）或单位（盖章）：                    申请日期：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9106" w:type="dxa"/>
            <w:gridSpan w:val="2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 w:firstLine="315" w:firstLineChars="150"/>
              <w:jc w:val="both"/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>经办机构意见：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 w:firstLine="315" w:firstLineChars="150"/>
              <w:jc w:val="both"/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 w:firstLine="315" w:firstLineChars="150"/>
              <w:jc w:val="both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 xml:space="preserve">经办人签字：                                                （机构盖章）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 w:firstLine="735" w:firstLineChars="350"/>
              <w:jc w:val="center"/>
              <w:rPr>
                <w:rFonts w:hint="eastAsia" w:ascii="宋体" w:hAnsi="Calibri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仿宋_GB2312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  年    月 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备注：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本表一式一份，由经办机构留存。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MTBjNDE3MjllMDI4MjliNDk3NWQxNGNjOGFlYTkifQ=="/>
  </w:docVars>
  <w:rsids>
    <w:rsidRoot w:val="4BA27502"/>
    <w:rsid w:val="4BA2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</w:style>
  <w:style w:type="paragraph" w:styleId="3">
    <w:name w:val="toc 8"/>
    <w:basedOn w:val="1"/>
    <w:next w:val="1"/>
    <w:qFormat/>
    <w:uiPriority w:val="0"/>
    <w:pPr>
      <w:wordWrap w:val="0"/>
      <w:ind w:left="1270"/>
    </w:pPr>
    <w:rPr>
      <w:sz w:val="20"/>
      <w:szCs w:val="20"/>
    </w:rPr>
  </w:style>
  <w:style w:type="paragraph" w:styleId="4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2023-05-06T07:24:00Z</dcterms:created>
  <dc:creator>Joy</dc:creator>
  <cp:lastModifiedBy>Joy</cp:lastModifiedBy>
  <dcterms:modified xsi:type="dcterms:W3CDTF">2023-05-06T07:25:59Z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2FB92F1B9287480EA7718B6C6E918B25_11</vt:lpwstr>
  </property>
</Properties>
</file>