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云和县综合行政执法局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关于公布适用轻微违法告知承诺制执法事项清单（202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年）的通知</w:t>
      </w:r>
    </w:p>
    <w:p>
      <w:pPr>
        <w:spacing w:line="560" w:lineRule="exact"/>
        <w:jc w:val="center"/>
        <w:rPr>
          <w:rFonts w:ascii="楷体_GB2312" w:hAnsi="仿宋_GB2312" w:eastAsia="楷体_GB2312" w:cs="仿宋_GB2312"/>
          <w:sz w:val="32"/>
          <w:szCs w:val="32"/>
        </w:rPr>
      </w:pPr>
      <w:r>
        <w:rPr>
          <w:rFonts w:hint="eastAsia" w:ascii="楷体_GB2312" w:hAnsi="仿宋_GB2312" w:eastAsia="楷体_GB2312" w:cs="仿宋_GB2312"/>
          <w:sz w:val="32"/>
          <w:szCs w:val="32"/>
        </w:rPr>
        <w:t>（征求意见稿）</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为进一步优化综合行政执法相关领域营商环境，鼓励和引导当事人改正轻微违法行为，审慎、合理、适当使用行政处罚手段，更加严格规范公正文明执法。根据《中华人民共和国行政处罚法》</w:t>
      </w:r>
      <w:r>
        <w:rPr>
          <w:rFonts w:hint="eastAsia" w:ascii="仿宋_GB2312" w:eastAsia="仿宋_GB2312"/>
          <w:snapToGrid w:val="0"/>
          <w:w w:val="98"/>
          <w:kern w:val="0"/>
          <w:sz w:val="32"/>
          <w:szCs w:val="32"/>
        </w:rPr>
        <w:t>《浙江省行政程序办法》</w:t>
      </w:r>
      <w:r>
        <w:rPr>
          <w:rFonts w:hint="eastAsia" w:ascii="仿宋_GB2312" w:hAnsi="仿宋_GB2312" w:eastAsia="仿宋_GB2312" w:cs="仿宋_GB2312"/>
          <w:sz w:val="32"/>
          <w:szCs w:val="32"/>
        </w:rPr>
        <w:t>《优化营商环境条例》等相关法律法规的规定，在《云和县综合行政执法局关于在综合行政执法领域推行轻微违法告知承诺制的实施意见（试行）》</w:t>
      </w:r>
      <w:r>
        <w:rPr>
          <w:rFonts w:hint="eastAsia" w:ascii="仿宋_GB2312" w:hAnsi="仿宋_GB2312" w:eastAsia="仿宋_GB2312" w:cs="仿宋_GB2312"/>
          <w:sz w:val="32"/>
          <w:szCs w:val="32"/>
          <w:lang w:eastAsia="zh-CN"/>
        </w:rPr>
        <w:t>、《云和县综合行政执法局关于公布适用轻微违法告知承诺制执法事项清单（202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的</w:t>
      </w:r>
      <w:bookmarkStart w:id="0" w:name="_GoBack"/>
      <w:bookmarkEnd w:id="0"/>
      <w:r>
        <w:rPr>
          <w:rFonts w:hint="eastAsia" w:ascii="仿宋_GB2312" w:hAnsi="仿宋_GB2312" w:eastAsia="仿宋_GB2312" w:cs="仿宋_GB2312"/>
          <w:sz w:val="32"/>
          <w:szCs w:val="32"/>
        </w:rPr>
        <w:t>基础上，我局研究确定了新增适用轻微违法告知承诺制执法事项，现将《适用轻微违法告知承诺制执法事项清单（202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年）》予以公布。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本通知</w:t>
      </w:r>
      <w:r>
        <w:rPr>
          <w:rFonts w:hint="eastAsia" w:ascii="仿宋_GB2312" w:eastAsia="仿宋_GB2312"/>
          <w:snapToGrid w:val="0"/>
          <w:w w:val="98"/>
          <w:kern w:val="0"/>
          <w:sz w:val="32"/>
          <w:szCs w:val="32"/>
        </w:rPr>
        <w:t>自</w:t>
      </w:r>
      <w:r>
        <w:rPr>
          <w:rFonts w:hint="eastAsia" w:ascii="仿宋_GB2312" w:eastAsia="仿宋_GB2312"/>
          <w:snapToGrid w:val="0"/>
          <w:w w:val="98"/>
          <w:kern w:val="0"/>
          <w:sz w:val="32"/>
          <w:szCs w:val="32"/>
          <w:lang w:val="en-US" w:eastAsia="zh-CN"/>
        </w:rPr>
        <w:t>2023年</w:t>
      </w:r>
      <w:r>
        <w:rPr>
          <w:rFonts w:hint="eastAsia" w:ascii="仿宋_GB2312" w:hAnsi="仿宋_GB2312" w:eastAsia="仿宋_GB2312" w:cs="仿宋_GB2312"/>
          <w:sz w:val="32"/>
          <w:szCs w:val="32"/>
        </w:rPr>
        <w:t>×月×日</w:t>
      </w:r>
      <w:r>
        <w:rPr>
          <w:rFonts w:hint="eastAsia" w:ascii="仿宋_GB2312" w:hAnsi="仿宋_GB2312" w:eastAsia="仿宋_GB2312" w:cs="仿宋_GB2312"/>
          <w:sz w:val="32"/>
          <w:szCs w:val="32"/>
          <w:lang w:val="en-US" w:eastAsia="zh-CN"/>
        </w:rPr>
        <w:t>起</w:t>
      </w:r>
      <w:r>
        <w:rPr>
          <w:rFonts w:hint="eastAsia" w:ascii="仿宋_GB2312" w:eastAsia="仿宋_GB2312"/>
          <w:snapToGrid w:val="0"/>
          <w:w w:val="98"/>
          <w:kern w:val="0"/>
          <w:sz w:val="32"/>
          <w:szCs w:val="32"/>
        </w:rPr>
        <w:t>施行</w:t>
      </w:r>
      <w:r>
        <w:rPr>
          <w:rFonts w:hint="eastAsia" w:ascii="仿宋_GB2312" w:hAnsi="仿宋_GB2312" w:eastAsia="仿宋_GB2312" w:cs="仿宋_GB2312"/>
          <w:sz w:val="32"/>
          <w:szCs w:val="32"/>
        </w:rPr>
        <w:t>。</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附件：适用轻微违法告知承诺制执法事项清单（202</w:t>
      </w: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w:t>
      </w:r>
    </w:p>
    <w:p>
      <w:pPr>
        <w:spacing w:line="560" w:lineRule="exact"/>
        <w:rPr>
          <w:rFonts w:ascii="仿宋_GB2312" w:hAnsi="仿宋_GB2312" w:eastAsia="仿宋_GB2312" w:cs="仿宋_GB2312"/>
          <w:color w:val="000000" w:themeColor="text1"/>
          <w:sz w:val="32"/>
          <w:szCs w:val="32"/>
        </w:rPr>
      </w:pPr>
    </w:p>
    <w:p>
      <w:pPr>
        <w:autoSpaceDE w:val="0"/>
        <w:autoSpaceDN w:val="0"/>
        <w:adjustRightInd w:val="0"/>
        <w:snapToGrid w:val="0"/>
        <w:spacing w:line="560" w:lineRule="exact"/>
        <w:ind w:firstLine="4800" w:firstLineChars="1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云和县综合行政执法局</w:t>
      </w:r>
    </w:p>
    <w:p>
      <w:pPr>
        <w:autoSpaceDE w:val="0"/>
        <w:autoSpaceDN w:val="0"/>
        <w:adjustRightInd w:val="0"/>
        <w:snapToGrid w:val="0"/>
        <w:spacing w:line="560" w:lineRule="exact"/>
        <w:ind w:firstLine="5440" w:firstLineChars="1700"/>
        <w:jc w:val="left"/>
        <w:rPr>
          <w:rFonts w:ascii="方正小标宋简体" w:hAnsi="方正小标宋简体" w:eastAsia="方正小标宋简体" w:cs="方正小标宋简体"/>
          <w:color w:val="000000" w:themeColor="text1"/>
          <w:sz w:val="44"/>
          <w:szCs w:val="44"/>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年×月×日</w:t>
      </w:r>
    </w:p>
    <w:sectPr>
      <w:footerReference r:id="rId3" w:type="default"/>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BreakWrappedTables/>
    <w:doNotWrapTextWithPunct/>
    <w:doNotUseEastAsianBreakRules/>
    <w:useFELayout/>
    <w:doNotUseIndentAsNumberingTabStop/>
    <w:compatSetting w:name="compatibilityMode" w:uri="http://schemas.microsoft.com/office/word" w:val="12"/>
  </w:compat>
  <w:rsids>
    <w:rsidRoot w:val="005D7D8D"/>
    <w:rsid w:val="00061963"/>
    <w:rsid w:val="001978A1"/>
    <w:rsid w:val="001D4815"/>
    <w:rsid w:val="00307D4D"/>
    <w:rsid w:val="00314D3E"/>
    <w:rsid w:val="0032199F"/>
    <w:rsid w:val="003D3FA4"/>
    <w:rsid w:val="004022B0"/>
    <w:rsid w:val="00437CBD"/>
    <w:rsid w:val="00486B64"/>
    <w:rsid w:val="004C1613"/>
    <w:rsid w:val="005346BF"/>
    <w:rsid w:val="0057604F"/>
    <w:rsid w:val="005D7D8D"/>
    <w:rsid w:val="0067734B"/>
    <w:rsid w:val="006F1311"/>
    <w:rsid w:val="007077EE"/>
    <w:rsid w:val="00834961"/>
    <w:rsid w:val="00912011"/>
    <w:rsid w:val="00926E8F"/>
    <w:rsid w:val="00947B2F"/>
    <w:rsid w:val="009F0569"/>
    <w:rsid w:val="00A04B82"/>
    <w:rsid w:val="00B05542"/>
    <w:rsid w:val="00B231A4"/>
    <w:rsid w:val="00B46102"/>
    <w:rsid w:val="00B7333F"/>
    <w:rsid w:val="00B87C3B"/>
    <w:rsid w:val="00BD0BA1"/>
    <w:rsid w:val="00C82044"/>
    <w:rsid w:val="00DA5FAC"/>
    <w:rsid w:val="00E036A0"/>
    <w:rsid w:val="00E47825"/>
    <w:rsid w:val="00E619AA"/>
    <w:rsid w:val="00E8330F"/>
    <w:rsid w:val="00EF0B17"/>
    <w:rsid w:val="00F30104"/>
    <w:rsid w:val="00FE194D"/>
    <w:rsid w:val="01DB7B38"/>
    <w:rsid w:val="04B33F53"/>
    <w:rsid w:val="055D0E0D"/>
    <w:rsid w:val="07232BC9"/>
    <w:rsid w:val="07F678E6"/>
    <w:rsid w:val="0C070C12"/>
    <w:rsid w:val="0C8807F6"/>
    <w:rsid w:val="0D1B75D4"/>
    <w:rsid w:val="0FCC5BFB"/>
    <w:rsid w:val="134E3FA4"/>
    <w:rsid w:val="136E2602"/>
    <w:rsid w:val="14AB6B24"/>
    <w:rsid w:val="17DE4BCC"/>
    <w:rsid w:val="1932343E"/>
    <w:rsid w:val="19422F8E"/>
    <w:rsid w:val="1B2425DB"/>
    <w:rsid w:val="1BD37E17"/>
    <w:rsid w:val="1D427FDC"/>
    <w:rsid w:val="1E4523B6"/>
    <w:rsid w:val="1F897100"/>
    <w:rsid w:val="2273117E"/>
    <w:rsid w:val="22913E00"/>
    <w:rsid w:val="277142E1"/>
    <w:rsid w:val="27AE361D"/>
    <w:rsid w:val="2AF80873"/>
    <w:rsid w:val="2BBC447B"/>
    <w:rsid w:val="2CBA04CF"/>
    <w:rsid w:val="2E6F3F47"/>
    <w:rsid w:val="2F7C7CA5"/>
    <w:rsid w:val="30534186"/>
    <w:rsid w:val="340A59AE"/>
    <w:rsid w:val="37CC6DE6"/>
    <w:rsid w:val="3A1562DF"/>
    <w:rsid w:val="3B194D1D"/>
    <w:rsid w:val="3C9E4A78"/>
    <w:rsid w:val="3D4F09BF"/>
    <w:rsid w:val="41347BF3"/>
    <w:rsid w:val="41BF0437"/>
    <w:rsid w:val="420B5335"/>
    <w:rsid w:val="42664913"/>
    <w:rsid w:val="44953E17"/>
    <w:rsid w:val="46384D5C"/>
    <w:rsid w:val="478A7709"/>
    <w:rsid w:val="486B3A00"/>
    <w:rsid w:val="4CC30C21"/>
    <w:rsid w:val="4E9951DD"/>
    <w:rsid w:val="54394EA0"/>
    <w:rsid w:val="54E27B8D"/>
    <w:rsid w:val="56A4693A"/>
    <w:rsid w:val="58C366D3"/>
    <w:rsid w:val="5A73049F"/>
    <w:rsid w:val="5B792EC5"/>
    <w:rsid w:val="5CA939E3"/>
    <w:rsid w:val="5CDD43EE"/>
    <w:rsid w:val="5F6F0216"/>
    <w:rsid w:val="63A95A12"/>
    <w:rsid w:val="68251F61"/>
    <w:rsid w:val="6C5E5EE0"/>
    <w:rsid w:val="6E06674D"/>
    <w:rsid w:val="74A134D3"/>
    <w:rsid w:val="75350768"/>
    <w:rsid w:val="7C342443"/>
    <w:rsid w:val="7C884BCE"/>
    <w:rsid w:val="7F2F759C"/>
    <w:rsid w:val="FF3F311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53</Words>
  <Characters>307</Characters>
  <Lines>2</Lines>
  <Paragraphs>1</Paragraphs>
  <TotalTime>10</TotalTime>
  <ScaleCrop>false</ScaleCrop>
  <LinksUpToDate>false</LinksUpToDate>
  <CharactersWithSpaces>359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2021-09-19T07:33:00Z</dcterms:created>
  <dc:creator>Du。</dc:creator>
  <cp:lastModifiedBy>Administrator</cp:lastModifiedBy>
  <cp:lastPrinted>2022-04-19T08:09:00Z</cp:lastPrinted>
  <dcterms:modified xsi:type="dcterms:W3CDTF">2023-04-11T08:09:31Z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7C07023BF6934193B33BAD72CE7B7609</vt:lpwstr>
  </property>
  <property fmtid="{D5CDD505-2E9C-101B-9397-08002B2CF9AE}" pid="4" name="woTemplateTypoMode" linkTarget="0">
    <vt:lpwstr>web</vt:lpwstr>
  </property>
  <property fmtid="{D5CDD505-2E9C-101B-9397-08002B2CF9AE}" pid="5" name="woTemplate" linkTarget="0">
    <vt:i4>1</vt:i4>
  </property>
</Properties>
</file>