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04" w:rsidRDefault="00375904" w:rsidP="00375904">
      <w:pPr>
        <w:autoSpaceDE w:val="0"/>
        <w:autoSpaceDN w:val="0"/>
        <w:adjustRightInd w:val="0"/>
        <w:snapToGrid w:val="0"/>
        <w:spacing w:line="560" w:lineRule="exact"/>
        <w:jc w:val="left"/>
        <w:rPr>
          <w:rFonts w:ascii="黑体" w:eastAsia="黑体" w:hAnsi="黑体" w:cs="FZDBSJW--GB1-0"/>
          <w:kern w:val="0"/>
          <w:sz w:val="32"/>
          <w:szCs w:val="32"/>
        </w:rPr>
      </w:pPr>
      <w:r w:rsidRPr="00375904">
        <w:rPr>
          <w:rFonts w:ascii="黑体" w:eastAsia="黑体" w:hAnsi="黑体" w:cs="FZDBSJW--GB1-0" w:hint="eastAsia"/>
          <w:kern w:val="0"/>
          <w:sz w:val="32"/>
          <w:szCs w:val="32"/>
        </w:rPr>
        <w:t>附件1</w:t>
      </w:r>
    </w:p>
    <w:p w:rsidR="00375904" w:rsidRPr="00375904" w:rsidRDefault="00375904" w:rsidP="00375904">
      <w:pPr>
        <w:autoSpaceDE w:val="0"/>
        <w:autoSpaceDN w:val="0"/>
        <w:adjustRightInd w:val="0"/>
        <w:snapToGrid w:val="0"/>
        <w:spacing w:line="560" w:lineRule="exact"/>
        <w:jc w:val="left"/>
        <w:rPr>
          <w:rFonts w:ascii="黑体" w:eastAsia="黑体" w:hAnsi="黑体" w:cs="FZDBSJW--GB1-0"/>
          <w:kern w:val="0"/>
          <w:sz w:val="32"/>
          <w:szCs w:val="32"/>
        </w:rPr>
      </w:pPr>
    </w:p>
    <w:p w:rsidR="00A139D9" w:rsidRDefault="00B1237C" w:rsidP="00F86876">
      <w:pPr>
        <w:autoSpaceDE w:val="0"/>
        <w:autoSpaceDN w:val="0"/>
        <w:adjustRightInd w:val="0"/>
        <w:snapToGrid w:val="0"/>
        <w:spacing w:line="560" w:lineRule="exact"/>
        <w:jc w:val="center"/>
        <w:rPr>
          <w:rFonts w:ascii="方正小标宋简体" w:eastAsia="方正小标宋简体" w:hAnsi="黑体" w:cs="FZDBSJW--GB1-0"/>
          <w:kern w:val="0"/>
          <w:sz w:val="44"/>
          <w:szCs w:val="44"/>
        </w:rPr>
      </w:pPr>
      <w:r>
        <w:rPr>
          <w:rFonts w:ascii="方正小标宋简体" w:eastAsia="方正小标宋简体" w:hAnsi="黑体" w:cs="FZDBSJW--GB1-0" w:hint="eastAsia"/>
          <w:kern w:val="0"/>
          <w:sz w:val="44"/>
          <w:szCs w:val="44"/>
        </w:rPr>
        <w:t>绍兴市</w:t>
      </w:r>
      <w:r>
        <w:rPr>
          <w:rFonts w:ascii="Times New Roman" w:eastAsia="方正小标宋简体" w:hAnsi="Times New Roman"/>
          <w:kern w:val="0"/>
          <w:sz w:val="44"/>
          <w:szCs w:val="44"/>
        </w:rPr>
        <w:t>2020</w:t>
      </w:r>
      <w:r>
        <w:rPr>
          <w:rFonts w:ascii="方正小标宋简体" w:eastAsia="方正小标宋简体" w:hAnsi="黑体" w:cs="FZDBSJW--GB1-0" w:hint="eastAsia"/>
          <w:kern w:val="0"/>
          <w:sz w:val="44"/>
          <w:szCs w:val="44"/>
        </w:rPr>
        <w:t>年打赢蓝天保卫战攻坚行动</w:t>
      </w:r>
    </w:p>
    <w:p w:rsidR="00A139D9" w:rsidRDefault="00B1237C" w:rsidP="00F86876">
      <w:pPr>
        <w:autoSpaceDE w:val="0"/>
        <w:autoSpaceDN w:val="0"/>
        <w:adjustRightInd w:val="0"/>
        <w:snapToGrid w:val="0"/>
        <w:spacing w:line="560" w:lineRule="exact"/>
        <w:jc w:val="center"/>
        <w:rPr>
          <w:rFonts w:ascii="方正小标宋简体" w:eastAsia="方正小标宋简体" w:hAnsi="黑体" w:cs="FZDBSJW--GB1-0"/>
          <w:kern w:val="0"/>
          <w:sz w:val="44"/>
          <w:szCs w:val="44"/>
        </w:rPr>
      </w:pPr>
      <w:r>
        <w:rPr>
          <w:rFonts w:ascii="方正小标宋简体" w:eastAsia="方正小标宋简体" w:hAnsi="黑体" w:cs="FZDBSJW--GB1-0" w:hint="eastAsia"/>
          <w:kern w:val="0"/>
          <w:sz w:val="44"/>
          <w:szCs w:val="44"/>
        </w:rPr>
        <w:t>实施方案</w:t>
      </w:r>
    </w:p>
    <w:p w:rsidR="00C67285" w:rsidRPr="00C67285" w:rsidRDefault="00C67285" w:rsidP="00F86876">
      <w:pPr>
        <w:autoSpaceDE w:val="0"/>
        <w:autoSpaceDN w:val="0"/>
        <w:adjustRightInd w:val="0"/>
        <w:snapToGrid w:val="0"/>
        <w:spacing w:line="560" w:lineRule="exact"/>
        <w:jc w:val="center"/>
        <w:rPr>
          <w:rFonts w:ascii="楷体" w:eastAsia="楷体" w:hAnsi="楷体"/>
          <w:b/>
          <w:sz w:val="32"/>
          <w:szCs w:val="32"/>
        </w:rPr>
      </w:pPr>
      <w:r w:rsidRPr="00C67285">
        <w:rPr>
          <w:rFonts w:ascii="楷体" w:eastAsia="楷体" w:hAnsi="楷体" w:cs="FZDBSJW--GB1-0" w:hint="eastAsia"/>
          <w:kern w:val="0"/>
          <w:sz w:val="32"/>
          <w:szCs w:val="32"/>
        </w:rPr>
        <w:t>（征求意见稿</w:t>
      </w:r>
      <w:r w:rsidRPr="00C67285">
        <w:rPr>
          <w:rFonts w:ascii="楷体" w:eastAsia="楷体" w:hAnsi="楷体" w:cs="FZDBSJW--GB1-0"/>
          <w:kern w:val="0"/>
          <w:sz w:val="32"/>
          <w:szCs w:val="32"/>
        </w:rPr>
        <w:t>）</w:t>
      </w:r>
    </w:p>
    <w:p w:rsidR="00A139D9" w:rsidRPr="00724721" w:rsidRDefault="00B1237C" w:rsidP="00F86876">
      <w:pPr>
        <w:autoSpaceDE w:val="0"/>
        <w:autoSpaceDN w:val="0"/>
        <w:adjustRightInd w:val="0"/>
        <w:snapToGrid w:val="0"/>
        <w:spacing w:line="560" w:lineRule="exact"/>
        <w:ind w:firstLineChars="200" w:firstLine="640"/>
        <w:rPr>
          <w:rFonts w:ascii="仿宋" w:eastAsia="仿宋" w:hAnsi="仿宋" w:cs="仿宋_GB2312"/>
          <w:kern w:val="0"/>
          <w:sz w:val="32"/>
          <w:szCs w:val="32"/>
        </w:rPr>
      </w:pPr>
      <w:r w:rsidRPr="00724721">
        <w:rPr>
          <w:rFonts w:ascii="仿宋" w:eastAsia="仿宋" w:hAnsi="仿宋" w:hint="eastAsia"/>
          <w:sz w:val="32"/>
          <w:szCs w:val="32"/>
        </w:rPr>
        <w:t>为深入推进大气污染防治攻坚，坚决打赢蓝天保卫战，努力实现空气质量“达标进位”，</w:t>
      </w:r>
      <w:r w:rsidRPr="00724721">
        <w:rPr>
          <w:rFonts w:ascii="仿宋" w:eastAsia="仿宋" w:hAnsi="仿宋" w:cs="仿宋_GB2312" w:hint="eastAsia"/>
          <w:kern w:val="0"/>
          <w:sz w:val="32"/>
          <w:szCs w:val="32"/>
        </w:rPr>
        <w:t>根据《浙江省</w:t>
      </w:r>
      <w:r w:rsidRPr="00724721">
        <w:rPr>
          <w:rFonts w:ascii="仿宋" w:eastAsia="仿宋" w:hAnsi="仿宋"/>
          <w:kern w:val="0"/>
          <w:sz w:val="32"/>
          <w:szCs w:val="32"/>
        </w:rPr>
        <w:t>2018</w:t>
      </w:r>
      <w:r w:rsidRPr="00724721">
        <w:rPr>
          <w:rFonts w:ascii="仿宋" w:eastAsia="仿宋" w:hAnsi="仿宋" w:cs="TimesNewRoman"/>
          <w:kern w:val="0"/>
          <w:sz w:val="32"/>
          <w:szCs w:val="32"/>
        </w:rPr>
        <w:t>-</w:t>
      </w:r>
      <w:r w:rsidRPr="00724721">
        <w:rPr>
          <w:rFonts w:ascii="仿宋" w:eastAsia="仿宋" w:hAnsi="仿宋"/>
          <w:kern w:val="0"/>
          <w:sz w:val="32"/>
          <w:szCs w:val="32"/>
        </w:rPr>
        <w:t>2020</w:t>
      </w:r>
      <w:r w:rsidRPr="00724721">
        <w:rPr>
          <w:rFonts w:ascii="仿宋" w:eastAsia="仿宋" w:hAnsi="仿宋" w:cs="仿宋_GB2312" w:hint="eastAsia"/>
          <w:kern w:val="0"/>
          <w:sz w:val="32"/>
          <w:szCs w:val="32"/>
        </w:rPr>
        <w:t>年打赢蓝天保卫战三年行动计划》和市委市政府工作部署要求，结合我市实际，特制定本方案。</w:t>
      </w:r>
    </w:p>
    <w:p w:rsidR="00A139D9" w:rsidRPr="00724721" w:rsidRDefault="00B1237C" w:rsidP="00F86876">
      <w:pPr>
        <w:autoSpaceDE w:val="0"/>
        <w:autoSpaceDN w:val="0"/>
        <w:adjustRightInd w:val="0"/>
        <w:snapToGrid w:val="0"/>
        <w:spacing w:line="560" w:lineRule="exact"/>
        <w:ind w:firstLineChars="200" w:firstLine="640"/>
        <w:rPr>
          <w:rFonts w:ascii="黑体" w:eastAsia="黑体" w:hAnsi="黑体" w:cs="黑体"/>
          <w:kern w:val="0"/>
          <w:sz w:val="32"/>
          <w:szCs w:val="32"/>
        </w:rPr>
      </w:pPr>
      <w:r w:rsidRPr="00724721">
        <w:rPr>
          <w:rFonts w:ascii="黑体" w:eastAsia="黑体" w:hAnsi="黑体" w:cs="黑体" w:hint="eastAsia"/>
          <w:kern w:val="0"/>
          <w:sz w:val="32"/>
          <w:szCs w:val="32"/>
        </w:rPr>
        <w:t>一、指导思想</w:t>
      </w:r>
    </w:p>
    <w:p w:rsidR="00A139D9" w:rsidRPr="00773D97" w:rsidRDefault="00B1237C" w:rsidP="00F86876">
      <w:pPr>
        <w:autoSpaceDE w:val="0"/>
        <w:autoSpaceDN w:val="0"/>
        <w:adjustRightInd w:val="0"/>
        <w:snapToGrid w:val="0"/>
        <w:spacing w:line="560" w:lineRule="exact"/>
        <w:ind w:firstLineChars="200" w:firstLine="640"/>
        <w:rPr>
          <w:rFonts w:ascii="仿宋" w:eastAsia="仿宋" w:hAnsi="仿宋"/>
          <w:sz w:val="32"/>
          <w:szCs w:val="32"/>
        </w:rPr>
      </w:pPr>
      <w:r w:rsidRPr="00773D97">
        <w:rPr>
          <w:rFonts w:ascii="仿宋" w:eastAsia="仿宋" w:hAnsi="仿宋" w:hint="eastAsia"/>
          <w:sz w:val="32"/>
          <w:szCs w:val="32"/>
        </w:rPr>
        <w:t>坚持以习近平生态文明思想为指引，全面贯彻落实党的十九大、十九届二中、三中、四中全会精神和习近平总书记对绍兴生态文明建设方面重要指示批示精神，全力</w:t>
      </w:r>
      <w:proofErr w:type="gramStart"/>
      <w:r w:rsidRPr="00773D97">
        <w:rPr>
          <w:rFonts w:ascii="仿宋" w:eastAsia="仿宋" w:hAnsi="仿宋" w:hint="eastAsia"/>
          <w:sz w:val="32"/>
          <w:szCs w:val="32"/>
        </w:rPr>
        <w:t>践行</w:t>
      </w:r>
      <w:proofErr w:type="gramEnd"/>
      <w:r w:rsidRPr="00773D97">
        <w:rPr>
          <w:rFonts w:ascii="仿宋" w:eastAsia="仿宋" w:hAnsi="仿宋" w:hint="eastAsia"/>
          <w:sz w:val="32"/>
          <w:szCs w:val="32"/>
        </w:rPr>
        <w:t>“八八战略”和“两山理论”，坚持新发展理念，以改善大气环境质量为核心，紧紧围绕“达标进位”目标导向，坚决打好打赢蓝天保卫战，加快补齐生态文明建设短板，协同推动生态环境高水平保护和经济高质量发展，切实增强人民群众蓝天获得感，为更高水平推进市域治理现代化、加快重返综合经济实力“全国30强”提供具有核心竞争力的生态环境保障。</w:t>
      </w:r>
    </w:p>
    <w:p w:rsidR="00A139D9" w:rsidRPr="00724721" w:rsidRDefault="00B1237C" w:rsidP="00F86876">
      <w:pPr>
        <w:autoSpaceDE w:val="0"/>
        <w:autoSpaceDN w:val="0"/>
        <w:adjustRightInd w:val="0"/>
        <w:snapToGrid w:val="0"/>
        <w:spacing w:line="560" w:lineRule="exact"/>
        <w:ind w:firstLineChars="200" w:firstLine="640"/>
        <w:rPr>
          <w:rFonts w:ascii="黑体" w:eastAsia="黑体" w:hAnsi="黑体" w:cs="黑体"/>
          <w:kern w:val="0"/>
          <w:sz w:val="32"/>
          <w:szCs w:val="32"/>
        </w:rPr>
      </w:pPr>
      <w:r w:rsidRPr="00724721">
        <w:rPr>
          <w:rFonts w:ascii="黑体" w:eastAsia="黑体" w:hAnsi="黑体" w:cs="黑体" w:hint="eastAsia"/>
          <w:kern w:val="0"/>
          <w:sz w:val="32"/>
          <w:szCs w:val="32"/>
        </w:rPr>
        <w:t>二、主要目标</w:t>
      </w:r>
    </w:p>
    <w:p w:rsidR="00A139D9" w:rsidRPr="00724721" w:rsidRDefault="00B1237C" w:rsidP="00F86876">
      <w:pPr>
        <w:shd w:val="clear" w:color="auto" w:fill="FFFFFF"/>
        <w:adjustRightInd w:val="0"/>
        <w:snapToGrid w:val="0"/>
        <w:spacing w:line="560" w:lineRule="exact"/>
        <w:ind w:firstLineChars="200" w:firstLine="640"/>
        <w:rPr>
          <w:rFonts w:ascii="仿宋" w:eastAsia="仿宋" w:hAnsi="仿宋" w:cs="仿宋_GB2312"/>
          <w:sz w:val="32"/>
          <w:szCs w:val="32"/>
        </w:rPr>
      </w:pPr>
      <w:r w:rsidRPr="00724721">
        <w:rPr>
          <w:rFonts w:ascii="仿宋" w:eastAsia="仿宋" w:hAnsi="仿宋"/>
          <w:sz w:val="32"/>
          <w:szCs w:val="32"/>
        </w:rPr>
        <w:t>2020</w:t>
      </w:r>
      <w:r w:rsidRPr="00724721">
        <w:rPr>
          <w:rFonts w:ascii="仿宋" w:eastAsia="仿宋" w:hAnsi="仿宋" w:cs="仿宋_GB2312"/>
          <w:sz w:val="32"/>
          <w:szCs w:val="32"/>
        </w:rPr>
        <w:t>年，绍兴</w:t>
      </w:r>
      <w:proofErr w:type="gramStart"/>
      <w:r w:rsidRPr="00724721">
        <w:rPr>
          <w:rFonts w:ascii="仿宋" w:eastAsia="仿宋" w:hAnsi="仿宋" w:cs="仿宋_GB2312"/>
          <w:sz w:val="32"/>
          <w:szCs w:val="32"/>
        </w:rPr>
        <w:t>市国控点</w:t>
      </w:r>
      <w:proofErr w:type="gramEnd"/>
      <w:r w:rsidRPr="00724721">
        <w:rPr>
          <w:rFonts w:ascii="仿宋" w:eastAsia="仿宋" w:hAnsi="仿宋" w:cs="仿宋_GB2312"/>
          <w:sz w:val="32"/>
          <w:szCs w:val="32"/>
        </w:rPr>
        <w:t>完成省下达的</w:t>
      </w:r>
      <w:r w:rsidRPr="00724721">
        <w:rPr>
          <w:rFonts w:ascii="仿宋" w:eastAsia="仿宋" w:hAnsi="仿宋"/>
          <w:sz w:val="32"/>
          <w:szCs w:val="32"/>
        </w:rPr>
        <w:t>PM</w:t>
      </w:r>
      <w:r w:rsidRPr="00724721">
        <w:rPr>
          <w:rFonts w:ascii="仿宋" w:eastAsia="仿宋" w:hAnsi="仿宋"/>
          <w:sz w:val="32"/>
          <w:szCs w:val="32"/>
          <w:vertAlign w:val="subscript"/>
        </w:rPr>
        <w:t>2.5</w:t>
      </w:r>
      <w:r w:rsidRPr="00724721">
        <w:rPr>
          <w:rFonts w:ascii="仿宋" w:eastAsia="仿宋" w:hAnsi="仿宋" w:cs="仿宋_GB2312"/>
          <w:sz w:val="32"/>
          <w:szCs w:val="32"/>
        </w:rPr>
        <w:t>和优良天数比例目标任务，</w:t>
      </w:r>
      <w:r w:rsidRPr="00724721">
        <w:rPr>
          <w:rFonts w:ascii="仿宋" w:eastAsia="仿宋" w:hAnsi="仿宋"/>
          <w:sz w:val="32"/>
          <w:szCs w:val="32"/>
        </w:rPr>
        <w:t>PM</w:t>
      </w:r>
      <w:r w:rsidRPr="00724721">
        <w:rPr>
          <w:rFonts w:ascii="仿宋" w:eastAsia="仿宋" w:hAnsi="仿宋"/>
          <w:sz w:val="32"/>
          <w:szCs w:val="32"/>
          <w:vertAlign w:val="subscript"/>
        </w:rPr>
        <w:t>2.5</w:t>
      </w:r>
      <w:r w:rsidRPr="00724721">
        <w:rPr>
          <w:rFonts w:ascii="仿宋" w:eastAsia="仿宋" w:hAnsi="仿宋" w:cs="仿宋_GB2312"/>
          <w:sz w:val="32"/>
          <w:szCs w:val="32"/>
        </w:rPr>
        <w:t>平均浓度力争达到</w:t>
      </w:r>
      <w:r w:rsidRPr="00724721">
        <w:rPr>
          <w:rFonts w:ascii="仿宋" w:eastAsia="仿宋" w:hAnsi="仿宋"/>
          <w:sz w:val="32"/>
          <w:szCs w:val="32"/>
        </w:rPr>
        <w:t>35μg</w:t>
      </w:r>
      <w:r w:rsidRPr="00724721">
        <w:rPr>
          <w:rFonts w:ascii="仿宋" w:eastAsia="仿宋" w:hAnsi="仿宋" w:cs="仿宋_GB2312"/>
          <w:sz w:val="32"/>
          <w:szCs w:val="32"/>
        </w:rPr>
        <w:t>/</w:t>
      </w:r>
      <w:r w:rsidRPr="00724721">
        <w:rPr>
          <w:rFonts w:ascii="仿宋" w:eastAsia="仿宋" w:hAnsi="仿宋"/>
          <w:sz w:val="32"/>
          <w:szCs w:val="32"/>
        </w:rPr>
        <w:t>m</w:t>
      </w:r>
      <w:r w:rsidRPr="00724721">
        <w:rPr>
          <w:rFonts w:ascii="仿宋" w:eastAsia="仿宋" w:hAnsi="仿宋"/>
          <w:sz w:val="32"/>
          <w:szCs w:val="32"/>
          <w:vertAlign w:val="superscript"/>
        </w:rPr>
        <w:t>3</w:t>
      </w:r>
      <w:r w:rsidRPr="00724721">
        <w:rPr>
          <w:rFonts w:ascii="仿宋" w:eastAsia="仿宋" w:hAnsi="仿宋" w:cs="仿宋_GB2312"/>
          <w:sz w:val="32"/>
          <w:szCs w:val="32"/>
        </w:rPr>
        <w:t>；确保全市各区、县</w:t>
      </w:r>
      <w:r w:rsidRPr="00724721">
        <w:rPr>
          <w:rFonts w:ascii="仿宋" w:eastAsia="仿宋" w:hAnsi="仿宋" w:hint="eastAsia"/>
          <w:sz w:val="32"/>
          <w:szCs w:val="32"/>
        </w:rPr>
        <w:t>（</w:t>
      </w:r>
      <w:r w:rsidRPr="00724721">
        <w:rPr>
          <w:rFonts w:ascii="仿宋" w:eastAsia="仿宋" w:hAnsi="仿宋" w:cs="仿宋_GB2312"/>
          <w:sz w:val="32"/>
          <w:szCs w:val="32"/>
        </w:rPr>
        <w:t>市</w:t>
      </w:r>
      <w:r w:rsidRPr="00724721">
        <w:rPr>
          <w:rFonts w:ascii="仿宋" w:eastAsia="仿宋" w:hAnsi="仿宋" w:hint="eastAsia"/>
          <w:sz w:val="32"/>
          <w:szCs w:val="32"/>
        </w:rPr>
        <w:t>）</w:t>
      </w:r>
      <w:r w:rsidRPr="00724721">
        <w:rPr>
          <w:rFonts w:ascii="仿宋" w:eastAsia="仿宋" w:hAnsi="仿宋"/>
          <w:sz w:val="32"/>
          <w:szCs w:val="32"/>
        </w:rPr>
        <w:t>PM</w:t>
      </w:r>
      <w:r w:rsidRPr="00724721">
        <w:rPr>
          <w:rFonts w:ascii="仿宋" w:eastAsia="仿宋" w:hAnsi="仿宋"/>
          <w:sz w:val="32"/>
          <w:szCs w:val="32"/>
          <w:vertAlign w:val="subscript"/>
        </w:rPr>
        <w:t>2.5</w:t>
      </w:r>
      <w:r w:rsidRPr="00724721">
        <w:rPr>
          <w:rFonts w:ascii="仿宋" w:eastAsia="仿宋" w:hAnsi="仿宋" w:cs="仿宋_GB2312"/>
          <w:sz w:val="32"/>
          <w:szCs w:val="32"/>
        </w:rPr>
        <w:t>平均浓度达到国家二级标准要求，</w:t>
      </w:r>
      <w:r w:rsidRPr="00724721">
        <w:rPr>
          <w:rFonts w:ascii="仿宋" w:eastAsia="仿宋" w:hAnsi="仿宋"/>
          <w:sz w:val="32"/>
          <w:szCs w:val="32"/>
        </w:rPr>
        <w:t>AQI</w:t>
      </w:r>
      <w:r w:rsidRPr="00724721">
        <w:rPr>
          <w:rFonts w:ascii="仿宋" w:eastAsia="仿宋" w:hAnsi="仿宋" w:cs="仿宋_GB2312"/>
          <w:sz w:val="32"/>
          <w:szCs w:val="32"/>
        </w:rPr>
        <w:t>优良天数比例达到</w:t>
      </w:r>
      <w:r w:rsidRPr="00724721">
        <w:rPr>
          <w:rFonts w:ascii="仿宋" w:eastAsia="仿宋" w:hAnsi="仿宋"/>
          <w:sz w:val="32"/>
          <w:szCs w:val="32"/>
        </w:rPr>
        <w:t>85</w:t>
      </w:r>
      <w:r w:rsidRPr="00724721">
        <w:rPr>
          <w:rFonts w:ascii="仿宋" w:eastAsia="仿宋" w:hAnsi="仿宋" w:cs="仿宋_GB2312"/>
          <w:sz w:val="32"/>
          <w:szCs w:val="32"/>
        </w:rPr>
        <w:t>%以上。各区、县（市）</w:t>
      </w:r>
      <w:r w:rsidR="008606CF">
        <w:rPr>
          <w:rFonts w:ascii="仿宋" w:eastAsia="仿宋" w:hAnsi="仿宋" w:cs="仿宋_GB2312" w:hint="eastAsia"/>
          <w:sz w:val="32"/>
          <w:szCs w:val="32"/>
        </w:rPr>
        <w:t>在</w:t>
      </w:r>
      <w:r w:rsidR="004B0CB6" w:rsidRPr="00724721">
        <w:rPr>
          <w:rFonts w:ascii="仿宋" w:eastAsia="仿宋" w:hAnsi="仿宋" w:cs="仿宋_GB2312"/>
          <w:sz w:val="32"/>
          <w:szCs w:val="32"/>
        </w:rPr>
        <w:t>确保</w:t>
      </w:r>
      <w:r w:rsidRPr="00724721">
        <w:rPr>
          <w:rFonts w:ascii="仿宋" w:eastAsia="仿宋" w:hAnsi="仿宋" w:cs="仿宋_GB2312" w:hint="eastAsia"/>
          <w:sz w:val="32"/>
          <w:szCs w:val="32"/>
        </w:rPr>
        <w:t>完成</w:t>
      </w:r>
      <w:r w:rsidRPr="00724721">
        <w:rPr>
          <w:rFonts w:ascii="仿宋" w:eastAsia="仿宋" w:hAnsi="仿宋" w:cs="仿宋_GB2312"/>
          <w:sz w:val="32"/>
          <w:szCs w:val="32"/>
        </w:rPr>
        <w:t>年度目标任务的基</w:t>
      </w:r>
      <w:r w:rsidRPr="00724721">
        <w:rPr>
          <w:rFonts w:ascii="仿宋" w:eastAsia="仿宋" w:hAnsi="仿宋" w:cs="仿宋_GB2312"/>
          <w:sz w:val="32"/>
          <w:szCs w:val="32"/>
        </w:rPr>
        <w:lastRenderedPageBreak/>
        <w:t>础上，柯桥区</w:t>
      </w:r>
      <w:r w:rsidRPr="00724721">
        <w:rPr>
          <w:rFonts w:ascii="仿宋" w:eastAsia="仿宋" w:hAnsi="仿宋" w:hint="eastAsia"/>
          <w:sz w:val="32"/>
          <w:szCs w:val="32"/>
        </w:rPr>
        <w:t>、</w:t>
      </w:r>
      <w:r w:rsidRPr="00724721">
        <w:rPr>
          <w:rFonts w:ascii="仿宋" w:eastAsia="仿宋" w:hAnsi="仿宋" w:cs="仿宋_GB2312"/>
          <w:sz w:val="32"/>
          <w:szCs w:val="32"/>
        </w:rPr>
        <w:t>嵊州市</w:t>
      </w:r>
      <w:r w:rsidRPr="00724721">
        <w:rPr>
          <w:rFonts w:ascii="仿宋" w:eastAsia="仿宋" w:hAnsi="仿宋"/>
          <w:sz w:val="32"/>
          <w:szCs w:val="32"/>
        </w:rPr>
        <w:t>PM</w:t>
      </w:r>
      <w:r w:rsidRPr="00724721">
        <w:rPr>
          <w:rFonts w:ascii="仿宋" w:eastAsia="仿宋" w:hAnsi="仿宋"/>
          <w:sz w:val="32"/>
          <w:szCs w:val="32"/>
          <w:vertAlign w:val="subscript"/>
        </w:rPr>
        <w:t>2.5</w:t>
      </w:r>
      <w:r w:rsidRPr="00724721">
        <w:rPr>
          <w:rFonts w:ascii="仿宋" w:eastAsia="仿宋" w:hAnsi="仿宋" w:cs="仿宋_GB2312"/>
          <w:sz w:val="32"/>
          <w:szCs w:val="32"/>
        </w:rPr>
        <w:t>浓度排名提升力争退出全省后</w:t>
      </w:r>
      <w:r w:rsidRPr="00724721">
        <w:rPr>
          <w:rFonts w:ascii="仿宋" w:eastAsia="仿宋" w:hAnsi="仿宋"/>
          <w:sz w:val="32"/>
          <w:szCs w:val="32"/>
        </w:rPr>
        <w:t>10</w:t>
      </w:r>
      <w:r w:rsidRPr="00724721">
        <w:rPr>
          <w:rFonts w:ascii="仿宋" w:eastAsia="仿宋" w:hAnsi="仿宋" w:cs="仿宋_GB2312"/>
          <w:sz w:val="32"/>
          <w:szCs w:val="32"/>
        </w:rPr>
        <w:t>。</w:t>
      </w:r>
    </w:p>
    <w:p w:rsidR="00A139D9" w:rsidRPr="00773D97" w:rsidRDefault="00B1237C" w:rsidP="00F86876">
      <w:pPr>
        <w:autoSpaceDE w:val="0"/>
        <w:autoSpaceDN w:val="0"/>
        <w:adjustRightInd w:val="0"/>
        <w:snapToGrid w:val="0"/>
        <w:spacing w:line="560" w:lineRule="exact"/>
        <w:ind w:firstLineChars="200" w:firstLine="640"/>
        <w:rPr>
          <w:rFonts w:ascii="黑体" w:eastAsia="黑体" w:hAnsi="黑体" w:cs="黑体"/>
          <w:kern w:val="0"/>
          <w:sz w:val="32"/>
          <w:szCs w:val="32"/>
        </w:rPr>
      </w:pPr>
      <w:r w:rsidRPr="00773D97">
        <w:rPr>
          <w:rFonts w:ascii="黑体" w:eastAsia="黑体" w:hAnsi="黑体" w:cs="黑体" w:hint="eastAsia"/>
          <w:kern w:val="0"/>
          <w:sz w:val="32"/>
          <w:szCs w:val="32"/>
        </w:rPr>
        <w:t>三、总体思路</w:t>
      </w:r>
    </w:p>
    <w:p w:rsidR="00A139D9" w:rsidRPr="00773D97" w:rsidRDefault="00B1237C" w:rsidP="00F86876">
      <w:pPr>
        <w:autoSpaceDE w:val="0"/>
        <w:autoSpaceDN w:val="0"/>
        <w:adjustRightInd w:val="0"/>
        <w:snapToGrid w:val="0"/>
        <w:spacing w:line="560" w:lineRule="exact"/>
        <w:ind w:firstLine="645"/>
        <w:rPr>
          <w:rFonts w:asciiTheme="minorHAnsi" w:eastAsia="仿宋_GB2312" w:hAnsiTheme="minorHAnsi" w:cstheme="minorBidi"/>
          <w:sz w:val="32"/>
          <w:szCs w:val="32"/>
        </w:rPr>
      </w:pPr>
      <w:r w:rsidRPr="00773D97">
        <w:rPr>
          <w:rFonts w:asciiTheme="minorHAnsi" w:eastAsia="仿宋_GB2312" w:hAnsiTheme="minorHAnsi" w:cstheme="minorBidi" w:hint="eastAsia"/>
          <w:sz w:val="32"/>
          <w:szCs w:val="32"/>
        </w:rPr>
        <w:t>绿色发展，源头防治。大力调整优化产业结构、能源结构、交通结构和用地结构，在发展中保护、在保护中发展，加快形成节约资源和保护生态环境的空间格局、产业结构、生产方式、生活方式，着力从源头上有效预防大气污染。</w:t>
      </w:r>
    </w:p>
    <w:p w:rsidR="00585E9D" w:rsidRPr="00773D97" w:rsidRDefault="00585E9D" w:rsidP="00F86876">
      <w:pPr>
        <w:autoSpaceDE w:val="0"/>
        <w:autoSpaceDN w:val="0"/>
        <w:adjustRightInd w:val="0"/>
        <w:snapToGrid w:val="0"/>
        <w:spacing w:line="560" w:lineRule="exact"/>
        <w:ind w:firstLine="645"/>
        <w:rPr>
          <w:rFonts w:eastAsia="仿宋_GB2312"/>
          <w:sz w:val="32"/>
          <w:szCs w:val="32"/>
        </w:rPr>
      </w:pPr>
      <w:r w:rsidRPr="00773D97">
        <w:rPr>
          <w:rFonts w:asciiTheme="minorHAnsi" w:eastAsia="仿宋_GB2312" w:hAnsiTheme="minorHAnsi" w:cstheme="minorBidi" w:hint="eastAsia"/>
          <w:sz w:val="32"/>
          <w:szCs w:val="32"/>
        </w:rPr>
        <w:t>突出重点，精准施策。统筹多领域综合治理的同时，</w:t>
      </w:r>
      <w:r w:rsidRPr="00773D97">
        <w:rPr>
          <w:rFonts w:eastAsia="仿宋_GB2312" w:hint="eastAsia"/>
          <w:sz w:val="32"/>
          <w:szCs w:val="32"/>
        </w:rPr>
        <w:t>以重点</w:t>
      </w:r>
      <w:r w:rsidR="004B0CB6" w:rsidRPr="00773D97">
        <w:rPr>
          <w:rFonts w:eastAsia="仿宋_GB2312" w:hint="eastAsia"/>
          <w:sz w:val="32"/>
          <w:szCs w:val="32"/>
        </w:rPr>
        <w:t>地区和严控区域</w:t>
      </w:r>
      <w:r w:rsidRPr="00773D97">
        <w:rPr>
          <w:rFonts w:eastAsia="仿宋_GB2312" w:hint="eastAsia"/>
          <w:sz w:val="32"/>
          <w:szCs w:val="32"/>
        </w:rPr>
        <w:t>为重点范围，以</w:t>
      </w:r>
      <w:r w:rsidRPr="00773D97">
        <w:rPr>
          <w:rFonts w:eastAsia="仿宋_GB2312" w:hint="eastAsia"/>
          <w:sz w:val="32"/>
          <w:szCs w:val="32"/>
        </w:rPr>
        <w:t>PM</w:t>
      </w:r>
      <w:r w:rsidRPr="00773D97">
        <w:rPr>
          <w:rFonts w:eastAsia="仿宋_GB2312" w:hint="eastAsia"/>
          <w:sz w:val="32"/>
          <w:szCs w:val="32"/>
          <w:vertAlign w:val="subscript"/>
        </w:rPr>
        <w:t>2.5</w:t>
      </w:r>
      <w:r w:rsidR="004B0CB6" w:rsidRPr="00773D97">
        <w:rPr>
          <w:rFonts w:eastAsia="仿宋_GB2312" w:hint="eastAsia"/>
          <w:sz w:val="32"/>
          <w:szCs w:val="32"/>
        </w:rPr>
        <w:t>和</w:t>
      </w:r>
      <w:r w:rsidRPr="00773D97">
        <w:rPr>
          <w:rFonts w:eastAsia="仿宋_GB2312" w:hint="eastAsia"/>
          <w:sz w:val="32"/>
          <w:szCs w:val="32"/>
        </w:rPr>
        <w:t>VOCs</w:t>
      </w:r>
      <w:r w:rsidRPr="00773D97">
        <w:rPr>
          <w:rFonts w:eastAsia="仿宋_GB2312" w:hint="eastAsia"/>
          <w:sz w:val="32"/>
          <w:szCs w:val="32"/>
        </w:rPr>
        <w:t>为重点因子，以秋冬季为重点时段，切实开展精准治理，进一步提升</w:t>
      </w:r>
      <w:proofErr w:type="gramStart"/>
      <w:r w:rsidRPr="00773D97">
        <w:rPr>
          <w:rFonts w:eastAsia="仿宋_GB2312" w:hint="eastAsia"/>
          <w:sz w:val="32"/>
          <w:szCs w:val="32"/>
        </w:rPr>
        <w:t>科学治</w:t>
      </w:r>
      <w:proofErr w:type="gramEnd"/>
      <w:r w:rsidRPr="00773D97">
        <w:rPr>
          <w:rFonts w:eastAsia="仿宋_GB2312" w:hint="eastAsia"/>
          <w:sz w:val="32"/>
          <w:szCs w:val="32"/>
        </w:rPr>
        <w:t>气的能力水平。</w:t>
      </w:r>
    </w:p>
    <w:p w:rsidR="00A139D9" w:rsidRPr="00773D97" w:rsidRDefault="00B1237C" w:rsidP="00F86876">
      <w:pPr>
        <w:autoSpaceDE w:val="0"/>
        <w:autoSpaceDN w:val="0"/>
        <w:adjustRightInd w:val="0"/>
        <w:snapToGrid w:val="0"/>
        <w:spacing w:line="560" w:lineRule="exact"/>
        <w:ind w:firstLineChars="200" w:firstLine="640"/>
        <w:rPr>
          <w:rFonts w:eastAsia="仿宋_GB2312"/>
          <w:sz w:val="32"/>
          <w:szCs w:val="32"/>
        </w:rPr>
      </w:pPr>
      <w:r w:rsidRPr="00773D97">
        <w:rPr>
          <w:rFonts w:eastAsia="仿宋_GB2312" w:hint="eastAsia"/>
          <w:sz w:val="32"/>
          <w:szCs w:val="32"/>
        </w:rPr>
        <w:t>网格监管，</w:t>
      </w:r>
      <w:r w:rsidRPr="00773D97">
        <w:rPr>
          <w:rFonts w:asciiTheme="minorHAnsi" w:eastAsia="仿宋_GB2312" w:hAnsiTheme="minorHAnsi" w:cstheme="minorBidi"/>
          <w:sz w:val="32"/>
          <w:szCs w:val="32"/>
        </w:rPr>
        <w:t>压实</w:t>
      </w:r>
      <w:r w:rsidRPr="00773D97">
        <w:rPr>
          <w:rFonts w:asciiTheme="minorHAnsi" w:eastAsia="仿宋_GB2312" w:hAnsiTheme="minorHAnsi" w:cstheme="minorBidi" w:hint="eastAsia"/>
          <w:sz w:val="32"/>
          <w:szCs w:val="32"/>
        </w:rPr>
        <w:t>责任</w:t>
      </w:r>
      <w:r w:rsidRPr="00773D97">
        <w:rPr>
          <w:rFonts w:asciiTheme="minorHAnsi" w:eastAsia="仿宋_GB2312" w:hAnsiTheme="minorHAnsi" w:cstheme="minorBidi"/>
          <w:sz w:val="32"/>
          <w:szCs w:val="32"/>
        </w:rPr>
        <w:t>。</w:t>
      </w:r>
      <w:r w:rsidRPr="00773D97">
        <w:rPr>
          <w:rFonts w:asciiTheme="minorHAnsi" w:eastAsia="仿宋_GB2312" w:hAnsiTheme="minorHAnsi" w:cstheme="minorBidi" w:hint="eastAsia"/>
          <w:sz w:val="32"/>
          <w:szCs w:val="32"/>
        </w:rPr>
        <w:t>建立健全治气网格化监管体系，</w:t>
      </w:r>
      <w:r w:rsidRPr="00773D97">
        <w:rPr>
          <w:rFonts w:eastAsia="仿宋_GB2312" w:hint="eastAsia"/>
          <w:sz w:val="32"/>
          <w:szCs w:val="32"/>
        </w:rPr>
        <w:t>构建</w:t>
      </w:r>
      <w:r w:rsidRPr="00773D97">
        <w:rPr>
          <w:rFonts w:asciiTheme="minorHAnsi" w:eastAsia="仿宋_GB2312" w:hAnsiTheme="minorHAnsi" w:hint="eastAsia"/>
          <w:sz w:val="32"/>
          <w:szCs w:val="32"/>
        </w:rPr>
        <w:t>“属地管理、</w:t>
      </w:r>
      <w:r w:rsidRPr="00773D97">
        <w:rPr>
          <w:rFonts w:asciiTheme="minorHAnsi" w:eastAsia="仿宋_GB2312" w:hAnsiTheme="minorHAnsi"/>
          <w:sz w:val="32"/>
          <w:szCs w:val="32"/>
        </w:rPr>
        <w:t>分级</w:t>
      </w:r>
      <w:r w:rsidRPr="00773D97">
        <w:rPr>
          <w:rFonts w:asciiTheme="minorHAnsi" w:eastAsia="仿宋_GB2312" w:hAnsiTheme="minorHAnsi" w:hint="eastAsia"/>
          <w:sz w:val="32"/>
          <w:szCs w:val="32"/>
        </w:rPr>
        <w:t>负责、</w:t>
      </w:r>
      <w:r w:rsidRPr="00773D97">
        <w:rPr>
          <w:rFonts w:asciiTheme="minorHAnsi" w:eastAsia="仿宋_GB2312" w:hAnsiTheme="minorHAnsi"/>
          <w:sz w:val="32"/>
          <w:szCs w:val="32"/>
        </w:rPr>
        <w:t>全面</w:t>
      </w:r>
      <w:r w:rsidRPr="00773D97">
        <w:rPr>
          <w:rFonts w:asciiTheme="minorHAnsi" w:eastAsia="仿宋_GB2312" w:hAnsiTheme="minorHAnsi" w:hint="eastAsia"/>
          <w:sz w:val="32"/>
          <w:szCs w:val="32"/>
        </w:rPr>
        <w:t>覆盖、</w:t>
      </w:r>
      <w:r w:rsidRPr="00773D97">
        <w:rPr>
          <w:rFonts w:asciiTheme="minorHAnsi" w:eastAsia="仿宋_GB2312" w:hAnsiTheme="minorHAnsi"/>
          <w:sz w:val="32"/>
          <w:szCs w:val="32"/>
        </w:rPr>
        <w:t>责任</w:t>
      </w:r>
      <w:r w:rsidRPr="00773D97">
        <w:rPr>
          <w:rFonts w:asciiTheme="minorHAnsi" w:eastAsia="仿宋_GB2312" w:hAnsiTheme="minorHAnsi" w:hint="eastAsia"/>
          <w:sz w:val="32"/>
          <w:szCs w:val="32"/>
        </w:rPr>
        <w:t>到人</w:t>
      </w:r>
      <w:r w:rsidRPr="00773D97">
        <w:rPr>
          <w:rFonts w:eastAsia="仿宋_GB2312" w:hint="eastAsia"/>
          <w:sz w:val="32"/>
          <w:szCs w:val="32"/>
        </w:rPr>
        <w:t>”</w:t>
      </w:r>
      <w:r w:rsidRPr="00773D97">
        <w:rPr>
          <w:rFonts w:asciiTheme="minorHAnsi" w:eastAsia="仿宋_GB2312" w:hAnsiTheme="minorHAnsi" w:hint="eastAsia"/>
          <w:sz w:val="32"/>
          <w:szCs w:val="32"/>
        </w:rPr>
        <w:t>的</w:t>
      </w:r>
      <w:r w:rsidRPr="00773D97">
        <w:rPr>
          <w:rFonts w:eastAsia="仿宋_GB2312" w:hint="eastAsia"/>
          <w:sz w:val="32"/>
          <w:szCs w:val="32"/>
        </w:rPr>
        <w:t>治气</w:t>
      </w:r>
      <w:r w:rsidRPr="00773D97">
        <w:rPr>
          <w:rFonts w:asciiTheme="minorHAnsi" w:eastAsia="仿宋_GB2312" w:hAnsiTheme="minorHAnsi" w:hint="eastAsia"/>
          <w:sz w:val="32"/>
          <w:szCs w:val="32"/>
        </w:rPr>
        <w:t>联防联控机制，</w:t>
      </w:r>
      <w:r w:rsidRPr="00773D97">
        <w:rPr>
          <w:rFonts w:eastAsia="仿宋_GB2312" w:hint="eastAsia"/>
          <w:sz w:val="32"/>
          <w:szCs w:val="32"/>
        </w:rPr>
        <w:t>全面落实“党政同责、一岗双责”，</w:t>
      </w:r>
      <w:r w:rsidRPr="00773D97">
        <w:rPr>
          <w:rFonts w:asciiTheme="minorHAnsi" w:eastAsia="仿宋_GB2312" w:hAnsiTheme="minorHAnsi" w:hint="eastAsia"/>
          <w:sz w:val="32"/>
          <w:szCs w:val="32"/>
        </w:rPr>
        <w:t>压实各级</w:t>
      </w:r>
      <w:r w:rsidRPr="00773D97">
        <w:rPr>
          <w:rFonts w:eastAsia="仿宋_GB2312" w:hint="eastAsia"/>
          <w:sz w:val="32"/>
          <w:szCs w:val="32"/>
        </w:rPr>
        <w:t>党委、政府</w:t>
      </w:r>
      <w:r w:rsidR="004B0CB6" w:rsidRPr="00773D97">
        <w:rPr>
          <w:rFonts w:eastAsia="仿宋_GB2312" w:hint="eastAsia"/>
          <w:sz w:val="32"/>
          <w:szCs w:val="32"/>
        </w:rPr>
        <w:t>对</w:t>
      </w:r>
      <w:r w:rsidRPr="00773D97">
        <w:rPr>
          <w:rFonts w:eastAsia="仿宋_GB2312" w:hint="eastAsia"/>
          <w:sz w:val="32"/>
          <w:szCs w:val="32"/>
        </w:rPr>
        <w:t>大气环境质量</w:t>
      </w:r>
      <w:r w:rsidR="004B0CB6" w:rsidRPr="00773D97">
        <w:rPr>
          <w:rFonts w:eastAsia="仿宋_GB2312" w:hint="eastAsia"/>
          <w:sz w:val="32"/>
          <w:szCs w:val="32"/>
        </w:rPr>
        <w:t>负责的主体责任</w:t>
      </w:r>
      <w:r w:rsidRPr="00773D97">
        <w:rPr>
          <w:rFonts w:eastAsia="仿宋_GB2312" w:hint="eastAsia"/>
          <w:sz w:val="32"/>
          <w:szCs w:val="32"/>
        </w:rPr>
        <w:t>。</w:t>
      </w:r>
    </w:p>
    <w:p w:rsidR="00B823F7" w:rsidRPr="00773D97" w:rsidRDefault="00B1237C" w:rsidP="00F86876">
      <w:pPr>
        <w:autoSpaceDE w:val="0"/>
        <w:autoSpaceDN w:val="0"/>
        <w:adjustRightInd w:val="0"/>
        <w:snapToGrid w:val="0"/>
        <w:spacing w:line="560" w:lineRule="exact"/>
        <w:ind w:firstLineChars="200" w:firstLine="640"/>
        <w:rPr>
          <w:rFonts w:eastAsia="仿宋_GB2312"/>
          <w:sz w:val="32"/>
          <w:szCs w:val="32"/>
        </w:rPr>
      </w:pPr>
      <w:r w:rsidRPr="00773D97">
        <w:rPr>
          <w:rFonts w:eastAsia="仿宋_GB2312" w:hint="eastAsia"/>
          <w:sz w:val="32"/>
          <w:szCs w:val="32"/>
        </w:rPr>
        <w:t>健全机制，长效管理。坚持集中整治与长效管理、治标与治本相结合，</w:t>
      </w:r>
      <w:r w:rsidRPr="00773D97">
        <w:rPr>
          <w:rFonts w:asciiTheme="minorHAnsi" w:eastAsia="仿宋_GB2312" w:hAnsiTheme="minorHAnsi" w:cstheme="minorBidi" w:hint="eastAsia"/>
          <w:sz w:val="32"/>
          <w:szCs w:val="32"/>
        </w:rPr>
        <w:t>综合运用经济、法律、技术和必要的行政手段，</w:t>
      </w:r>
      <w:r w:rsidRPr="00773D97">
        <w:rPr>
          <w:rFonts w:eastAsia="仿宋_GB2312" w:hint="eastAsia"/>
          <w:sz w:val="32"/>
          <w:szCs w:val="32"/>
        </w:rPr>
        <w:t>健全治气长效机制，提高</w:t>
      </w:r>
      <w:r w:rsidR="00B823F7">
        <w:rPr>
          <w:rFonts w:eastAsia="仿宋_GB2312" w:hint="eastAsia"/>
          <w:sz w:val="32"/>
          <w:szCs w:val="32"/>
        </w:rPr>
        <w:t>精细化管理水平，力求长效长治。</w:t>
      </w:r>
    </w:p>
    <w:p w:rsidR="00A139D9" w:rsidRDefault="00B1237C" w:rsidP="00F86876">
      <w:pPr>
        <w:autoSpaceDE w:val="0"/>
        <w:autoSpaceDN w:val="0"/>
        <w:adjustRightInd w:val="0"/>
        <w:snapToGrid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四、工作任务</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楷体" w:eastAsia="楷体" w:hAnsi="楷体" w:cs="仿宋_GB2312"/>
          <w:sz w:val="32"/>
          <w:szCs w:val="32"/>
        </w:rPr>
        <w:t>（一）产业结构优化专项行动</w:t>
      </w:r>
    </w:p>
    <w:p w:rsidR="00A139D9" w:rsidRPr="004C1976" w:rsidRDefault="00B1237C" w:rsidP="00F86876">
      <w:pPr>
        <w:pStyle w:val="a7"/>
        <w:adjustRightInd w:val="0"/>
        <w:snapToGrid w:val="0"/>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kern w:val="2"/>
          <w:sz w:val="32"/>
          <w:szCs w:val="32"/>
        </w:rPr>
        <w:t>1.</w:t>
      </w:r>
      <w:r>
        <w:rPr>
          <w:rFonts w:ascii="仿宋" w:eastAsia="仿宋" w:hAnsi="仿宋" w:hint="eastAsia"/>
          <w:kern w:val="2"/>
          <w:sz w:val="32"/>
          <w:szCs w:val="32"/>
        </w:rPr>
        <w:t>优化产业布局。</w:t>
      </w:r>
      <w:r>
        <w:rPr>
          <w:rFonts w:ascii="仿宋" w:eastAsia="仿宋" w:hAnsi="仿宋" w:hint="eastAsia"/>
          <w:sz w:val="32"/>
          <w:szCs w:val="32"/>
        </w:rPr>
        <w:t>持</w:t>
      </w:r>
      <w:r w:rsidRPr="007D7F4E">
        <w:rPr>
          <w:rFonts w:ascii="仿宋" w:eastAsia="仿宋" w:hAnsi="仿宋" w:hint="eastAsia"/>
          <w:sz w:val="32"/>
          <w:szCs w:val="32"/>
        </w:rPr>
        <w:t>续推进</w:t>
      </w:r>
      <w:r w:rsidR="00925117" w:rsidRPr="007D7F4E">
        <w:rPr>
          <w:rFonts w:ascii="仿宋" w:eastAsia="仿宋" w:hAnsi="仿宋" w:hint="eastAsia"/>
          <w:sz w:val="32"/>
          <w:szCs w:val="32"/>
        </w:rPr>
        <w:t>越城区</w:t>
      </w:r>
      <w:r w:rsidRPr="007D7F4E">
        <w:rPr>
          <w:rFonts w:ascii="仿宋" w:eastAsia="仿宋" w:hAnsi="仿宋" w:hint="eastAsia"/>
          <w:sz w:val="32"/>
          <w:szCs w:val="32"/>
        </w:rPr>
        <w:t>印染、化工产业集聚提升。</w:t>
      </w:r>
      <w:r w:rsidRPr="007D7F4E">
        <w:rPr>
          <w:rFonts w:ascii="楷体" w:eastAsia="楷体" w:hAnsi="楷体" w:cs="仿宋_GB2312"/>
          <w:sz w:val="32"/>
          <w:szCs w:val="32"/>
        </w:rPr>
        <w:t>（牵头部门：市经信局</w:t>
      </w:r>
      <w:r w:rsidRPr="007D7F4E">
        <w:rPr>
          <w:rFonts w:ascii="楷体" w:eastAsia="楷体" w:hAnsi="楷体" w:cs="仿宋_GB2312" w:hint="eastAsia"/>
          <w:sz w:val="32"/>
          <w:szCs w:val="32"/>
        </w:rPr>
        <w:t>；</w:t>
      </w:r>
      <w:r w:rsidRPr="007D7F4E">
        <w:rPr>
          <w:rFonts w:ascii="楷体" w:eastAsia="楷体" w:hAnsi="楷体" w:cs="仿宋_GB2312"/>
          <w:sz w:val="32"/>
          <w:szCs w:val="32"/>
        </w:rPr>
        <w:t>责任单位：</w:t>
      </w:r>
      <w:r w:rsidRPr="007D7F4E">
        <w:rPr>
          <w:rFonts w:ascii="楷体" w:eastAsia="楷体" w:hAnsi="楷体" w:cs="仿宋_GB2312" w:hint="eastAsia"/>
          <w:sz w:val="32"/>
          <w:szCs w:val="32"/>
        </w:rPr>
        <w:t>越城区、</w:t>
      </w:r>
      <w:r w:rsidRPr="007D7F4E">
        <w:rPr>
          <w:rFonts w:ascii="楷体" w:eastAsia="楷体" w:hAnsi="楷体" w:cs="仿宋_GB2312"/>
          <w:sz w:val="32"/>
          <w:szCs w:val="32"/>
        </w:rPr>
        <w:t>柯桥区</w:t>
      </w:r>
      <w:r w:rsidRPr="007D7F4E">
        <w:rPr>
          <w:rFonts w:ascii="楷体" w:eastAsia="楷体" w:hAnsi="楷体" w:cs="仿宋_GB2312" w:hint="eastAsia"/>
          <w:sz w:val="32"/>
          <w:szCs w:val="32"/>
        </w:rPr>
        <w:t>、</w:t>
      </w:r>
      <w:r w:rsidRPr="007D7F4E">
        <w:rPr>
          <w:rFonts w:ascii="楷体" w:eastAsia="楷体" w:hAnsi="楷体" w:cs="仿宋_GB2312"/>
          <w:sz w:val="32"/>
          <w:szCs w:val="32"/>
        </w:rPr>
        <w:t>上虞区）</w:t>
      </w:r>
      <w:r w:rsidR="004C1976" w:rsidRPr="007D7F4E">
        <w:rPr>
          <w:rFonts w:ascii="仿宋" w:eastAsia="仿宋" w:hAnsi="仿宋"/>
          <w:kern w:val="2"/>
          <w:sz w:val="32"/>
          <w:szCs w:val="32"/>
        </w:rPr>
        <w:t>发布生态保护红线、环境质量底线、资源利用上线、环境准入清单编制并运用。积极推行区域、规划环境影响评价。</w:t>
      </w:r>
      <w:r w:rsidRPr="007D7F4E">
        <w:rPr>
          <w:rFonts w:ascii="楷体" w:eastAsia="楷体" w:hAnsi="楷体" w:cs="仿宋_GB2312"/>
          <w:sz w:val="32"/>
          <w:szCs w:val="32"/>
        </w:rPr>
        <w:t>（牵头部门：市生态环境局；配合部门：</w:t>
      </w:r>
      <w:proofErr w:type="gramStart"/>
      <w:r w:rsidRPr="007D7F4E">
        <w:rPr>
          <w:rFonts w:ascii="楷体" w:eastAsia="楷体" w:hAnsi="楷体" w:cs="仿宋_GB2312"/>
          <w:sz w:val="32"/>
          <w:szCs w:val="32"/>
        </w:rPr>
        <w:t>市发改委</w:t>
      </w:r>
      <w:proofErr w:type="gramEnd"/>
      <w:r w:rsidRPr="007D7F4E">
        <w:rPr>
          <w:rFonts w:ascii="楷体" w:eastAsia="楷体" w:hAnsi="楷体" w:cs="仿宋_GB2312"/>
          <w:sz w:val="32"/>
          <w:szCs w:val="32"/>
        </w:rPr>
        <w:t>、市经信局</w:t>
      </w:r>
      <w:r>
        <w:rPr>
          <w:rFonts w:ascii="楷体" w:eastAsia="楷体" w:hAnsi="楷体" w:cs="仿宋_GB2312"/>
          <w:sz w:val="32"/>
          <w:szCs w:val="32"/>
        </w:rPr>
        <w:t>、</w:t>
      </w:r>
      <w:r>
        <w:rPr>
          <w:rFonts w:ascii="楷体" w:eastAsia="楷体" w:hAnsi="楷体" w:cs="仿宋_GB2312"/>
          <w:sz w:val="32"/>
          <w:szCs w:val="32"/>
        </w:rPr>
        <w:lastRenderedPageBreak/>
        <w:t>市自然资源和规划局、市水利局等</w:t>
      </w:r>
      <w:r>
        <w:rPr>
          <w:rFonts w:ascii="楷体" w:eastAsia="楷体" w:hAnsi="楷体" w:cs="仿宋_GB2312" w:hint="eastAsia"/>
          <w:sz w:val="32"/>
          <w:szCs w:val="32"/>
        </w:rPr>
        <w:t>；</w:t>
      </w:r>
      <w:r>
        <w:rPr>
          <w:rFonts w:ascii="楷体" w:eastAsia="楷体" w:hAnsi="楷体" w:cs="仿宋_GB2312"/>
          <w:sz w:val="32"/>
          <w:szCs w:val="32"/>
        </w:rPr>
        <w:t>责任单位：各区、县〔市〕政府）</w:t>
      </w:r>
    </w:p>
    <w:p w:rsidR="00A139D9"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Pr>
          <w:rFonts w:ascii="仿宋" w:eastAsia="仿宋" w:hAnsi="仿宋"/>
          <w:sz w:val="32"/>
          <w:szCs w:val="32"/>
        </w:rPr>
        <w:t>2.</w:t>
      </w:r>
      <w:r>
        <w:rPr>
          <w:rFonts w:ascii="仿宋" w:eastAsia="仿宋" w:hAnsi="仿宋" w:hint="eastAsia"/>
          <w:sz w:val="32"/>
          <w:szCs w:val="32"/>
        </w:rPr>
        <w:t>严控“两高</w:t>
      </w:r>
      <w:r>
        <w:rPr>
          <w:rFonts w:ascii="仿宋" w:eastAsia="仿宋" w:hAnsi="仿宋"/>
          <w:sz w:val="32"/>
          <w:szCs w:val="32"/>
        </w:rPr>
        <w:t>”</w:t>
      </w:r>
      <w:r>
        <w:rPr>
          <w:rFonts w:ascii="仿宋" w:eastAsia="仿宋" w:hAnsi="仿宋" w:hint="eastAsia"/>
          <w:sz w:val="32"/>
          <w:szCs w:val="32"/>
        </w:rPr>
        <w:t>产</w:t>
      </w:r>
      <w:r w:rsidRPr="007D7F4E">
        <w:rPr>
          <w:rFonts w:ascii="仿宋" w:eastAsia="仿宋" w:hAnsi="仿宋" w:hint="eastAsia"/>
          <w:sz w:val="32"/>
          <w:szCs w:val="32"/>
        </w:rPr>
        <w:t>能。</w:t>
      </w:r>
      <w:r w:rsidR="004C1976" w:rsidRPr="007D7F4E">
        <w:rPr>
          <w:rFonts w:ascii="仿宋" w:eastAsia="仿宋" w:hAnsi="仿宋" w:cs="仿宋_GB2312"/>
          <w:sz w:val="32"/>
          <w:szCs w:val="32"/>
        </w:rPr>
        <w:t>严格</w:t>
      </w:r>
      <w:r w:rsidR="00A00D74" w:rsidRPr="007D7F4E">
        <w:rPr>
          <w:rFonts w:ascii="仿宋" w:eastAsia="仿宋" w:hAnsi="仿宋" w:cs="仿宋_GB2312" w:hint="eastAsia"/>
          <w:sz w:val="32"/>
          <w:szCs w:val="32"/>
        </w:rPr>
        <w:t>执行</w:t>
      </w:r>
      <w:r w:rsidR="004C1976" w:rsidRPr="007D7F4E">
        <w:rPr>
          <w:rFonts w:ascii="仿宋" w:eastAsia="仿宋" w:hAnsi="仿宋" w:cs="仿宋_GB2312"/>
          <w:sz w:val="32"/>
          <w:szCs w:val="32"/>
        </w:rPr>
        <w:t>《产业结构调整指导目录》（2019年本），</w:t>
      </w:r>
      <w:r w:rsidRPr="007D7F4E">
        <w:rPr>
          <w:rFonts w:ascii="仿宋" w:eastAsia="仿宋" w:hAnsi="仿宋" w:cs="仿宋_GB2312" w:hint="eastAsia"/>
          <w:sz w:val="32"/>
          <w:szCs w:val="32"/>
        </w:rPr>
        <w:t>实施涉及</w:t>
      </w:r>
      <w:r w:rsidRPr="007D7F4E">
        <w:rPr>
          <w:rFonts w:ascii="仿宋" w:eastAsia="仿宋" w:hAnsi="仿宋"/>
          <w:sz w:val="32"/>
          <w:szCs w:val="32"/>
        </w:rPr>
        <w:t>150</w:t>
      </w:r>
      <w:r w:rsidRPr="007D7F4E">
        <w:rPr>
          <w:rFonts w:ascii="仿宋" w:eastAsia="仿宋" w:hAnsi="仿宋" w:cs="仿宋_GB2312" w:hint="eastAsia"/>
          <w:sz w:val="32"/>
          <w:szCs w:val="32"/>
        </w:rPr>
        <w:t>家企业的落后产能淘汰和过剩产能压减，在重点行业开展超期服役设备“清剿”行动</w:t>
      </w:r>
      <w:r w:rsidRPr="007D7F4E">
        <w:rPr>
          <w:rFonts w:ascii="楷体" w:eastAsia="楷体" w:hAnsi="楷体" w:cs="仿宋_GB2312"/>
          <w:kern w:val="0"/>
          <w:sz w:val="32"/>
          <w:szCs w:val="32"/>
        </w:rPr>
        <w:t>（牵头部门：市经信局</w:t>
      </w:r>
      <w:r w:rsidRPr="007D7F4E">
        <w:rPr>
          <w:rFonts w:ascii="楷体" w:eastAsia="楷体" w:hAnsi="楷体" w:cs="仿宋_GB2312" w:hint="eastAsia"/>
          <w:kern w:val="0"/>
          <w:sz w:val="32"/>
          <w:szCs w:val="32"/>
        </w:rPr>
        <w:t>；</w:t>
      </w:r>
      <w:r w:rsidRPr="007D7F4E">
        <w:rPr>
          <w:rFonts w:ascii="楷体" w:eastAsia="楷体" w:hAnsi="楷体" w:cs="仿宋_GB2312"/>
          <w:kern w:val="0"/>
          <w:sz w:val="32"/>
          <w:szCs w:val="32"/>
        </w:rPr>
        <w:t>责任单位：各区、</w:t>
      </w:r>
      <w:r>
        <w:rPr>
          <w:rFonts w:ascii="楷体" w:eastAsia="楷体" w:hAnsi="楷体" w:cs="仿宋_GB2312"/>
          <w:kern w:val="0"/>
          <w:sz w:val="32"/>
          <w:szCs w:val="32"/>
        </w:rPr>
        <w:t>县〔市〕政府）。</w:t>
      </w:r>
      <w:r>
        <w:rPr>
          <w:rFonts w:ascii="仿宋" w:eastAsia="仿宋" w:hAnsi="仿宋" w:hint="eastAsia"/>
          <w:sz w:val="32"/>
          <w:szCs w:val="32"/>
        </w:rPr>
        <w:t>严禁新</w:t>
      </w:r>
      <w:r>
        <w:rPr>
          <w:rFonts w:ascii="仿宋" w:eastAsia="仿宋" w:hAnsi="仿宋" w:cs="仿宋_GB2312" w:hint="eastAsia"/>
          <w:sz w:val="32"/>
          <w:szCs w:val="32"/>
        </w:rPr>
        <w:t>增钢铁、焦化、电解铝、铸造、水泥和平板玻璃等产能，严格执行钢铁、水泥、平板玻璃等行业产能置换实施办法，新、改、扩建涉及大宗物料运输的建设项目，原则上不得采用公路运输。</w:t>
      </w:r>
      <w:r>
        <w:rPr>
          <w:rFonts w:ascii="楷体" w:eastAsia="楷体" w:hAnsi="楷体" w:cs="仿宋_GB2312"/>
          <w:kern w:val="0"/>
          <w:sz w:val="32"/>
          <w:szCs w:val="32"/>
        </w:rPr>
        <w:t>（牵头部门：市经信局、</w:t>
      </w:r>
      <w:proofErr w:type="gramStart"/>
      <w:r>
        <w:rPr>
          <w:rFonts w:ascii="楷体" w:eastAsia="楷体" w:hAnsi="楷体" w:cs="仿宋_GB2312"/>
          <w:kern w:val="0"/>
          <w:sz w:val="32"/>
          <w:szCs w:val="32"/>
        </w:rPr>
        <w:t>市发改委</w:t>
      </w:r>
      <w:proofErr w:type="gramEnd"/>
      <w:r>
        <w:rPr>
          <w:rFonts w:ascii="楷体" w:eastAsia="楷体" w:hAnsi="楷体" w:cs="仿宋_GB2312" w:hint="eastAsia"/>
          <w:kern w:val="0"/>
          <w:sz w:val="32"/>
          <w:szCs w:val="32"/>
        </w:rPr>
        <w:t>；</w:t>
      </w:r>
      <w:r>
        <w:rPr>
          <w:rFonts w:ascii="楷体" w:eastAsia="楷体" w:hAnsi="楷体" w:cs="仿宋_GB2312"/>
          <w:kern w:val="0"/>
          <w:sz w:val="32"/>
          <w:szCs w:val="32"/>
        </w:rPr>
        <w:t>配合部门：市生态环境局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仿宋" w:eastAsia="仿宋" w:hAnsi="仿宋"/>
          <w:kern w:val="2"/>
          <w:sz w:val="32"/>
          <w:szCs w:val="32"/>
        </w:rPr>
        <w:t>3.</w:t>
      </w:r>
      <w:r>
        <w:rPr>
          <w:rFonts w:ascii="仿宋" w:eastAsia="仿宋" w:hAnsi="仿宋" w:hint="eastAsia"/>
          <w:kern w:val="2"/>
          <w:sz w:val="32"/>
          <w:szCs w:val="32"/>
        </w:rPr>
        <w:t>推进产业集群综合整治。深</w:t>
      </w:r>
      <w:r>
        <w:rPr>
          <w:rFonts w:ascii="仿宋" w:eastAsia="仿宋" w:hAnsi="仿宋" w:cs="仿宋_GB2312" w:hint="eastAsia"/>
          <w:kern w:val="2"/>
          <w:sz w:val="32"/>
          <w:szCs w:val="32"/>
        </w:rPr>
        <w:t>入推进产业集群综合整治，助推“低散乱”、“散乱污”清理整顿</w:t>
      </w:r>
      <w:r w:rsidR="000657C4">
        <w:rPr>
          <w:rFonts w:ascii="仿宋" w:eastAsia="仿宋" w:hAnsi="仿宋" w:cs="仿宋_GB2312" w:hint="eastAsia"/>
          <w:sz w:val="32"/>
          <w:szCs w:val="32"/>
        </w:rPr>
        <w:t>。</w:t>
      </w:r>
      <w:r>
        <w:rPr>
          <w:rFonts w:ascii="仿宋" w:eastAsia="仿宋" w:hAnsi="仿宋" w:cs="仿宋_GB2312" w:hint="eastAsia"/>
          <w:kern w:val="2"/>
          <w:sz w:val="32"/>
          <w:szCs w:val="32"/>
        </w:rPr>
        <w:t>根据产业政策、产业布局规划，以及土地、环保、质量、安全、能耗等要求，结合</w:t>
      </w:r>
      <w:r>
        <w:rPr>
          <w:rFonts w:ascii="仿宋" w:eastAsia="仿宋" w:hAnsi="仿宋" w:cs="仿宋_GB2312"/>
          <w:sz w:val="32"/>
          <w:szCs w:val="32"/>
        </w:rPr>
        <w:t>小微园高质量发展和</w:t>
      </w:r>
      <w:r>
        <w:rPr>
          <w:rFonts w:ascii="仿宋" w:eastAsia="仿宋" w:hAnsi="仿宋"/>
          <w:sz w:val="32"/>
          <w:szCs w:val="32"/>
        </w:rPr>
        <w:t>工业</w:t>
      </w:r>
      <w:r>
        <w:rPr>
          <w:rFonts w:ascii="仿宋" w:eastAsia="仿宋" w:hAnsi="仿宋" w:hint="eastAsia"/>
          <w:sz w:val="32"/>
          <w:szCs w:val="32"/>
        </w:rPr>
        <w:t>园区</w:t>
      </w:r>
      <w:r>
        <w:rPr>
          <w:rFonts w:ascii="仿宋" w:eastAsia="仿宋" w:hAnsi="仿宋"/>
          <w:sz w:val="32"/>
          <w:szCs w:val="32"/>
        </w:rPr>
        <w:t>整合提升行动</w:t>
      </w:r>
      <w:r>
        <w:rPr>
          <w:rFonts w:ascii="仿宋" w:eastAsia="仿宋" w:hAnsi="仿宋" w:cs="仿宋_GB2312" w:hint="eastAsia"/>
          <w:kern w:val="2"/>
          <w:sz w:val="32"/>
          <w:szCs w:val="32"/>
        </w:rPr>
        <w:t>，</w:t>
      </w:r>
      <w:r w:rsidRPr="007D7F4E">
        <w:rPr>
          <w:rFonts w:ascii="仿宋" w:eastAsia="仿宋" w:hAnsi="仿宋" w:cs="仿宋_GB2312" w:hint="eastAsia"/>
          <w:kern w:val="2"/>
          <w:sz w:val="32"/>
          <w:szCs w:val="32"/>
        </w:rPr>
        <w:t>对</w:t>
      </w:r>
      <w:r w:rsidRPr="007D7F4E">
        <w:rPr>
          <w:rFonts w:ascii="仿宋" w:eastAsia="仿宋" w:hAnsi="仿宋" w:cs="仿宋_GB2312"/>
          <w:kern w:val="2"/>
          <w:sz w:val="32"/>
          <w:szCs w:val="32"/>
        </w:rPr>
        <w:t>越城区</w:t>
      </w:r>
      <w:r w:rsidRPr="007D7F4E">
        <w:rPr>
          <w:rFonts w:ascii="仿宋" w:eastAsia="仿宋" w:hAnsi="仿宋" w:cs="仿宋_GB2312" w:hint="eastAsia"/>
          <w:kern w:val="2"/>
          <w:sz w:val="32"/>
          <w:szCs w:val="32"/>
        </w:rPr>
        <w:t>、柯桥区印染</w:t>
      </w:r>
      <w:r w:rsidR="00366DE1">
        <w:rPr>
          <w:rFonts w:ascii="仿宋" w:eastAsia="仿宋" w:hAnsi="仿宋" w:cs="仿宋_GB2312" w:hint="eastAsia"/>
          <w:kern w:val="2"/>
          <w:sz w:val="32"/>
          <w:szCs w:val="32"/>
        </w:rPr>
        <w:t>和</w:t>
      </w:r>
      <w:r w:rsidRPr="007D7F4E">
        <w:rPr>
          <w:rFonts w:ascii="仿宋" w:eastAsia="仿宋" w:hAnsi="仿宋" w:cs="仿宋_GB2312" w:hint="eastAsia"/>
          <w:kern w:val="2"/>
          <w:sz w:val="32"/>
          <w:szCs w:val="32"/>
        </w:rPr>
        <w:t>纺织后整理</w:t>
      </w:r>
      <w:r w:rsidR="009A402F" w:rsidRPr="007D7F4E">
        <w:rPr>
          <w:rFonts w:ascii="仿宋" w:eastAsia="仿宋" w:hAnsi="仿宋" w:cs="仿宋_GB2312" w:hint="eastAsia"/>
          <w:kern w:val="2"/>
          <w:sz w:val="32"/>
          <w:szCs w:val="32"/>
        </w:rPr>
        <w:t>，上虞区化工</w:t>
      </w:r>
      <w:r w:rsidRPr="007D7F4E">
        <w:rPr>
          <w:rFonts w:ascii="仿宋" w:eastAsia="仿宋" w:hAnsi="仿宋" w:cs="仿宋_GB2312" w:hint="eastAsia"/>
          <w:kern w:val="2"/>
          <w:sz w:val="32"/>
          <w:szCs w:val="32"/>
        </w:rPr>
        <w:t>和</w:t>
      </w:r>
      <w:r w:rsidR="000D46C1" w:rsidRPr="007D7F4E">
        <w:rPr>
          <w:rFonts w:ascii="仿宋" w:eastAsia="仿宋" w:hAnsi="仿宋" w:cs="仿宋_GB2312" w:hint="eastAsia"/>
          <w:kern w:val="2"/>
          <w:sz w:val="32"/>
          <w:szCs w:val="32"/>
        </w:rPr>
        <w:t>U</w:t>
      </w:r>
      <w:r w:rsidR="000D46C1" w:rsidRPr="007D7F4E">
        <w:rPr>
          <w:rFonts w:ascii="仿宋" w:eastAsia="仿宋" w:hAnsi="仿宋" w:cs="仿宋_GB2312"/>
          <w:kern w:val="2"/>
          <w:sz w:val="32"/>
          <w:szCs w:val="32"/>
        </w:rPr>
        <w:t>V</w:t>
      </w:r>
      <w:r w:rsidR="000D46C1" w:rsidRPr="007D7F4E">
        <w:rPr>
          <w:rFonts w:ascii="仿宋" w:eastAsia="仿宋" w:hAnsi="仿宋" w:cs="仿宋_GB2312" w:hint="eastAsia"/>
          <w:kern w:val="2"/>
          <w:sz w:val="32"/>
          <w:szCs w:val="32"/>
        </w:rPr>
        <w:t>涂装</w:t>
      </w:r>
      <w:r w:rsidRPr="007D7F4E">
        <w:rPr>
          <w:rFonts w:ascii="仿宋" w:eastAsia="仿宋" w:hAnsi="仿宋" w:cs="仿宋_GB2312" w:hint="eastAsia"/>
          <w:kern w:val="2"/>
          <w:sz w:val="32"/>
          <w:szCs w:val="32"/>
        </w:rPr>
        <w:t>，诸暨市</w:t>
      </w:r>
      <w:r w:rsidR="000F452D" w:rsidRPr="007D7F4E">
        <w:rPr>
          <w:rFonts w:ascii="仿宋" w:eastAsia="仿宋" w:hAnsi="仿宋" w:cs="仿宋_GB2312" w:hint="eastAsia"/>
          <w:kern w:val="2"/>
          <w:sz w:val="32"/>
          <w:szCs w:val="32"/>
        </w:rPr>
        <w:t>印刷包装</w:t>
      </w:r>
      <w:r w:rsidRPr="007D7F4E">
        <w:rPr>
          <w:rFonts w:ascii="仿宋" w:eastAsia="仿宋" w:hAnsi="仿宋" w:cs="仿宋_GB2312" w:hint="eastAsia"/>
          <w:kern w:val="2"/>
          <w:sz w:val="32"/>
          <w:szCs w:val="32"/>
        </w:rPr>
        <w:t>和</w:t>
      </w:r>
      <w:r w:rsidR="008E2A0E" w:rsidRPr="007D7F4E">
        <w:rPr>
          <w:rFonts w:ascii="仿宋" w:eastAsia="仿宋" w:hAnsi="仿宋" w:cs="仿宋_GB2312" w:hint="eastAsia"/>
          <w:kern w:val="2"/>
          <w:sz w:val="32"/>
          <w:szCs w:val="32"/>
        </w:rPr>
        <w:t>铸造</w:t>
      </w:r>
      <w:r w:rsidRPr="007D7F4E">
        <w:rPr>
          <w:rFonts w:ascii="仿宋" w:eastAsia="仿宋" w:hAnsi="仿宋" w:cs="仿宋_GB2312" w:hint="eastAsia"/>
          <w:kern w:val="2"/>
          <w:sz w:val="32"/>
          <w:szCs w:val="32"/>
        </w:rPr>
        <w:t>，嵊州市</w:t>
      </w:r>
      <w:r w:rsidR="00DA0D02" w:rsidRPr="007D7F4E">
        <w:rPr>
          <w:rFonts w:ascii="仿宋" w:eastAsia="仿宋" w:hAnsi="仿宋" w:cs="仿宋_GB2312" w:hint="eastAsia"/>
          <w:kern w:val="2"/>
          <w:sz w:val="32"/>
          <w:szCs w:val="32"/>
        </w:rPr>
        <w:t>家具</w:t>
      </w:r>
      <w:r w:rsidRPr="007D7F4E">
        <w:rPr>
          <w:rFonts w:ascii="仿宋" w:eastAsia="仿宋" w:hAnsi="仿宋" w:cs="仿宋_GB2312" w:hint="eastAsia"/>
          <w:kern w:val="2"/>
          <w:sz w:val="32"/>
          <w:szCs w:val="32"/>
        </w:rPr>
        <w:t>和硅藻土，新昌县铸造等（包括但不限于以上行业</w:t>
      </w:r>
      <w:r w:rsidRPr="007D7F4E">
        <w:rPr>
          <w:rFonts w:ascii="仿宋" w:eastAsia="仿宋" w:hAnsi="仿宋" w:cs="仿宋_GB2312"/>
          <w:kern w:val="2"/>
          <w:sz w:val="32"/>
          <w:szCs w:val="32"/>
        </w:rPr>
        <w:t>）</w:t>
      </w:r>
      <w:r w:rsidRPr="007D7F4E">
        <w:rPr>
          <w:rFonts w:ascii="仿宋" w:eastAsia="仿宋" w:hAnsi="仿宋" w:cs="仿宋_GB2312" w:hint="eastAsia"/>
          <w:kern w:val="2"/>
          <w:sz w:val="32"/>
          <w:szCs w:val="32"/>
        </w:rPr>
        <w:t>环境影响较大的产业集群开展全面摸排，</w:t>
      </w:r>
      <w:r>
        <w:rPr>
          <w:rFonts w:ascii="仿宋" w:eastAsia="仿宋" w:hAnsi="仿宋" w:cs="仿宋_GB2312" w:hint="eastAsia"/>
          <w:kern w:val="2"/>
          <w:sz w:val="32"/>
          <w:szCs w:val="32"/>
        </w:rPr>
        <w:t>建立管理台帐，按照“标杆建设一批、改造提升一批、优化整合一批、淘汰退出一批”原则，制定综合整治方案，统一标准和时间表，确保整治一个，见效一个。落实乡镇（街道）属地管理责任</w:t>
      </w:r>
      <w:r>
        <w:rPr>
          <w:rFonts w:ascii="仿宋" w:eastAsia="仿宋" w:hAnsi="仿宋" w:cs="仿宋_GB2312" w:hint="eastAsia"/>
          <w:sz w:val="32"/>
          <w:szCs w:val="32"/>
        </w:rPr>
        <w:t>，各地特色产业集群企业及</w:t>
      </w:r>
      <w:r>
        <w:rPr>
          <w:rFonts w:ascii="仿宋" w:eastAsia="仿宋" w:hAnsi="仿宋" w:cs="仿宋_GB2312" w:hint="eastAsia"/>
          <w:kern w:val="2"/>
          <w:sz w:val="32"/>
          <w:szCs w:val="32"/>
        </w:rPr>
        <w:t>“低散乱”、“散乱污”企业管理台帐和综合整治方案应于</w:t>
      </w:r>
      <w:r>
        <w:rPr>
          <w:rFonts w:ascii="仿宋" w:eastAsia="仿宋" w:hAnsi="仿宋"/>
          <w:kern w:val="2"/>
          <w:sz w:val="32"/>
          <w:szCs w:val="32"/>
        </w:rPr>
        <w:t>4</w:t>
      </w:r>
      <w:r>
        <w:rPr>
          <w:rFonts w:ascii="仿宋" w:eastAsia="仿宋" w:hAnsi="仿宋" w:cs="仿宋_GB2312" w:hint="eastAsia"/>
          <w:kern w:val="2"/>
          <w:sz w:val="32"/>
          <w:szCs w:val="32"/>
        </w:rPr>
        <w:t>月底前报市经信局备案</w:t>
      </w:r>
      <w:r>
        <w:rPr>
          <w:rFonts w:ascii="仿宋" w:eastAsia="仿宋" w:hAnsi="仿宋" w:cs="仿宋_GB2312" w:hint="eastAsia"/>
          <w:sz w:val="32"/>
          <w:szCs w:val="32"/>
        </w:rPr>
        <w:t>，</w:t>
      </w:r>
      <w:r>
        <w:rPr>
          <w:rFonts w:ascii="仿宋" w:eastAsia="仿宋" w:hAnsi="仿宋"/>
          <w:sz w:val="32"/>
          <w:szCs w:val="32"/>
        </w:rPr>
        <w:t>10</w:t>
      </w:r>
      <w:r>
        <w:rPr>
          <w:rFonts w:ascii="仿宋" w:eastAsia="仿宋" w:hAnsi="仿宋" w:cs="仿宋_GB2312" w:hint="eastAsia"/>
          <w:sz w:val="32"/>
          <w:szCs w:val="32"/>
        </w:rPr>
        <w:t>月底前基本完成年度整治任务。</w:t>
      </w:r>
      <w:r>
        <w:rPr>
          <w:rFonts w:ascii="楷体" w:eastAsia="楷体" w:hAnsi="楷体" w:cs="仿宋_GB2312"/>
          <w:sz w:val="32"/>
          <w:szCs w:val="32"/>
        </w:rPr>
        <w:t>（牵头部门：市经信局</w:t>
      </w:r>
      <w:r>
        <w:rPr>
          <w:rFonts w:ascii="楷体" w:eastAsia="楷体" w:hAnsi="楷体" w:cs="仿宋_GB2312" w:hint="eastAsia"/>
          <w:sz w:val="32"/>
          <w:szCs w:val="32"/>
        </w:rPr>
        <w:t>；</w:t>
      </w:r>
      <w:r>
        <w:rPr>
          <w:rFonts w:ascii="楷体" w:eastAsia="楷体" w:hAnsi="楷体" w:cs="仿宋_GB2312"/>
          <w:sz w:val="32"/>
          <w:szCs w:val="32"/>
        </w:rPr>
        <w:t>配合部门：市生</w:t>
      </w:r>
      <w:r>
        <w:rPr>
          <w:rFonts w:ascii="楷体" w:eastAsia="楷体" w:hAnsi="楷体" w:cs="仿宋_GB2312"/>
          <w:sz w:val="32"/>
          <w:szCs w:val="32"/>
        </w:rPr>
        <w:lastRenderedPageBreak/>
        <w:t>态环境局、市市场监督管理局、市应急管理局、市自然资源和规划局、市综合执法局、市公安局、</w:t>
      </w:r>
      <w:r w:rsidR="00366DE1">
        <w:rPr>
          <w:rFonts w:ascii="楷体" w:eastAsia="楷体" w:hAnsi="楷体" w:cs="仿宋_GB2312" w:hint="eastAsia"/>
          <w:sz w:val="32"/>
          <w:szCs w:val="32"/>
        </w:rPr>
        <w:t>绍兴</w:t>
      </w:r>
      <w:r>
        <w:rPr>
          <w:rFonts w:ascii="楷体" w:eastAsia="楷体" w:hAnsi="楷体" w:cs="仿宋_GB2312"/>
          <w:sz w:val="32"/>
          <w:szCs w:val="32"/>
        </w:rPr>
        <w:t>电力局等</w:t>
      </w:r>
      <w:r>
        <w:rPr>
          <w:rFonts w:ascii="楷体" w:eastAsia="楷体" w:hAnsi="楷体" w:cs="仿宋_GB2312" w:hint="eastAsia"/>
          <w:sz w:val="32"/>
          <w:szCs w:val="32"/>
        </w:rPr>
        <w:t>；</w:t>
      </w:r>
      <w:r>
        <w:rPr>
          <w:rFonts w:ascii="楷体" w:eastAsia="楷体" w:hAnsi="楷体" w:cs="仿宋_GB2312"/>
          <w:sz w:val="32"/>
          <w:szCs w:val="32"/>
        </w:rPr>
        <w:t>责任单位：各区、县〔市〕政府）</w:t>
      </w:r>
      <w:r>
        <w:rPr>
          <w:rFonts w:ascii="仿宋" w:eastAsia="仿宋" w:hAnsi="仿宋" w:cs="仿宋_GB2312" w:hint="eastAsia"/>
          <w:kern w:val="2"/>
          <w:sz w:val="32"/>
          <w:szCs w:val="32"/>
        </w:rPr>
        <w:t>有条件的工业园区和产业集群等，应试</w:t>
      </w:r>
      <w:proofErr w:type="gramStart"/>
      <w:r>
        <w:rPr>
          <w:rFonts w:ascii="仿宋" w:eastAsia="仿宋" w:hAnsi="仿宋" w:cs="仿宋_GB2312" w:hint="eastAsia"/>
          <w:kern w:val="2"/>
          <w:sz w:val="32"/>
          <w:szCs w:val="32"/>
        </w:rPr>
        <w:t>点推行</w:t>
      </w:r>
      <w:proofErr w:type="gramEnd"/>
      <w:r>
        <w:rPr>
          <w:rFonts w:ascii="仿宋" w:eastAsia="仿宋" w:hAnsi="仿宋" w:cs="仿宋_GB2312" w:hint="eastAsia"/>
          <w:kern w:val="2"/>
          <w:sz w:val="32"/>
          <w:szCs w:val="32"/>
        </w:rPr>
        <w:t>集中喷涂、溶剂集中回收、活性炭集中再生等资源共享中心，提高</w:t>
      </w:r>
      <w:r>
        <w:rPr>
          <w:rFonts w:ascii="仿宋" w:eastAsia="仿宋" w:hAnsi="仿宋" w:cs="仿宋_GB2312"/>
          <w:kern w:val="2"/>
          <w:sz w:val="32"/>
          <w:szCs w:val="32"/>
        </w:rPr>
        <w:t>VOCs</w:t>
      </w:r>
      <w:r>
        <w:rPr>
          <w:rFonts w:ascii="仿宋" w:eastAsia="仿宋" w:hAnsi="仿宋" w:cs="仿宋_GB2312" w:hint="eastAsia"/>
          <w:kern w:val="2"/>
          <w:sz w:val="32"/>
          <w:szCs w:val="32"/>
        </w:rPr>
        <w:t>治理效率。</w:t>
      </w:r>
      <w:r>
        <w:rPr>
          <w:rFonts w:ascii="楷体" w:eastAsia="楷体" w:hAnsi="楷体" w:cs="仿宋_GB2312" w:hint="eastAsia"/>
          <w:sz w:val="32"/>
          <w:szCs w:val="32"/>
        </w:rPr>
        <w:t>（</w:t>
      </w:r>
      <w:r>
        <w:rPr>
          <w:rFonts w:ascii="楷体" w:eastAsia="楷体" w:hAnsi="楷体" w:cs="仿宋_GB2312"/>
          <w:sz w:val="32"/>
          <w:szCs w:val="32"/>
        </w:rPr>
        <w:t>牵头部门：市经信局、市生态环境局</w:t>
      </w:r>
      <w:r>
        <w:rPr>
          <w:rFonts w:ascii="楷体" w:eastAsia="楷体" w:hAnsi="楷体" w:cs="仿宋_GB2312" w:hint="eastAsia"/>
          <w:sz w:val="32"/>
          <w:szCs w:val="32"/>
        </w:rPr>
        <w:t>；</w:t>
      </w:r>
      <w:r>
        <w:rPr>
          <w:rFonts w:ascii="楷体" w:eastAsia="楷体" w:hAnsi="楷体" w:cs="仿宋_GB2312"/>
          <w:sz w:val="32"/>
          <w:szCs w:val="32"/>
        </w:rPr>
        <w:t>责任单位：各区、县〔市〕政府</w:t>
      </w:r>
      <w:r>
        <w:rPr>
          <w:rFonts w:ascii="楷体" w:eastAsia="楷体" w:hAnsi="楷体" w:cs="仿宋_GB2312" w:hint="eastAsia"/>
          <w:sz w:val="32"/>
          <w:szCs w:val="32"/>
        </w:rPr>
        <w:t>）</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楷体" w:eastAsia="楷体" w:hAnsi="楷体" w:cs="仿宋_GB2312"/>
          <w:sz w:val="32"/>
          <w:szCs w:val="32"/>
        </w:rPr>
        <w:t>（二）能源结构调整专项行动</w:t>
      </w:r>
    </w:p>
    <w:p w:rsidR="00A139D9" w:rsidRDefault="00B1237C" w:rsidP="00F86876">
      <w:pPr>
        <w:adjustRightInd w:val="0"/>
        <w:snapToGrid w:val="0"/>
        <w:spacing w:line="560" w:lineRule="exact"/>
        <w:ind w:firstLineChars="200" w:firstLine="640"/>
        <w:rPr>
          <w:rFonts w:ascii="楷体" w:eastAsia="楷体" w:hAnsi="楷体" w:cs="仿宋_GB2312"/>
          <w:kern w:val="0"/>
          <w:sz w:val="32"/>
          <w:szCs w:val="32"/>
        </w:rPr>
      </w:pPr>
      <w:r>
        <w:rPr>
          <w:rFonts w:ascii="仿宋" w:eastAsia="仿宋" w:hAnsi="仿宋"/>
          <w:sz w:val="32"/>
          <w:szCs w:val="32"/>
        </w:rPr>
        <w:t>1</w:t>
      </w:r>
      <w:r>
        <w:rPr>
          <w:rFonts w:ascii="仿宋" w:eastAsia="仿宋" w:hAnsi="仿宋" w:cs="仿宋_GB2312"/>
          <w:sz w:val="32"/>
          <w:szCs w:val="32"/>
        </w:rPr>
        <w:t>.</w:t>
      </w:r>
      <w:r>
        <w:rPr>
          <w:rFonts w:ascii="仿宋" w:eastAsia="仿宋" w:hAnsi="仿宋" w:cs="仿宋_GB2312" w:hint="eastAsia"/>
          <w:sz w:val="32"/>
          <w:szCs w:val="32"/>
        </w:rPr>
        <w:t>大力发展清洁能源。持续推进《绍兴市天然气发展三年行动计划（</w:t>
      </w:r>
      <w:r>
        <w:rPr>
          <w:rFonts w:ascii="仿宋" w:eastAsia="仿宋" w:hAnsi="仿宋"/>
          <w:sz w:val="32"/>
          <w:szCs w:val="32"/>
        </w:rPr>
        <w:t>2018</w:t>
      </w:r>
      <w:r>
        <w:rPr>
          <w:rFonts w:ascii="仿宋" w:eastAsia="仿宋" w:hAnsi="仿宋" w:cs="仿宋_GB2312"/>
          <w:sz w:val="32"/>
          <w:szCs w:val="32"/>
        </w:rPr>
        <w:t>-</w:t>
      </w:r>
      <w:r>
        <w:rPr>
          <w:rFonts w:ascii="仿宋" w:eastAsia="仿宋" w:hAnsi="仿宋"/>
          <w:sz w:val="32"/>
          <w:szCs w:val="32"/>
        </w:rPr>
        <w:t>2020</w:t>
      </w:r>
      <w:r>
        <w:rPr>
          <w:rFonts w:ascii="仿宋" w:eastAsia="仿宋" w:hAnsi="仿宋" w:cs="仿宋_GB2312" w:hint="eastAsia"/>
          <w:sz w:val="32"/>
          <w:szCs w:val="32"/>
        </w:rPr>
        <w:t>年）》，加快推进三门</w:t>
      </w:r>
      <w:r>
        <w:rPr>
          <w:rFonts w:ascii="仿宋" w:eastAsia="仿宋" w:hAnsi="仿宋" w:cs="仿宋_GB2312"/>
          <w:sz w:val="32"/>
          <w:szCs w:val="32"/>
        </w:rPr>
        <w:t>-</w:t>
      </w:r>
      <w:r>
        <w:rPr>
          <w:rFonts w:ascii="仿宋" w:eastAsia="仿宋" w:hAnsi="仿宋" w:cs="仿宋_GB2312" w:hint="eastAsia"/>
          <w:sz w:val="32"/>
          <w:szCs w:val="32"/>
        </w:rPr>
        <w:t>嵊州、萧山</w:t>
      </w:r>
      <w:r>
        <w:rPr>
          <w:rFonts w:ascii="仿宋" w:eastAsia="仿宋" w:hAnsi="仿宋" w:cs="仿宋_GB2312"/>
          <w:sz w:val="32"/>
          <w:szCs w:val="32"/>
        </w:rPr>
        <w:t>-</w:t>
      </w:r>
      <w:r>
        <w:rPr>
          <w:rFonts w:ascii="仿宋" w:eastAsia="仿宋" w:hAnsi="仿宋" w:cs="仿宋_GB2312" w:hint="eastAsia"/>
          <w:sz w:val="32"/>
          <w:szCs w:val="32"/>
        </w:rPr>
        <w:t>义乌、杭甬复线等</w:t>
      </w:r>
      <w:r w:rsidR="00925F0A">
        <w:rPr>
          <w:rFonts w:ascii="仿宋" w:eastAsia="仿宋" w:hAnsi="仿宋" w:cs="仿宋_GB2312" w:hint="eastAsia"/>
          <w:sz w:val="32"/>
          <w:szCs w:val="32"/>
        </w:rPr>
        <w:t>输气管道项目建设</w:t>
      </w:r>
      <w:r>
        <w:rPr>
          <w:rFonts w:ascii="仿宋" w:eastAsia="仿宋" w:hAnsi="仿宋" w:cs="仿宋_GB2312" w:hint="eastAsia"/>
          <w:sz w:val="32"/>
          <w:szCs w:val="32"/>
        </w:rPr>
        <w:t>，建成天然气长输管道</w:t>
      </w:r>
      <w:r>
        <w:rPr>
          <w:rFonts w:ascii="仿宋" w:eastAsia="仿宋" w:hAnsi="仿宋"/>
          <w:sz w:val="32"/>
          <w:szCs w:val="32"/>
        </w:rPr>
        <w:t>42</w:t>
      </w:r>
      <w:r>
        <w:rPr>
          <w:rFonts w:ascii="仿宋" w:eastAsia="仿宋" w:hAnsi="仿宋" w:cs="仿宋_GB2312"/>
          <w:sz w:val="32"/>
          <w:szCs w:val="32"/>
        </w:rPr>
        <w:t>.</w:t>
      </w:r>
      <w:r>
        <w:rPr>
          <w:rFonts w:ascii="仿宋" w:eastAsia="仿宋" w:hAnsi="仿宋"/>
          <w:sz w:val="32"/>
          <w:szCs w:val="32"/>
        </w:rPr>
        <w:t>4</w:t>
      </w:r>
      <w:r>
        <w:rPr>
          <w:rFonts w:ascii="仿宋" w:eastAsia="仿宋" w:hAnsi="仿宋" w:cs="仿宋_GB2312" w:hint="eastAsia"/>
          <w:sz w:val="32"/>
          <w:szCs w:val="32"/>
        </w:rPr>
        <w:t>公里；加快推进建设杨</w:t>
      </w:r>
      <w:proofErr w:type="gramStart"/>
      <w:r>
        <w:rPr>
          <w:rFonts w:ascii="仿宋" w:eastAsia="仿宋" w:hAnsi="仿宋" w:cs="仿宋_GB2312" w:hint="eastAsia"/>
          <w:sz w:val="32"/>
          <w:szCs w:val="32"/>
        </w:rPr>
        <w:t>汛桥门站</w:t>
      </w:r>
      <w:proofErr w:type="gramEnd"/>
      <w:r>
        <w:rPr>
          <w:rFonts w:ascii="仿宋" w:eastAsia="仿宋" w:hAnsi="仿宋" w:cs="仿宋_GB2312" w:hint="eastAsia"/>
          <w:sz w:val="32"/>
          <w:szCs w:val="32"/>
        </w:rPr>
        <w:t>及连接线工程，建成江滨门站二期、嵊州市天然气门站。</w:t>
      </w:r>
      <w:r>
        <w:rPr>
          <w:rFonts w:ascii="楷体" w:eastAsia="楷体" w:hAnsi="楷体" w:cs="仿宋_GB2312"/>
          <w:kern w:val="0"/>
          <w:sz w:val="32"/>
          <w:szCs w:val="32"/>
        </w:rPr>
        <w:t>（牵头部门：</w:t>
      </w:r>
      <w:proofErr w:type="gramStart"/>
      <w:r>
        <w:rPr>
          <w:rFonts w:ascii="楷体" w:eastAsia="楷体" w:hAnsi="楷体" w:cs="仿宋_GB2312"/>
          <w:kern w:val="0"/>
          <w:sz w:val="32"/>
          <w:szCs w:val="32"/>
        </w:rPr>
        <w:t>市发改委</w:t>
      </w:r>
      <w:proofErr w:type="gramEnd"/>
      <w:r>
        <w:rPr>
          <w:rFonts w:ascii="楷体" w:eastAsia="楷体" w:hAnsi="楷体" w:cs="仿宋_GB2312"/>
          <w:kern w:val="0"/>
          <w:sz w:val="32"/>
          <w:szCs w:val="32"/>
        </w:rPr>
        <w:t>；配合部门：市公用事业集团</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Pr>
          <w:rFonts w:ascii="仿宋" w:eastAsia="仿宋" w:hAnsi="仿宋" w:cs="仿宋_GB2312" w:hint="eastAsia"/>
          <w:sz w:val="32"/>
          <w:szCs w:val="32"/>
        </w:rPr>
        <w:t>进一步完善城镇天然气输配系统建设，着力提升我市天然气利用水平。</w:t>
      </w:r>
      <w:r>
        <w:rPr>
          <w:rFonts w:ascii="楷体" w:eastAsia="楷体" w:hAnsi="楷体" w:cs="仿宋_GB2312"/>
          <w:kern w:val="0"/>
          <w:sz w:val="32"/>
          <w:szCs w:val="32"/>
        </w:rPr>
        <w:t>（牵头部门：市建设局；配合部门：市公用事业集团</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proofErr w:type="gramStart"/>
      <w:r>
        <w:rPr>
          <w:rFonts w:ascii="仿宋" w:eastAsia="仿宋" w:hAnsi="仿宋" w:cs="仿宋_GB2312" w:hint="eastAsia"/>
          <w:sz w:val="32"/>
          <w:szCs w:val="32"/>
        </w:rPr>
        <w:t>按照宜</w:t>
      </w:r>
      <w:proofErr w:type="gramEnd"/>
      <w:r>
        <w:rPr>
          <w:rFonts w:ascii="仿宋" w:eastAsia="仿宋" w:hAnsi="仿宋" w:cs="仿宋_GB2312" w:hint="eastAsia"/>
          <w:sz w:val="32"/>
          <w:szCs w:val="32"/>
        </w:rPr>
        <w:t>气则气、</w:t>
      </w:r>
      <w:proofErr w:type="gramStart"/>
      <w:r>
        <w:rPr>
          <w:rFonts w:ascii="仿宋" w:eastAsia="仿宋" w:hAnsi="仿宋" w:cs="仿宋_GB2312" w:hint="eastAsia"/>
          <w:sz w:val="32"/>
          <w:szCs w:val="32"/>
        </w:rPr>
        <w:t>宜电则</w:t>
      </w:r>
      <w:proofErr w:type="gramEnd"/>
      <w:r>
        <w:rPr>
          <w:rFonts w:ascii="仿宋" w:eastAsia="仿宋" w:hAnsi="仿宋" w:cs="仿宋_GB2312" w:hint="eastAsia"/>
          <w:sz w:val="32"/>
          <w:szCs w:val="32"/>
        </w:rPr>
        <w:t>电的原则，积极引导用能企业实施清洁能源替代。</w:t>
      </w:r>
      <w:r>
        <w:rPr>
          <w:rFonts w:ascii="楷体" w:eastAsia="楷体" w:hAnsi="楷体" w:cs="仿宋_GB2312"/>
          <w:kern w:val="0"/>
          <w:sz w:val="32"/>
          <w:szCs w:val="32"/>
        </w:rPr>
        <w:t>（牵头部门：</w:t>
      </w:r>
      <w:proofErr w:type="gramStart"/>
      <w:r>
        <w:rPr>
          <w:rFonts w:ascii="楷体" w:eastAsia="楷体" w:hAnsi="楷体" w:cs="仿宋_GB2312"/>
          <w:kern w:val="0"/>
          <w:sz w:val="32"/>
          <w:szCs w:val="32"/>
        </w:rPr>
        <w:t>市发改委</w:t>
      </w:r>
      <w:proofErr w:type="gramEnd"/>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Pr>
          <w:rFonts w:ascii="仿宋" w:eastAsia="仿宋" w:hAnsi="仿宋" w:cs="仿宋_GB2312" w:hint="eastAsia"/>
          <w:sz w:val="32"/>
          <w:szCs w:val="32"/>
        </w:rPr>
        <w:t>加大绿色建筑推广力度，加强公共建筑用能监管，鼓励农村住房节能改造。</w:t>
      </w:r>
      <w:r>
        <w:rPr>
          <w:rFonts w:ascii="楷体" w:eastAsia="楷体" w:hAnsi="楷体" w:cs="仿宋_GB2312"/>
          <w:kern w:val="0"/>
          <w:sz w:val="32"/>
          <w:szCs w:val="32"/>
        </w:rPr>
        <w:t>（牵头部门：市建设局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仿宋" w:eastAsia="仿宋" w:hAnsi="仿宋"/>
          <w:kern w:val="2"/>
          <w:sz w:val="32"/>
          <w:szCs w:val="32"/>
        </w:rPr>
        <w:t>2</w:t>
      </w:r>
      <w:r>
        <w:rPr>
          <w:rFonts w:ascii="仿宋" w:eastAsia="仿宋" w:hAnsi="仿宋" w:cs="仿宋_GB2312"/>
          <w:kern w:val="2"/>
          <w:sz w:val="32"/>
          <w:szCs w:val="32"/>
        </w:rPr>
        <w:t>.</w:t>
      </w:r>
      <w:r>
        <w:rPr>
          <w:rFonts w:ascii="仿宋" w:eastAsia="仿宋" w:hAnsi="仿宋" w:cs="仿宋_GB2312" w:hint="eastAsia"/>
          <w:kern w:val="2"/>
          <w:sz w:val="32"/>
          <w:szCs w:val="32"/>
        </w:rPr>
        <w:t>控制煤炭消费总量。严把耗煤新项目准入关，实施煤炭减量替代。不再新建</w:t>
      </w:r>
      <w:r>
        <w:rPr>
          <w:rFonts w:ascii="仿宋" w:eastAsia="仿宋" w:hAnsi="仿宋"/>
          <w:kern w:val="2"/>
          <w:sz w:val="32"/>
          <w:szCs w:val="32"/>
        </w:rPr>
        <w:t>35</w:t>
      </w:r>
      <w:r>
        <w:rPr>
          <w:rFonts w:ascii="仿宋" w:eastAsia="仿宋" w:hAnsi="仿宋" w:cs="仿宋_GB2312" w:hint="eastAsia"/>
          <w:kern w:val="2"/>
          <w:sz w:val="32"/>
          <w:szCs w:val="32"/>
        </w:rPr>
        <w:t>蒸吨</w:t>
      </w:r>
      <w:r>
        <w:rPr>
          <w:rFonts w:ascii="仿宋" w:eastAsia="仿宋" w:hAnsi="仿宋" w:cs="仿宋_GB2312"/>
          <w:kern w:val="2"/>
          <w:sz w:val="32"/>
          <w:szCs w:val="32"/>
        </w:rPr>
        <w:t>/</w:t>
      </w:r>
      <w:r>
        <w:rPr>
          <w:rFonts w:ascii="仿宋" w:eastAsia="仿宋" w:hAnsi="仿宋" w:cs="仿宋_GB2312" w:hint="eastAsia"/>
          <w:kern w:val="2"/>
          <w:sz w:val="32"/>
          <w:szCs w:val="32"/>
        </w:rPr>
        <w:t>小时以下的高污染燃料锅炉。关停</w:t>
      </w:r>
      <w:proofErr w:type="gramStart"/>
      <w:r>
        <w:rPr>
          <w:rFonts w:ascii="仿宋" w:eastAsia="仿宋" w:hAnsi="仿宋" w:cs="仿宋_GB2312" w:hint="eastAsia"/>
          <w:kern w:val="2"/>
          <w:sz w:val="32"/>
          <w:szCs w:val="32"/>
        </w:rPr>
        <w:t>退出清能环保</w:t>
      </w:r>
      <w:proofErr w:type="gramEnd"/>
      <w:r>
        <w:rPr>
          <w:rFonts w:ascii="仿宋" w:eastAsia="仿宋" w:hAnsi="仿宋" w:cs="仿宋_GB2312" w:hint="eastAsia"/>
          <w:kern w:val="2"/>
          <w:sz w:val="32"/>
          <w:szCs w:val="32"/>
        </w:rPr>
        <w:t>污泥焚烧电厂。完成省下达的煤炭消费总量削减任务。加强煤质管控，严厉打击劣质煤流通、销售和使用，</w:t>
      </w:r>
      <w:r>
        <w:rPr>
          <w:rFonts w:ascii="仿宋" w:eastAsia="仿宋" w:hAnsi="仿宋" w:cs="仿宋_GB2312" w:hint="eastAsia"/>
          <w:kern w:val="2"/>
          <w:sz w:val="32"/>
          <w:szCs w:val="32"/>
        </w:rPr>
        <w:lastRenderedPageBreak/>
        <w:t>重点用煤企业煤质抽检覆盖率不低于</w:t>
      </w:r>
      <w:r>
        <w:rPr>
          <w:rFonts w:ascii="仿宋" w:eastAsia="仿宋" w:hAnsi="仿宋"/>
          <w:kern w:val="2"/>
          <w:sz w:val="32"/>
          <w:szCs w:val="32"/>
        </w:rPr>
        <w:t>90</w:t>
      </w:r>
      <w:r>
        <w:rPr>
          <w:rFonts w:ascii="仿宋" w:eastAsia="仿宋" w:hAnsi="仿宋" w:cs="仿宋_GB2312"/>
          <w:kern w:val="2"/>
          <w:sz w:val="32"/>
          <w:szCs w:val="32"/>
        </w:rPr>
        <w:t>%</w:t>
      </w:r>
      <w:r>
        <w:rPr>
          <w:rFonts w:ascii="仿宋" w:eastAsia="仿宋" w:hAnsi="仿宋" w:cs="仿宋_GB2312" w:hint="eastAsia"/>
          <w:kern w:val="2"/>
          <w:sz w:val="32"/>
          <w:szCs w:val="32"/>
        </w:rPr>
        <w:t>，对抽检发现企业煤炭质量达不到相关标准的依法处罚。</w:t>
      </w:r>
      <w:r>
        <w:rPr>
          <w:rFonts w:ascii="楷体" w:eastAsia="楷体" w:hAnsi="楷体" w:cs="仿宋_GB2312"/>
          <w:sz w:val="32"/>
          <w:szCs w:val="32"/>
        </w:rPr>
        <w:t>（牵头部门：</w:t>
      </w:r>
      <w:proofErr w:type="gramStart"/>
      <w:r>
        <w:rPr>
          <w:rFonts w:ascii="楷体" w:eastAsia="楷体" w:hAnsi="楷体" w:cs="仿宋_GB2312"/>
          <w:sz w:val="32"/>
          <w:szCs w:val="32"/>
        </w:rPr>
        <w:t>市发改委</w:t>
      </w:r>
      <w:proofErr w:type="gramEnd"/>
      <w:r>
        <w:rPr>
          <w:rFonts w:ascii="楷体" w:eastAsia="楷体" w:hAnsi="楷体" w:cs="仿宋_GB2312" w:hint="eastAsia"/>
          <w:sz w:val="32"/>
          <w:szCs w:val="32"/>
        </w:rPr>
        <w:t>；</w:t>
      </w:r>
      <w:r>
        <w:rPr>
          <w:rFonts w:ascii="楷体" w:eastAsia="楷体" w:hAnsi="楷体" w:cs="仿宋_GB2312"/>
          <w:sz w:val="32"/>
          <w:szCs w:val="32"/>
        </w:rPr>
        <w:t>配合部门：市市场监督管理局、市生态环境局；责任单位：各区、县〔市〕政府）</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sz w:val="32"/>
          <w:szCs w:val="32"/>
        </w:rPr>
        <w:t>3</w:t>
      </w:r>
      <w:r>
        <w:rPr>
          <w:rFonts w:ascii="仿宋" w:eastAsia="仿宋" w:hAnsi="仿宋" w:cs="仿宋_GB2312"/>
          <w:sz w:val="32"/>
          <w:szCs w:val="32"/>
        </w:rPr>
        <w:t>.</w:t>
      </w:r>
      <w:r>
        <w:rPr>
          <w:rFonts w:ascii="仿宋" w:eastAsia="仿宋" w:hAnsi="仿宋" w:cs="仿宋_GB2312" w:hint="eastAsia"/>
          <w:sz w:val="32"/>
          <w:szCs w:val="32"/>
        </w:rPr>
        <w:t>开展锅炉综合整治</w:t>
      </w:r>
      <w:r w:rsidRPr="007D7F4E">
        <w:rPr>
          <w:rFonts w:ascii="仿宋" w:eastAsia="仿宋" w:hAnsi="仿宋" w:cs="仿宋_GB2312" w:hint="eastAsia"/>
          <w:sz w:val="32"/>
          <w:szCs w:val="32"/>
        </w:rPr>
        <w:t>。</w:t>
      </w:r>
      <w:r w:rsidR="004C1976" w:rsidRPr="007D7F4E">
        <w:rPr>
          <w:rFonts w:ascii="仿宋" w:eastAsia="仿宋" w:hAnsi="仿宋" w:cs="仿宋_GB2312"/>
          <w:kern w:val="2"/>
          <w:sz w:val="32"/>
          <w:szCs w:val="32"/>
        </w:rPr>
        <w:t>巩固禁燃区建设成果，加大燃煤小锅炉淘汰力度。县级及以上城市建成区基本淘汰茶水炉、经营性炉灶、储粮烘干设备等燃煤设施。</w:t>
      </w:r>
      <w:r w:rsidRPr="007D7F4E">
        <w:rPr>
          <w:rFonts w:ascii="仿宋" w:eastAsia="仿宋" w:hAnsi="仿宋" w:cs="仿宋_GB2312" w:hint="eastAsia"/>
          <w:sz w:val="32"/>
          <w:szCs w:val="32"/>
        </w:rPr>
        <w:t>基本淘汰</w:t>
      </w:r>
      <w:r w:rsidRPr="007D7F4E">
        <w:rPr>
          <w:rFonts w:ascii="仿宋" w:eastAsia="仿宋" w:hAnsi="仿宋"/>
          <w:sz w:val="32"/>
          <w:szCs w:val="32"/>
        </w:rPr>
        <w:t>35</w:t>
      </w:r>
      <w:r w:rsidRPr="007D7F4E">
        <w:rPr>
          <w:rFonts w:ascii="仿宋" w:eastAsia="仿宋" w:hAnsi="仿宋" w:cs="仿宋_GB2312" w:hint="eastAsia"/>
          <w:sz w:val="32"/>
          <w:szCs w:val="32"/>
        </w:rPr>
        <w:t>蒸吨</w:t>
      </w:r>
      <w:r w:rsidRPr="007D7F4E">
        <w:rPr>
          <w:rFonts w:ascii="仿宋" w:eastAsia="仿宋" w:hAnsi="仿宋" w:cs="仿宋_GB2312"/>
          <w:sz w:val="32"/>
          <w:szCs w:val="32"/>
        </w:rPr>
        <w:t>/</w:t>
      </w:r>
      <w:r w:rsidR="004C1976" w:rsidRPr="007D7F4E">
        <w:rPr>
          <w:rFonts w:ascii="仿宋" w:eastAsia="仿宋" w:hAnsi="仿宋" w:cs="仿宋_GB2312" w:hint="eastAsia"/>
          <w:sz w:val="32"/>
          <w:szCs w:val="32"/>
        </w:rPr>
        <w:t>小时以下燃煤锅炉。</w:t>
      </w:r>
      <w:r w:rsidRPr="007D7F4E">
        <w:rPr>
          <w:rFonts w:ascii="楷体" w:eastAsia="楷体" w:hAnsi="楷体" w:cs="仿宋_GB2312"/>
          <w:sz w:val="32"/>
          <w:szCs w:val="32"/>
        </w:rPr>
        <w:t>（牵头部门：</w:t>
      </w:r>
      <w:proofErr w:type="gramStart"/>
      <w:r w:rsidRPr="007D7F4E">
        <w:rPr>
          <w:rFonts w:ascii="楷体" w:eastAsia="楷体" w:hAnsi="楷体" w:cs="仿宋_GB2312"/>
          <w:sz w:val="32"/>
          <w:szCs w:val="32"/>
        </w:rPr>
        <w:t>市发改委</w:t>
      </w:r>
      <w:proofErr w:type="gramEnd"/>
      <w:r w:rsidRPr="007D7F4E">
        <w:rPr>
          <w:rFonts w:ascii="楷体" w:eastAsia="楷体" w:hAnsi="楷体" w:cs="仿宋_GB2312" w:hint="eastAsia"/>
          <w:sz w:val="32"/>
          <w:szCs w:val="32"/>
        </w:rPr>
        <w:t>；</w:t>
      </w:r>
      <w:r w:rsidRPr="007D7F4E">
        <w:rPr>
          <w:rFonts w:ascii="楷体" w:eastAsia="楷体" w:hAnsi="楷体" w:cs="仿宋_GB2312"/>
          <w:sz w:val="32"/>
          <w:szCs w:val="32"/>
        </w:rPr>
        <w:t>配合部门：市市场</w:t>
      </w:r>
      <w:r w:rsidR="008606CF">
        <w:rPr>
          <w:rFonts w:ascii="楷体" w:eastAsia="楷体" w:hAnsi="楷体" w:cs="仿宋_GB2312" w:hint="eastAsia"/>
          <w:sz w:val="32"/>
          <w:szCs w:val="32"/>
        </w:rPr>
        <w:t>监督</w:t>
      </w:r>
      <w:r w:rsidRPr="007D7F4E">
        <w:rPr>
          <w:rFonts w:ascii="楷体" w:eastAsia="楷体" w:hAnsi="楷体" w:cs="仿宋_GB2312"/>
          <w:sz w:val="32"/>
          <w:szCs w:val="32"/>
        </w:rPr>
        <w:t>管理局、市生态环境局</w:t>
      </w:r>
      <w:r w:rsidRPr="007D7F4E">
        <w:rPr>
          <w:rFonts w:ascii="楷体" w:eastAsia="楷体" w:hAnsi="楷体" w:cs="仿宋_GB2312" w:hint="eastAsia"/>
          <w:sz w:val="32"/>
          <w:szCs w:val="32"/>
        </w:rPr>
        <w:t>；</w:t>
      </w:r>
      <w:r w:rsidRPr="007D7F4E">
        <w:rPr>
          <w:rFonts w:ascii="楷体" w:eastAsia="楷体" w:hAnsi="楷体" w:cs="仿宋_GB2312"/>
          <w:sz w:val="32"/>
          <w:szCs w:val="32"/>
        </w:rPr>
        <w:t>责任单位：各区、县〔市〕政府；）</w:t>
      </w:r>
      <w:r w:rsidR="00597FC6" w:rsidRPr="007D7F4E">
        <w:rPr>
          <w:rFonts w:ascii="仿宋" w:eastAsia="仿宋" w:hAnsi="仿宋" w:cs="仿宋_GB2312"/>
          <w:kern w:val="2"/>
          <w:sz w:val="32"/>
          <w:szCs w:val="32"/>
        </w:rPr>
        <w:t>完成</w:t>
      </w:r>
      <w:r w:rsidR="00AE3297" w:rsidRPr="007D7F4E">
        <w:rPr>
          <w:rFonts w:ascii="仿宋" w:eastAsia="仿宋" w:hAnsi="仿宋" w:cs="仿宋_GB2312"/>
          <w:kern w:val="2"/>
          <w:sz w:val="32"/>
          <w:szCs w:val="32"/>
        </w:rPr>
        <w:t>35蒸吨/小时及以上高污染燃料锅炉超低排放改造，达到燃煤热电企业的超低排放水平</w:t>
      </w:r>
      <w:r w:rsidR="00AE3297" w:rsidRPr="007D7F4E">
        <w:rPr>
          <w:rFonts w:ascii="仿宋" w:eastAsia="仿宋" w:hAnsi="仿宋" w:cs="仿宋_GB2312" w:hint="eastAsia"/>
          <w:kern w:val="2"/>
          <w:sz w:val="32"/>
          <w:szCs w:val="32"/>
        </w:rPr>
        <w:t>。</w:t>
      </w:r>
      <w:r w:rsidR="00597FC6">
        <w:rPr>
          <w:rFonts w:ascii="仿宋" w:eastAsia="仿宋" w:hAnsi="仿宋" w:cs="仿宋_GB2312" w:hint="eastAsia"/>
          <w:sz w:val="32"/>
          <w:szCs w:val="32"/>
        </w:rPr>
        <w:t>基本完成建成区生物质锅炉超低排放改造，推进</w:t>
      </w:r>
      <w:r w:rsidR="00597FC6">
        <w:rPr>
          <w:rFonts w:ascii="仿宋" w:eastAsia="仿宋" w:hAnsi="仿宋"/>
          <w:sz w:val="32"/>
          <w:szCs w:val="32"/>
        </w:rPr>
        <w:t>4</w:t>
      </w:r>
      <w:r w:rsidR="00597FC6">
        <w:rPr>
          <w:rFonts w:ascii="仿宋" w:eastAsia="仿宋" w:hAnsi="仿宋" w:cs="仿宋_GB2312" w:hint="eastAsia"/>
          <w:sz w:val="32"/>
          <w:szCs w:val="32"/>
        </w:rPr>
        <w:t>蒸吨</w:t>
      </w:r>
      <w:r w:rsidR="00597FC6">
        <w:rPr>
          <w:rFonts w:ascii="仿宋" w:eastAsia="仿宋" w:hAnsi="仿宋" w:cs="仿宋_GB2312"/>
          <w:sz w:val="32"/>
          <w:szCs w:val="32"/>
        </w:rPr>
        <w:t>/</w:t>
      </w:r>
      <w:r w:rsidR="00597FC6">
        <w:rPr>
          <w:rFonts w:ascii="仿宋" w:eastAsia="仿宋" w:hAnsi="仿宋" w:cs="仿宋_GB2312" w:hint="eastAsia"/>
          <w:sz w:val="32"/>
          <w:szCs w:val="32"/>
        </w:rPr>
        <w:t>小时及以上的生物质锅炉安装烟气排放自动监控设施。</w:t>
      </w:r>
      <w:r w:rsidR="00597FC6">
        <w:rPr>
          <w:rFonts w:ascii="楷体" w:eastAsia="楷体" w:hAnsi="楷体" w:cs="仿宋_GB2312"/>
          <w:sz w:val="32"/>
          <w:szCs w:val="32"/>
        </w:rPr>
        <w:t>（牵头部门：市生态环境局</w:t>
      </w:r>
      <w:r w:rsidR="00597FC6">
        <w:rPr>
          <w:rFonts w:ascii="楷体" w:eastAsia="楷体" w:hAnsi="楷体" w:cs="仿宋_GB2312" w:hint="eastAsia"/>
          <w:sz w:val="32"/>
          <w:szCs w:val="32"/>
        </w:rPr>
        <w:t>；</w:t>
      </w:r>
      <w:r w:rsidR="00597FC6">
        <w:rPr>
          <w:rFonts w:ascii="楷体" w:eastAsia="楷体" w:hAnsi="楷体" w:cs="仿宋_GB2312"/>
          <w:sz w:val="32"/>
          <w:szCs w:val="32"/>
        </w:rPr>
        <w:t>责任单位：各区、县〔市〕政府）</w:t>
      </w:r>
      <w:r w:rsidR="00AE3297" w:rsidRPr="007D7F4E">
        <w:rPr>
          <w:rFonts w:ascii="仿宋" w:eastAsia="仿宋" w:hAnsi="仿宋" w:cs="仿宋_GB2312"/>
          <w:sz w:val="32"/>
          <w:szCs w:val="32"/>
        </w:rPr>
        <w:t>全面开展1蒸吨/小时以上工业燃气</w:t>
      </w:r>
      <w:proofErr w:type="gramStart"/>
      <w:r w:rsidR="00AE3297" w:rsidRPr="007D7F4E">
        <w:rPr>
          <w:rFonts w:ascii="仿宋" w:eastAsia="仿宋" w:hAnsi="仿宋" w:cs="仿宋_GB2312"/>
          <w:sz w:val="32"/>
          <w:szCs w:val="32"/>
        </w:rPr>
        <w:t>锅炉低氮改造</w:t>
      </w:r>
      <w:proofErr w:type="gramEnd"/>
      <w:r w:rsidR="00AE3297" w:rsidRPr="007D7F4E">
        <w:rPr>
          <w:rFonts w:ascii="仿宋" w:eastAsia="仿宋" w:hAnsi="仿宋" w:cs="仿宋_GB2312"/>
          <w:sz w:val="32"/>
          <w:szCs w:val="32"/>
        </w:rPr>
        <w:t>，鼓励其他燃气锅炉</w:t>
      </w:r>
      <w:proofErr w:type="gramStart"/>
      <w:r w:rsidR="00AE3297" w:rsidRPr="007D7F4E">
        <w:rPr>
          <w:rFonts w:ascii="仿宋" w:eastAsia="仿宋" w:hAnsi="仿宋" w:cs="仿宋_GB2312"/>
          <w:sz w:val="32"/>
          <w:szCs w:val="32"/>
        </w:rPr>
        <w:t>实施低氮改造</w:t>
      </w:r>
      <w:proofErr w:type="gramEnd"/>
      <w:r w:rsidR="00AE3297" w:rsidRPr="007D7F4E">
        <w:rPr>
          <w:rFonts w:ascii="仿宋" w:eastAsia="仿宋" w:hAnsi="仿宋" w:cs="仿宋_GB2312" w:hint="eastAsia"/>
          <w:sz w:val="32"/>
          <w:szCs w:val="32"/>
        </w:rPr>
        <w:t>，</w:t>
      </w:r>
      <w:r w:rsidR="00AE3297">
        <w:rPr>
          <w:rFonts w:ascii="仿宋" w:eastAsia="仿宋" w:hAnsi="仿宋" w:cs="仿宋_GB2312" w:hint="eastAsia"/>
          <w:sz w:val="32"/>
          <w:szCs w:val="32"/>
        </w:rPr>
        <w:t>县级财政要配套专项补助资金，</w:t>
      </w:r>
      <w:r>
        <w:rPr>
          <w:rFonts w:ascii="仿宋" w:eastAsia="仿宋" w:hAnsi="仿宋" w:cs="仿宋_GB2312" w:hint="eastAsia"/>
          <w:sz w:val="32"/>
          <w:szCs w:val="32"/>
        </w:rPr>
        <w:t>确保</w:t>
      </w:r>
      <w:r>
        <w:rPr>
          <w:rFonts w:ascii="仿宋" w:eastAsia="仿宋" w:hAnsi="仿宋"/>
          <w:sz w:val="32"/>
          <w:szCs w:val="32"/>
        </w:rPr>
        <w:t>6</w:t>
      </w:r>
      <w:r>
        <w:rPr>
          <w:rFonts w:ascii="仿宋" w:eastAsia="仿宋" w:hAnsi="仿宋" w:cs="仿宋_GB2312" w:hint="eastAsia"/>
          <w:sz w:val="32"/>
          <w:szCs w:val="32"/>
        </w:rPr>
        <w:t>月底前完成</w:t>
      </w:r>
      <w:r>
        <w:rPr>
          <w:rFonts w:ascii="仿宋" w:eastAsia="仿宋" w:hAnsi="仿宋"/>
          <w:sz w:val="32"/>
          <w:szCs w:val="32"/>
        </w:rPr>
        <w:t>75</w:t>
      </w:r>
      <w:r>
        <w:rPr>
          <w:rFonts w:ascii="仿宋" w:eastAsia="仿宋" w:hAnsi="仿宋" w:cs="仿宋_GB2312"/>
          <w:sz w:val="32"/>
          <w:szCs w:val="32"/>
        </w:rPr>
        <w:t>%</w:t>
      </w:r>
      <w:r>
        <w:rPr>
          <w:rFonts w:ascii="仿宋" w:eastAsia="仿宋" w:hAnsi="仿宋" w:cs="仿宋_GB2312" w:hint="eastAsia"/>
          <w:sz w:val="32"/>
          <w:szCs w:val="32"/>
        </w:rPr>
        <w:t>以上的锅炉改造或淘汰任务</w:t>
      </w:r>
      <w:r>
        <w:rPr>
          <w:rFonts w:ascii="仿宋" w:eastAsia="仿宋" w:hAnsi="仿宋" w:cs="仿宋_GB2312"/>
          <w:sz w:val="32"/>
          <w:szCs w:val="32"/>
        </w:rPr>
        <w:t>,</w:t>
      </w:r>
      <w:r>
        <w:rPr>
          <w:rFonts w:ascii="仿宋" w:eastAsia="仿宋" w:hAnsi="仿宋"/>
          <w:sz w:val="32"/>
          <w:szCs w:val="32"/>
        </w:rPr>
        <w:t>10</w:t>
      </w:r>
      <w:r>
        <w:rPr>
          <w:rFonts w:ascii="仿宋" w:eastAsia="仿宋" w:hAnsi="仿宋" w:hint="eastAsia"/>
          <w:sz w:val="32"/>
          <w:szCs w:val="32"/>
        </w:rPr>
        <w:t>月</w:t>
      </w:r>
      <w:r>
        <w:rPr>
          <w:rFonts w:ascii="仿宋" w:eastAsia="仿宋" w:hAnsi="仿宋" w:cs="仿宋_GB2312" w:hint="eastAsia"/>
          <w:sz w:val="32"/>
          <w:szCs w:val="32"/>
        </w:rPr>
        <w:t>底前基本完成。</w:t>
      </w:r>
      <w:r>
        <w:rPr>
          <w:rFonts w:ascii="楷体" w:eastAsia="楷体" w:hAnsi="楷体" w:cs="仿宋_GB2312"/>
          <w:sz w:val="32"/>
          <w:szCs w:val="32"/>
        </w:rPr>
        <w:t>（牵头部门：市生态环境局</w:t>
      </w:r>
      <w:r>
        <w:rPr>
          <w:rFonts w:ascii="楷体" w:eastAsia="楷体" w:hAnsi="楷体" w:cs="仿宋_GB2312" w:hint="eastAsia"/>
          <w:sz w:val="32"/>
          <w:szCs w:val="32"/>
        </w:rPr>
        <w:t>；</w:t>
      </w:r>
      <w:r>
        <w:rPr>
          <w:rFonts w:ascii="楷体" w:eastAsia="楷体" w:hAnsi="楷体" w:cs="仿宋_GB2312"/>
          <w:sz w:val="32"/>
          <w:szCs w:val="32"/>
        </w:rPr>
        <w:t>配合部门：市市场</w:t>
      </w:r>
      <w:r w:rsidR="008606CF">
        <w:rPr>
          <w:rFonts w:ascii="楷体" w:eastAsia="楷体" w:hAnsi="楷体" w:cs="仿宋_GB2312" w:hint="eastAsia"/>
          <w:sz w:val="32"/>
          <w:szCs w:val="32"/>
        </w:rPr>
        <w:t>监督</w:t>
      </w:r>
      <w:r>
        <w:rPr>
          <w:rFonts w:ascii="楷体" w:eastAsia="楷体" w:hAnsi="楷体" w:cs="仿宋_GB2312"/>
          <w:sz w:val="32"/>
          <w:szCs w:val="32"/>
        </w:rPr>
        <w:t>管理局</w:t>
      </w:r>
      <w:r w:rsidR="00200B17">
        <w:rPr>
          <w:rFonts w:ascii="楷体" w:eastAsia="楷体" w:hAnsi="楷体" w:cs="仿宋_GB2312" w:hint="eastAsia"/>
          <w:sz w:val="32"/>
          <w:szCs w:val="32"/>
        </w:rPr>
        <w:t>、</w:t>
      </w:r>
      <w:r w:rsidR="00E66D2B">
        <w:rPr>
          <w:rFonts w:ascii="楷体" w:eastAsia="楷体" w:hAnsi="楷体" w:cs="仿宋_GB2312"/>
          <w:sz w:val="32"/>
          <w:szCs w:val="32"/>
        </w:rPr>
        <w:t>市财政局</w:t>
      </w:r>
      <w:r>
        <w:rPr>
          <w:rFonts w:ascii="楷体" w:eastAsia="楷体" w:hAnsi="楷体" w:cs="仿宋_GB2312" w:hint="eastAsia"/>
          <w:sz w:val="32"/>
          <w:szCs w:val="32"/>
        </w:rPr>
        <w:t>；</w:t>
      </w:r>
      <w:r>
        <w:rPr>
          <w:rFonts w:ascii="楷体" w:eastAsia="楷体" w:hAnsi="楷体" w:cs="仿宋_GB2312"/>
          <w:sz w:val="32"/>
          <w:szCs w:val="32"/>
        </w:rPr>
        <w:t>责任单位：各区、县〔市〕政府）</w:t>
      </w:r>
      <w:r>
        <w:rPr>
          <w:rFonts w:ascii="仿宋" w:eastAsia="仿宋" w:hAnsi="仿宋" w:cs="仿宋_GB2312" w:hint="eastAsia"/>
          <w:sz w:val="32"/>
          <w:szCs w:val="32"/>
        </w:rPr>
        <w:t>新建燃气锅炉烟气排放需</w:t>
      </w:r>
      <w:proofErr w:type="gramStart"/>
      <w:r>
        <w:rPr>
          <w:rFonts w:ascii="仿宋" w:eastAsia="仿宋" w:hAnsi="仿宋" w:cs="仿宋_GB2312" w:hint="eastAsia"/>
          <w:sz w:val="32"/>
          <w:szCs w:val="32"/>
        </w:rPr>
        <w:t>达到低氮燃烧</w:t>
      </w:r>
      <w:proofErr w:type="gramEnd"/>
      <w:r>
        <w:rPr>
          <w:rFonts w:ascii="仿宋" w:eastAsia="仿宋" w:hAnsi="仿宋" w:cs="仿宋_GB2312" w:hint="eastAsia"/>
          <w:sz w:val="32"/>
          <w:szCs w:val="32"/>
        </w:rPr>
        <w:t>要求；建成区不鼓励新建生物质锅炉，特殊情况需建生物质锅炉的须达到超低排放要求。</w:t>
      </w:r>
      <w:r>
        <w:rPr>
          <w:rFonts w:ascii="楷体" w:eastAsia="楷体" w:hAnsi="楷体" w:cs="仿宋_GB2312"/>
          <w:sz w:val="32"/>
          <w:szCs w:val="32"/>
        </w:rPr>
        <w:t>（牵头部门：市生态环境局</w:t>
      </w:r>
      <w:r>
        <w:rPr>
          <w:rFonts w:ascii="楷体" w:eastAsia="楷体" w:hAnsi="楷体" w:cs="仿宋_GB2312" w:hint="eastAsia"/>
          <w:sz w:val="32"/>
          <w:szCs w:val="32"/>
        </w:rPr>
        <w:t>；配合</w:t>
      </w:r>
      <w:r w:rsidR="008606CF">
        <w:rPr>
          <w:rFonts w:ascii="楷体" w:eastAsia="楷体" w:hAnsi="楷体" w:cs="仿宋_GB2312" w:hint="eastAsia"/>
          <w:sz w:val="32"/>
          <w:szCs w:val="32"/>
        </w:rPr>
        <w:t>部门</w:t>
      </w:r>
      <w:r>
        <w:rPr>
          <w:rFonts w:ascii="楷体" w:eastAsia="楷体" w:hAnsi="楷体" w:cs="仿宋_GB2312" w:hint="eastAsia"/>
          <w:sz w:val="32"/>
          <w:szCs w:val="32"/>
        </w:rPr>
        <w:t>：</w:t>
      </w:r>
      <w:proofErr w:type="gramStart"/>
      <w:r>
        <w:rPr>
          <w:rFonts w:ascii="楷体" w:eastAsia="楷体" w:hAnsi="楷体" w:cs="仿宋_GB2312"/>
          <w:sz w:val="32"/>
          <w:szCs w:val="32"/>
        </w:rPr>
        <w:t>市发改委</w:t>
      </w:r>
      <w:proofErr w:type="gramEnd"/>
      <w:r>
        <w:rPr>
          <w:rFonts w:ascii="楷体" w:eastAsia="楷体" w:hAnsi="楷体" w:cs="仿宋_GB2312"/>
          <w:sz w:val="32"/>
          <w:szCs w:val="32"/>
        </w:rPr>
        <w:t>、市市场监督管理局</w:t>
      </w:r>
      <w:r>
        <w:rPr>
          <w:rFonts w:ascii="楷体" w:eastAsia="楷体" w:hAnsi="楷体" w:cs="仿宋_GB2312" w:hint="eastAsia"/>
          <w:sz w:val="32"/>
          <w:szCs w:val="32"/>
        </w:rPr>
        <w:t>；</w:t>
      </w:r>
      <w:r>
        <w:rPr>
          <w:rFonts w:ascii="楷体" w:eastAsia="楷体" w:hAnsi="楷体" w:cs="仿宋_GB2312"/>
          <w:sz w:val="32"/>
          <w:szCs w:val="32"/>
        </w:rPr>
        <w:t>责任单位：各区、县〔市〕政府）</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楷体" w:eastAsia="楷体" w:hAnsi="楷体" w:cs="仿宋_GB2312"/>
          <w:sz w:val="32"/>
          <w:szCs w:val="32"/>
        </w:rPr>
        <w:t>（三）工业废气治理专项行动</w:t>
      </w:r>
    </w:p>
    <w:p w:rsidR="007D32F5" w:rsidRPr="007D32F5" w:rsidRDefault="007D32F5" w:rsidP="007D32F5">
      <w:pPr>
        <w:pStyle w:val="a7"/>
        <w:adjustRightInd w:val="0"/>
        <w:snapToGrid w:val="0"/>
        <w:spacing w:before="0" w:beforeAutospacing="0" w:after="0" w:afterAutospacing="0" w:line="560" w:lineRule="exact"/>
        <w:ind w:firstLineChars="200" w:firstLine="640"/>
        <w:jc w:val="both"/>
        <w:rPr>
          <w:rFonts w:ascii="仿宋" w:eastAsia="仿宋" w:hAnsi="仿宋" w:cs="仿宋_GB2312" w:hint="eastAsia"/>
          <w:sz w:val="32"/>
          <w:szCs w:val="32"/>
        </w:rPr>
      </w:pPr>
    </w:p>
    <w:p w:rsidR="00A139D9" w:rsidRDefault="00B1237C" w:rsidP="00F86876">
      <w:pPr>
        <w:autoSpaceDE w:val="0"/>
        <w:autoSpaceDN w:val="0"/>
        <w:adjustRightInd w:val="0"/>
        <w:snapToGrid w:val="0"/>
        <w:spacing w:line="560" w:lineRule="exact"/>
        <w:ind w:firstLineChars="200" w:firstLine="640"/>
        <w:rPr>
          <w:rFonts w:ascii="仿宋" w:eastAsia="仿宋" w:hAnsi="仿宋" w:cs="仿宋_GB2312"/>
          <w:kern w:val="0"/>
          <w:sz w:val="32"/>
          <w:szCs w:val="32"/>
        </w:rPr>
      </w:pPr>
      <w:r>
        <w:rPr>
          <w:rFonts w:ascii="仿宋" w:eastAsia="仿宋" w:hAnsi="仿宋"/>
          <w:sz w:val="32"/>
          <w:szCs w:val="32"/>
        </w:rPr>
        <w:lastRenderedPageBreak/>
        <w:t>1.</w:t>
      </w:r>
      <w:r>
        <w:rPr>
          <w:rFonts w:ascii="仿宋" w:eastAsia="仿宋" w:hAnsi="仿宋" w:hint="eastAsia"/>
          <w:sz w:val="32"/>
          <w:szCs w:val="32"/>
        </w:rPr>
        <w:t>深化</w:t>
      </w:r>
      <w:r>
        <w:rPr>
          <w:rFonts w:ascii="仿宋" w:eastAsia="仿宋" w:hAnsi="仿宋"/>
          <w:sz w:val="32"/>
          <w:szCs w:val="32"/>
        </w:rPr>
        <w:t>VOCs</w:t>
      </w:r>
      <w:r>
        <w:rPr>
          <w:rFonts w:ascii="仿宋" w:eastAsia="仿宋" w:hAnsi="仿宋" w:hint="eastAsia"/>
          <w:sz w:val="32"/>
          <w:szCs w:val="32"/>
        </w:rPr>
        <w:t>治理。</w:t>
      </w:r>
      <w:r w:rsidR="006E55C8" w:rsidRPr="006E55C8">
        <w:rPr>
          <w:rFonts w:ascii="仿宋" w:eastAsia="仿宋" w:hAnsi="仿宋"/>
          <w:sz w:val="32"/>
          <w:szCs w:val="32"/>
        </w:rPr>
        <w:t>大力推广使用低VOCs含量涂料、油墨、胶粘剂等原辅材料，在技术较为成熟的印刷、工业涂装（木业、家具制造、集装箱、汽车制造、船舶制造、机械制造、钢结构）、汽修等行业，推动企业全面实施源头替代。</w:t>
      </w:r>
      <w:r w:rsidRPr="007D7F4E">
        <w:rPr>
          <w:rFonts w:ascii="楷体" w:eastAsia="楷体" w:hAnsi="楷体" w:cs="仿宋_GB2312"/>
          <w:kern w:val="0"/>
          <w:sz w:val="32"/>
          <w:szCs w:val="32"/>
        </w:rPr>
        <w:t>（牵头部门：市经信局</w:t>
      </w:r>
      <w:r w:rsidR="00DB4F63" w:rsidRPr="007D7F4E">
        <w:rPr>
          <w:rFonts w:ascii="楷体" w:eastAsia="楷体" w:hAnsi="楷体" w:cs="仿宋_GB2312" w:hint="eastAsia"/>
          <w:kern w:val="0"/>
          <w:sz w:val="32"/>
          <w:szCs w:val="32"/>
        </w:rPr>
        <w:t>、</w:t>
      </w:r>
      <w:r w:rsidR="00DB4F63" w:rsidRPr="007D7F4E">
        <w:rPr>
          <w:rFonts w:ascii="楷体" w:eastAsia="楷体" w:hAnsi="楷体" w:cs="仿宋_GB2312"/>
          <w:kern w:val="0"/>
          <w:sz w:val="32"/>
          <w:szCs w:val="32"/>
        </w:rPr>
        <w:t>市</w:t>
      </w:r>
      <w:r w:rsidR="00DB4F63" w:rsidRPr="007D7F4E">
        <w:rPr>
          <w:rFonts w:ascii="楷体" w:eastAsia="楷体" w:hAnsi="楷体" w:cs="仿宋_GB2312" w:hint="eastAsia"/>
          <w:kern w:val="0"/>
          <w:sz w:val="32"/>
          <w:szCs w:val="32"/>
        </w:rPr>
        <w:t>生态环境局</w:t>
      </w:r>
      <w:r w:rsidRPr="007D7F4E">
        <w:rPr>
          <w:rFonts w:ascii="楷体" w:eastAsia="楷体" w:hAnsi="楷体" w:cs="仿宋_GB2312"/>
          <w:kern w:val="0"/>
          <w:sz w:val="32"/>
          <w:szCs w:val="32"/>
        </w:rPr>
        <w:t>；</w:t>
      </w:r>
      <w:r>
        <w:rPr>
          <w:rFonts w:ascii="楷体" w:eastAsia="楷体" w:hAnsi="楷体" w:cs="仿宋_GB2312"/>
          <w:kern w:val="0"/>
          <w:sz w:val="32"/>
          <w:szCs w:val="32"/>
        </w:rPr>
        <w:t>责任单位：各区、县〔市〕政府）</w:t>
      </w:r>
      <w:r>
        <w:rPr>
          <w:rFonts w:ascii="仿宋" w:eastAsia="仿宋" w:hAnsi="仿宋" w:hint="eastAsia"/>
          <w:sz w:val="32"/>
          <w:szCs w:val="32"/>
        </w:rPr>
        <w:t>禁止建设生产和使用高</w:t>
      </w:r>
      <w:r>
        <w:rPr>
          <w:rFonts w:ascii="仿宋" w:eastAsia="仿宋" w:hAnsi="仿宋"/>
          <w:sz w:val="32"/>
          <w:szCs w:val="32"/>
        </w:rPr>
        <w:t>VOCs</w:t>
      </w:r>
      <w:r>
        <w:rPr>
          <w:rFonts w:ascii="仿宋" w:eastAsia="仿宋" w:hAnsi="仿宋" w:hint="eastAsia"/>
          <w:sz w:val="32"/>
          <w:szCs w:val="32"/>
        </w:rPr>
        <w:t>含量的溶剂型涂料、油墨、黏胶剂等</w:t>
      </w:r>
      <w:r w:rsidRPr="007D7F4E">
        <w:rPr>
          <w:rFonts w:ascii="仿宋" w:eastAsia="仿宋" w:hAnsi="仿宋" w:hint="eastAsia"/>
          <w:sz w:val="32"/>
          <w:szCs w:val="32"/>
        </w:rPr>
        <w:t>项目。</w:t>
      </w:r>
      <w:r w:rsidRPr="007D7F4E">
        <w:rPr>
          <w:rFonts w:ascii="楷体" w:eastAsia="楷体" w:hAnsi="楷体" w:cs="仿宋_GB2312"/>
          <w:kern w:val="0"/>
          <w:sz w:val="32"/>
          <w:szCs w:val="32"/>
        </w:rPr>
        <w:t>（牵头部门：</w:t>
      </w:r>
      <w:proofErr w:type="gramStart"/>
      <w:r w:rsidRPr="007D7F4E">
        <w:rPr>
          <w:rFonts w:ascii="楷体" w:eastAsia="楷体" w:hAnsi="楷体" w:cs="仿宋_GB2312"/>
          <w:kern w:val="0"/>
          <w:sz w:val="32"/>
          <w:szCs w:val="32"/>
        </w:rPr>
        <w:t>市发改委</w:t>
      </w:r>
      <w:proofErr w:type="gramEnd"/>
      <w:r w:rsidRPr="007D7F4E">
        <w:rPr>
          <w:rFonts w:ascii="楷体" w:eastAsia="楷体" w:hAnsi="楷体" w:cs="仿宋_GB2312"/>
          <w:kern w:val="0"/>
          <w:sz w:val="32"/>
          <w:szCs w:val="32"/>
        </w:rPr>
        <w:t>、市经信局</w:t>
      </w:r>
      <w:r w:rsidR="00DB4F63" w:rsidRPr="007D7F4E">
        <w:rPr>
          <w:rFonts w:ascii="楷体" w:eastAsia="楷体" w:hAnsi="楷体" w:cs="仿宋_GB2312" w:hint="eastAsia"/>
          <w:kern w:val="0"/>
          <w:sz w:val="32"/>
          <w:szCs w:val="32"/>
        </w:rPr>
        <w:t>、</w:t>
      </w:r>
      <w:r w:rsidR="00DB4F63" w:rsidRPr="007D7F4E">
        <w:rPr>
          <w:rFonts w:ascii="楷体" w:eastAsia="楷体" w:hAnsi="楷体" w:cs="仿宋_GB2312"/>
          <w:kern w:val="0"/>
          <w:sz w:val="32"/>
          <w:szCs w:val="32"/>
        </w:rPr>
        <w:t>市生态环境局</w:t>
      </w:r>
      <w:r w:rsidRPr="007D7F4E">
        <w:rPr>
          <w:rFonts w:ascii="楷体" w:eastAsia="楷体" w:hAnsi="楷体" w:cs="仿宋_GB2312"/>
          <w:kern w:val="0"/>
          <w:sz w:val="32"/>
          <w:szCs w:val="32"/>
        </w:rPr>
        <w:t>等</w:t>
      </w:r>
      <w:r w:rsidRPr="007D7F4E">
        <w:rPr>
          <w:rFonts w:ascii="楷体" w:eastAsia="楷体" w:hAnsi="楷体" w:cs="仿宋_GB2312" w:hint="eastAsia"/>
          <w:kern w:val="0"/>
          <w:sz w:val="32"/>
          <w:szCs w:val="32"/>
        </w:rPr>
        <w:t>；</w:t>
      </w:r>
      <w:r w:rsidRPr="007D7F4E">
        <w:rPr>
          <w:rFonts w:ascii="楷体" w:eastAsia="楷体" w:hAnsi="楷体" w:cs="仿宋_GB2312"/>
          <w:kern w:val="0"/>
          <w:sz w:val="32"/>
          <w:szCs w:val="32"/>
        </w:rPr>
        <w:t>责任单位：各区、县〔市〕政府）</w:t>
      </w:r>
      <w:r w:rsidR="007D32F5" w:rsidRPr="007D7F4E">
        <w:rPr>
          <w:rFonts w:ascii="仿宋" w:eastAsia="仿宋" w:hAnsi="仿宋" w:hint="eastAsia"/>
          <w:sz w:val="32"/>
          <w:szCs w:val="32"/>
        </w:rPr>
        <w:t>落实生态环境部《重点行业挥发性有机物综合治理方案》</w:t>
      </w:r>
      <w:r w:rsidR="007D32F5">
        <w:rPr>
          <w:rFonts w:ascii="仿宋" w:eastAsia="仿宋" w:hAnsi="仿宋" w:hint="eastAsia"/>
          <w:sz w:val="32"/>
          <w:szCs w:val="32"/>
        </w:rPr>
        <w:t>要求</w:t>
      </w:r>
      <w:r w:rsidR="007D32F5" w:rsidRPr="007D7F4E">
        <w:rPr>
          <w:rFonts w:ascii="仿宋" w:eastAsia="仿宋" w:hAnsi="仿宋" w:hint="eastAsia"/>
          <w:sz w:val="32"/>
          <w:szCs w:val="32"/>
        </w:rPr>
        <w:t>。</w:t>
      </w:r>
      <w:r w:rsidR="007D32F5" w:rsidRPr="007D32F5">
        <w:rPr>
          <w:rFonts w:ascii="仿宋" w:eastAsia="仿宋" w:hAnsi="仿宋" w:cs="仿宋_GB2312"/>
          <w:sz w:val="32"/>
          <w:szCs w:val="32"/>
        </w:rPr>
        <w:t>继续推进</w:t>
      </w:r>
      <w:r w:rsidR="007D32F5">
        <w:rPr>
          <w:rFonts w:ascii="仿宋" w:eastAsia="仿宋" w:hAnsi="仿宋" w:cs="仿宋_GB2312" w:hint="eastAsia"/>
          <w:sz w:val="32"/>
          <w:szCs w:val="32"/>
        </w:rPr>
        <w:t>涉VOCs</w:t>
      </w:r>
      <w:r w:rsidR="007D32F5" w:rsidRPr="007D32F5">
        <w:rPr>
          <w:rFonts w:ascii="仿宋" w:eastAsia="仿宋" w:hAnsi="仿宋" w:cs="仿宋_GB2312"/>
          <w:sz w:val="32"/>
          <w:szCs w:val="32"/>
        </w:rPr>
        <w:t>重点行业“源头削减、过程控制、末端治理”的全过程深度治理，对VOCs排放量较大的企业，组织编制实施“一厂</w:t>
      </w:r>
      <w:proofErr w:type="gramStart"/>
      <w:r w:rsidR="007D32F5" w:rsidRPr="007D32F5">
        <w:rPr>
          <w:rFonts w:ascii="仿宋" w:eastAsia="仿宋" w:hAnsi="仿宋" w:cs="仿宋_GB2312"/>
          <w:sz w:val="32"/>
          <w:szCs w:val="32"/>
        </w:rPr>
        <w:t>一</w:t>
      </w:r>
      <w:proofErr w:type="gramEnd"/>
      <w:r w:rsidR="007D32F5" w:rsidRPr="007D32F5">
        <w:rPr>
          <w:rFonts w:ascii="仿宋" w:eastAsia="仿宋" w:hAnsi="仿宋" w:cs="仿宋_GB2312"/>
          <w:sz w:val="32"/>
          <w:szCs w:val="32"/>
        </w:rPr>
        <w:t>策”。</w:t>
      </w:r>
      <w:r w:rsidR="008B4EDA">
        <w:rPr>
          <w:rFonts w:ascii="仿宋" w:eastAsia="仿宋" w:hAnsi="仿宋" w:hint="eastAsia"/>
          <w:sz w:val="32"/>
          <w:szCs w:val="32"/>
        </w:rPr>
        <w:t>完成</w:t>
      </w:r>
      <w:r w:rsidR="007D32F5">
        <w:rPr>
          <w:rFonts w:ascii="仿宋" w:eastAsia="仿宋" w:hAnsi="仿宋"/>
          <w:sz w:val="32"/>
          <w:szCs w:val="32"/>
        </w:rPr>
        <w:t>100</w:t>
      </w:r>
      <w:r w:rsidR="008B4EDA">
        <w:rPr>
          <w:rFonts w:ascii="仿宋" w:eastAsia="仿宋" w:hAnsi="仿宋" w:hint="eastAsia"/>
          <w:sz w:val="32"/>
          <w:szCs w:val="32"/>
        </w:rPr>
        <w:t>个重点企业</w:t>
      </w:r>
      <w:r w:rsidR="008B4EDA">
        <w:rPr>
          <w:rFonts w:ascii="仿宋" w:eastAsia="仿宋" w:hAnsi="仿宋"/>
          <w:sz w:val="32"/>
          <w:szCs w:val="32"/>
        </w:rPr>
        <w:t>VOCs</w:t>
      </w:r>
      <w:r w:rsidR="008B4EDA">
        <w:rPr>
          <w:rFonts w:ascii="仿宋" w:eastAsia="仿宋" w:hAnsi="仿宋" w:hint="eastAsia"/>
          <w:sz w:val="32"/>
          <w:szCs w:val="32"/>
        </w:rPr>
        <w:t>治理任务。</w:t>
      </w:r>
      <w:r>
        <w:rPr>
          <w:rFonts w:ascii="仿宋" w:eastAsia="仿宋" w:hAnsi="仿宋" w:hint="eastAsia"/>
          <w:sz w:val="32"/>
          <w:szCs w:val="32"/>
        </w:rPr>
        <w:t>强化无组织排放管控，按照</w:t>
      </w:r>
      <w:r>
        <w:rPr>
          <w:rFonts w:ascii="仿宋" w:eastAsia="仿宋" w:hAnsi="仿宋"/>
          <w:sz w:val="32"/>
          <w:szCs w:val="32"/>
        </w:rPr>
        <w:t>“</w:t>
      </w:r>
      <w:r>
        <w:rPr>
          <w:rFonts w:ascii="仿宋" w:eastAsia="仿宋" w:hAnsi="仿宋" w:hint="eastAsia"/>
          <w:sz w:val="32"/>
          <w:szCs w:val="32"/>
        </w:rPr>
        <w:t>应收尽收、分质收集</w:t>
      </w:r>
      <w:r>
        <w:rPr>
          <w:rFonts w:ascii="仿宋" w:eastAsia="仿宋" w:hAnsi="仿宋"/>
          <w:sz w:val="32"/>
          <w:szCs w:val="32"/>
        </w:rPr>
        <w:t>”</w:t>
      </w:r>
      <w:r>
        <w:rPr>
          <w:rFonts w:ascii="仿宋" w:eastAsia="仿宋" w:hAnsi="仿宋" w:hint="eastAsia"/>
          <w:sz w:val="32"/>
          <w:szCs w:val="32"/>
        </w:rPr>
        <w:t>的原则，显著提高废气收集率，密封点数</w:t>
      </w:r>
      <w:r>
        <w:rPr>
          <w:rFonts w:ascii="仿宋" w:eastAsia="仿宋" w:hAnsi="仿宋"/>
          <w:sz w:val="32"/>
          <w:szCs w:val="32"/>
        </w:rPr>
        <w:t>2000</w:t>
      </w:r>
      <w:r>
        <w:rPr>
          <w:rFonts w:ascii="仿宋" w:eastAsia="仿宋" w:hAnsi="仿宋" w:hint="eastAsia"/>
          <w:sz w:val="32"/>
          <w:szCs w:val="32"/>
        </w:rPr>
        <w:t>个及以上的企业，应开展泄漏检测与修复（</w:t>
      </w:r>
      <w:r>
        <w:rPr>
          <w:rFonts w:ascii="仿宋" w:eastAsia="仿宋" w:hAnsi="仿宋"/>
          <w:sz w:val="32"/>
          <w:szCs w:val="32"/>
        </w:rPr>
        <w:t>LDAR</w:t>
      </w:r>
      <w:r>
        <w:rPr>
          <w:rFonts w:ascii="仿宋" w:eastAsia="仿宋" w:hAnsi="仿宋" w:hint="eastAsia"/>
          <w:sz w:val="32"/>
          <w:szCs w:val="32"/>
        </w:rPr>
        <w:t>）。原则上，采用全密闭集气罩或密闭空间的，应保持微负压状态；采用局部集气罩的，</w:t>
      </w:r>
      <w:proofErr w:type="gramStart"/>
      <w:r>
        <w:rPr>
          <w:rFonts w:ascii="仿宋" w:eastAsia="仿宋" w:hAnsi="仿宋" w:hint="eastAsia"/>
          <w:sz w:val="32"/>
          <w:szCs w:val="32"/>
        </w:rPr>
        <w:t>距集气</w:t>
      </w:r>
      <w:proofErr w:type="gramEnd"/>
      <w:r>
        <w:rPr>
          <w:rFonts w:ascii="仿宋" w:eastAsia="仿宋" w:hAnsi="仿宋" w:hint="eastAsia"/>
          <w:sz w:val="32"/>
          <w:szCs w:val="32"/>
        </w:rPr>
        <w:t>罩开口面最远处的</w:t>
      </w:r>
      <w:r>
        <w:rPr>
          <w:rFonts w:ascii="仿宋" w:eastAsia="仿宋" w:hAnsi="仿宋"/>
          <w:sz w:val="32"/>
          <w:szCs w:val="32"/>
        </w:rPr>
        <w:t>VOCs</w:t>
      </w:r>
      <w:r>
        <w:rPr>
          <w:rFonts w:ascii="仿宋" w:eastAsia="仿宋" w:hAnsi="仿宋" w:hint="eastAsia"/>
          <w:sz w:val="32"/>
          <w:szCs w:val="32"/>
        </w:rPr>
        <w:t>无组织排放位置，控制风速应不低于</w:t>
      </w:r>
      <w:r>
        <w:rPr>
          <w:rFonts w:ascii="仿宋" w:eastAsia="仿宋" w:hAnsi="仿宋"/>
          <w:sz w:val="32"/>
          <w:szCs w:val="32"/>
        </w:rPr>
        <w:t>0.3</w:t>
      </w:r>
      <w:r>
        <w:rPr>
          <w:rFonts w:ascii="仿宋" w:eastAsia="仿宋" w:hAnsi="仿宋" w:hint="eastAsia"/>
          <w:sz w:val="32"/>
          <w:szCs w:val="32"/>
        </w:rPr>
        <w:t>米</w:t>
      </w:r>
      <w:r>
        <w:rPr>
          <w:rFonts w:ascii="仿宋" w:eastAsia="仿宋" w:hAnsi="仿宋"/>
          <w:sz w:val="32"/>
          <w:szCs w:val="32"/>
        </w:rPr>
        <w:t>/</w:t>
      </w:r>
      <w:r>
        <w:rPr>
          <w:rFonts w:ascii="仿宋" w:eastAsia="仿宋" w:hAnsi="仿宋" w:hint="eastAsia"/>
          <w:sz w:val="32"/>
          <w:szCs w:val="32"/>
        </w:rPr>
        <w:t>秒。</w:t>
      </w:r>
      <w:r w:rsidRPr="007D7F4E">
        <w:rPr>
          <w:rFonts w:ascii="仿宋" w:eastAsia="仿宋" w:hAnsi="仿宋" w:hint="eastAsia"/>
          <w:sz w:val="32"/>
          <w:szCs w:val="32"/>
        </w:rPr>
        <w:t>推进高效治理设施建设，</w:t>
      </w:r>
      <w:r w:rsidRPr="007D7F4E">
        <w:rPr>
          <w:rFonts w:ascii="Times New Roman" w:eastAsia="仿宋_GB2312" w:hAnsi="Times New Roman"/>
          <w:sz w:val="32"/>
          <w:szCs w:val="32"/>
        </w:rPr>
        <w:t>组织开展先进治理技术试点应用，推动印染等重点行业治气技术水平、管理水平、排放水平持续整体提升</w:t>
      </w:r>
      <w:r w:rsidR="00092224">
        <w:rPr>
          <w:rFonts w:ascii="仿宋" w:eastAsia="仿宋" w:hAnsi="仿宋"/>
          <w:sz w:val="32"/>
          <w:szCs w:val="32"/>
        </w:rPr>
        <w:t>，严厉打击配备低效废气治理设施、不正常使用废气治理设施等</w:t>
      </w:r>
      <w:r w:rsidR="00092224">
        <w:rPr>
          <w:rFonts w:ascii="仿宋" w:eastAsia="仿宋" w:hAnsi="仿宋" w:hint="eastAsia"/>
          <w:sz w:val="32"/>
          <w:szCs w:val="32"/>
        </w:rPr>
        <w:t>环境违法行为。</w:t>
      </w:r>
      <w:r>
        <w:rPr>
          <w:rFonts w:ascii="楷体" w:eastAsia="楷体" w:hAnsi="楷体" w:cs="仿宋_GB2312"/>
          <w:kern w:val="0"/>
          <w:sz w:val="32"/>
          <w:szCs w:val="32"/>
        </w:rPr>
        <w:t>（牵头部门：市生态环境局；责任单位：各区、县〔市〕政府）</w:t>
      </w:r>
    </w:p>
    <w:p w:rsidR="00A139D9" w:rsidRPr="00663AF8"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Pr>
          <w:rFonts w:ascii="仿宋" w:eastAsia="仿宋" w:hAnsi="仿宋"/>
          <w:sz w:val="32"/>
          <w:szCs w:val="32"/>
        </w:rPr>
        <w:t>2.</w:t>
      </w:r>
      <w:r>
        <w:rPr>
          <w:rFonts w:ascii="仿宋" w:eastAsia="仿宋" w:hAnsi="仿宋" w:hint="eastAsia"/>
          <w:sz w:val="32"/>
          <w:szCs w:val="32"/>
        </w:rPr>
        <w:t>实施工业炉窑综合治理。落实《浙江省工业炉窑大气污染综合治理实施方案》要求，建立各类工业炉窑管理清单。</w:t>
      </w:r>
      <w:r>
        <w:rPr>
          <w:rFonts w:ascii="楷体" w:eastAsia="楷体" w:hAnsi="楷体" w:cs="仿宋_GB2312"/>
          <w:kern w:val="0"/>
          <w:sz w:val="32"/>
          <w:szCs w:val="32"/>
        </w:rPr>
        <w:t>（牵头部门：市生态环境局</w:t>
      </w:r>
      <w:r>
        <w:rPr>
          <w:rFonts w:ascii="楷体" w:eastAsia="楷体" w:hAnsi="楷体" w:cs="仿宋_GB2312" w:hint="eastAsia"/>
          <w:kern w:val="0"/>
          <w:sz w:val="32"/>
          <w:szCs w:val="32"/>
        </w:rPr>
        <w:t>；</w:t>
      </w:r>
      <w:r>
        <w:rPr>
          <w:rFonts w:ascii="楷体" w:eastAsia="楷体" w:hAnsi="楷体" w:cs="仿宋_GB2312"/>
          <w:kern w:val="0"/>
          <w:sz w:val="32"/>
          <w:szCs w:val="32"/>
        </w:rPr>
        <w:t>配合部门：</w:t>
      </w:r>
      <w:proofErr w:type="gramStart"/>
      <w:r>
        <w:rPr>
          <w:rFonts w:ascii="楷体" w:eastAsia="楷体" w:hAnsi="楷体" w:cs="仿宋_GB2312"/>
          <w:kern w:val="0"/>
          <w:sz w:val="32"/>
          <w:szCs w:val="32"/>
        </w:rPr>
        <w:t>市发改委</w:t>
      </w:r>
      <w:proofErr w:type="gramEnd"/>
      <w:r>
        <w:rPr>
          <w:rFonts w:ascii="楷体" w:eastAsia="楷体" w:hAnsi="楷体" w:cs="仿宋_GB2312"/>
          <w:kern w:val="0"/>
          <w:sz w:val="32"/>
          <w:szCs w:val="32"/>
        </w:rPr>
        <w:t>、市经信局</w:t>
      </w:r>
      <w:r>
        <w:rPr>
          <w:rFonts w:ascii="楷体" w:eastAsia="楷体" w:hAnsi="楷体" w:cs="仿宋_GB2312" w:hint="eastAsia"/>
          <w:kern w:val="0"/>
          <w:sz w:val="32"/>
          <w:szCs w:val="32"/>
        </w:rPr>
        <w:t>；</w:t>
      </w:r>
      <w:r>
        <w:rPr>
          <w:rFonts w:ascii="楷体" w:eastAsia="楷体" w:hAnsi="楷体" w:cs="仿宋_GB2312"/>
          <w:kern w:val="0"/>
          <w:sz w:val="32"/>
          <w:szCs w:val="32"/>
        </w:rPr>
        <w:t>责</w:t>
      </w:r>
      <w:r>
        <w:rPr>
          <w:rFonts w:ascii="楷体" w:eastAsia="楷体" w:hAnsi="楷体" w:cs="仿宋_GB2312"/>
          <w:kern w:val="0"/>
          <w:sz w:val="32"/>
          <w:szCs w:val="32"/>
        </w:rPr>
        <w:lastRenderedPageBreak/>
        <w:t>任单位：各区、县〔市〕政府）</w:t>
      </w:r>
      <w:r>
        <w:rPr>
          <w:rFonts w:ascii="仿宋" w:eastAsia="仿宋" w:hAnsi="仿宋" w:hint="eastAsia"/>
          <w:sz w:val="32"/>
          <w:szCs w:val="32"/>
        </w:rPr>
        <w:t>依法淘汰热电联产供热管网覆盖范围内的燃煤加热、烘干炉，推进炉窑清洁能源替代。</w:t>
      </w:r>
      <w:r>
        <w:rPr>
          <w:rFonts w:ascii="楷体" w:eastAsia="楷体" w:hAnsi="楷体" w:cs="仿宋_GB2312"/>
          <w:kern w:val="0"/>
          <w:sz w:val="32"/>
          <w:szCs w:val="32"/>
        </w:rPr>
        <w:t>（牵头部门：</w:t>
      </w:r>
      <w:proofErr w:type="gramStart"/>
      <w:r>
        <w:rPr>
          <w:rFonts w:ascii="楷体" w:eastAsia="楷体" w:hAnsi="楷体" w:cs="仿宋_GB2312"/>
          <w:kern w:val="0"/>
          <w:sz w:val="32"/>
          <w:szCs w:val="32"/>
        </w:rPr>
        <w:t>市发改委</w:t>
      </w:r>
      <w:proofErr w:type="gramEnd"/>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Pr>
          <w:rFonts w:ascii="仿宋" w:eastAsia="仿宋" w:hAnsi="仿宋" w:hint="eastAsia"/>
          <w:sz w:val="32"/>
          <w:szCs w:val="32"/>
        </w:rPr>
        <w:t>淘汰工业炉窑落后和过剩产能。推进砖瓦行业整治，实施嵊州市硅藻土行业综合整治</w:t>
      </w:r>
      <w:r w:rsidR="0053793E">
        <w:rPr>
          <w:rFonts w:ascii="仿宋" w:eastAsia="仿宋" w:hAnsi="仿宋" w:hint="eastAsia"/>
          <w:sz w:val="32"/>
          <w:szCs w:val="32"/>
        </w:rPr>
        <w:t>。</w:t>
      </w:r>
      <w:r>
        <w:rPr>
          <w:rFonts w:ascii="仿宋" w:eastAsia="仿宋" w:hAnsi="仿宋" w:hint="eastAsia"/>
          <w:sz w:val="32"/>
          <w:szCs w:val="32"/>
        </w:rPr>
        <w:t>实施铸造行业产能清理整治。</w:t>
      </w:r>
      <w:r>
        <w:rPr>
          <w:rFonts w:ascii="楷体" w:eastAsia="楷体" w:hAnsi="楷体" w:cs="仿宋_GB2312"/>
          <w:kern w:val="0"/>
          <w:sz w:val="32"/>
          <w:szCs w:val="32"/>
        </w:rPr>
        <w:t>（牵头部门：市经信局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sidR="009D7E99">
        <w:rPr>
          <w:rFonts w:ascii="仿宋" w:eastAsia="仿宋" w:hAnsi="仿宋" w:hint="eastAsia"/>
          <w:sz w:val="32"/>
          <w:szCs w:val="32"/>
        </w:rPr>
        <w:t>推进</w:t>
      </w:r>
      <w:r w:rsidRPr="00663AF8">
        <w:rPr>
          <w:rFonts w:ascii="仿宋" w:eastAsia="仿宋" w:hAnsi="仿宋" w:hint="eastAsia"/>
          <w:sz w:val="32"/>
          <w:szCs w:val="32"/>
        </w:rPr>
        <w:t>陶瓷</w:t>
      </w:r>
      <w:r w:rsidR="009D7E99">
        <w:rPr>
          <w:rFonts w:ascii="仿宋" w:eastAsia="仿宋" w:hAnsi="仿宋" w:hint="eastAsia"/>
          <w:sz w:val="32"/>
          <w:szCs w:val="32"/>
        </w:rPr>
        <w:t>、</w:t>
      </w:r>
      <w:r w:rsidRPr="00663AF8">
        <w:rPr>
          <w:rFonts w:ascii="仿宋" w:eastAsia="仿宋" w:hAnsi="仿宋" w:hint="eastAsia"/>
          <w:sz w:val="32"/>
          <w:szCs w:val="32"/>
        </w:rPr>
        <w:t>砖瓦企业烟气深度治理，</w:t>
      </w:r>
      <w:r w:rsidR="009D7E99">
        <w:rPr>
          <w:rFonts w:ascii="仿宋" w:eastAsia="仿宋" w:hAnsi="仿宋" w:hint="eastAsia"/>
          <w:sz w:val="32"/>
          <w:szCs w:val="32"/>
        </w:rPr>
        <w:t>实施</w:t>
      </w:r>
      <w:r w:rsidRPr="00663AF8">
        <w:rPr>
          <w:rFonts w:ascii="仿宋" w:eastAsia="仿宋" w:hAnsi="仿宋" w:hint="eastAsia"/>
          <w:sz w:val="32"/>
          <w:szCs w:val="32"/>
        </w:rPr>
        <w:t>平板玻璃</w:t>
      </w:r>
      <w:r w:rsidR="00037642" w:rsidRPr="00663AF8">
        <w:rPr>
          <w:rFonts w:ascii="仿宋" w:eastAsia="仿宋" w:hAnsi="仿宋" w:hint="eastAsia"/>
          <w:sz w:val="32"/>
          <w:szCs w:val="32"/>
        </w:rPr>
        <w:t>、</w:t>
      </w:r>
      <w:r w:rsidRPr="00663AF8">
        <w:rPr>
          <w:rFonts w:ascii="仿宋" w:eastAsia="仿宋" w:hAnsi="仿宋" w:hint="eastAsia"/>
          <w:sz w:val="32"/>
          <w:szCs w:val="32"/>
        </w:rPr>
        <w:t>建筑陶瓷</w:t>
      </w:r>
      <w:r w:rsidR="00037642" w:rsidRPr="00663AF8">
        <w:rPr>
          <w:rFonts w:ascii="仿宋" w:eastAsia="仿宋" w:hAnsi="仿宋" w:hint="eastAsia"/>
          <w:sz w:val="32"/>
          <w:szCs w:val="32"/>
        </w:rPr>
        <w:t>企业</w:t>
      </w:r>
      <w:r w:rsidRPr="00663AF8">
        <w:rPr>
          <w:rFonts w:ascii="仿宋" w:eastAsia="仿宋" w:hAnsi="仿宋" w:hint="eastAsia"/>
          <w:sz w:val="32"/>
          <w:szCs w:val="32"/>
        </w:rPr>
        <w:t>烟气旁路取消或备用废气治理设施建设，完成钢铁</w:t>
      </w:r>
      <w:r w:rsidR="00F061BC" w:rsidRPr="00663AF8">
        <w:rPr>
          <w:rFonts w:ascii="仿宋" w:eastAsia="仿宋" w:hAnsi="仿宋" w:hint="eastAsia"/>
          <w:sz w:val="32"/>
          <w:szCs w:val="32"/>
        </w:rPr>
        <w:t>企业</w:t>
      </w:r>
      <w:r w:rsidRPr="00663AF8">
        <w:rPr>
          <w:rFonts w:ascii="仿宋" w:eastAsia="仿宋" w:hAnsi="仿宋" w:hint="eastAsia"/>
          <w:sz w:val="32"/>
          <w:szCs w:val="32"/>
        </w:rPr>
        <w:t>超低排放改造</w:t>
      </w:r>
      <w:r w:rsidR="00F061BC" w:rsidRPr="00663AF8">
        <w:rPr>
          <w:rFonts w:ascii="仿宋" w:eastAsia="仿宋" w:hAnsi="仿宋" w:hint="eastAsia"/>
          <w:sz w:val="32"/>
          <w:szCs w:val="32"/>
        </w:rPr>
        <w:t>年度任务</w:t>
      </w:r>
      <w:r w:rsidR="008E1533" w:rsidRPr="00663AF8">
        <w:rPr>
          <w:rFonts w:ascii="仿宋" w:eastAsia="仿宋" w:hAnsi="仿宋" w:hint="eastAsia"/>
          <w:sz w:val="32"/>
          <w:szCs w:val="32"/>
        </w:rPr>
        <w:t>。</w:t>
      </w:r>
      <w:r w:rsidR="008E1533" w:rsidRPr="00663AF8">
        <w:rPr>
          <w:rFonts w:ascii="仿宋" w:eastAsia="仿宋" w:hAnsi="仿宋"/>
          <w:sz w:val="32"/>
          <w:szCs w:val="32"/>
        </w:rPr>
        <w:t>进一步排查</w:t>
      </w:r>
      <w:r w:rsidR="008F769F" w:rsidRPr="00663AF8">
        <w:rPr>
          <w:rFonts w:ascii="仿宋" w:eastAsia="仿宋" w:hAnsi="仿宋"/>
          <w:sz w:val="32"/>
          <w:szCs w:val="32"/>
        </w:rPr>
        <w:t>钢铁、建材、有色金属、铸造等重点行业</w:t>
      </w:r>
      <w:r w:rsidR="008E1533" w:rsidRPr="00663AF8">
        <w:rPr>
          <w:rFonts w:ascii="仿宋" w:eastAsia="仿宋" w:hAnsi="仿宋"/>
          <w:sz w:val="32"/>
          <w:szCs w:val="32"/>
        </w:rPr>
        <w:t>物料（含废渣）运输、装卸、储存、转移和工艺过程的无组织排放薄弱环节，有针对性地开展深度治理。</w:t>
      </w:r>
      <w:r w:rsidRPr="00663AF8">
        <w:rPr>
          <w:rFonts w:ascii="楷体" w:eastAsia="楷体" w:hAnsi="楷体" w:cs="仿宋_GB2312"/>
          <w:kern w:val="0"/>
          <w:sz w:val="32"/>
          <w:szCs w:val="32"/>
        </w:rPr>
        <w:t>（牵头部门：市生态环境局</w:t>
      </w:r>
      <w:r w:rsidRPr="00663AF8">
        <w:rPr>
          <w:rFonts w:ascii="楷体" w:eastAsia="楷体" w:hAnsi="楷体" w:cs="仿宋_GB2312" w:hint="eastAsia"/>
          <w:kern w:val="0"/>
          <w:sz w:val="32"/>
          <w:szCs w:val="32"/>
        </w:rPr>
        <w:t>；</w:t>
      </w:r>
      <w:r w:rsidRPr="00663AF8">
        <w:rPr>
          <w:rFonts w:ascii="楷体" w:eastAsia="楷体" w:hAnsi="楷体" w:cs="仿宋_GB2312"/>
          <w:kern w:val="0"/>
          <w:sz w:val="32"/>
          <w:szCs w:val="32"/>
        </w:rPr>
        <w:t>责任单位：各区、县〔市〕政府）</w:t>
      </w:r>
    </w:p>
    <w:p w:rsidR="00A139D9" w:rsidRPr="00663AF8" w:rsidRDefault="00B1237C" w:rsidP="00F86876">
      <w:pPr>
        <w:adjustRightInd w:val="0"/>
        <w:snapToGrid w:val="0"/>
        <w:spacing w:line="560" w:lineRule="exact"/>
        <w:ind w:firstLineChars="200" w:firstLine="640"/>
        <w:rPr>
          <w:rFonts w:ascii="仿宋" w:eastAsia="仿宋" w:hAnsi="仿宋" w:cs="仿宋_GB2312"/>
          <w:kern w:val="0"/>
          <w:sz w:val="32"/>
          <w:szCs w:val="32"/>
        </w:rPr>
      </w:pPr>
      <w:r w:rsidRPr="00663AF8">
        <w:rPr>
          <w:rFonts w:ascii="仿宋" w:eastAsia="仿宋" w:hAnsi="仿宋"/>
          <w:sz w:val="32"/>
          <w:szCs w:val="32"/>
        </w:rPr>
        <w:t>3.</w:t>
      </w:r>
      <w:r w:rsidRPr="00663AF8">
        <w:rPr>
          <w:rFonts w:ascii="仿宋" w:eastAsia="仿宋" w:hAnsi="仿宋" w:hint="eastAsia"/>
          <w:sz w:val="32"/>
          <w:szCs w:val="32"/>
        </w:rPr>
        <w:t>开展臭气异味治理。</w:t>
      </w:r>
      <w:r w:rsidRPr="00663AF8">
        <w:rPr>
          <w:rFonts w:ascii="仿宋" w:eastAsia="仿宋" w:hAnsi="仿宋" w:cs="宋体" w:hint="eastAsia"/>
          <w:kern w:val="0"/>
          <w:sz w:val="32"/>
          <w:szCs w:val="32"/>
        </w:rPr>
        <w:t>以解决群众反映强烈的臭气异味问题为突破口，以杭甬高速沿线、</w:t>
      </w:r>
      <w:r w:rsidRPr="00663AF8">
        <w:rPr>
          <w:rFonts w:ascii="仿宋" w:eastAsia="仿宋" w:hAnsi="仿宋" w:cs="宋体"/>
          <w:kern w:val="0"/>
          <w:sz w:val="32"/>
          <w:szCs w:val="32"/>
        </w:rPr>
        <w:t>高铁</w:t>
      </w:r>
      <w:r w:rsidRPr="00663AF8">
        <w:rPr>
          <w:rFonts w:ascii="仿宋" w:eastAsia="仿宋" w:hAnsi="仿宋" w:cs="宋体" w:hint="eastAsia"/>
          <w:kern w:val="0"/>
          <w:sz w:val="32"/>
          <w:szCs w:val="32"/>
        </w:rPr>
        <w:t>出口附近敏感区为重点，深入开展臭气异味专项治理行动，着力解决废气收集不到位、治理不到位、监管不到位等薄弱环节，督促指导工业企业、城镇污水处理厂和泵站、垃圾处理厂和中转站等臭气异味源，</w:t>
      </w:r>
      <w:r w:rsidRPr="00663AF8">
        <w:rPr>
          <w:rFonts w:ascii="仿宋" w:eastAsia="仿宋" w:hAnsi="仿宋" w:hint="eastAsia"/>
          <w:sz w:val="32"/>
          <w:szCs w:val="32"/>
        </w:rPr>
        <w:t>按照“</w:t>
      </w:r>
      <w:proofErr w:type="gramStart"/>
      <w:r w:rsidRPr="00663AF8">
        <w:rPr>
          <w:rFonts w:ascii="仿宋" w:eastAsia="仿宋" w:hAnsi="仿宋" w:hint="eastAsia"/>
          <w:sz w:val="32"/>
          <w:szCs w:val="32"/>
        </w:rPr>
        <w:t>一</w:t>
      </w:r>
      <w:proofErr w:type="gramEnd"/>
      <w:r w:rsidRPr="00663AF8">
        <w:rPr>
          <w:rFonts w:ascii="仿宋" w:eastAsia="仿宋" w:hAnsi="仿宋" w:hint="eastAsia"/>
          <w:sz w:val="32"/>
          <w:szCs w:val="32"/>
        </w:rPr>
        <w:t>企</w:t>
      </w:r>
      <w:proofErr w:type="gramStart"/>
      <w:r w:rsidRPr="00663AF8">
        <w:rPr>
          <w:rFonts w:ascii="仿宋" w:eastAsia="仿宋" w:hAnsi="仿宋" w:hint="eastAsia"/>
          <w:sz w:val="32"/>
          <w:szCs w:val="32"/>
        </w:rPr>
        <w:t>一</w:t>
      </w:r>
      <w:proofErr w:type="gramEnd"/>
      <w:r w:rsidRPr="00663AF8">
        <w:rPr>
          <w:rFonts w:ascii="仿宋" w:eastAsia="仿宋" w:hAnsi="仿宋" w:hint="eastAsia"/>
          <w:sz w:val="32"/>
          <w:szCs w:val="32"/>
        </w:rPr>
        <w:t>策”“一事</w:t>
      </w:r>
      <w:proofErr w:type="gramStart"/>
      <w:r w:rsidRPr="00663AF8">
        <w:rPr>
          <w:rFonts w:ascii="仿宋" w:eastAsia="仿宋" w:hAnsi="仿宋" w:hint="eastAsia"/>
          <w:sz w:val="32"/>
          <w:szCs w:val="32"/>
        </w:rPr>
        <w:t>一</w:t>
      </w:r>
      <w:proofErr w:type="gramEnd"/>
      <w:r w:rsidRPr="00663AF8">
        <w:rPr>
          <w:rFonts w:ascii="仿宋" w:eastAsia="仿宋" w:hAnsi="仿宋" w:hint="eastAsia"/>
          <w:sz w:val="32"/>
          <w:szCs w:val="32"/>
        </w:rPr>
        <w:t>策”分类治理的要求，</w:t>
      </w:r>
      <w:r w:rsidRPr="00663AF8">
        <w:rPr>
          <w:rFonts w:ascii="仿宋" w:eastAsia="仿宋" w:hAnsi="仿宋" w:cs="宋体" w:hint="eastAsia"/>
          <w:kern w:val="0"/>
          <w:sz w:val="32"/>
          <w:szCs w:val="32"/>
        </w:rPr>
        <w:t>制定限期</w:t>
      </w:r>
      <w:r w:rsidRPr="00663AF8">
        <w:rPr>
          <w:rFonts w:ascii="仿宋" w:eastAsia="仿宋" w:hAnsi="仿宋" w:hint="eastAsia"/>
          <w:sz w:val="32"/>
          <w:szCs w:val="32"/>
        </w:rPr>
        <w:t>整改方案，明确整改措施、整改期限，督促整改到位，</w:t>
      </w:r>
      <w:r w:rsidRPr="00663AF8">
        <w:rPr>
          <w:rFonts w:ascii="仿宋" w:eastAsia="仿宋" w:hAnsi="仿宋" w:cs="宋体" w:hint="eastAsia"/>
          <w:kern w:val="0"/>
          <w:sz w:val="32"/>
          <w:szCs w:val="32"/>
        </w:rPr>
        <w:t>努力实现异味扰民</w:t>
      </w:r>
      <w:r w:rsidRPr="00663AF8">
        <w:rPr>
          <w:rFonts w:ascii="仿宋" w:eastAsia="仿宋" w:hAnsi="仿宋" w:cs="宋体"/>
          <w:kern w:val="0"/>
          <w:sz w:val="32"/>
          <w:szCs w:val="32"/>
        </w:rPr>
        <w:t>问题整改</w:t>
      </w:r>
      <w:r w:rsidRPr="00663AF8">
        <w:rPr>
          <w:rFonts w:ascii="仿宋" w:eastAsia="仿宋" w:hAnsi="仿宋" w:cs="宋体" w:hint="eastAsia"/>
          <w:kern w:val="0"/>
          <w:sz w:val="32"/>
          <w:szCs w:val="32"/>
        </w:rPr>
        <w:t>“销号”，确保</w:t>
      </w:r>
      <w:r w:rsidRPr="00663AF8">
        <w:rPr>
          <w:rFonts w:ascii="仿宋" w:eastAsia="仿宋" w:hAnsi="仿宋" w:cs="宋体"/>
          <w:kern w:val="0"/>
          <w:sz w:val="32"/>
          <w:szCs w:val="32"/>
        </w:rPr>
        <w:t>2020年</w:t>
      </w:r>
      <w:proofErr w:type="gramStart"/>
      <w:r w:rsidRPr="00663AF8">
        <w:rPr>
          <w:rFonts w:ascii="仿宋" w:eastAsia="仿宋" w:hAnsi="仿宋" w:cs="宋体"/>
          <w:kern w:val="0"/>
          <w:sz w:val="32"/>
          <w:szCs w:val="32"/>
        </w:rPr>
        <w:t>全市涉气重复</w:t>
      </w:r>
      <w:proofErr w:type="gramEnd"/>
      <w:r w:rsidRPr="00663AF8">
        <w:rPr>
          <w:rFonts w:ascii="仿宋" w:eastAsia="仿宋" w:hAnsi="仿宋" w:cs="宋体"/>
          <w:kern w:val="0"/>
          <w:sz w:val="32"/>
          <w:szCs w:val="32"/>
        </w:rPr>
        <w:t>信访投诉率下降20%以上。</w:t>
      </w:r>
      <w:r w:rsidRPr="00663AF8">
        <w:rPr>
          <w:rFonts w:ascii="楷体" w:eastAsia="楷体" w:hAnsi="楷体" w:cs="仿宋_GB2312"/>
          <w:kern w:val="0"/>
          <w:sz w:val="32"/>
          <w:szCs w:val="32"/>
        </w:rPr>
        <w:t>（牵头部门：市生态环境局</w:t>
      </w:r>
      <w:r w:rsidRPr="00663AF8">
        <w:rPr>
          <w:rFonts w:ascii="楷体" w:eastAsia="楷体" w:hAnsi="楷体" w:cs="仿宋_GB2312" w:hint="eastAsia"/>
          <w:kern w:val="0"/>
          <w:sz w:val="32"/>
          <w:szCs w:val="32"/>
        </w:rPr>
        <w:t>、市综合执法局；</w:t>
      </w:r>
      <w:r w:rsidRPr="00663AF8">
        <w:rPr>
          <w:rFonts w:ascii="楷体" w:eastAsia="楷体" w:hAnsi="楷体" w:cs="仿宋_GB2312"/>
          <w:kern w:val="0"/>
          <w:sz w:val="32"/>
          <w:szCs w:val="32"/>
        </w:rPr>
        <w:t>责任单位：各区、县〔市〕政府）</w:t>
      </w:r>
    </w:p>
    <w:p w:rsidR="00A139D9" w:rsidRPr="00663AF8"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sidRPr="00663AF8">
        <w:rPr>
          <w:rFonts w:ascii="仿宋" w:eastAsia="仿宋" w:hAnsi="仿宋"/>
          <w:sz w:val="32"/>
          <w:szCs w:val="32"/>
        </w:rPr>
        <w:t>4.</w:t>
      </w:r>
      <w:r w:rsidRPr="00663AF8">
        <w:rPr>
          <w:rFonts w:ascii="仿宋" w:eastAsia="仿宋" w:hAnsi="仿宋" w:hint="eastAsia"/>
          <w:sz w:val="32"/>
          <w:szCs w:val="32"/>
        </w:rPr>
        <w:t>深化工业园区治理。</w:t>
      </w:r>
      <w:proofErr w:type="gramStart"/>
      <w:r w:rsidRPr="00663AF8">
        <w:rPr>
          <w:rFonts w:ascii="仿宋" w:eastAsia="仿宋" w:hAnsi="仿宋" w:hint="eastAsia"/>
          <w:sz w:val="32"/>
          <w:szCs w:val="32"/>
        </w:rPr>
        <w:t>以袍江开发区</w:t>
      </w:r>
      <w:proofErr w:type="gramEnd"/>
      <w:r w:rsidRPr="00663AF8">
        <w:rPr>
          <w:rFonts w:ascii="仿宋" w:eastAsia="仿宋" w:hAnsi="仿宋" w:hint="eastAsia"/>
          <w:sz w:val="32"/>
          <w:szCs w:val="32"/>
        </w:rPr>
        <w:t>等</w:t>
      </w:r>
      <w:r w:rsidRPr="00663AF8">
        <w:rPr>
          <w:rFonts w:ascii="仿宋" w:eastAsia="仿宋" w:hAnsi="仿宋"/>
          <w:sz w:val="32"/>
          <w:szCs w:val="32"/>
        </w:rPr>
        <w:t>8</w:t>
      </w:r>
      <w:r w:rsidRPr="00663AF8">
        <w:rPr>
          <w:rFonts w:ascii="仿宋" w:eastAsia="仿宋" w:hAnsi="仿宋" w:hint="eastAsia"/>
          <w:sz w:val="32"/>
          <w:szCs w:val="32"/>
        </w:rPr>
        <w:t>个重点园区为抓手，全面推进工业园区废气综合治理。</w:t>
      </w:r>
      <w:r w:rsidRPr="00663AF8">
        <w:rPr>
          <w:rFonts w:ascii="楷体" w:eastAsia="楷体" w:hAnsi="楷体" w:cs="仿宋_GB2312"/>
          <w:kern w:val="0"/>
          <w:sz w:val="32"/>
          <w:szCs w:val="32"/>
        </w:rPr>
        <w:t>（牵头部门：市生态环境局</w:t>
      </w:r>
      <w:r w:rsidRPr="00663AF8">
        <w:rPr>
          <w:rFonts w:ascii="楷体" w:eastAsia="楷体" w:hAnsi="楷体" w:cs="仿宋_GB2312" w:hint="eastAsia"/>
          <w:kern w:val="0"/>
          <w:sz w:val="32"/>
          <w:szCs w:val="32"/>
        </w:rPr>
        <w:t>；</w:t>
      </w:r>
      <w:r w:rsidR="00803F06" w:rsidRPr="00663AF8">
        <w:rPr>
          <w:rFonts w:ascii="楷体" w:eastAsia="楷体" w:hAnsi="楷体" w:cs="仿宋_GB2312" w:hint="eastAsia"/>
          <w:kern w:val="0"/>
          <w:sz w:val="32"/>
          <w:szCs w:val="32"/>
        </w:rPr>
        <w:lastRenderedPageBreak/>
        <w:t>配合部门：</w:t>
      </w:r>
      <w:r w:rsidR="00803F06" w:rsidRPr="00663AF8">
        <w:rPr>
          <w:rFonts w:ascii="楷体" w:eastAsia="楷体" w:hAnsi="楷体" w:cs="仿宋_GB2312"/>
          <w:kern w:val="0"/>
          <w:sz w:val="32"/>
          <w:szCs w:val="32"/>
        </w:rPr>
        <w:t>市</w:t>
      </w:r>
      <w:r w:rsidR="008C12EF" w:rsidRPr="00663AF8">
        <w:rPr>
          <w:rFonts w:ascii="楷体" w:eastAsia="楷体" w:hAnsi="楷体" w:cs="仿宋_GB2312" w:hint="eastAsia"/>
          <w:kern w:val="0"/>
          <w:sz w:val="32"/>
          <w:szCs w:val="32"/>
        </w:rPr>
        <w:t>经信局</w:t>
      </w:r>
      <w:r w:rsidR="00803F06" w:rsidRPr="00663AF8">
        <w:rPr>
          <w:rFonts w:ascii="楷体" w:eastAsia="楷体" w:hAnsi="楷体" w:cs="仿宋_GB2312" w:hint="eastAsia"/>
          <w:kern w:val="0"/>
          <w:sz w:val="32"/>
          <w:szCs w:val="32"/>
        </w:rPr>
        <w:t>；</w:t>
      </w:r>
      <w:r w:rsidRPr="00663AF8">
        <w:rPr>
          <w:rFonts w:ascii="楷体" w:eastAsia="楷体" w:hAnsi="楷体" w:cs="仿宋_GB2312"/>
          <w:kern w:val="0"/>
          <w:sz w:val="32"/>
          <w:szCs w:val="32"/>
        </w:rPr>
        <w:t>责任单位：各区、县〔市〕政府；）</w:t>
      </w:r>
      <w:r w:rsidRPr="00663AF8">
        <w:rPr>
          <w:rFonts w:ascii="仿宋" w:eastAsia="仿宋" w:hAnsi="仿宋" w:hint="eastAsia"/>
          <w:sz w:val="32"/>
          <w:szCs w:val="32"/>
        </w:rPr>
        <w:t>推进小微园高质量发展和工业园区整合提升行动。</w:t>
      </w:r>
      <w:r w:rsidRPr="00663AF8">
        <w:rPr>
          <w:rFonts w:ascii="楷体" w:eastAsia="楷体" w:hAnsi="楷体" w:cs="仿宋_GB2312"/>
          <w:kern w:val="0"/>
          <w:sz w:val="32"/>
          <w:szCs w:val="32"/>
        </w:rPr>
        <w:t>（牵头部门：市经信局</w:t>
      </w:r>
      <w:r w:rsidRPr="00663AF8">
        <w:rPr>
          <w:rFonts w:ascii="楷体" w:eastAsia="楷体" w:hAnsi="楷体" w:cs="仿宋_GB2312" w:hint="eastAsia"/>
          <w:kern w:val="0"/>
          <w:sz w:val="32"/>
          <w:szCs w:val="32"/>
        </w:rPr>
        <w:t>；</w:t>
      </w:r>
      <w:r w:rsidRPr="00663AF8">
        <w:rPr>
          <w:rFonts w:ascii="楷体" w:eastAsia="楷体" w:hAnsi="楷体" w:cs="仿宋_GB2312"/>
          <w:kern w:val="0"/>
          <w:sz w:val="32"/>
          <w:szCs w:val="32"/>
        </w:rPr>
        <w:t>责任单位：各区、县〔市〕政府）</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sidRPr="00663AF8">
        <w:rPr>
          <w:rFonts w:ascii="楷体" w:eastAsia="楷体" w:hAnsi="楷体" w:cs="仿宋_GB2312"/>
          <w:sz w:val="32"/>
          <w:szCs w:val="32"/>
        </w:rPr>
        <w:t>（四）柴油</w:t>
      </w:r>
      <w:proofErr w:type="gramStart"/>
      <w:r w:rsidRPr="00663AF8">
        <w:rPr>
          <w:rFonts w:ascii="楷体" w:eastAsia="楷体" w:hAnsi="楷体" w:cs="仿宋_GB2312"/>
          <w:sz w:val="32"/>
          <w:szCs w:val="32"/>
        </w:rPr>
        <w:t>车治理</w:t>
      </w:r>
      <w:proofErr w:type="gramEnd"/>
      <w:r w:rsidRPr="00663AF8">
        <w:rPr>
          <w:rFonts w:ascii="楷体" w:eastAsia="楷体" w:hAnsi="楷体" w:cs="仿宋_GB2312"/>
          <w:sz w:val="32"/>
          <w:szCs w:val="32"/>
        </w:rPr>
        <w:t>专项行动</w:t>
      </w:r>
    </w:p>
    <w:p w:rsidR="00925117" w:rsidRDefault="000D18F3" w:rsidP="005E309B">
      <w:pPr>
        <w:spacing w:line="560" w:lineRule="exact"/>
        <w:rPr>
          <w:rFonts w:ascii="楷体" w:eastAsia="楷体" w:hAnsi="楷体" w:cs="仿宋_GB2312"/>
          <w:kern w:val="0"/>
          <w:sz w:val="32"/>
          <w:szCs w:val="32"/>
        </w:rPr>
      </w:pPr>
      <w:r w:rsidRPr="00663AF8">
        <w:rPr>
          <w:rFonts w:ascii="仿宋" w:eastAsia="仿宋" w:hAnsi="仿宋" w:hint="eastAsia"/>
          <w:sz w:val="32"/>
          <w:szCs w:val="32"/>
        </w:rPr>
        <w:t xml:space="preserve">    </w:t>
      </w:r>
      <w:r w:rsidR="00B1237C" w:rsidRPr="00663AF8">
        <w:rPr>
          <w:rFonts w:ascii="仿宋" w:eastAsia="仿宋" w:hAnsi="仿宋" w:hint="eastAsia"/>
          <w:sz w:val="32"/>
          <w:szCs w:val="32"/>
        </w:rPr>
        <w:t>1.加快运输结构调整。</w:t>
      </w:r>
      <w:r w:rsidRPr="00663AF8">
        <w:rPr>
          <w:rFonts w:ascii="仿宋" w:eastAsia="仿宋" w:hAnsi="仿宋" w:hint="eastAsia"/>
          <w:sz w:val="32"/>
          <w:szCs w:val="32"/>
        </w:rPr>
        <w:t>按要求执行</w:t>
      </w:r>
      <w:r w:rsidR="00B1237C" w:rsidRPr="00663AF8">
        <w:rPr>
          <w:rFonts w:ascii="仿宋" w:eastAsia="仿宋" w:hAnsi="仿宋" w:hint="eastAsia"/>
          <w:sz w:val="32"/>
          <w:szCs w:val="32"/>
        </w:rPr>
        <w:t>重型柴油车中的城市车辆（包括公交、邮政、环卫等）国六排放标准。</w:t>
      </w:r>
      <w:r w:rsidR="00B1237C" w:rsidRPr="00663AF8">
        <w:rPr>
          <w:rFonts w:ascii="楷体" w:eastAsia="楷体" w:hAnsi="楷体" w:cs="仿宋_GB2312" w:hint="eastAsia"/>
          <w:kern w:val="0"/>
          <w:sz w:val="32"/>
          <w:szCs w:val="32"/>
        </w:rPr>
        <w:t>（牵头</w:t>
      </w:r>
      <w:r w:rsidR="00B1237C" w:rsidRPr="00663AF8">
        <w:rPr>
          <w:rFonts w:ascii="楷体" w:eastAsia="楷体" w:hAnsi="楷体" w:cs="仿宋_GB2312"/>
          <w:kern w:val="0"/>
          <w:sz w:val="32"/>
          <w:szCs w:val="32"/>
        </w:rPr>
        <w:t>部门</w:t>
      </w:r>
      <w:r w:rsidR="00B1237C" w:rsidRPr="00663AF8">
        <w:rPr>
          <w:rFonts w:ascii="楷体" w:eastAsia="楷体" w:hAnsi="楷体" w:cs="仿宋_GB2312" w:hint="eastAsia"/>
          <w:kern w:val="0"/>
          <w:sz w:val="32"/>
          <w:szCs w:val="32"/>
        </w:rPr>
        <w:t>：市生态环境局；配合部门：</w:t>
      </w:r>
      <w:r w:rsidR="00803F06" w:rsidRPr="00663AF8">
        <w:rPr>
          <w:rFonts w:ascii="楷体" w:eastAsia="楷体" w:hAnsi="楷体" w:cs="仿宋_GB2312" w:hint="eastAsia"/>
          <w:kern w:val="0"/>
          <w:sz w:val="32"/>
          <w:szCs w:val="32"/>
        </w:rPr>
        <w:t>市经信局、</w:t>
      </w:r>
      <w:r w:rsidR="00B1237C" w:rsidRPr="00663AF8">
        <w:rPr>
          <w:rFonts w:ascii="楷体" w:eastAsia="楷体" w:hAnsi="楷体" w:cs="仿宋_GB2312" w:hint="eastAsia"/>
          <w:kern w:val="0"/>
          <w:sz w:val="32"/>
          <w:szCs w:val="32"/>
        </w:rPr>
        <w:t>市公安局、</w:t>
      </w:r>
      <w:r w:rsidR="00803F06" w:rsidRPr="00663AF8">
        <w:rPr>
          <w:rFonts w:ascii="楷体" w:eastAsia="楷体" w:hAnsi="楷体" w:cs="仿宋_GB2312" w:hint="eastAsia"/>
          <w:kern w:val="0"/>
          <w:sz w:val="32"/>
          <w:szCs w:val="32"/>
        </w:rPr>
        <w:t>市市场监督管理局、</w:t>
      </w:r>
      <w:r w:rsidR="005E309B" w:rsidRPr="00663AF8">
        <w:rPr>
          <w:rFonts w:ascii="楷体" w:eastAsia="楷体" w:hAnsi="楷体" w:cs="仿宋_GB2312" w:hint="eastAsia"/>
          <w:kern w:val="0"/>
          <w:sz w:val="32"/>
          <w:szCs w:val="32"/>
        </w:rPr>
        <w:t>绍兴海关、</w:t>
      </w:r>
      <w:r w:rsidR="00B1237C" w:rsidRPr="00663AF8">
        <w:rPr>
          <w:rFonts w:ascii="楷体" w:eastAsia="楷体" w:hAnsi="楷体" w:cs="仿宋_GB2312" w:hint="eastAsia"/>
          <w:kern w:val="0"/>
          <w:sz w:val="32"/>
          <w:szCs w:val="32"/>
        </w:rPr>
        <w:t>市交通运输局、市综合执法局、</w:t>
      </w:r>
      <w:r w:rsidR="00B1237C" w:rsidRPr="00663AF8">
        <w:rPr>
          <w:rFonts w:ascii="楷体" w:eastAsia="楷体" w:hAnsi="楷体" w:cs="仿宋_GB2312"/>
          <w:kern w:val="0"/>
          <w:sz w:val="32"/>
          <w:szCs w:val="32"/>
        </w:rPr>
        <w:t>市邮政</w:t>
      </w:r>
      <w:r w:rsidR="00B1237C" w:rsidRPr="00663AF8">
        <w:rPr>
          <w:rFonts w:ascii="楷体" w:eastAsia="楷体" w:hAnsi="楷体" w:cs="仿宋_GB2312" w:hint="eastAsia"/>
          <w:kern w:val="0"/>
          <w:sz w:val="32"/>
          <w:szCs w:val="32"/>
        </w:rPr>
        <w:t>管理局；</w:t>
      </w:r>
      <w:r w:rsidR="00B1237C" w:rsidRPr="00663AF8">
        <w:rPr>
          <w:rFonts w:ascii="楷体" w:eastAsia="楷体" w:hAnsi="楷体" w:cs="仿宋_GB2312"/>
          <w:kern w:val="0"/>
          <w:sz w:val="32"/>
          <w:szCs w:val="32"/>
        </w:rPr>
        <w:t>责任单位：各区、县〔</w:t>
      </w:r>
      <w:r w:rsidR="00B1237C" w:rsidRPr="005E309B">
        <w:rPr>
          <w:rFonts w:ascii="楷体" w:eastAsia="楷体" w:hAnsi="楷体" w:cs="仿宋_GB2312"/>
          <w:kern w:val="0"/>
          <w:sz w:val="32"/>
          <w:szCs w:val="32"/>
        </w:rPr>
        <w:t>市〕政府</w:t>
      </w:r>
      <w:r w:rsidR="00B1237C" w:rsidRPr="005E309B">
        <w:rPr>
          <w:rFonts w:ascii="楷体" w:eastAsia="楷体" w:hAnsi="楷体" w:cs="仿宋_GB2312" w:hint="eastAsia"/>
          <w:kern w:val="0"/>
          <w:sz w:val="32"/>
          <w:szCs w:val="32"/>
        </w:rPr>
        <w:t>）</w:t>
      </w:r>
      <w:r w:rsidR="00B1237C">
        <w:rPr>
          <w:rFonts w:ascii="仿宋" w:eastAsia="仿宋" w:hAnsi="仿宋" w:hint="eastAsia"/>
          <w:sz w:val="32"/>
          <w:szCs w:val="32"/>
        </w:rPr>
        <w:t>推进城市建成区新增和更新的公交、环卫、邮政、出租、通勤、轻型物流配送车辆使用新能源或清洁能源汽车，全市使用比例达到</w:t>
      </w:r>
      <w:r w:rsidR="00B1237C">
        <w:rPr>
          <w:rFonts w:ascii="仿宋" w:eastAsia="仿宋" w:hAnsi="仿宋"/>
          <w:sz w:val="32"/>
          <w:szCs w:val="32"/>
        </w:rPr>
        <w:t>80%</w:t>
      </w:r>
      <w:r w:rsidR="00B1237C">
        <w:rPr>
          <w:rFonts w:ascii="仿宋" w:eastAsia="仿宋" w:hAnsi="仿宋" w:hint="eastAsia"/>
          <w:sz w:val="32"/>
          <w:szCs w:val="32"/>
        </w:rPr>
        <w:t>。</w:t>
      </w:r>
      <w:r w:rsidR="00B1237C">
        <w:rPr>
          <w:rFonts w:ascii="楷体" w:eastAsia="楷体" w:hAnsi="楷体" w:cs="仿宋_GB2312"/>
          <w:kern w:val="0"/>
          <w:sz w:val="32"/>
          <w:szCs w:val="32"/>
        </w:rPr>
        <w:t>（牵头部门：市交通运输局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配合部门：市综合执法局、市邮政管理局、市商务局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r w:rsidR="00B1237C">
        <w:rPr>
          <w:rFonts w:ascii="仿宋" w:eastAsia="仿宋" w:hAnsi="仿宋" w:cs="仿宋_GB2312"/>
          <w:kern w:val="0"/>
          <w:sz w:val="32"/>
          <w:szCs w:val="32"/>
        </w:rPr>
        <w:t>）</w:t>
      </w:r>
      <w:r w:rsidR="00AE3297" w:rsidRPr="006D2050">
        <w:rPr>
          <w:rFonts w:ascii="仿宋" w:eastAsia="仿宋" w:hAnsi="仿宋"/>
          <w:sz w:val="32"/>
          <w:szCs w:val="32"/>
        </w:rPr>
        <w:t>在物流集散地建设集中式充电桩和快速充电桩</w:t>
      </w:r>
      <w:r w:rsidR="00B1237C" w:rsidRPr="006D2050">
        <w:rPr>
          <w:rFonts w:ascii="仿宋" w:eastAsia="仿宋" w:hAnsi="仿宋" w:hint="eastAsia"/>
          <w:sz w:val="32"/>
          <w:szCs w:val="32"/>
        </w:rPr>
        <w:t>。</w:t>
      </w:r>
      <w:r w:rsidR="00B1237C" w:rsidRPr="006D2050">
        <w:rPr>
          <w:rFonts w:ascii="楷体" w:eastAsia="楷体" w:hAnsi="楷体" w:cs="仿宋_GB2312" w:hint="eastAsia"/>
          <w:kern w:val="0"/>
          <w:sz w:val="32"/>
          <w:szCs w:val="32"/>
        </w:rPr>
        <w:t>（牵头</w:t>
      </w:r>
      <w:r w:rsidR="008606CF" w:rsidRPr="006D2050">
        <w:rPr>
          <w:rFonts w:ascii="楷体" w:eastAsia="楷体" w:hAnsi="楷体" w:cs="仿宋_GB2312" w:hint="eastAsia"/>
          <w:kern w:val="0"/>
          <w:sz w:val="32"/>
          <w:szCs w:val="32"/>
        </w:rPr>
        <w:t>部门</w:t>
      </w:r>
      <w:r w:rsidR="00B1237C" w:rsidRPr="006D2050">
        <w:rPr>
          <w:rFonts w:ascii="楷体" w:eastAsia="楷体" w:hAnsi="楷体" w:cs="仿宋_GB2312" w:hint="eastAsia"/>
          <w:kern w:val="0"/>
          <w:sz w:val="32"/>
          <w:szCs w:val="32"/>
        </w:rPr>
        <w:t>：</w:t>
      </w:r>
      <w:proofErr w:type="gramStart"/>
      <w:r w:rsidR="00B1237C" w:rsidRPr="006D2050">
        <w:rPr>
          <w:rFonts w:ascii="楷体" w:eastAsia="楷体" w:hAnsi="楷体" w:cs="仿宋_GB2312" w:hint="eastAsia"/>
          <w:kern w:val="0"/>
          <w:sz w:val="32"/>
          <w:szCs w:val="32"/>
        </w:rPr>
        <w:t>市发改委</w:t>
      </w:r>
      <w:proofErr w:type="gramEnd"/>
      <w:r w:rsidR="00B1237C" w:rsidRPr="006D2050">
        <w:rPr>
          <w:rFonts w:ascii="楷体" w:eastAsia="楷体" w:hAnsi="楷体" w:cs="仿宋_GB2312" w:hint="eastAsia"/>
          <w:kern w:val="0"/>
          <w:sz w:val="32"/>
          <w:szCs w:val="32"/>
        </w:rPr>
        <w:t>；配合单位：</w:t>
      </w:r>
      <w:r w:rsidR="008606CF" w:rsidRPr="006D2050">
        <w:rPr>
          <w:rFonts w:ascii="楷体" w:eastAsia="楷体" w:hAnsi="楷体" w:cs="仿宋_GB2312" w:hint="eastAsia"/>
          <w:kern w:val="0"/>
          <w:sz w:val="32"/>
          <w:szCs w:val="32"/>
        </w:rPr>
        <w:t>绍兴</w:t>
      </w:r>
      <w:r w:rsidR="00B1237C" w:rsidRPr="006D2050">
        <w:rPr>
          <w:rFonts w:ascii="楷体" w:eastAsia="楷体" w:hAnsi="楷体" w:cs="仿宋_GB2312" w:hint="eastAsia"/>
          <w:kern w:val="0"/>
          <w:sz w:val="32"/>
          <w:szCs w:val="32"/>
        </w:rPr>
        <w:t>电力局；</w:t>
      </w:r>
      <w:r w:rsidR="00B1237C" w:rsidRPr="006D2050">
        <w:rPr>
          <w:rFonts w:ascii="楷体" w:eastAsia="楷体" w:hAnsi="楷体" w:cs="仿宋_GB2312"/>
          <w:kern w:val="0"/>
          <w:sz w:val="32"/>
          <w:szCs w:val="32"/>
        </w:rPr>
        <w:t>责任单位：</w:t>
      </w:r>
      <w:r w:rsidR="004B3553" w:rsidRPr="006D2050">
        <w:rPr>
          <w:rFonts w:ascii="楷体" w:eastAsia="楷体" w:hAnsi="楷体" w:cs="仿宋_GB2312"/>
          <w:kern w:val="0"/>
          <w:sz w:val="32"/>
          <w:szCs w:val="32"/>
        </w:rPr>
        <w:t>各区、县〔市〕政府</w:t>
      </w:r>
      <w:r w:rsidR="00B1237C" w:rsidRPr="006D2050">
        <w:rPr>
          <w:rFonts w:ascii="楷体" w:eastAsia="楷体" w:hAnsi="楷体" w:cs="仿宋_GB2312" w:hint="eastAsia"/>
          <w:kern w:val="0"/>
          <w:sz w:val="32"/>
          <w:szCs w:val="32"/>
        </w:rPr>
        <w:t>）</w:t>
      </w:r>
      <w:r w:rsidR="00B1237C" w:rsidRPr="006D2050">
        <w:rPr>
          <w:rFonts w:ascii="仿宋" w:eastAsia="仿宋" w:hAnsi="仿宋" w:hint="eastAsia"/>
          <w:sz w:val="32"/>
          <w:szCs w:val="32"/>
        </w:rPr>
        <w:t>加</w:t>
      </w:r>
      <w:r w:rsidR="00B1237C">
        <w:rPr>
          <w:rFonts w:ascii="仿宋" w:eastAsia="仿宋" w:hAnsi="仿宋" w:hint="eastAsia"/>
          <w:sz w:val="32"/>
          <w:szCs w:val="32"/>
        </w:rPr>
        <w:t>快</w:t>
      </w:r>
      <w:proofErr w:type="gramStart"/>
      <w:r w:rsidR="00B1237C">
        <w:rPr>
          <w:rFonts w:ascii="仿宋" w:eastAsia="仿宋" w:hAnsi="仿宋" w:hint="eastAsia"/>
          <w:sz w:val="32"/>
          <w:szCs w:val="32"/>
        </w:rPr>
        <w:t>淘汰国</w:t>
      </w:r>
      <w:proofErr w:type="gramEnd"/>
      <w:r w:rsidR="00B1237C">
        <w:rPr>
          <w:rFonts w:ascii="仿宋" w:eastAsia="仿宋" w:hAnsi="仿宋" w:hint="eastAsia"/>
          <w:sz w:val="32"/>
          <w:szCs w:val="32"/>
        </w:rPr>
        <w:t>三及以下排放标准的营运柴油货车，完成省下达的车辆淘汰任务。</w:t>
      </w:r>
      <w:r w:rsidR="00B1237C">
        <w:rPr>
          <w:rFonts w:ascii="楷体" w:eastAsia="楷体" w:hAnsi="楷体" w:cs="仿宋_GB2312"/>
          <w:kern w:val="0"/>
          <w:sz w:val="32"/>
          <w:szCs w:val="32"/>
        </w:rPr>
        <w:t>（牵头部门：市交通运输局；配合部门：市公安局、市生态环境局、市商务局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r w:rsidR="00B1237C" w:rsidRPr="006D2050">
        <w:rPr>
          <w:rFonts w:ascii="楷体" w:eastAsia="楷体" w:hAnsi="楷体" w:cs="仿宋_GB2312"/>
          <w:kern w:val="0"/>
          <w:sz w:val="32"/>
          <w:szCs w:val="32"/>
        </w:rPr>
        <w:t>。</w:t>
      </w:r>
      <w:proofErr w:type="gramStart"/>
      <w:r w:rsidR="00925117" w:rsidRPr="006D2050">
        <w:rPr>
          <w:rFonts w:ascii="仿宋" w:eastAsia="仿宋" w:hAnsi="仿宋" w:hint="eastAsia"/>
          <w:sz w:val="32"/>
          <w:szCs w:val="32"/>
        </w:rPr>
        <w:t>启动国</w:t>
      </w:r>
      <w:proofErr w:type="gramEnd"/>
      <w:r w:rsidR="00925117" w:rsidRPr="006D2050">
        <w:rPr>
          <w:rFonts w:ascii="仿宋" w:eastAsia="仿宋" w:hAnsi="仿宋" w:hint="eastAsia"/>
          <w:sz w:val="32"/>
          <w:szCs w:val="32"/>
        </w:rPr>
        <w:t>三及以下非营运柴油货车淘汰工作，</w:t>
      </w:r>
      <w:r w:rsidR="00DB08F9" w:rsidRPr="006D2050">
        <w:rPr>
          <w:rFonts w:ascii="仿宋" w:eastAsia="仿宋" w:hAnsi="仿宋" w:hint="eastAsia"/>
          <w:sz w:val="32"/>
          <w:szCs w:val="32"/>
        </w:rPr>
        <w:t>加大</w:t>
      </w:r>
      <w:r w:rsidR="00925117" w:rsidRPr="006D2050">
        <w:rPr>
          <w:rFonts w:ascii="仿宋" w:eastAsia="仿宋" w:hAnsi="仿宋" w:hint="eastAsia"/>
          <w:sz w:val="32"/>
          <w:szCs w:val="32"/>
        </w:rPr>
        <w:t>财政</w:t>
      </w:r>
      <w:r w:rsidR="003F0D8F" w:rsidRPr="006D2050">
        <w:rPr>
          <w:rFonts w:ascii="仿宋" w:eastAsia="仿宋" w:hAnsi="仿宋" w:hint="eastAsia"/>
          <w:sz w:val="32"/>
          <w:szCs w:val="32"/>
        </w:rPr>
        <w:t>资金补贴力度</w:t>
      </w:r>
      <w:r w:rsidR="00597659" w:rsidRPr="006D2050">
        <w:rPr>
          <w:rFonts w:ascii="仿宋" w:eastAsia="仿宋" w:hAnsi="仿宋" w:hint="eastAsia"/>
          <w:sz w:val="32"/>
          <w:szCs w:val="32"/>
        </w:rPr>
        <w:t>。</w:t>
      </w:r>
      <w:r w:rsidR="00B1237C" w:rsidRPr="006D2050">
        <w:rPr>
          <w:rFonts w:ascii="楷体" w:eastAsia="楷体" w:hAnsi="楷体" w:cs="仿宋_GB2312"/>
          <w:kern w:val="0"/>
          <w:sz w:val="32"/>
          <w:szCs w:val="32"/>
        </w:rPr>
        <w:t>（牵头部门：</w:t>
      </w:r>
      <w:r w:rsidR="00925117" w:rsidRPr="006D2050">
        <w:rPr>
          <w:rFonts w:ascii="楷体" w:eastAsia="楷体" w:hAnsi="楷体" w:cs="仿宋_GB2312" w:hint="eastAsia"/>
          <w:kern w:val="0"/>
          <w:sz w:val="32"/>
          <w:szCs w:val="32"/>
        </w:rPr>
        <w:t>市公安局；</w:t>
      </w:r>
      <w:r w:rsidR="00925117" w:rsidRPr="006D2050">
        <w:rPr>
          <w:rFonts w:ascii="楷体" w:eastAsia="楷体" w:hAnsi="楷体" w:cs="仿宋_GB2312"/>
          <w:kern w:val="0"/>
          <w:sz w:val="32"/>
          <w:szCs w:val="32"/>
        </w:rPr>
        <w:t>配合</w:t>
      </w:r>
      <w:r w:rsidR="00925117" w:rsidRPr="006D2050">
        <w:rPr>
          <w:rFonts w:ascii="楷体" w:eastAsia="楷体" w:hAnsi="楷体" w:cs="仿宋_GB2312" w:hint="eastAsia"/>
          <w:kern w:val="0"/>
          <w:sz w:val="32"/>
          <w:szCs w:val="32"/>
        </w:rPr>
        <w:t>单位：</w:t>
      </w:r>
      <w:r w:rsidR="00925117" w:rsidRPr="006D2050">
        <w:rPr>
          <w:rFonts w:ascii="楷体" w:eastAsia="楷体" w:hAnsi="楷体" w:cs="仿宋_GB2312"/>
          <w:kern w:val="0"/>
          <w:sz w:val="32"/>
          <w:szCs w:val="32"/>
        </w:rPr>
        <w:t>市生态</w:t>
      </w:r>
      <w:r w:rsidR="00925117" w:rsidRPr="006D2050">
        <w:rPr>
          <w:rFonts w:ascii="楷体" w:eastAsia="楷体" w:hAnsi="楷体" w:cs="仿宋_GB2312" w:hint="eastAsia"/>
          <w:kern w:val="0"/>
          <w:sz w:val="32"/>
          <w:szCs w:val="32"/>
        </w:rPr>
        <w:t>环境局、</w:t>
      </w:r>
      <w:r w:rsidR="00925117" w:rsidRPr="006D2050">
        <w:rPr>
          <w:rFonts w:ascii="楷体" w:eastAsia="楷体" w:hAnsi="楷体" w:cs="仿宋_GB2312"/>
          <w:kern w:val="0"/>
          <w:sz w:val="32"/>
          <w:szCs w:val="32"/>
        </w:rPr>
        <w:t>市交通运输局</w:t>
      </w:r>
      <w:r w:rsidR="00925117" w:rsidRPr="006D2050">
        <w:rPr>
          <w:rFonts w:ascii="楷体" w:eastAsia="楷体" w:hAnsi="楷体" w:cs="仿宋_GB2312" w:hint="eastAsia"/>
          <w:kern w:val="0"/>
          <w:sz w:val="32"/>
          <w:szCs w:val="32"/>
        </w:rPr>
        <w:t>、</w:t>
      </w:r>
      <w:r w:rsidR="00925117" w:rsidRPr="006D2050">
        <w:rPr>
          <w:rFonts w:ascii="楷体" w:eastAsia="楷体" w:hAnsi="楷体" w:cs="仿宋_GB2312"/>
          <w:kern w:val="0"/>
          <w:sz w:val="32"/>
          <w:szCs w:val="32"/>
        </w:rPr>
        <w:t>市商务局</w:t>
      </w:r>
      <w:r w:rsidR="00925117" w:rsidRPr="006D2050">
        <w:rPr>
          <w:rFonts w:ascii="楷体" w:eastAsia="楷体" w:hAnsi="楷体" w:cs="仿宋_GB2312" w:hint="eastAsia"/>
          <w:kern w:val="0"/>
          <w:sz w:val="32"/>
          <w:szCs w:val="32"/>
        </w:rPr>
        <w:t>、市财政局</w:t>
      </w:r>
      <w:r w:rsidR="00B1237C" w:rsidRPr="006D2050">
        <w:rPr>
          <w:rFonts w:ascii="楷体" w:eastAsia="楷体" w:hAnsi="楷体" w:cs="仿宋_GB2312" w:hint="eastAsia"/>
          <w:kern w:val="0"/>
          <w:sz w:val="32"/>
          <w:szCs w:val="32"/>
        </w:rPr>
        <w:t>；</w:t>
      </w:r>
      <w:r w:rsidR="00B1237C" w:rsidRPr="006D2050">
        <w:rPr>
          <w:rFonts w:ascii="楷体" w:eastAsia="楷体" w:hAnsi="楷体" w:cs="仿宋_GB2312"/>
          <w:kern w:val="0"/>
          <w:sz w:val="32"/>
          <w:szCs w:val="32"/>
        </w:rPr>
        <w:t>责任单位：各区、县〔市〕政府）。</w:t>
      </w:r>
      <w:r w:rsidR="00B1237C">
        <w:rPr>
          <w:rFonts w:ascii="仿宋" w:eastAsia="仿宋" w:hAnsi="仿宋" w:hint="eastAsia"/>
          <w:sz w:val="32"/>
          <w:szCs w:val="32"/>
        </w:rPr>
        <w:t>鼓励淘汰使用</w:t>
      </w:r>
      <w:r w:rsidR="00B1237C">
        <w:rPr>
          <w:rFonts w:ascii="仿宋" w:eastAsia="仿宋" w:hAnsi="仿宋"/>
          <w:sz w:val="32"/>
          <w:szCs w:val="32"/>
        </w:rPr>
        <w:t>20</w:t>
      </w:r>
      <w:r w:rsidR="00B1237C">
        <w:rPr>
          <w:rFonts w:ascii="仿宋" w:eastAsia="仿宋" w:hAnsi="仿宋" w:hint="eastAsia"/>
          <w:sz w:val="32"/>
          <w:szCs w:val="32"/>
        </w:rPr>
        <w:t>年以上的内河航运船舶。</w:t>
      </w:r>
      <w:r w:rsidR="00B1237C">
        <w:rPr>
          <w:rFonts w:ascii="楷体" w:eastAsia="楷体" w:hAnsi="楷体" w:cs="仿宋_GB2312"/>
          <w:kern w:val="0"/>
          <w:sz w:val="32"/>
          <w:szCs w:val="32"/>
        </w:rPr>
        <w:t>（牵头部门：市交通运输局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p>
    <w:p w:rsidR="00A139D9" w:rsidRDefault="00B45049" w:rsidP="00F86876">
      <w:pPr>
        <w:spacing w:line="560" w:lineRule="exact"/>
        <w:rPr>
          <w:rFonts w:ascii="楷体" w:eastAsia="楷体" w:hAnsi="楷体" w:cs="仿宋_GB2312"/>
          <w:kern w:val="0"/>
          <w:sz w:val="32"/>
          <w:szCs w:val="32"/>
        </w:rPr>
      </w:pPr>
      <w:r>
        <w:rPr>
          <w:rFonts w:ascii="仿宋" w:eastAsia="仿宋" w:hAnsi="仿宋" w:hint="eastAsia"/>
          <w:sz w:val="32"/>
          <w:szCs w:val="32"/>
        </w:rPr>
        <w:t xml:space="preserve">    </w:t>
      </w:r>
      <w:r w:rsidR="00B1237C">
        <w:rPr>
          <w:rFonts w:ascii="仿宋" w:eastAsia="仿宋" w:hAnsi="仿宋"/>
          <w:sz w:val="32"/>
          <w:szCs w:val="32"/>
        </w:rPr>
        <w:t>2.</w:t>
      </w:r>
      <w:r w:rsidR="00B1237C">
        <w:rPr>
          <w:rFonts w:ascii="仿宋" w:eastAsia="仿宋" w:hAnsi="仿宋" w:hint="eastAsia"/>
          <w:sz w:val="32"/>
          <w:szCs w:val="32"/>
        </w:rPr>
        <w:t>加强柴油车污染排放控制。严格新车环保装置检验，构</w:t>
      </w:r>
      <w:r w:rsidR="00B1237C">
        <w:rPr>
          <w:rFonts w:ascii="仿宋" w:eastAsia="仿宋" w:hAnsi="仿宋" w:hint="eastAsia"/>
          <w:sz w:val="32"/>
          <w:szCs w:val="32"/>
        </w:rPr>
        <w:lastRenderedPageBreak/>
        <w:t>建机动车超标排放信息数据库。</w:t>
      </w:r>
      <w:r w:rsidR="00B1237C">
        <w:rPr>
          <w:rFonts w:ascii="楷体" w:eastAsia="楷体" w:hAnsi="楷体" w:cs="仿宋_GB2312"/>
          <w:kern w:val="0"/>
          <w:sz w:val="32"/>
          <w:szCs w:val="32"/>
        </w:rPr>
        <w:t>（牵头部门：市生态环境局；配合单位：市公安局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r w:rsidRPr="000F0112">
        <w:rPr>
          <w:rFonts w:ascii="仿宋" w:eastAsia="仿宋" w:hAnsi="仿宋"/>
          <w:sz w:val="32"/>
          <w:szCs w:val="32"/>
        </w:rPr>
        <w:t>开展常态化路检路查，</w:t>
      </w:r>
      <w:r w:rsidR="000F0112" w:rsidRPr="000F0112">
        <w:rPr>
          <w:rFonts w:ascii="仿宋" w:eastAsia="仿宋" w:hAnsi="仿宋"/>
          <w:snapToGrid w:val="0"/>
          <w:kern w:val="0"/>
          <w:sz w:val="32"/>
          <w:szCs w:val="32"/>
        </w:rPr>
        <w:t>完善生态环境部门检测取证、公安交管部门实施处罚、交通运输部门监督维修的联合监管执法模式</w:t>
      </w:r>
      <w:r w:rsidR="000F0112" w:rsidRPr="000F0112">
        <w:rPr>
          <w:rFonts w:ascii="仿宋" w:eastAsia="仿宋" w:hAnsi="仿宋" w:hint="eastAsia"/>
          <w:snapToGrid w:val="0"/>
          <w:kern w:val="0"/>
          <w:sz w:val="32"/>
          <w:szCs w:val="32"/>
        </w:rPr>
        <w:t>，</w:t>
      </w:r>
      <w:r w:rsidR="000A3480" w:rsidRPr="000F0112">
        <w:rPr>
          <w:rFonts w:ascii="仿宋" w:eastAsia="仿宋" w:hAnsi="仿宋" w:hint="eastAsia"/>
          <w:sz w:val="32"/>
          <w:szCs w:val="32"/>
        </w:rPr>
        <w:t>推广使用6063交通违法处罚代码</w:t>
      </w:r>
      <w:r w:rsidR="00A377F4" w:rsidRPr="000F0112">
        <w:rPr>
          <w:rFonts w:ascii="仿宋" w:eastAsia="仿宋" w:hAnsi="仿宋" w:hint="eastAsia"/>
          <w:sz w:val="32"/>
          <w:szCs w:val="32"/>
        </w:rPr>
        <w:t>。</w:t>
      </w:r>
      <w:r w:rsidR="00A377F4" w:rsidRPr="000F0112">
        <w:rPr>
          <w:rFonts w:ascii="楷体" w:eastAsia="楷体" w:hAnsi="楷体" w:cs="仿宋_GB2312"/>
          <w:kern w:val="0"/>
          <w:sz w:val="32"/>
          <w:szCs w:val="32"/>
        </w:rPr>
        <w:t>（</w:t>
      </w:r>
      <w:r w:rsidR="00A377F4" w:rsidRPr="006D2050">
        <w:rPr>
          <w:rFonts w:ascii="楷体" w:eastAsia="楷体" w:hAnsi="楷体" w:cs="仿宋_GB2312"/>
          <w:kern w:val="0"/>
          <w:sz w:val="32"/>
          <w:szCs w:val="32"/>
        </w:rPr>
        <w:t>牵头部门：</w:t>
      </w:r>
      <w:r w:rsidR="00A377F4" w:rsidRPr="006D2050">
        <w:rPr>
          <w:rFonts w:ascii="楷体" w:eastAsia="楷体" w:hAnsi="楷体" w:cs="仿宋_GB2312" w:hint="eastAsia"/>
          <w:kern w:val="0"/>
          <w:sz w:val="32"/>
          <w:szCs w:val="32"/>
        </w:rPr>
        <w:t>市公安局</w:t>
      </w:r>
      <w:r w:rsidR="00A377F4" w:rsidRPr="006D2050">
        <w:rPr>
          <w:rFonts w:ascii="楷体" w:eastAsia="楷体" w:hAnsi="楷体" w:cs="仿宋_GB2312"/>
          <w:kern w:val="0"/>
          <w:sz w:val="32"/>
          <w:szCs w:val="32"/>
        </w:rPr>
        <w:t>；配合单位：</w:t>
      </w:r>
      <w:r w:rsidR="00A377F4" w:rsidRPr="006D2050">
        <w:rPr>
          <w:rFonts w:ascii="楷体" w:eastAsia="楷体" w:hAnsi="楷体" w:cs="仿宋_GB2312" w:hint="eastAsia"/>
          <w:kern w:val="0"/>
          <w:sz w:val="32"/>
          <w:szCs w:val="32"/>
        </w:rPr>
        <w:t>市生态环境局、</w:t>
      </w:r>
      <w:r w:rsidR="00A377F4" w:rsidRPr="006D2050">
        <w:rPr>
          <w:rFonts w:ascii="楷体" w:eastAsia="楷体" w:hAnsi="楷体" w:cs="仿宋_GB2312"/>
          <w:kern w:val="0"/>
          <w:sz w:val="32"/>
          <w:szCs w:val="32"/>
        </w:rPr>
        <w:t>市交通</w:t>
      </w:r>
      <w:r w:rsidR="00A377F4" w:rsidRPr="006D2050">
        <w:rPr>
          <w:rFonts w:ascii="楷体" w:eastAsia="楷体" w:hAnsi="楷体" w:cs="仿宋_GB2312" w:hint="eastAsia"/>
          <w:kern w:val="0"/>
          <w:sz w:val="32"/>
          <w:szCs w:val="32"/>
        </w:rPr>
        <w:t>运输局；</w:t>
      </w:r>
      <w:r w:rsidR="00A377F4" w:rsidRPr="006D2050">
        <w:rPr>
          <w:rFonts w:ascii="楷体" w:eastAsia="楷体" w:hAnsi="楷体" w:cs="仿宋_GB2312"/>
          <w:kern w:val="0"/>
          <w:sz w:val="32"/>
          <w:szCs w:val="32"/>
        </w:rPr>
        <w:t>责任单位：各区、县〔市〕政府）</w:t>
      </w:r>
      <w:r w:rsidR="00B1237C" w:rsidRPr="006D2050">
        <w:rPr>
          <w:rFonts w:ascii="仿宋" w:eastAsia="仿宋" w:hAnsi="仿宋" w:hint="eastAsia"/>
          <w:sz w:val="32"/>
          <w:szCs w:val="32"/>
        </w:rPr>
        <w:t>在柯桥区兰亭</w:t>
      </w:r>
      <w:proofErr w:type="gramStart"/>
      <w:r w:rsidR="00B1237C" w:rsidRPr="006D2050">
        <w:rPr>
          <w:rFonts w:ascii="仿宋" w:eastAsia="仿宋" w:hAnsi="仿宋" w:hint="eastAsia"/>
          <w:sz w:val="32"/>
          <w:szCs w:val="32"/>
        </w:rPr>
        <w:t>交通治超点试点</w:t>
      </w:r>
      <w:proofErr w:type="gramEnd"/>
      <w:r w:rsidR="00B1237C" w:rsidRPr="006D2050">
        <w:rPr>
          <w:rFonts w:ascii="仿宋" w:eastAsia="仿宋" w:hAnsi="仿宋" w:hint="eastAsia"/>
          <w:sz w:val="32"/>
          <w:szCs w:val="32"/>
        </w:rPr>
        <w:t>建设多部门综合检测站。</w:t>
      </w:r>
      <w:r w:rsidR="00B1237C" w:rsidRPr="006D2050">
        <w:rPr>
          <w:rFonts w:ascii="楷体" w:eastAsia="楷体" w:hAnsi="楷体" w:cs="仿宋_GB2312"/>
          <w:kern w:val="0"/>
          <w:sz w:val="32"/>
          <w:szCs w:val="32"/>
        </w:rPr>
        <w:t>（牵头部门：市交通运输局</w:t>
      </w:r>
      <w:r w:rsidR="00FA16AA" w:rsidRPr="006D2050">
        <w:rPr>
          <w:rFonts w:ascii="楷体" w:eastAsia="楷体" w:hAnsi="楷体" w:cs="仿宋_GB2312" w:hint="eastAsia"/>
          <w:kern w:val="0"/>
          <w:sz w:val="32"/>
          <w:szCs w:val="32"/>
        </w:rPr>
        <w:t>；</w:t>
      </w:r>
      <w:r w:rsidR="00FA16AA" w:rsidRPr="006D2050">
        <w:rPr>
          <w:rFonts w:ascii="楷体" w:eastAsia="楷体" w:hAnsi="楷体" w:cs="仿宋_GB2312"/>
          <w:kern w:val="0"/>
          <w:sz w:val="32"/>
          <w:szCs w:val="32"/>
        </w:rPr>
        <w:t>配合</w:t>
      </w:r>
      <w:r w:rsidR="00FA16AA" w:rsidRPr="006D2050">
        <w:rPr>
          <w:rFonts w:ascii="楷体" w:eastAsia="楷体" w:hAnsi="楷体" w:cs="仿宋_GB2312" w:hint="eastAsia"/>
          <w:kern w:val="0"/>
          <w:sz w:val="32"/>
          <w:szCs w:val="32"/>
        </w:rPr>
        <w:t>单位：</w:t>
      </w:r>
      <w:r w:rsidR="00FA16AA" w:rsidRPr="006D2050">
        <w:rPr>
          <w:rFonts w:ascii="楷体" w:eastAsia="楷体" w:hAnsi="楷体" w:cs="仿宋_GB2312"/>
          <w:kern w:val="0"/>
          <w:sz w:val="32"/>
          <w:szCs w:val="32"/>
        </w:rPr>
        <w:t>市生态</w:t>
      </w:r>
      <w:r w:rsidR="00FA16AA" w:rsidRPr="006D2050">
        <w:rPr>
          <w:rFonts w:ascii="楷体" w:eastAsia="楷体" w:hAnsi="楷体" w:cs="仿宋_GB2312" w:hint="eastAsia"/>
          <w:kern w:val="0"/>
          <w:sz w:val="32"/>
          <w:szCs w:val="32"/>
        </w:rPr>
        <w:t>环境局、</w:t>
      </w:r>
      <w:r w:rsidR="00FA16AA" w:rsidRPr="006D2050">
        <w:rPr>
          <w:rFonts w:ascii="楷体" w:eastAsia="楷体" w:hAnsi="楷体" w:cs="仿宋_GB2312"/>
          <w:kern w:val="0"/>
          <w:sz w:val="32"/>
          <w:szCs w:val="32"/>
        </w:rPr>
        <w:t>市公安局</w:t>
      </w:r>
      <w:r w:rsidR="00B1237C" w:rsidRPr="006D2050">
        <w:rPr>
          <w:rFonts w:ascii="楷体" w:eastAsia="楷体" w:hAnsi="楷体" w:cs="仿宋_GB2312" w:hint="eastAsia"/>
          <w:kern w:val="0"/>
          <w:sz w:val="32"/>
          <w:szCs w:val="32"/>
        </w:rPr>
        <w:t>；</w:t>
      </w:r>
      <w:r w:rsidR="00B1237C" w:rsidRPr="006D2050">
        <w:rPr>
          <w:rFonts w:ascii="楷体" w:eastAsia="楷体" w:hAnsi="楷体" w:cs="仿宋_GB2312"/>
          <w:kern w:val="0"/>
          <w:sz w:val="32"/>
          <w:szCs w:val="32"/>
        </w:rPr>
        <w:t>责任单位：</w:t>
      </w:r>
      <w:r w:rsidR="00FA16AA" w:rsidRPr="006D2050">
        <w:rPr>
          <w:rFonts w:ascii="楷体" w:eastAsia="楷体" w:hAnsi="楷体" w:cs="仿宋_GB2312" w:hint="eastAsia"/>
          <w:kern w:val="0"/>
          <w:sz w:val="32"/>
          <w:szCs w:val="32"/>
        </w:rPr>
        <w:t>柯桥区</w:t>
      </w:r>
      <w:r w:rsidR="00B1237C" w:rsidRPr="006D2050">
        <w:rPr>
          <w:rFonts w:ascii="楷体" w:eastAsia="楷体" w:hAnsi="楷体" w:cs="仿宋_GB2312"/>
          <w:kern w:val="0"/>
          <w:sz w:val="32"/>
          <w:szCs w:val="32"/>
        </w:rPr>
        <w:t>政府）</w:t>
      </w:r>
      <w:r w:rsidR="00B1237C">
        <w:rPr>
          <w:rFonts w:ascii="仿宋" w:eastAsia="仿宋" w:hAnsi="仿宋" w:hint="eastAsia"/>
          <w:sz w:val="32"/>
          <w:szCs w:val="32"/>
        </w:rPr>
        <w:t>完善机动车排放检验与强制维护制度（</w:t>
      </w:r>
      <w:r w:rsidR="00B1237C">
        <w:rPr>
          <w:rFonts w:ascii="仿宋" w:eastAsia="仿宋" w:hAnsi="仿宋"/>
          <w:sz w:val="32"/>
          <w:szCs w:val="32"/>
        </w:rPr>
        <w:t>I/M</w:t>
      </w:r>
      <w:r w:rsidR="00B1237C">
        <w:rPr>
          <w:rFonts w:ascii="仿宋" w:eastAsia="仿宋" w:hAnsi="仿宋" w:hint="eastAsia"/>
          <w:sz w:val="32"/>
          <w:szCs w:val="32"/>
        </w:rPr>
        <w:t>制度）</w:t>
      </w:r>
      <w:r w:rsidR="00BF4C86" w:rsidRPr="00BF4C86">
        <w:rPr>
          <w:rFonts w:ascii="仿宋" w:eastAsia="仿宋" w:hAnsi="仿宋"/>
          <w:sz w:val="32"/>
          <w:szCs w:val="32"/>
        </w:rPr>
        <w:t>。</w:t>
      </w:r>
      <w:r w:rsidR="00B1237C">
        <w:rPr>
          <w:rFonts w:ascii="楷体" w:eastAsia="楷体" w:hAnsi="楷体" w:cs="仿宋_GB2312"/>
          <w:kern w:val="0"/>
          <w:sz w:val="32"/>
          <w:szCs w:val="32"/>
        </w:rPr>
        <w:t>（牵头部门：市交通运输局；配合部门：市生态环境局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r w:rsidR="00B1237C">
        <w:rPr>
          <w:rFonts w:ascii="仿宋" w:eastAsia="仿宋" w:hAnsi="仿宋" w:hint="eastAsia"/>
          <w:sz w:val="32"/>
          <w:szCs w:val="32"/>
        </w:rPr>
        <w:t>秋冬</w:t>
      </w:r>
      <w:proofErr w:type="gramStart"/>
      <w:r w:rsidR="00B1237C">
        <w:rPr>
          <w:rFonts w:ascii="仿宋" w:eastAsia="仿宋" w:hAnsi="仿宋" w:hint="eastAsia"/>
          <w:sz w:val="32"/>
          <w:szCs w:val="32"/>
        </w:rPr>
        <w:t>季期间</w:t>
      </w:r>
      <w:proofErr w:type="gramEnd"/>
      <w:r w:rsidR="00B1237C">
        <w:rPr>
          <w:rFonts w:ascii="仿宋" w:eastAsia="仿宋" w:hAnsi="仿宋" w:hint="eastAsia"/>
          <w:sz w:val="32"/>
          <w:szCs w:val="32"/>
        </w:rPr>
        <w:t>监督抽测柴油车数量不低于柴油车保有量的</w:t>
      </w:r>
      <w:r w:rsidR="00B1237C">
        <w:rPr>
          <w:rFonts w:ascii="仿宋" w:eastAsia="仿宋" w:hAnsi="仿宋"/>
          <w:sz w:val="32"/>
          <w:szCs w:val="32"/>
        </w:rPr>
        <w:t>80%</w:t>
      </w:r>
      <w:r w:rsidR="00B1237C">
        <w:rPr>
          <w:rFonts w:ascii="仿宋" w:eastAsia="仿宋" w:hAnsi="仿宋" w:hint="eastAsia"/>
          <w:sz w:val="32"/>
          <w:szCs w:val="32"/>
        </w:rPr>
        <w:t>，开展对全市车辆集中停放地、用车大户等的入户检查。</w:t>
      </w:r>
      <w:r w:rsidR="00B1237C">
        <w:rPr>
          <w:rFonts w:ascii="楷体" w:eastAsia="楷体" w:hAnsi="楷体" w:cs="仿宋_GB2312"/>
          <w:kern w:val="0"/>
          <w:sz w:val="32"/>
          <w:szCs w:val="32"/>
        </w:rPr>
        <w:t>（牵头部门：市生态环境局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配合部门：市公安局、市</w:t>
      </w:r>
      <w:bookmarkStart w:id="0" w:name="_GoBack"/>
      <w:bookmarkEnd w:id="0"/>
      <w:r w:rsidR="00B1237C">
        <w:rPr>
          <w:rFonts w:ascii="楷体" w:eastAsia="楷体" w:hAnsi="楷体" w:cs="仿宋_GB2312"/>
          <w:kern w:val="0"/>
          <w:sz w:val="32"/>
          <w:szCs w:val="32"/>
        </w:rPr>
        <w:t>交通运输局、市市场</w:t>
      </w:r>
      <w:r w:rsidR="008606CF">
        <w:rPr>
          <w:rFonts w:ascii="楷体" w:eastAsia="楷体" w:hAnsi="楷体" w:cs="仿宋_GB2312" w:hint="eastAsia"/>
          <w:kern w:val="0"/>
          <w:sz w:val="32"/>
          <w:szCs w:val="32"/>
        </w:rPr>
        <w:t>监督</w:t>
      </w:r>
      <w:r w:rsidR="00B1237C">
        <w:rPr>
          <w:rFonts w:ascii="楷体" w:eastAsia="楷体" w:hAnsi="楷体" w:cs="仿宋_GB2312"/>
          <w:kern w:val="0"/>
          <w:sz w:val="32"/>
          <w:szCs w:val="32"/>
        </w:rPr>
        <w:t>管理局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p>
    <w:p w:rsidR="00925117" w:rsidRDefault="00B1237C" w:rsidP="00F86876">
      <w:pPr>
        <w:autoSpaceDE w:val="0"/>
        <w:autoSpaceDN w:val="0"/>
        <w:adjustRightInd w:val="0"/>
        <w:snapToGrid w:val="0"/>
        <w:spacing w:line="560" w:lineRule="exact"/>
        <w:ind w:firstLineChars="200" w:firstLine="640"/>
        <w:rPr>
          <w:rFonts w:ascii="楷体" w:eastAsia="楷体" w:hAnsi="楷体" w:cs="仿宋_GB2312"/>
          <w:color w:val="FF0000"/>
          <w:kern w:val="0"/>
          <w:sz w:val="32"/>
          <w:szCs w:val="32"/>
          <w:u w:val="single"/>
        </w:rPr>
      </w:pPr>
      <w:r w:rsidRPr="00056758">
        <w:rPr>
          <w:rFonts w:ascii="仿宋" w:eastAsia="仿宋" w:hAnsi="仿宋"/>
          <w:sz w:val="32"/>
          <w:szCs w:val="32"/>
        </w:rPr>
        <w:t>3.</w:t>
      </w:r>
      <w:r w:rsidR="00090AD9" w:rsidRPr="00056758">
        <w:rPr>
          <w:bCs/>
          <w:szCs w:val="32"/>
        </w:rPr>
        <w:t xml:space="preserve"> </w:t>
      </w:r>
      <w:r w:rsidR="00090AD9" w:rsidRPr="00056758">
        <w:rPr>
          <w:rFonts w:ascii="仿宋" w:eastAsia="仿宋" w:hAnsi="仿宋"/>
          <w:sz w:val="32"/>
          <w:szCs w:val="32"/>
        </w:rPr>
        <w:t>加强非道路移动机械污染防治</w:t>
      </w:r>
      <w:r w:rsidRPr="00056758">
        <w:rPr>
          <w:rFonts w:ascii="仿宋" w:eastAsia="仿宋" w:hAnsi="仿宋" w:hint="eastAsia"/>
          <w:sz w:val="32"/>
          <w:szCs w:val="32"/>
        </w:rPr>
        <w:t>。</w:t>
      </w:r>
      <w:r w:rsidR="00C608DE" w:rsidRPr="006D2050">
        <w:rPr>
          <w:rFonts w:ascii="仿宋" w:eastAsia="仿宋" w:hAnsi="仿宋"/>
          <w:sz w:val="32"/>
          <w:szCs w:val="32"/>
        </w:rPr>
        <w:t>继续推进</w:t>
      </w:r>
      <w:r w:rsidRPr="006D2050">
        <w:rPr>
          <w:rFonts w:ascii="仿宋" w:eastAsia="仿宋" w:hAnsi="仿宋" w:hint="eastAsia"/>
          <w:sz w:val="32"/>
          <w:szCs w:val="32"/>
        </w:rPr>
        <w:t>非道路移动机械摸底调查和编码登记工作，划定</w:t>
      </w:r>
      <w:r w:rsidR="009C02AD" w:rsidRPr="006D2050">
        <w:rPr>
          <w:rFonts w:ascii="仿宋" w:eastAsia="仿宋" w:hAnsi="仿宋" w:hint="eastAsia"/>
          <w:sz w:val="32"/>
          <w:szCs w:val="32"/>
        </w:rPr>
        <w:t>高排放</w:t>
      </w:r>
      <w:r w:rsidRPr="006D2050">
        <w:rPr>
          <w:rFonts w:ascii="仿宋" w:eastAsia="仿宋" w:hAnsi="仿宋" w:hint="eastAsia"/>
          <w:sz w:val="32"/>
          <w:szCs w:val="32"/>
        </w:rPr>
        <w:t>非道路移动机械禁用区。</w:t>
      </w:r>
      <w:r w:rsidR="00597659" w:rsidRPr="006D2050">
        <w:rPr>
          <w:rFonts w:ascii="仿宋" w:eastAsia="仿宋" w:hAnsi="仿宋" w:hint="eastAsia"/>
          <w:sz w:val="32"/>
          <w:szCs w:val="32"/>
        </w:rPr>
        <w:t>以高排放机械禁用区、施工工地、物流园区为重点，开展非道路移动机械排放</w:t>
      </w:r>
      <w:r w:rsidR="009C02AD">
        <w:rPr>
          <w:rFonts w:ascii="仿宋" w:eastAsia="仿宋" w:hAnsi="仿宋" w:hint="eastAsia"/>
          <w:sz w:val="32"/>
          <w:szCs w:val="32"/>
        </w:rPr>
        <w:t>抽测</w:t>
      </w:r>
      <w:r w:rsidR="00597659" w:rsidRPr="006D2050">
        <w:rPr>
          <w:rFonts w:ascii="仿宋" w:eastAsia="仿宋" w:hAnsi="仿宋" w:hint="eastAsia"/>
          <w:sz w:val="32"/>
          <w:szCs w:val="32"/>
        </w:rPr>
        <w:t>，</w:t>
      </w:r>
      <w:proofErr w:type="gramStart"/>
      <w:r w:rsidR="009C02AD">
        <w:rPr>
          <w:rFonts w:ascii="仿宋" w:eastAsia="仿宋" w:hAnsi="仿宋" w:hint="eastAsia"/>
          <w:sz w:val="32"/>
          <w:szCs w:val="32"/>
        </w:rPr>
        <w:t>抽测率</w:t>
      </w:r>
      <w:proofErr w:type="gramEnd"/>
      <w:r w:rsidR="00597659" w:rsidRPr="006D2050">
        <w:rPr>
          <w:rFonts w:ascii="仿宋" w:eastAsia="仿宋" w:hAnsi="仿宋" w:hint="eastAsia"/>
          <w:sz w:val="32"/>
          <w:szCs w:val="32"/>
        </w:rPr>
        <w:t>达到省考核要求。</w:t>
      </w:r>
      <w:r>
        <w:rPr>
          <w:rFonts w:ascii="楷体" w:eastAsia="楷体" w:hAnsi="楷体" w:cs="仿宋_GB2312"/>
          <w:kern w:val="0"/>
          <w:sz w:val="32"/>
          <w:szCs w:val="32"/>
        </w:rPr>
        <w:t>（牵头部门：市生态环境局</w:t>
      </w:r>
      <w:r>
        <w:rPr>
          <w:rFonts w:ascii="楷体" w:eastAsia="楷体" w:hAnsi="楷体" w:cs="仿宋_GB2312" w:hint="eastAsia"/>
          <w:kern w:val="0"/>
          <w:sz w:val="32"/>
          <w:szCs w:val="32"/>
        </w:rPr>
        <w:t>；</w:t>
      </w:r>
      <w:r>
        <w:rPr>
          <w:rFonts w:ascii="楷体" w:eastAsia="楷体" w:hAnsi="楷体" w:cs="仿宋_GB2312"/>
          <w:kern w:val="0"/>
          <w:sz w:val="32"/>
          <w:szCs w:val="32"/>
        </w:rPr>
        <w:t>配合部门：市自然资源和规划局、市建设局、市交通运输局、市水利局、市综合执法局、市市场</w:t>
      </w:r>
      <w:r w:rsidR="008606CF">
        <w:rPr>
          <w:rFonts w:ascii="楷体" w:eastAsia="楷体" w:hAnsi="楷体" w:cs="仿宋_GB2312" w:hint="eastAsia"/>
          <w:kern w:val="0"/>
          <w:sz w:val="32"/>
          <w:szCs w:val="32"/>
        </w:rPr>
        <w:t>监督管理</w:t>
      </w:r>
      <w:r>
        <w:rPr>
          <w:rFonts w:ascii="楷体" w:eastAsia="楷体" w:hAnsi="楷体" w:cs="仿宋_GB2312"/>
          <w:kern w:val="0"/>
          <w:sz w:val="32"/>
          <w:szCs w:val="32"/>
        </w:rPr>
        <w:t>局、市农业农村局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Pr>
          <w:rFonts w:ascii="仿宋" w:eastAsia="仿宋" w:hAnsi="仿宋" w:hint="eastAsia"/>
          <w:sz w:val="32"/>
          <w:szCs w:val="32"/>
        </w:rPr>
        <w:t>港口新增和更换的作业机械主要采用清洁能源或新能源。</w:t>
      </w:r>
      <w:r>
        <w:rPr>
          <w:rFonts w:ascii="楷体" w:eastAsia="楷体" w:hAnsi="楷体" w:cs="仿宋_GB2312"/>
          <w:kern w:val="0"/>
          <w:sz w:val="32"/>
          <w:szCs w:val="32"/>
        </w:rPr>
        <w:t>（牵头部门：市交通运输局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Pr>
          <w:rFonts w:ascii="仿宋" w:eastAsia="仿宋" w:hAnsi="仿宋" w:hint="eastAsia"/>
          <w:sz w:val="32"/>
          <w:szCs w:val="32"/>
        </w:rPr>
        <w:t>全面强</w:t>
      </w:r>
      <w:r>
        <w:rPr>
          <w:rFonts w:ascii="仿宋" w:eastAsia="仿宋" w:hAnsi="仿宋" w:hint="eastAsia"/>
          <w:sz w:val="32"/>
          <w:szCs w:val="32"/>
        </w:rPr>
        <w:lastRenderedPageBreak/>
        <w:t>化农机源头管控，打击报废机车上路行驶等违法行为，完善拖拉机提前报废补偿政策，</w:t>
      </w:r>
      <w:r>
        <w:rPr>
          <w:rFonts w:ascii="仿宋" w:eastAsia="仿宋" w:hAnsi="仿宋"/>
          <w:sz w:val="32"/>
          <w:szCs w:val="32"/>
        </w:rPr>
        <w:t>2020</w:t>
      </w:r>
      <w:r>
        <w:rPr>
          <w:rFonts w:ascii="仿宋" w:eastAsia="仿宋" w:hAnsi="仿宋" w:hint="eastAsia"/>
          <w:sz w:val="32"/>
          <w:szCs w:val="32"/>
        </w:rPr>
        <w:t>年报废淘汰农业机械</w:t>
      </w:r>
      <w:r>
        <w:rPr>
          <w:rFonts w:ascii="仿宋" w:eastAsia="仿宋" w:hAnsi="仿宋"/>
          <w:sz w:val="32"/>
          <w:szCs w:val="32"/>
        </w:rPr>
        <w:t>1000</w:t>
      </w:r>
      <w:r>
        <w:rPr>
          <w:rFonts w:ascii="仿宋" w:eastAsia="仿宋" w:hAnsi="仿宋" w:hint="eastAsia"/>
          <w:sz w:val="32"/>
          <w:szCs w:val="32"/>
        </w:rPr>
        <w:t>台（套）。</w:t>
      </w:r>
      <w:r>
        <w:rPr>
          <w:rFonts w:ascii="楷体" w:eastAsia="楷体" w:hAnsi="楷体" w:cs="仿宋_GB2312"/>
          <w:kern w:val="0"/>
          <w:sz w:val="32"/>
          <w:szCs w:val="32"/>
        </w:rPr>
        <w:t>（牵头部门：市农业农</w:t>
      </w:r>
      <w:r w:rsidRPr="001D6CAA">
        <w:rPr>
          <w:rFonts w:ascii="楷体" w:eastAsia="楷体" w:hAnsi="楷体" w:cs="仿宋_GB2312"/>
          <w:kern w:val="0"/>
          <w:sz w:val="32"/>
          <w:szCs w:val="32"/>
        </w:rPr>
        <w:t>村局；配合部门：市公安局</w:t>
      </w:r>
      <w:r w:rsidRPr="001D6CAA">
        <w:rPr>
          <w:rFonts w:ascii="楷体" w:eastAsia="楷体" w:hAnsi="楷体" w:cs="仿宋_GB2312" w:hint="eastAsia"/>
          <w:kern w:val="0"/>
          <w:sz w:val="32"/>
          <w:szCs w:val="32"/>
        </w:rPr>
        <w:t>；</w:t>
      </w:r>
      <w:r w:rsidRPr="001D6CAA">
        <w:rPr>
          <w:rFonts w:ascii="楷体" w:eastAsia="楷体" w:hAnsi="楷体" w:cs="仿宋_GB2312"/>
          <w:kern w:val="0"/>
          <w:sz w:val="32"/>
          <w:szCs w:val="32"/>
        </w:rPr>
        <w:t>责任单位：各区、县〔市〕政府）</w:t>
      </w:r>
      <w:r w:rsidR="00925117" w:rsidRPr="001D6CAA">
        <w:rPr>
          <w:rFonts w:ascii="仿宋" w:eastAsia="仿宋" w:hAnsi="仿宋" w:hint="eastAsia"/>
          <w:sz w:val="32"/>
          <w:szCs w:val="32"/>
        </w:rPr>
        <w:t>出台非道路移动机械和柴油车监管的政府规章。</w:t>
      </w:r>
      <w:r w:rsidR="00925117" w:rsidRPr="001D6CAA">
        <w:rPr>
          <w:rFonts w:ascii="楷体" w:eastAsia="楷体" w:hAnsi="楷体" w:cs="仿宋_GB2312" w:hint="eastAsia"/>
          <w:kern w:val="0"/>
          <w:sz w:val="32"/>
          <w:szCs w:val="32"/>
        </w:rPr>
        <w:t>（牵头</w:t>
      </w:r>
      <w:r w:rsidR="008606CF" w:rsidRPr="001D6CAA">
        <w:rPr>
          <w:rFonts w:ascii="楷体" w:eastAsia="楷体" w:hAnsi="楷体" w:cs="仿宋_GB2312" w:hint="eastAsia"/>
          <w:kern w:val="0"/>
          <w:sz w:val="32"/>
          <w:szCs w:val="32"/>
        </w:rPr>
        <w:t>部门</w:t>
      </w:r>
      <w:r w:rsidR="00925117" w:rsidRPr="001D6CAA">
        <w:rPr>
          <w:rFonts w:ascii="楷体" w:eastAsia="楷体" w:hAnsi="楷体" w:cs="仿宋_GB2312" w:hint="eastAsia"/>
          <w:kern w:val="0"/>
          <w:sz w:val="32"/>
          <w:szCs w:val="32"/>
        </w:rPr>
        <w:t>：市司法局、</w:t>
      </w:r>
      <w:r w:rsidR="00925117" w:rsidRPr="001D6CAA">
        <w:rPr>
          <w:rFonts w:ascii="楷体" w:eastAsia="楷体" w:hAnsi="楷体" w:cs="仿宋_GB2312"/>
          <w:kern w:val="0"/>
          <w:sz w:val="32"/>
          <w:szCs w:val="32"/>
        </w:rPr>
        <w:t>市生态</w:t>
      </w:r>
      <w:r w:rsidR="00925117" w:rsidRPr="001D6CAA">
        <w:rPr>
          <w:rFonts w:ascii="楷体" w:eastAsia="楷体" w:hAnsi="楷体" w:cs="仿宋_GB2312" w:hint="eastAsia"/>
          <w:kern w:val="0"/>
          <w:sz w:val="32"/>
          <w:szCs w:val="32"/>
        </w:rPr>
        <w:t>环境局</w:t>
      </w:r>
      <w:r w:rsidR="00925117" w:rsidRPr="001D6CAA">
        <w:rPr>
          <w:rFonts w:ascii="楷体" w:eastAsia="楷体" w:hAnsi="楷体" w:cs="仿宋_GB2312"/>
          <w:kern w:val="0"/>
          <w:sz w:val="32"/>
          <w:szCs w:val="32"/>
        </w:rPr>
        <w:t>）</w:t>
      </w:r>
    </w:p>
    <w:p w:rsidR="00A139D9" w:rsidRDefault="00F86876" w:rsidP="00F86876">
      <w:pPr>
        <w:spacing w:line="560" w:lineRule="exact"/>
        <w:rPr>
          <w:rFonts w:ascii="楷体" w:eastAsia="楷体" w:hAnsi="楷体" w:cs="仿宋_GB2312"/>
          <w:kern w:val="0"/>
          <w:sz w:val="32"/>
          <w:szCs w:val="32"/>
        </w:rPr>
      </w:pPr>
      <w:r>
        <w:rPr>
          <w:rFonts w:ascii="仿宋" w:eastAsia="仿宋" w:hAnsi="仿宋" w:hint="eastAsia"/>
          <w:sz w:val="32"/>
          <w:szCs w:val="32"/>
        </w:rPr>
        <w:t xml:space="preserve">    </w:t>
      </w:r>
      <w:r w:rsidR="00B1237C">
        <w:rPr>
          <w:rFonts w:ascii="仿宋" w:eastAsia="仿宋" w:hAnsi="仿宋"/>
          <w:sz w:val="32"/>
          <w:szCs w:val="32"/>
        </w:rPr>
        <w:t>4.</w:t>
      </w:r>
      <w:r w:rsidR="00B1237C">
        <w:rPr>
          <w:rFonts w:ascii="仿宋" w:eastAsia="仿宋" w:hAnsi="仿宋" w:hint="eastAsia"/>
          <w:sz w:val="32"/>
          <w:szCs w:val="32"/>
        </w:rPr>
        <w:t>提升燃油品质。组织开展清除无证无照的黑加油站点、流动加油罐车专项整治行动，严厉打击生产销售不合格油品行为</w:t>
      </w:r>
      <w:r w:rsidR="009C7E5A" w:rsidRPr="00683245">
        <w:rPr>
          <w:rFonts w:ascii="仿宋" w:eastAsia="仿宋" w:hAnsi="仿宋" w:hint="eastAsia"/>
          <w:sz w:val="32"/>
          <w:szCs w:val="32"/>
        </w:rPr>
        <w:t>。</w:t>
      </w:r>
      <w:r w:rsidR="00B1237C" w:rsidRPr="00C608DE">
        <w:rPr>
          <w:rFonts w:ascii="楷体" w:eastAsia="楷体" w:hAnsi="楷体" w:cs="仿宋_GB2312"/>
          <w:kern w:val="0"/>
          <w:sz w:val="32"/>
          <w:szCs w:val="32"/>
        </w:rPr>
        <w:t>（牵头部门：市市场</w:t>
      </w:r>
      <w:r w:rsidR="008606CF">
        <w:rPr>
          <w:rFonts w:ascii="楷体" w:eastAsia="楷体" w:hAnsi="楷体" w:cs="仿宋_GB2312" w:hint="eastAsia"/>
          <w:kern w:val="0"/>
          <w:sz w:val="32"/>
          <w:szCs w:val="32"/>
        </w:rPr>
        <w:t>监督管理</w:t>
      </w:r>
      <w:r w:rsidR="00B1237C" w:rsidRPr="00C608DE">
        <w:rPr>
          <w:rFonts w:ascii="楷体" w:eastAsia="楷体" w:hAnsi="楷体" w:cs="仿宋_GB2312"/>
          <w:kern w:val="0"/>
          <w:sz w:val="32"/>
          <w:szCs w:val="32"/>
        </w:rPr>
        <w:t>局；配合部门：市公安局、市生态环境局、市交通运输局、市商务局、市应急管理局</w:t>
      </w:r>
      <w:r w:rsidR="00B1237C" w:rsidRPr="00C608DE">
        <w:rPr>
          <w:rFonts w:ascii="楷体" w:eastAsia="楷体" w:hAnsi="楷体" w:cs="仿宋_GB2312" w:hint="eastAsia"/>
          <w:kern w:val="0"/>
          <w:sz w:val="32"/>
          <w:szCs w:val="32"/>
        </w:rPr>
        <w:t>；</w:t>
      </w:r>
      <w:r w:rsidR="00B1237C" w:rsidRPr="00C608DE">
        <w:rPr>
          <w:rFonts w:ascii="楷体" w:eastAsia="楷体" w:hAnsi="楷体" w:cs="仿宋_GB2312"/>
          <w:kern w:val="0"/>
          <w:sz w:val="32"/>
          <w:szCs w:val="32"/>
        </w:rPr>
        <w:t>责任单位：各区、县〔市〕政府）</w:t>
      </w:r>
      <w:r w:rsidR="00A167A5" w:rsidRPr="001D6CAA">
        <w:rPr>
          <w:rFonts w:ascii="仿宋" w:eastAsia="仿宋" w:hAnsi="仿宋" w:hint="eastAsia"/>
          <w:sz w:val="32"/>
          <w:szCs w:val="32"/>
        </w:rPr>
        <w:t>加大对加油站</w:t>
      </w:r>
      <w:r w:rsidR="00B1237C" w:rsidRPr="001D6CAA">
        <w:rPr>
          <w:rFonts w:ascii="仿宋" w:eastAsia="仿宋" w:hAnsi="仿宋" w:hint="eastAsia"/>
          <w:sz w:val="32"/>
          <w:szCs w:val="32"/>
        </w:rPr>
        <w:t>油品、</w:t>
      </w:r>
      <w:r w:rsidR="00B1237C" w:rsidRPr="001D6CAA">
        <w:rPr>
          <w:rFonts w:ascii="仿宋" w:eastAsia="仿宋" w:hAnsi="仿宋"/>
          <w:sz w:val="32"/>
          <w:szCs w:val="32"/>
        </w:rPr>
        <w:t>尿素</w:t>
      </w:r>
      <w:r w:rsidR="00B1237C" w:rsidRPr="001D6CAA">
        <w:rPr>
          <w:rFonts w:ascii="仿宋" w:eastAsia="仿宋" w:hAnsi="仿宋" w:hint="eastAsia"/>
          <w:sz w:val="32"/>
          <w:szCs w:val="32"/>
        </w:rPr>
        <w:t>质量抽检</w:t>
      </w:r>
      <w:r w:rsidR="00A167A5" w:rsidRPr="001D6CAA">
        <w:rPr>
          <w:rFonts w:ascii="仿宋" w:eastAsia="仿宋" w:hAnsi="仿宋" w:hint="eastAsia"/>
          <w:sz w:val="32"/>
          <w:szCs w:val="32"/>
        </w:rPr>
        <w:t>频次，启动自备油库油品质量抽检。</w:t>
      </w:r>
      <w:r w:rsidR="00A167A5">
        <w:rPr>
          <w:rFonts w:ascii="楷体" w:eastAsia="楷体" w:hAnsi="楷体" w:cs="仿宋_GB2312"/>
          <w:kern w:val="0"/>
          <w:sz w:val="32"/>
          <w:szCs w:val="32"/>
        </w:rPr>
        <w:t>（牵头部门：市市场</w:t>
      </w:r>
      <w:r w:rsidR="008606CF">
        <w:rPr>
          <w:rFonts w:ascii="楷体" w:eastAsia="楷体" w:hAnsi="楷体" w:cs="仿宋_GB2312" w:hint="eastAsia"/>
          <w:kern w:val="0"/>
          <w:sz w:val="32"/>
          <w:szCs w:val="32"/>
        </w:rPr>
        <w:t>监督管理</w:t>
      </w:r>
      <w:r w:rsidR="00A167A5">
        <w:rPr>
          <w:rFonts w:ascii="楷体" w:eastAsia="楷体" w:hAnsi="楷体" w:cs="仿宋_GB2312"/>
          <w:kern w:val="0"/>
          <w:sz w:val="32"/>
          <w:szCs w:val="32"/>
        </w:rPr>
        <w:t>局</w:t>
      </w:r>
      <w:r w:rsidR="00A167A5">
        <w:rPr>
          <w:rFonts w:ascii="楷体" w:eastAsia="楷体" w:hAnsi="楷体" w:cs="仿宋_GB2312" w:hint="eastAsia"/>
          <w:kern w:val="0"/>
          <w:sz w:val="32"/>
          <w:szCs w:val="32"/>
        </w:rPr>
        <w:t>；</w:t>
      </w:r>
      <w:r w:rsidR="00A167A5">
        <w:rPr>
          <w:rFonts w:ascii="楷体" w:eastAsia="楷体" w:hAnsi="楷体" w:cs="仿宋_GB2312"/>
          <w:kern w:val="0"/>
          <w:sz w:val="32"/>
          <w:szCs w:val="32"/>
        </w:rPr>
        <w:t>责任单位：各区、县〔市〕政府）</w:t>
      </w:r>
      <w:r w:rsidR="001D6CAA">
        <w:rPr>
          <w:rFonts w:ascii="仿宋" w:eastAsia="仿宋" w:hAnsi="仿宋"/>
          <w:sz w:val="32"/>
          <w:szCs w:val="32"/>
        </w:rPr>
        <w:t>强化船用燃料油质量</w:t>
      </w:r>
      <w:r w:rsidR="00A167A5" w:rsidRPr="00A167A5">
        <w:rPr>
          <w:rFonts w:ascii="仿宋" w:eastAsia="仿宋" w:hAnsi="仿宋"/>
          <w:sz w:val="32"/>
          <w:szCs w:val="32"/>
        </w:rPr>
        <w:t>监管</w:t>
      </w:r>
      <w:r w:rsidR="00B1237C">
        <w:rPr>
          <w:rFonts w:ascii="楷体" w:eastAsia="楷体" w:hAnsi="楷体" w:cs="仿宋_GB2312"/>
          <w:kern w:val="0"/>
          <w:sz w:val="32"/>
          <w:szCs w:val="32"/>
        </w:rPr>
        <w:t>（牵头部门：</w:t>
      </w:r>
      <w:r w:rsidR="00B1237C">
        <w:rPr>
          <w:rFonts w:ascii="楷体" w:eastAsia="楷体" w:hAnsi="楷体" w:cs="仿宋_GB2312" w:hint="eastAsia"/>
          <w:kern w:val="0"/>
          <w:sz w:val="32"/>
          <w:szCs w:val="32"/>
        </w:rPr>
        <w:t>市交通运输局；</w:t>
      </w:r>
      <w:r w:rsidR="00B1237C">
        <w:rPr>
          <w:rFonts w:ascii="楷体" w:eastAsia="楷体" w:hAnsi="楷体" w:cs="仿宋_GB2312"/>
          <w:kern w:val="0"/>
          <w:sz w:val="32"/>
          <w:szCs w:val="32"/>
        </w:rPr>
        <w:t>责任单位：各区、县〔市〕政府）</w:t>
      </w:r>
      <w:r w:rsidR="00B1237C">
        <w:rPr>
          <w:rFonts w:ascii="仿宋" w:eastAsia="仿宋" w:hAnsi="仿宋" w:hint="eastAsia"/>
          <w:sz w:val="32"/>
          <w:szCs w:val="32"/>
        </w:rPr>
        <w:t>推进</w:t>
      </w:r>
      <w:r w:rsidR="00BF31D2" w:rsidRPr="00BF31D2">
        <w:rPr>
          <w:rFonts w:ascii="仿宋" w:eastAsia="仿宋" w:hAnsi="仿宋"/>
          <w:sz w:val="32"/>
          <w:szCs w:val="32"/>
        </w:rPr>
        <w:t>年销售汽油量大于5000吨的</w:t>
      </w:r>
      <w:r w:rsidR="00B1237C">
        <w:rPr>
          <w:rFonts w:ascii="仿宋" w:eastAsia="仿宋" w:hAnsi="仿宋" w:hint="eastAsia"/>
          <w:sz w:val="32"/>
          <w:szCs w:val="32"/>
        </w:rPr>
        <w:t>加油站油气回收自动监控设施安装</w:t>
      </w:r>
      <w:r w:rsidR="00A167A5">
        <w:rPr>
          <w:rFonts w:ascii="仿宋" w:eastAsia="仿宋" w:hAnsi="仿宋" w:hint="eastAsia"/>
          <w:sz w:val="32"/>
          <w:szCs w:val="32"/>
        </w:rPr>
        <w:t>和联网</w:t>
      </w:r>
      <w:r w:rsidR="00B1237C">
        <w:rPr>
          <w:rFonts w:ascii="仿宋" w:eastAsia="仿宋" w:hAnsi="仿宋" w:hint="eastAsia"/>
          <w:sz w:val="32"/>
          <w:szCs w:val="32"/>
        </w:rPr>
        <w:t>。</w:t>
      </w:r>
      <w:r w:rsidR="00B1237C">
        <w:rPr>
          <w:rFonts w:ascii="仿宋" w:eastAsia="仿宋" w:hAnsi="仿宋" w:cs="仿宋_GB2312"/>
          <w:kern w:val="0"/>
          <w:sz w:val="32"/>
          <w:szCs w:val="32"/>
        </w:rPr>
        <w:t>（</w:t>
      </w:r>
      <w:r w:rsidR="00B1237C">
        <w:rPr>
          <w:rFonts w:ascii="楷体" w:eastAsia="楷体" w:hAnsi="楷体" w:cs="仿宋_GB2312"/>
          <w:kern w:val="0"/>
          <w:sz w:val="32"/>
          <w:szCs w:val="32"/>
        </w:rPr>
        <w:t>牵头部门：市生态环境局</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配合部门：市商务局、中石化绍兴分公司、中石油绍兴分公司</w:t>
      </w:r>
      <w:r w:rsidR="00B1237C">
        <w:rPr>
          <w:rFonts w:ascii="楷体" w:eastAsia="楷体" w:hAnsi="楷体" w:cs="仿宋_GB2312" w:hint="eastAsia"/>
          <w:kern w:val="0"/>
          <w:sz w:val="32"/>
          <w:szCs w:val="32"/>
        </w:rPr>
        <w:t>；</w:t>
      </w:r>
      <w:r w:rsidR="00B1237C">
        <w:rPr>
          <w:rFonts w:ascii="楷体" w:eastAsia="楷体" w:hAnsi="楷体" w:cs="仿宋_GB2312"/>
          <w:kern w:val="0"/>
          <w:sz w:val="32"/>
          <w:szCs w:val="32"/>
        </w:rPr>
        <w:t>责任单位：各区、县〔市〕政府）</w:t>
      </w:r>
    </w:p>
    <w:p w:rsidR="00A139D9"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Pr>
          <w:rFonts w:ascii="楷体" w:eastAsia="楷体" w:hAnsi="楷体" w:cs="仿宋_GB2312"/>
          <w:kern w:val="0"/>
          <w:sz w:val="32"/>
          <w:szCs w:val="32"/>
        </w:rPr>
        <w:t>（五）扬尘污染防治专项行动</w:t>
      </w:r>
    </w:p>
    <w:p w:rsidR="00A139D9" w:rsidRDefault="00B1237C" w:rsidP="00F86876">
      <w:pPr>
        <w:adjustRightInd w:val="0"/>
        <w:snapToGrid w:val="0"/>
        <w:spacing w:line="560" w:lineRule="exact"/>
        <w:ind w:firstLine="640"/>
        <w:rPr>
          <w:rFonts w:ascii="楷体" w:eastAsia="楷体" w:hAnsi="楷体" w:cs="仿宋_GB2312"/>
          <w:kern w:val="0"/>
          <w:sz w:val="32"/>
          <w:szCs w:val="32"/>
        </w:rPr>
      </w:pPr>
      <w:r>
        <w:rPr>
          <w:rFonts w:ascii="仿宋" w:eastAsia="仿宋" w:hAnsi="仿宋"/>
          <w:sz w:val="32"/>
          <w:szCs w:val="32"/>
        </w:rPr>
        <w:t>1.</w:t>
      </w:r>
      <w:r>
        <w:rPr>
          <w:rFonts w:ascii="仿宋" w:eastAsia="仿宋" w:hAnsi="仿宋" w:hint="eastAsia"/>
          <w:sz w:val="32"/>
          <w:szCs w:val="32"/>
        </w:rPr>
        <w:t>施工扬尘管控。严格执行《绍兴市扬尘污染防治管理办法》，全面落实施工单位扬尘污染防治责任和行业主管部门监督管理责任，严格落实施工工地扬尘管理“8个</w:t>
      </w:r>
      <w:r>
        <w:rPr>
          <w:rFonts w:ascii="仿宋" w:eastAsia="仿宋" w:hAnsi="仿宋"/>
          <w:sz w:val="32"/>
          <w:szCs w:val="32"/>
        </w:rPr>
        <w:t>100%</w:t>
      </w:r>
      <w:r>
        <w:rPr>
          <w:rFonts w:ascii="仿宋" w:eastAsia="仿宋" w:hAnsi="仿宋" w:hint="eastAsia"/>
          <w:sz w:val="32"/>
          <w:szCs w:val="32"/>
        </w:rPr>
        <w:t>”要求：</w:t>
      </w:r>
      <w:r>
        <w:rPr>
          <w:rFonts w:ascii="Times New Roman" w:eastAsia="仿宋_GB2312" w:hAnsi="Times New Roman" w:hint="eastAsia"/>
          <w:sz w:val="32"/>
          <w:szCs w:val="32"/>
        </w:rPr>
        <w:t>施工现场</w:t>
      </w:r>
      <w:r>
        <w:rPr>
          <w:rFonts w:ascii="Times New Roman" w:eastAsia="仿宋_GB2312" w:hAnsi="Times New Roman"/>
          <w:sz w:val="32"/>
          <w:szCs w:val="32"/>
        </w:rPr>
        <w:t>100%</w:t>
      </w:r>
      <w:r>
        <w:rPr>
          <w:rFonts w:ascii="Times New Roman" w:eastAsia="仿宋_GB2312" w:hAnsi="Times New Roman" w:hint="eastAsia"/>
          <w:sz w:val="32"/>
          <w:szCs w:val="32"/>
        </w:rPr>
        <w:t>封闭围挡、工地主要道路</w:t>
      </w:r>
      <w:r>
        <w:rPr>
          <w:rFonts w:ascii="Times New Roman" w:eastAsia="仿宋_GB2312" w:hAnsi="Times New Roman"/>
          <w:sz w:val="32"/>
          <w:szCs w:val="32"/>
        </w:rPr>
        <w:t>100%</w:t>
      </w:r>
      <w:r>
        <w:rPr>
          <w:rFonts w:ascii="Times New Roman" w:eastAsia="仿宋_GB2312" w:hAnsi="Times New Roman" w:hint="eastAsia"/>
          <w:sz w:val="32"/>
          <w:szCs w:val="32"/>
        </w:rPr>
        <w:t>硬化、工地裸露砂土</w:t>
      </w:r>
      <w:r>
        <w:rPr>
          <w:rFonts w:ascii="Times New Roman" w:eastAsia="仿宋_GB2312" w:hAnsi="Times New Roman"/>
          <w:sz w:val="32"/>
          <w:szCs w:val="32"/>
        </w:rPr>
        <w:t>100%</w:t>
      </w:r>
      <w:r>
        <w:rPr>
          <w:rFonts w:ascii="Times New Roman" w:eastAsia="仿宋_GB2312" w:hAnsi="Times New Roman" w:hint="eastAsia"/>
          <w:sz w:val="32"/>
          <w:szCs w:val="32"/>
        </w:rPr>
        <w:t>覆盖、运输车辆</w:t>
      </w:r>
      <w:r>
        <w:rPr>
          <w:rFonts w:ascii="Times New Roman" w:eastAsia="仿宋_GB2312" w:hAnsi="Times New Roman"/>
          <w:sz w:val="32"/>
          <w:szCs w:val="32"/>
        </w:rPr>
        <w:t>100%</w:t>
      </w:r>
      <w:r>
        <w:rPr>
          <w:rFonts w:ascii="Times New Roman" w:eastAsia="仿宋_GB2312" w:hAnsi="Times New Roman" w:hint="eastAsia"/>
          <w:sz w:val="32"/>
          <w:szCs w:val="32"/>
        </w:rPr>
        <w:t>冲净和密闭、外脚手架</w:t>
      </w:r>
      <w:r>
        <w:rPr>
          <w:rFonts w:ascii="Times New Roman" w:eastAsia="仿宋_GB2312" w:hAnsi="Times New Roman"/>
          <w:sz w:val="32"/>
          <w:szCs w:val="32"/>
        </w:rPr>
        <w:t>100%</w:t>
      </w:r>
      <w:r>
        <w:rPr>
          <w:rFonts w:ascii="Times New Roman" w:eastAsia="仿宋_GB2312" w:hAnsi="Times New Roman" w:hint="eastAsia"/>
          <w:sz w:val="32"/>
          <w:szCs w:val="32"/>
        </w:rPr>
        <w:t>安装密目式安全网、土石方及拆迁</w:t>
      </w:r>
      <w:r>
        <w:rPr>
          <w:rFonts w:ascii="Times New Roman" w:eastAsia="仿宋_GB2312" w:hAnsi="Times New Roman"/>
          <w:sz w:val="32"/>
          <w:szCs w:val="32"/>
        </w:rPr>
        <w:t>100%</w:t>
      </w:r>
      <w:r>
        <w:rPr>
          <w:rFonts w:ascii="Times New Roman" w:eastAsia="仿宋_GB2312" w:hAnsi="Times New Roman" w:hint="eastAsia"/>
          <w:sz w:val="32"/>
          <w:szCs w:val="32"/>
        </w:rPr>
        <w:t>湿法作业、未施工土地</w:t>
      </w:r>
      <w:r>
        <w:rPr>
          <w:rFonts w:ascii="Times New Roman" w:eastAsia="仿宋_GB2312" w:hAnsi="Times New Roman"/>
          <w:sz w:val="32"/>
          <w:szCs w:val="32"/>
        </w:rPr>
        <w:t>100%</w:t>
      </w:r>
      <w:r>
        <w:rPr>
          <w:rFonts w:ascii="Times New Roman" w:eastAsia="仿宋_GB2312" w:hAnsi="Times New Roman" w:hint="eastAsia"/>
          <w:sz w:val="32"/>
          <w:szCs w:val="32"/>
        </w:rPr>
        <w:lastRenderedPageBreak/>
        <w:t>绿化、工地内非</w:t>
      </w:r>
      <w:r>
        <w:rPr>
          <w:rFonts w:ascii="仿宋_GB2312" w:eastAsia="仿宋_GB2312" w:cs="仿宋_GB2312" w:hint="eastAsia"/>
          <w:kern w:val="0"/>
          <w:sz w:val="32"/>
          <w:szCs w:val="32"/>
        </w:rPr>
        <w:t>道路移动机械</w:t>
      </w:r>
      <w:r>
        <w:rPr>
          <w:rFonts w:ascii="Times New Roman" w:eastAsia="仿宋_GB2312" w:hAnsi="Times New Roman"/>
          <w:kern w:val="0"/>
          <w:sz w:val="32"/>
          <w:szCs w:val="32"/>
        </w:rPr>
        <w:t>100</w:t>
      </w:r>
      <w:r>
        <w:rPr>
          <w:rFonts w:ascii="仿宋_GB2312" w:eastAsia="仿宋_GB2312" w:cs="仿宋_GB2312"/>
          <w:kern w:val="0"/>
          <w:sz w:val="32"/>
          <w:szCs w:val="32"/>
        </w:rPr>
        <w:t>%</w:t>
      </w:r>
      <w:r>
        <w:rPr>
          <w:rFonts w:ascii="仿宋_GB2312" w:eastAsia="仿宋_GB2312" w:cs="仿宋_GB2312" w:hint="eastAsia"/>
          <w:kern w:val="0"/>
          <w:sz w:val="32"/>
          <w:szCs w:val="32"/>
        </w:rPr>
        <w:t>达标</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交通</w:t>
      </w:r>
      <w:r>
        <w:rPr>
          <w:rFonts w:ascii="仿宋" w:eastAsia="仿宋" w:hAnsi="仿宋" w:hint="eastAsia"/>
          <w:sz w:val="32"/>
          <w:szCs w:val="32"/>
        </w:rPr>
        <w:t>线性工程按行业施工扬尘管</w:t>
      </w:r>
      <w:proofErr w:type="gramStart"/>
      <w:r>
        <w:rPr>
          <w:rFonts w:ascii="仿宋" w:eastAsia="仿宋" w:hAnsi="仿宋" w:hint="eastAsia"/>
          <w:sz w:val="32"/>
          <w:szCs w:val="32"/>
        </w:rPr>
        <w:t>控要求</w:t>
      </w:r>
      <w:proofErr w:type="gramEnd"/>
      <w:r>
        <w:rPr>
          <w:rFonts w:ascii="仿宋" w:eastAsia="仿宋" w:hAnsi="仿宋" w:hint="eastAsia"/>
          <w:sz w:val="32"/>
          <w:szCs w:val="32"/>
        </w:rPr>
        <w:t>执行“</w:t>
      </w:r>
      <w:r>
        <w:rPr>
          <w:rFonts w:ascii="仿宋" w:eastAsia="仿宋" w:hAnsi="仿宋"/>
          <w:sz w:val="32"/>
          <w:szCs w:val="32"/>
        </w:rPr>
        <w:t>7</w:t>
      </w:r>
      <w:r>
        <w:rPr>
          <w:rFonts w:ascii="仿宋" w:eastAsia="仿宋" w:hAnsi="仿宋" w:hint="eastAsia"/>
          <w:sz w:val="32"/>
          <w:szCs w:val="32"/>
        </w:rPr>
        <w:t>个</w:t>
      </w:r>
      <w:r>
        <w:rPr>
          <w:rFonts w:ascii="仿宋" w:eastAsia="仿宋" w:hAnsi="仿宋"/>
          <w:sz w:val="32"/>
          <w:szCs w:val="32"/>
        </w:rPr>
        <w:t>100%</w:t>
      </w:r>
      <w:r>
        <w:rPr>
          <w:rFonts w:ascii="仿宋" w:eastAsia="仿宋" w:hAnsi="仿宋" w:hint="eastAsia"/>
          <w:sz w:val="32"/>
          <w:szCs w:val="32"/>
        </w:rPr>
        <w:t>”及</w:t>
      </w:r>
      <w:r>
        <w:rPr>
          <w:rFonts w:ascii="Times New Roman" w:eastAsia="仿宋_GB2312" w:hAnsi="Times New Roman" w:hint="eastAsia"/>
          <w:sz w:val="32"/>
          <w:szCs w:val="32"/>
        </w:rPr>
        <w:t>工地内非</w:t>
      </w:r>
      <w:r>
        <w:rPr>
          <w:rFonts w:ascii="仿宋_GB2312" w:eastAsia="仿宋_GB2312" w:cs="仿宋_GB2312" w:hint="eastAsia"/>
          <w:kern w:val="0"/>
          <w:sz w:val="32"/>
          <w:szCs w:val="32"/>
        </w:rPr>
        <w:t>道路移动机械</w:t>
      </w:r>
      <w:r>
        <w:rPr>
          <w:rFonts w:ascii="Times New Roman" w:eastAsia="仿宋_GB2312" w:hAnsi="Times New Roman"/>
          <w:kern w:val="0"/>
          <w:sz w:val="32"/>
          <w:szCs w:val="32"/>
        </w:rPr>
        <w:t>100</w:t>
      </w:r>
      <w:r>
        <w:rPr>
          <w:rFonts w:ascii="仿宋_GB2312" w:eastAsia="仿宋_GB2312" w:cs="仿宋_GB2312"/>
          <w:kern w:val="0"/>
          <w:sz w:val="32"/>
          <w:szCs w:val="32"/>
        </w:rPr>
        <w:t>%</w:t>
      </w:r>
      <w:r>
        <w:rPr>
          <w:rFonts w:ascii="仿宋_GB2312" w:eastAsia="仿宋_GB2312" w:cs="仿宋_GB2312" w:hint="eastAsia"/>
          <w:kern w:val="0"/>
          <w:sz w:val="32"/>
          <w:szCs w:val="32"/>
        </w:rPr>
        <w:t>达标要求</w:t>
      </w:r>
      <w:r>
        <w:rPr>
          <w:rFonts w:ascii="仿宋" w:eastAsia="仿宋" w:hAnsi="仿宋" w:hint="eastAsia"/>
          <w:sz w:val="32"/>
          <w:szCs w:val="32"/>
        </w:rPr>
        <w:t>）</w:t>
      </w:r>
      <w:r>
        <w:rPr>
          <w:rFonts w:ascii="仿宋" w:eastAsia="仿宋" w:hAnsi="仿宋" w:cs="仿宋_GB2312" w:hint="eastAsia"/>
          <w:kern w:val="0"/>
          <w:sz w:val="32"/>
          <w:szCs w:val="32"/>
        </w:rPr>
        <w:t>。各类施工</w:t>
      </w:r>
      <w:r>
        <w:rPr>
          <w:rFonts w:ascii="仿宋" w:eastAsia="仿宋" w:hAnsi="仿宋" w:hint="eastAsia"/>
          <w:sz w:val="32"/>
          <w:szCs w:val="32"/>
        </w:rPr>
        <w:t>工地内禁止超标排放的非道机械使用，基本消除冒黑烟现象。</w:t>
      </w:r>
      <w:r w:rsidRPr="00531230">
        <w:rPr>
          <w:rFonts w:ascii="仿宋" w:eastAsia="仿宋" w:hAnsi="仿宋" w:hint="eastAsia"/>
          <w:sz w:val="32"/>
          <w:szCs w:val="32"/>
        </w:rPr>
        <w:t>全面推进</w:t>
      </w:r>
      <w:r w:rsidRPr="00531230">
        <w:rPr>
          <w:rFonts w:ascii="仿宋" w:eastAsia="仿宋" w:hAnsi="仿宋"/>
          <w:sz w:val="32"/>
          <w:szCs w:val="32"/>
        </w:rPr>
        <w:t>5000</w:t>
      </w:r>
      <w:r w:rsidR="00C11C87" w:rsidRPr="00531230">
        <w:rPr>
          <w:rFonts w:ascii="仿宋" w:eastAsia="仿宋" w:hAnsi="仿宋" w:hint="eastAsia"/>
          <w:sz w:val="32"/>
          <w:szCs w:val="32"/>
        </w:rPr>
        <w:t>平方米及以上建筑施工工地安装扬尘在线监测系统和超标报警系统</w:t>
      </w:r>
      <w:r w:rsidRPr="00531230">
        <w:rPr>
          <w:rFonts w:ascii="仿宋" w:eastAsia="仿宋" w:hAnsi="仿宋" w:cs="仿宋_GB2312" w:hint="eastAsia"/>
          <w:kern w:val="0"/>
          <w:sz w:val="32"/>
          <w:szCs w:val="32"/>
        </w:rPr>
        <w:t>。</w:t>
      </w:r>
      <w:r w:rsidR="00531230" w:rsidRPr="001A2AD0">
        <w:rPr>
          <w:rFonts w:ascii="仿宋" w:eastAsia="仿宋" w:hAnsi="仿宋" w:cs="仿宋_GB2312" w:hint="eastAsia"/>
          <w:kern w:val="0"/>
          <w:sz w:val="32"/>
          <w:szCs w:val="32"/>
        </w:rPr>
        <w:t>对建筑施工工地出口落实专人冲洗保洁，</w:t>
      </w:r>
      <w:r w:rsidR="00531230" w:rsidRPr="001A2AD0">
        <w:rPr>
          <w:rFonts w:ascii="仿宋" w:eastAsia="仿宋" w:hAnsi="仿宋" w:cs="仿宋_GB2312"/>
          <w:kern w:val="0"/>
          <w:sz w:val="32"/>
          <w:szCs w:val="32"/>
        </w:rPr>
        <w:t>确保</w:t>
      </w:r>
      <w:r w:rsidR="00531230" w:rsidRPr="001A2AD0">
        <w:rPr>
          <w:rFonts w:ascii="仿宋" w:eastAsia="仿宋" w:hAnsi="仿宋" w:cs="仿宋_GB2312" w:hint="eastAsia"/>
          <w:kern w:val="0"/>
          <w:sz w:val="32"/>
          <w:szCs w:val="32"/>
        </w:rPr>
        <w:t>地面不见土、</w:t>
      </w:r>
      <w:r w:rsidR="00531230" w:rsidRPr="001A2AD0">
        <w:rPr>
          <w:rFonts w:ascii="仿宋" w:eastAsia="仿宋" w:hAnsi="仿宋" w:cs="仿宋_GB2312"/>
          <w:kern w:val="0"/>
          <w:sz w:val="32"/>
          <w:szCs w:val="32"/>
        </w:rPr>
        <w:t>车辆</w:t>
      </w:r>
      <w:r w:rsidR="00531230" w:rsidRPr="001A2AD0">
        <w:rPr>
          <w:rFonts w:ascii="仿宋" w:eastAsia="仿宋" w:hAnsi="仿宋" w:cs="仿宋_GB2312" w:hint="eastAsia"/>
          <w:kern w:val="0"/>
          <w:sz w:val="32"/>
          <w:szCs w:val="32"/>
        </w:rPr>
        <w:t>不带泥、周边不起尘。</w:t>
      </w:r>
      <w:r w:rsidR="007A3627" w:rsidRPr="00B45049">
        <w:rPr>
          <w:rFonts w:ascii="仿宋" w:eastAsia="仿宋" w:hAnsi="仿宋" w:cs="仿宋_GB2312"/>
          <w:kern w:val="0"/>
          <w:sz w:val="32"/>
          <w:szCs w:val="32"/>
        </w:rPr>
        <w:t>综合运用日常巡查、随机抽查和远程监控等手段，加强对建筑工地、道路施工工地、</w:t>
      </w:r>
      <w:r w:rsidR="007A3627" w:rsidRPr="00B45049">
        <w:rPr>
          <w:rFonts w:ascii="仿宋" w:eastAsia="仿宋" w:hAnsi="仿宋" w:cs="仿宋_GB2312" w:hint="eastAsia"/>
          <w:kern w:val="0"/>
          <w:sz w:val="32"/>
          <w:szCs w:val="32"/>
        </w:rPr>
        <w:t>拆迁工地、渣土车运输</w:t>
      </w:r>
      <w:r w:rsidR="007A3627" w:rsidRPr="00B45049">
        <w:rPr>
          <w:rFonts w:ascii="仿宋" w:eastAsia="仿宋" w:hAnsi="仿宋" w:cs="仿宋_GB2312"/>
          <w:kern w:val="0"/>
          <w:sz w:val="32"/>
          <w:szCs w:val="32"/>
        </w:rPr>
        <w:t>等扬尘污染防治的执法监管，依法查处各类违法行为。</w:t>
      </w:r>
      <w:r w:rsidR="0049347E" w:rsidRPr="00B45049">
        <w:rPr>
          <w:rFonts w:ascii="仿宋" w:eastAsia="仿宋" w:hAnsi="仿宋" w:cs="仿宋_GB2312" w:hint="eastAsia"/>
          <w:kern w:val="0"/>
          <w:sz w:val="32"/>
          <w:szCs w:val="32"/>
        </w:rPr>
        <w:t>将扬尘管理不到位的纳入建筑市场信用管理体系，情节严重的列入</w:t>
      </w:r>
      <w:r w:rsidR="0049347E">
        <w:rPr>
          <w:rFonts w:ascii="仿宋" w:eastAsia="仿宋" w:hAnsi="仿宋" w:cs="仿宋_GB2312" w:hint="eastAsia"/>
          <w:kern w:val="0"/>
          <w:sz w:val="32"/>
          <w:szCs w:val="32"/>
        </w:rPr>
        <w:t>建筑市场主体“黑名单”。</w:t>
      </w:r>
      <w:r>
        <w:rPr>
          <w:rFonts w:ascii="楷体" w:eastAsia="楷体" w:hAnsi="楷体" w:cs="仿宋_GB2312"/>
          <w:kern w:val="0"/>
          <w:sz w:val="32"/>
          <w:szCs w:val="32"/>
        </w:rPr>
        <w:t>（牵头部门：市建设局、市交通运输局、市水利局、市综合执法局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p>
    <w:p w:rsidR="00A139D9" w:rsidRDefault="00B1237C" w:rsidP="00F86876">
      <w:pPr>
        <w:autoSpaceDE w:val="0"/>
        <w:autoSpaceDN w:val="0"/>
        <w:adjustRightInd w:val="0"/>
        <w:snapToGrid w:val="0"/>
        <w:spacing w:line="560" w:lineRule="exact"/>
        <w:ind w:firstLineChars="200" w:firstLine="640"/>
        <w:rPr>
          <w:rFonts w:ascii="仿宋" w:eastAsia="仿宋" w:hAnsi="仿宋" w:cs="仿宋_GB2312"/>
          <w:kern w:val="0"/>
          <w:sz w:val="32"/>
          <w:szCs w:val="32"/>
        </w:rPr>
      </w:pPr>
      <w:r>
        <w:rPr>
          <w:rFonts w:ascii="仿宋" w:eastAsia="仿宋" w:hAnsi="仿宋"/>
          <w:sz w:val="32"/>
          <w:szCs w:val="32"/>
        </w:rPr>
        <w:t>2.</w:t>
      </w:r>
      <w:r>
        <w:rPr>
          <w:rFonts w:ascii="仿宋" w:eastAsia="仿宋" w:hAnsi="仿宋" w:hint="eastAsia"/>
          <w:sz w:val="32"/>
          <w:szCs w:val="32"/>
        </w:rPr>
        <w:t>拆迁扬尘管控。拆迁工地要做到拆迁时湿法作业，拆迁的建筑垃圾及时清运，清运</w:t>
      </w:r>
      <w:r>
        <w:rPr>
          <w:rFonts w:ascii="仿宋" w:eastAsia="仿宋" w:hAnsi="仿宋" w:cs="仿宋_GB2312" w:hint="eastAsia"/>
          <w:kern w:val="0"/>
          <w:sz w:val="32"/>
          <w:szCs w:val="32"/>
        </w:rPr>
        <w:t>建筑垃圾的渣土车进出工地时要进行清洗、密闭运输，未清运建筑垃圾要进行覆盖，严防扬尘污染。全面清理城乡结合部及城中村拆迁的渣土和建筑垃圾，不能及时清理的须采取苫盖</w:t>
      </w:r>
      <w:proofErr w:type="gramStart"/>
      <w:r>
        <w:rPr>
          <w:rFonts w:ascii="仿宋" w:eastAsia="仿宋" w:hAnsi="仿宋" w:cs="仿宋_GB2312" w:hint="eastAsia"/>
          <w:kern w:val="0"/>
          <w:sz w:val="32"/>
          <w:szCs w:val="32"/>
        </w:rPr>
        <w:t>等抑尘</w:t>
      </w:r>
      <w:proofErr w:type="gramEnd"/>
      <w:r>
        <w:rPr>
          <w:rFonts w:ascii="仿宋" w:eastAsia="仿宋" w:hAnsi="仿宋" w:cs="仿宋_GB2312" w:hint="eastAsia"/>
          <w:kern w:val="0"/>
          <w:sz w:val="32"/>
          <w:szCs w:val="32"/>
        </w:rPr>
        <w:t>措施。</w:t>
      </w:r>
      <w:r>
        <w:rPr>
          <w:rFonts w:ascii="楷体" w:eastAsia="楷体" w:hAnsi="楷体" w:cs="仿宋_GB2312"/>
          <w:kern w:val="0"/>
          <w:sz w:val="32"/>
          <w:szCs w:val="32"/>
        </w:rPr>
        <w:t>（牵头部门：市综合执法局；责任单位：各区、县〔市〕政府）</w:t>
      </w:r>
    </w:p>
    <w:p w:rsidR="00A139D9" w:rsidRDefault="00B1237C" w:rsidP="00F86876">
      <w:pPr>
        <w:autoSpaceDE w:val="0"/>
        <w:autoSpaceDN w:val="0"/>
        <w:adjustRightInd w:val="0"/>
        <w:snapToGrid w:val="0"/>
        <w:spacing w:line="560" w:lineRule="exact"/>
        <w:ind w:firstLineChars="200" w:firstLine="640"/>
        <w:rPr>
          <w:rFonts w:ascii="仿宋" w:eastAsia="仿宋" w:hAnsi="仿宋" w:cs="仿宋_GB2312"/>
          <w:kern w:val="0"/>
          <w:sz w:val="32"/>
          <w:szCs w:val="32"/>
        </w:rPr>
      </w:pPr>
      <w:r>
        <w:rPr>
          <w:rFonts w:ascii="仿宋" w:eastAsia="仿宋" w:hAnsi="仿宋"/>
          <w:sz w:val="32"/>
          <w:szCs w:val="32"/>
        </w:rPr>
        <w:t>3.</w:t>
      </w:r>
      <w:r>
        <w:rPr>
          <w:rFonts w:ascii="仿宋" w:eastAsia="仿宋" w:hAnsi="仿宋" w:hint="eastAsia"/>
          <w:sz w:val="32"/>
          <w:szCs w:val="32"/>
        </w:rPr>
        <w:t>道路扬尘管控。</w:t>
      </w:r>
      <w:r>
        <w:rPr>
          <w:rFonts w:ascii="仿宋" w:eastAsia="仿宋" w:hAnsi="仿宋" w:cs="仿宋_GB2312" w:hint="eastAsia"/>
          <w:kern w:val="0"/>
          <w:sz w:val="32"/>
          <w:szCs w:val="32"/>
        </w:rPr>
        <w:t>各地</w:t>
      </w:r>
      <w:proofErr w:type="gramStart"/>
      <w:r>
        <w:rPr>
          <w:rFonts w:ascii="仿宋" w:eastAsia="仿宋" w:hAnsi="仿宋" w:cs="仿宋_GB2312" w:hint="eastAsia"/>
          <w:kern w:val="0"/>
          <w:sz w:val="32"/>
          <w:szCs w:val="32"/>
        </w:rPr>
        <w:t>严控区</w:t>
      </w:r>
      <w:proofErr w:type="gramEnd"/>
      <w:r>
        <w:rPr>
          <w:rFonts w:ascii="仿宋" w:eastAsia="仿宋" w:hAnsi="仿宋" w:cs="仿宋_GB2312" w:hint="eastAsia"/>
          <w:kern w:val="0"/>
          <w:sz w:val="32"/>
          <w:szCs w:val="32"/>
        </w:rPr>
        <w:t>范围保持主要道路每天高压冲洗不少于</w:t>
      </w:r>
      <w:r>
        <w:rPr>
          <w:rFonts w:ascii="仿宋" w:eastAsia="仿宋" w:hAnsi="仿宋"/>
          <w:kern w:val="0"/>
          <w:sz w:val="32"/>
          <w:szCs w:val="32"/>
        </w:rPr>
        <w:t>1</w:t>
      </w:r>
      <w:r>
        <w:rPr>
          <w:rFonts w:ascii="仿宋" w:eastAsia="仿宋" w:hAnsi="仿宋" w:cs="仿宋_GB2312" w:hint="eastAsia"/>
          <w:kern w:val="0"/>
          <w:sz w:val="32"/>
          <w:szCs w:val="32"/>
        </w:rPr>
        <w:t>次，确保路面无灰尘，增加洒水、喷雾频率，晴天每天洒水不少于</w:t>
      </w:r>
      <w:r>
        <w:rPr>
          <w:rFonts w:ascii="仿宋" w:eastAsia="仿宋" w:hAnsi="仿宋"/>
          <w:kern w:val="0"/>
          <w:sz w:val="32"/>
          <w:szCs w:val="32"/>
        </w:rPr>
        <w:t>10</w:t>
      </w:r>
      <w:r>
        <w:rPr>
          <w:rFonts w:ascii="仿宋" w:eastAsia="仿宋" w:hAnsi="仿宋" w:cs="仿宋_GB2312" w:hint="eastAsia"/>
          <w:kern w:val="0"/>
          <w:sz w:val="32"/>
          <w:szCs w:val="32"/>
        </w:rPr>
        <w:t>次，间隔时段不超过</w:t>
      </w:r>
      <w:r>
        <w:rPr>
          <w:rFonts w:ascii="仿宋" w:eastAsia="仿宋" w:hAnsi="仿宋"/>
          <w:kern w:val="0"/>
          <w:sz w:val="32"/>
          <w:szCs w:val="32"/>
        </w:rPr>
        <w:t>1</w:t>
      </w:r>
      <w:r>
        <w:rPr>
          <w:rFonts w:ascii="仿宋" w:eastAsia="仿宋" w:hAnsi="仿宋" w:cs="仿宋_GB2312" w:hint="eastAsia"/>
          <w:kern w:val="0"/>
          <w:sz w:val="32"/>
          <w:szCs w:val="32"/>
        </w:rPr>
        <w:t>小时，保持路面湿润，实施湿式交通。该区域次要道路、其它区域主要道路每天洒水不少于</w:t>
      </w:r>
      <w:r>
        <w:rPr>
          <w:rFonts w:ascii="仿宋" w:eastAsia="仿宋" w:hAnsi="仿宋"/>
          <w:kern w:val="0"/>
          <w:sz w:val="32"/>
          <w:szCs w:val="32"/>
        </w:rPr>
        <w:t>4</w:t>
      </w:r>
      <w:r>
        <w:rPr>
          <w:rFonts w:ascii="仿宋" w:eastAsia="仿宋" w:hAnsi="仿宋" w:cs="仿宋_GB2312" w:hint="eastAsia"/>
          <w:kern w:val="0"/>
          <w:sz w:val="32"/>
          <w:szCs w:val="32"/>
        </w:rPr>
        <w:t>次，其它区域次要道路每天洒水不少于2次，其中高压冲洗不少于1次。继续加大市</w:t>
      </w:r>
      <w:proofErr w:type="gramStart"/>
      <w:r>
        <w:rPr>
          <w:rFonts w:ascii="仿宋" w:eastAsia="仿宋" w:hAnsi="仿宋" w:cs="仿宋_GB2312" w:hint="eastAsia"/>
          <w:kern w:val="0"/>
          <w:sz w:val="32"/>
          <w:szCs w:val="32"/>
        </w:rPr>
        <w:t>域公路</w:t>
      </w:r>
      <w:proofErr w:type="gramEnd"/>
      <w:r>
        <w:rPr>
          <w:rFonts w:ascii="仿宋" w:eastAsia="仿宋" w:hAnsi="仿宋" w:cs="仿宋_GB2312" w:hint="eastAsia"/>
          <w:kern w:val="0"/>
          <w:sz w:val="32"/>
          <w:szCs w:val="32"/>
        </w:rPr>
        <w:t>机械清扫和保洁力度。</w:t>
      </w:r>
      <w:r>
        <w:rPr>
          <w:rFonts w:ascii="楷体" w:eastAsia="楷体" w:hAnsi="楷体" w:cs="仿宋_GB2312"/>
          <w:kern w:val="0"/>
          <w:sz w:val="32"/>
          <w:szCs w:val="32"/>
        </w:rPr>
        <w:t>（牵</w:t>
      </w:r>
      <w:r>
        <w:rPr>
          <w:rFonts w:ascii="楷体" w:eastAsia="楷体" w:hAnsi="楷体" w:cs="仿宋_GB2312"/>
          <w:kern w:val="0"/>
          <w:sz w:val="32"/>
          <w:szCs w:val="32"/>
        </w:rPr>
        <w:lastRenderedPageBreak/>
        <w:t>头部门：市综合执法局、市交通运输局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p>
    <w:p w:rsidR="00A139D9"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楷体" w:eastAsia="楷体" w:hAnsi="楷体" w:cs="仿宋_GB2312"/>
          <w:sz w:val="32"/>
          <w:szCs w:val="32"/>
        </w:rPr>
        <w:t>（六）面源污染管控专项行动</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Pr>
          <w:rFonts w:ascii="仿宋" w:eastAsia="仿宋" w:hAnsi="仿宋"/>
          <w:sz w:val="32"/>
          <w:szCs w:val="32"/>
        </w:rPr>
        <w:t>1.</w:t>
      </w:r>
      <w:r>
        <w:rPr>
          <w:rFonts w:ascii="仿宋" w:eastAsia="仿宋" w:hAnsi="仿宋" w:hint="eastAsia"/>
          <w:sz w:val="32"/>
          <w:szCs w:val="32"/>
        </w:rPr>
        <w:t>餐饮油烟排放管控。餐饮业油烟排放单位全部安装使用油烟</w:t>
      </w:r>
      <w:r w:rsidRPr="00663AF8">
        <w:rPr>
          <w:rFonts w:ascii="仿宋" w:eastAsia="仿宋" w:hAnsi="仿宋" w:hint="eastAsia"/>
          <w:sz w:val="32"/>
          <w:szCs w:val="32"/>
        </w:rPr>
        <w:t>净化设施，规范开展</w:t>
      </w:r>
      <w:r w:rsidRPr="00663AF8">
        <w:rPr>
          <w:rFonts w:ascii="仿宋" w:eastAsia="仿宋" w:hAnsi="仿宋" w:cs="仿宋_GB2312"/>
          <w:sz w:val="32"/>
          <w:szCs w:val="32"/>
        </w:rPr>
        <w:t>清洗维护，确保治理设施高效运行。</w:t>
      </w:r>
      <w:r w:rsidRPr="00663AF8">
        <w:rPr>
          <w:rFonts w:ascii="楷体" w:eastAsia="楷体" w:hAnsi="楷体" w:cs="仿宋_GB2312"/>
          <w:sz w:val="32"/>
          <w:szCs w:val="32"/>
        </w:rPr>
        <w:t>（牵头部门：市综合执法局；</w:t>
      </w:r>
      <w:r w:rsidRPr="00663AF8">
        <w:rPr>
          <w:rFonts w:ascii="仿宋" w:eastAsia="仿宋" w:hAnsi="仿宋" w:cs="仿宋_GB2312"/>
          <w:sz w:val="32"/>
          <w:szCs w:val="32"/>
        </w:rPr>
        <w:t>配合部门：市市场监督管理局</w:t>
      </w:r>
      <w:r w:rsidRPr="00663AF8">
        <w:rPr>
          <w:rFonts w:ascii="仿宋" w:eastAsia="仿宋" w:hAnsi="仿宋" w:cs="仿宋_GB2312" w:hint="eastAsia"/>
          <w:sz w:val="32"/>
          <w:szCs w:val="32"/>
        </w:rPr>
        <w:t>；</w:t>
      </w:r>
      <w:r w:rsidRPr="00663AF8">
        <w:rPr>
          <w:rFonts w:ascii="楷体" w:eastAsia="楷体" w:hAnsi="楷体" w:cs="仿宋_GB2312"/>
          <w:sz w:val="32"/>
          <w:szCs w:val="32"/>
        </w:rPr>
        <w:t>责任单位：各区、县〔市〕政府</w:t>
      </w:r>
      <w:r w:rsidRPr="00663AF8">
        <w:rPr>
          <w:rFonts w:ascii="仿宋" w:eastAsia="仿宋" w:hAnsi="仿宋" w:cs="仿宋_GB2312"/>
          <w:sz w:val="32"/>
          <w:szCs w:val="32"/>
        </w:rPr>
        <w:t>）在越城区试点推广餐饮油烟在线监控。</w:t>
      </w:r>
      <w:r w:rsidRPr="00663AF8">
        <w:rPr>
          <w:rFonts w:ascii="楷体" w:eastAsia="楷体" w:hAnsi="楷体" w:cs="仿宋_GB2312"/>
          <w:sz w:val="32"/>
          <w:szCs w:val="32"/>
        </w:rPr>
        <w:t>（牵头部门：市综合执法局</w:t>
      </w:r>
      <w:r w:rsidRPr="00663AF8">
        <w:rPr>
          <w:rFonts w:ascii="楷体" w:eastAsia="楷体" w:hAnsi="楷体" w:cs="仿宋_GB2312" w:hint="eastAsia"/>
          <w:sz w:val="32"/>
          <w:szCs w:val="32"/>
        </w:rPr>
        <w:t>；</w:t>
      </w:r>
      <w:r w:rsidRPr="00663AF8">
        <w:rPr>
          <w:rFonts w:ascii="楷体" w:eastAsia="楷体" w:hAnsi="楷体" w:cs="仿宋_GB2312"/>
          <w:sz w:val="32"/>
          <w:szCs w:val="32"/>
        </w:rPr>
        <w:t>责任单位：越城区政府）</w:t>
      </w:r>
    </w:p>
    <w:p w:rsidR="00A139D9" w:rsidRPr="00663AF8" w:rsidRDefault="00B1237C" w:rsidP="00F86876">
      <w:pPr>
        <w:autoSpaceDE w:val="0"/>
        <w:autoSpaceDN w:val="0"/>
        <w:adjustRightInd w:val="0"/>
        <w:snapToGrid w:val="0"/>
        <w:spacing w:line="560" w:lineRule="exact"/>
        <w:ind w:firstLineChars="200" w:firstLine="640"/>
        <w:rPr>
          <w:rFonts w:ascii="楷体" w:eastAsia="楷体" w:hAnsi="楷体" w:cs="仿宋_GB2312"/>
          <w:sz w:val="32"/>
          <w:szCs w:val="32"/>
        </w:rPr>
      </w:pPr>
      <w:r w:rsidRPr="00663AF8">
        <w:rPr>
          <w:rFonts w:ascii="仿宋" w:eastAsia="仿宋" w:hAnsi="仿宋"/>
          <w:sz w:val="32"/>
          <w:szCs w:val="32"/>
        </w:rPr>
        <w:t>2.</w:t>
      </w:r>
      <w:r w:rsidRPr="00663AF8">
        <w:rPr>
          <w:rFonts w:ascii="仿宋" w:eastAsia="仿宋" w:hAnsi="仿宋" w:hint="eastAsia"/>
          <w:sz w:val="32"/>
          <w:szCs w:val="32"/>
        </w:rPr>
        <w:t>农业面源污染治理。</w:t>
      </w:r>
      <w:r w:rsidRPr="00663AF8">
        <w:rPr>
          <w:rFonts w:ascii="仿宋" w:eastAsia="仿宋" w:hAnsi="仿宋" w:cs="宋体" w:hint="eastAsia"/>
          <w:sz w:val="32"/>
          <w:szCs w:val="32"/>
        </w:rPr>
        <w:t>加快秸秆</w:t>
      </w:r>
      <w:r w:rsidR="00EA0CE2" w:rsidRPr="00663AF8">
        <w:rPr>
          <w:rFonts w:ascii="仿宋" w:eastAsia="仿宋" w:hAnsi="仿宋" w:cs="宋体" w:hint="eastAsia"/>
          <w:sz w:val="32"/>
          <w:szCs w:val="32"/>
        </w:rPr>
        <w:t>收储</w:t>
      </w:r>
      <w:r w:rsidRPr="00663AF8">
        <w:rPr>
          <w:rFonts w:ascii="仿宋" w:eastAsia="仿宋" w:hAnsi="仿宋" w:cs="宋体" w:hint="eastAsia"/>
          <w:sz w:val="32"/>
          <w:szCs w:val="32"/>
        </w:rPr>
        <w:t>运体系建设，</w:t>
      </w:r>
      <w:r w:rsidRPr="00663AF8">
        <w:rPr>
          <w:rFonts w:ascii="仿宋" w:eastAsia="仿宋" w:hAnsi="仿宋" w:cs="宋体"/>
          <w:sz w:val="32"/>
          <w:szCs w:val="32"/>
        </w:rPr>
        <w:t>2020年创建秸秆收储运示范点6个</w:t>
      </w:r>
      <w:r w:rsidRPr="00663AF8">
        <w:rPr>
          <w:rFonts w:ascii="仿宋" w:eastAsia="仿宋" w:hAnsi="仿宋" w:hint="eastAsia"/>
          <w:sz w:val="32"/>
          <w:szCs w:val="32"/>
        </w:rPr>
        <w:t>。推进秸秆多种形式粉碎还田，加大秸秆资源化利用五大模式推广力度，到</w:t>
      </w:r>
      <w:r w:rsidRPr="00663AF8">
        <w:rPr>
          <w:rFonts w:ascii="仿宋" w:eastAsia="仿宋" w:hAnsi="仿宋"/>
          <w:sz w:val="32"/>
          <w:szCs w:val="32"/>
        </w:rPr>
        <w:t>2020</w:t>
      </w:r>
      <w:r w:rsidRPr="00663AF8">
        <w:rPr>
          <w:rFonts w:ascii="仿宋" w:eastAsia="仿宋" w:hAnsi="仿宋" w:hint="eastAsia"/>
          <w:sz w:val="32"/>
          <w:szCs w:val="32"/>
        </w:rPr>
        <w:t>年，全市秸秆综合利用率达到</w:t>
      </w:r>
      <w:r w:rsidRPr="00663AF8">
        <w:rPr>
          <w:rFonts w:ascii="仿宋" w:eastAsia="仿宋" w:hAnsi="仿宋"/>
          <w:sz w:val="32"/>
          <w:szCs w:val="32"/>
        </w:rPr>
        <w:t>96%</w:t>
      </w:r>
      <w:r w:rsidRPr="00663AF8">
        <w:rPr>
          <w:rFonts w:ascii="仿宋" w:eastAsia="仿宋" w:hAnsi="仿宋" w:hint="eastAsia"/>
          <w:sz w:val="32"/>
          <w:szCs w:val="32"/>
        </w:rPr>
        <w:t>以上。加快环保型饲料推广使用，</w:t>
      </w:r>
      <w:r w:rsidRPr="00663AF8">
        <w:rPr>
          <w:rFonts w:ascii="仿宋" w:eastAsia="仿宋" w:hAnsi="仿宋"/>
          <w:sz w:val="32"/>
          <w:szCs w:val="32"/>
        </w:rPr>
        <w:t>2020</w:t>
      </w:r>
      <w:r w:rsidRPr="00663AF8">
        <w:rPr>
          <w:rFonts w:ascii="仿宋" w:eastAsia="仿宋" w:hAnsi="仿宋" w:hint="eastAsia"/>
          <w:sz w:val="32"/>
          <w:szCs w:val="32"/>
        </w:rPr>
        <w:t>年规模畜禽养殖场使用环保型饲料</w:t>
      </w:r>
      <w:proofErr w:type="gramStart"/>
      <w:r w:rsidRPr="00663AF8">
        <w:rPr>
          <w:rFonts w:ascii="仿宋" w:eastAsia="仿宋" w:hAnsi="仿宋" w:hint="eastAsia"/>
          <w:sz w:val="32"/>
          <w:szCs w:val="32"/>
        </w:rPr>
        <w:t>饲喂率</w:t>
      </w:r>
      <w:proofErr w:type="gramEnd"/>
      <w:r w:rsidRPr="00663AF8">
        <w:rPr>
          <w:rFonts w:ascii="仿宋" w:eastAsia="仿宋" w:hAnsi="仿宋"/>
          <w:sz w:val="32"/>
          <w:szCs w:val="32"/>
        </w:rPr>
        <w:t>30%</w:t>
      </w:r>
      <w:r w:rsidRPr="00663AF8">
        <w:rPr>
          <w:rFonts w:ascii="仿宋" w:eastAsia="仿宋" w:hAnsi="仿宋" w:hint="eastAsia"/>
          <w:sz w:val="32"/>
          <w:szCs w:val="32"/>
        </w:rPr>
        <w:t>以上。推广畜禽粪污处理密闭式发酵技术，</w:t>
      </w:r>
      <w:r w:rsidRPr="00663AF8">
        <w:rPr>
          <w:rFonts w:ascii="仿宋" w:eastAsia="仿宋" w:hAnsi="仿宋"/>
          <w:sz w:val="32"/>
          <w:szCs w:val="32"/>
        </w:rPr>
        <w:t>2020</w:t>
      </w:r>
      <w:r w:rsidRPr="00663AF8">
        <w:rPr>
          <w:rFonts w:ascii="仿宋" w:eastAsia="仿宋" w:hAnsi="仿宋" w:hint="eastAsia"/>
          <w:sz w:val="32"/>
          <w:szCs w:val="32"/>
        </w:rPr>
        <w:t>年底前完成</w:t>
      </w:r>
      <w:r w:rsidRPr="00663AF8">
        <w:rPr>
          <w:rFonts w:ascii="仿宋" w:eastAsia="仿宋" w:hAnsi="仿宋"/>
          <w:sz w:val="32"/>
          <w:szCs w:val="32"/>
        </w:rPr>
        <w:t>10</w:t>
      </w:r>
      <w:r w:rsidRPr="00663AF8">
        <w:rPr>
          <w:rFonts w:ascii="仿宋" w:eastAsia="仿宋" w:hAnsi="仿宋" w:hint="eastAsia"/>
          <w:sz w:val="32"/>
          <w:szCs w:val="32"/>
        </w:rPr>
        <w:t>家规模养殖场的安装。</w:t>
      </w:r>
      <w:r w:rsidRPr="00663AF8">
        <w:rPr>
          <w:rFonts w:ascii="楷体" w:eastAsia="楷体" w:hAnsi="楷体" w:cs="仿宋_GB2312"/>
          <w:kern w:val="0"/>
          <w:sz w:val="32"/>
          <w:szCs w:val="32"/>
        </w:rPr>
        <w:t>（牵头部门：市农业农村局</w:t>
      </w:r>
      <w:r w:rsidRPr="00663AF8">
        <w:rPr>
          <w:rFonts w:ascii="楷体" w:eastAsia="楷体" w:hAnsi="楷体" w:cs="仿宋_GB2312" w:hint="eastAsia"/>
          <w:kern w:val="0"/>
          <w:sz w:val="32"/>
          <w:szCs w:val="32"/>
        </w:rPr>
        <w:t>；</w:t>
      </w:r>
      <w:r w:rsidRPr="00663AF8">
        <w:rPr>
          <w:rFonts w:ascii="楷体" w:eastAsia="楷体" w:hAnsi="楷体" w:cs="仿宋_GB2312"/>
          <w:kern w:val="0"/>
          <w:sz w:val="32"/>
          <w:szCs w:val="32"/>
        </w:rPr>
        <w:t>责任单位：各区、县〔市〕政府）</w:t>
      </w:r>
    </w:p>
    <w:p w:rsidR="00A139D9" w:rsidRPr="00663AF8"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sidRPr="00663AF8">
        <w:rPr>
          <w:rFonts w:ascii="仿宋" w:eastAsia="仿宋" w:hAnsi="仿宋"/>
          <w:sz w:val="32"/>
          <w:szCs w:val="32"/>
        </w:rPr>
        <w:t>3.</w:t>
      </w:r>
      <w:r w:rsidRPr="00663AF8">
        <w:rPr>
          <w:rFonts w:ascii="仿宋" w:eastAsia="仿宋" w:hAnsi="仿宋" w:hint="eastAsia"/>
          <w:sz w:val="32"/>
          <w:szCs w:val="32"/>
        </w:rPr>
        <w:t>露天焚烧管控。</w:t>
      </w:r>
      <w:r w:rsidRPr="00663AF8">
        <w:rPr>
          <w:rFonts w:ascii="仿宋" w:eastAsia="仿宋" w:hAnsi="仿宋" w:cs="仿宋_GB2312" w:hint="eastAsia"/>
          <w:kern w:val="0"/>
          <w:sz w:val="32"/>
          <w:szCs w:val="32"/>
        </w:rPr>
        <w:t>综合应用高清视频监控等手段，加强露天焚烧监管，建立</w:t>
      </w:r>
      <w:r w:rsidRPr="00663AF8">
        <w:rPr>
          <w:rFonts w:ascii="仿宋" w:eastAsia="仿宋" w:hAnsi="仿宋" w:cs="仿宋_GB2312"/>
          <w:kern w:val="0"/>
          <w:sz w:val="32"/>
          <w:szCs w:val="32"/>
        </w:rPr>
        <w:t>镇街、村居</w:t>
      </w:r>
      <w:r w:rsidRPr="00663AF8">
        <w:rPr>
          <w:rFonts w:ascii="仿宋" w:eastAsia="仿宋" w:hAnsi="仿宋" w:cs="仿宋_GB2312" w:hint="eastAsia"/>
          <w:kern w:val="0"/>
          <w:sz w:val="32"/>
          <w:szCs w:val="32"/>
        </w:rPr>
        <w:t>专项巡查机制，严厉查处露天烧烤、垃圾焚烧等露天焚烧行为。</w:t>
      </w:r>
      <w:r w:rsidRPr="00663AF8">
        <w:rPr>
          <w:rFonts w:ascii="楷体" w:eastAsia="楷体" w:hAnsi="楷体" w:cs="仿宋_GB2312"/>
          <w:kern w:val="0"/>
          <w:sz w:val="32"/>
          <w:szCs w:val="32"/>
        </w:rPr>
        <w:t>（牵头部门：市综合执法局</w:t>
      </w:r>
      <w:r w:rsidRPr="00663AF8">
        <w:rPr>
          <w:rFonts w:ascii="楷体" w:eastAsia="楷体" w:hAnsi="楷体" w:cs="仿宋_GB2312" w:hint="eastAsia"/>
          <w:kern w:val="0"/>
          <w:sz w:val="32"/>
          <w:szCs w:val="32"/>
        </w:rPr>
        <w:t>；</w:t>
      </w:r>
      <w:r w:rsidRPr="00663AF8">
        <w:rPr>
          <w:rFonts w:ascii="楷体" w:eastAsia="楷体" w:hAnsi="楷体" w:cs="仿宋_GB2312"/>
          <w:kern w:val="0"/>
          <w:sz w:val="32"/>
          <w:szCs w:val="32"/>
        </w:rPr>
        <w:t>责任单位：各区、县〔市〕政府）</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仿宋" w:eastAsia="仿宋" w:hAnsi="仿宋" w:cs="仿宋_GB2312"/>
          <w:sz w:val="32"/>
          <w:szCs w:val="32"/>
        </w:rPr>
      </w:pPr>
      <w:r w:rsidRPr="00663AF8">
        <w:rPr>
          <w:rFonts w:ascii="仿宋" w:eastAsia="仿宋" w:hAnsi="仿宋"/>
          <w:sz w:val="32"/>
          <w:szCs w:val="32"/>
        </w:rPr>
        <w:t>4.</w:t>
      </w:r>
      <w:r w:rsidRPr="00663AF8">
        <w:rPr>
          <w:rFonts w:ascii="仿宋" w:eastAsia="仿宋" w:hAnsi="仿宋" w:hint="eastAsia"/>
          <w:sz w:val="32"/>
          <w:szCs w:val="32"/>
        </w:rPr>
        <w:t>汽修废气管控。</w:t>
      </w:r>
      <w:r w:rsidRPr="00663AF8">
        <w:rPr>
          <w:rFonts w:ascii="仿宋" w:eastAsia="仿宋" w:hAnsi="仿宋" w:cs="仿宋_GB2312" w:hint="eastAsia"/>
          <w:sz w:val="32"/>
          <w:szCs w:val="32"/>
        </w:rPr>
        <w:t>汽修行业大力推广使用水性、高固体分涂料。推广采用静电喷涂等高涂着效率的涂装工艺，喷漆、流平和烘干等工艺操作应在密闭空间或设备中进行，使用溶剂型涂料的喷枪应密闭清洗，</w:t>
      </w:r>
      <w:r w:rsidRPr="00663AF8">
        <w:rPr>
          <w:rFonts w:ascii="仿宋" w:eastAsia="仿宋" w:hAnsi="仿宋"/>
          <w:sz w:val="32"/>
          <w:szCs w:val="32"/>
        </w:rPr>
        <w:t>VOCs</w:t>
      </w:r>
      <w:r w:rsidRPr="00663AF8">
        <w:rPr>
          <w:rFonts w:ascii="仿宋" w:eastAsia="仿宋" w:hAnsi="仿宋" w:cs="仿宋_GB2312" w:hint="eastAsia"/>
          <w:sz w:val="32"/>
          <w:szCs w:val="32"/>
        </w:rPr>
        <w:t>废气应集中收集并导入治理设施，</w:t>
      </w:r>
      <w:r w:rsidRPr="00663AF8">
        <w:rPr>
          <w:rFonts w:ascii="仿宋" w:eastAsia="仿宋" w:hAnsi="仿宋" w:cs="仿宋_GB2312" w:hint="eastAsia"/>
          <w:sz w:val="32"/>
          <w:szCs w:val="32"/>
        </w:rPr>
        <w:lastRenderedPageBreak/>
        <w:t>实现达标排放。探索汽修行业集中喷涂中心建设。</w:t>
      </w:r>
      <w:r w:rsidRPr="00663AF8">
        <w:rPr>
          <w:rFonts w:ascii="楷体" w:eastAsia="楷体" w:hAnsi="楷体" w:cs="仿宋_GB2312"/>
          <w:sz w:val="32"/>
          <w:szCs w:val="32"/>
        </w:rPr>
        <w:t>（牵头部门：市交通运输局</w:t>
      </w:r>
      <w:r w:rsidRPr="00663AF8">
        <w:rPr>
          <w:rFonts w:ascii="楷体" w:eastAsia="楷体" w:hAnsi="楷体" w:cs="仿宋_GB2312" w:hint="eastAsia"/>
          <w:sz w:val="32"/>
          <w:szCs w:val="32"/>
        </w:rPr>
        <w:t>；</w:t>
      </w:r>
      <w:r w:rsidRPr="00663AF8">
        <w:rPr>
          <w:rFonts w:ascii="楷体" w:eastAsia="楷体" w:hAnsi="楷体" w:cs="仿宋_GB2312"/>
          <w:sz w:val="32"/>
          <w:szCs w:val="32"/>
        </w:rPr>
        <w:t>责任单位：各区、县〔市〕政府）</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仿宋" w:eastAsia="仿宋" w:hAnsi="仿宋" w:cs="仿宋_GB2312"/>
          <w:sz w:val="32"/>
          <w:szCs w:val="32"/>
        </w:rPr>
      </w:pPr>
      <w:r w:rsidRPr="00663AF8">
        <w:rPr>
          <w:rFonts w:ascii="仿宋" w:eastAsia="仿宋" w:hAnsi="仿宋"/>
          <w:sz w:val="32"/>
          <w:szCs w:val="32"/>
        </w:rPr>
        <w:t>5</w:t>
      </w:r>
      <w:r w:rsidRPr="00663AF8">
        <w:rPr>
          <w:rFonts w:ascii="仿宋" w:eastAsia="仿宋" w:hAnsi="仿宋" w:cs="仿宋_GB2312"/>
          <w:sz w:val="32"/>
          <w:szCs w:val="32"/>
        </w:rPr>
        <w:t>.</w:t>
      </w:r>
      <w:r w:rsidRPr="00663AF8">
        <w:rPr>
          <w:rFonts w:ascii="仿宋" w:eastAsia="仿宋" w:hAnsi="仿宋" w:hint="eastAsia"/>
          <w:sz w:val="32"/>
          <w:szCs w:val="32"/>
        </w:rPr>
        <w:t>露天矿山粉尘管控。完成露天矿山摸底排查，推进露天矿山综合整治。对责任主体灭失的露天矿山，加强修复绿化、</w:t>
      </w:r>
      <w:proofErr w:type="gramStart"/>
      <w:r w:rsidRPr="00663AF8">
        <w:rPr>
          <w:rFonts w:ascii="仿宋" w:eastAsia="仿宋" w:hAnsi="仿宋" w:hint="eastAsia"/>
          <w:sz w:val="32"/>
          <w:szCs w:val="32"/>
        </w:rPr>
        <w:t>减尘抑尘</w:t>
      </w:r>
      <w:proofErr w:type="gramEnd"/>
      <w:r w:rsidRPr="00663AF8">
        <w:rPr>
          <w:rFonts w:ascii="仿宋" w:eastAsia="仿宋" w:hAnsi="仿宋" w:hint="eastAsia"/>
          <w:sz w:val="32"/>
          <w:szCs w:val="32"/>
        </w:rPr>
        <w:t>。</w:t>
      </w:r>
      <w:r w:rsidRPr="00663AF8">
        <w:rPr>
          <w:rFonts w:ascii="楷体" w:eastAsia="楷体" w:hAnsi="楷体" w:cs="仿宋_GB2312"/>
          <w:sz w:val="32"/>
          <w:szCs w:val="32"/>
        </w:rPr>
        <w:t>（牵头部门：市自然资源和规划局；配合部门：市生态环境局</w:t>
      </w:r>
      <w:r w:rsidRPr="00663AF8">
        <w:rPr>
          <w:rFonts w:ascii="楷体" w:eastAsia="楷体" w:hAnsi="楷体" w:cs="仿宋_GB2312" w:hint="eastAsia"/>
          <w:sz w:val="32"/>
          <w:szCs w:val="32"/>
        </w:rPr>
        <w:t>；</w:t>
      </w:r>
      <w:r w:rsidRPr="00663AF8">
        <w:rPr>
          <w:rFonts w:ascii="楷体" w:eastAsia="楷体" w:hAnsi="楷体" w:cs="仿宋_GB2312"/>
          <w:sz w:val="32"/>
          <w:szCs w:val="32"/>
        </w:rPr>
        <w:t>责任单位：各区、县〔市〕政府）</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sidRPr="00663AF8">
        <w:rPr>
          <w:rFonts w:ascii="楷体" w:eastAsia="楷体" w:hAnsi="楷体" w:cs="仿宋_GB2312"/>
          <w:sz w:val="32"/>
          <w:szCs w:val="32"/>
        </w:rPr>
        <w:t>（七）</w:t>
      </w:r>
      <w:r w:rsidR="00FF77B9" w:rsidRPr="00663AF8">
        <w:rPr>
          <w:rFonts w:ascii="楷体" w:eastAsia="楷体" w:hAnsi="楷体" w:cs="仿宋_GB2312" w:hint="eastAsia"/>
          <w:sz w:val="32"/>
          <w:szCs w:val="32"/>
        </w:rPr>
        <w:t>区域</w:t>
      </w:r>
      <w:r w:rsidR="00CB0595" w:rsidRPr="00663AF8">
        <w:rPr>
          <w:rFonts w:ascii="楷体" w:eastAsia="楷体" w:hAnsi="楷体" w:cs="仿宋_GB2312" w:hint="eastAsia"/>
          <w:sz w:val="32"/>
          <w:szCs w:val="32"/>
        </w:rPr>
        <w:t>联防联控</w:t>
      </w:r>
      <w:r w:rsidRPr="00663AF8">
        <w:rPr>
          <w:rFonts w:ascii="楷体" w:eastAsia="楷体" w:hAnsi="楷体" w:cs="仿宋_GB2312"/>
          <w:sz w:val="32"/>
          <w:szCs w:val="32"/>
        </w:rPr>
        <w:t>专项行动。</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楷体" w:eastAsia="楷体" w:hAnsi="楷体" w:cs="仿宋_GB2312"/>
          <w:sz w:val="32"/>
          <w:szCs w:val="32"/>
        </w:rPr>
      </w:pPr>
      <w:r w:rsidRPr="00663AF8">
        <w:rPr>
          <w:rFonts w:ascii="仿宋" w:eastAsia="仿宋" w:hAnsi="仿宋"/>
          <w:sz w:val="32"/>
          <w:szCs w:val="32"/>
        </w:rPr>
        <w:t>1.</w:t>
      </w:r>
      <w:r w:rsidRPr="00663AF8">
        <w:rPr>
          <w:rFonts w:ascii="仿宋" w:eastAsia="仿宋" w:hAnsi="仿宋" w:hint="eastAsia"/>
          <w:sz w:val="32"/>
          <w:szCs w:val="32"/>
        </w:rPr>
        <w:t>强化</w:t>
      </w:r>
      <w:proofErr w:type="gramStart"/>
      <w:r w:rsidRPr="00663AF8">
        <w:rPr>
          <w:rFonts w:ascii="仿宋" w:eastAsia="仿宋" w:hAnsi="仿宋" w:hint="eastAsia"/>
          <w:sz w:val="32"/>
          <w:szCs w:val="32"/>
        </w:rPr>
        <w:t>严控区</w:t>
      </w:r>
      <w:proofErr w:type="gramEnd"/>
      <w:r w:rsidRPr="00663AF8">
        <w:rPr>
          <w:rFonts w:ascii="仿宋" w:eastAsia="仿宋" w:hAnsi="仿宋" w:hint="eastAsia"/>
          <w:sz w:val="32"/>
          <w:szCs w:val="32"/>
        </w:rPr>
        <w:t>污染管控。进一步完善</w:t>
      </w:r>
      <w:proofErr w:type="gramStart"/>
      <w:r w:rsidRPr="00663AF8">
        <w:rPr>
          <w:rFonts w:ascii="仿宋" w:eastAsia="仿宋" w:hAnsi="仿宋" w:hint="eastAsia"/>
          <w:sz w:val="32"/>
          <w:szCs w:val="32"/>
        </w:rPr>
        <w:t>严控区</w:t>
      </w:r>
      <w:proofErr w:type="gramEnd"/>
      <w:r w:rsidRPr="00663AF8">
        <w:rPr>
          <w:rFonts w:ascii="仿宋" w:eastAsia="仿宋" w:hAnsi="仿宋" w:hint="eastAsia"/>
          <w:sz w:val="32"/>
          <w:szCs w:val="32"/>
        </w:rPr>
        <w:t>“一点一策</w:t>
      </w:r>
      <w:r w:rsidRPr="00663AF8">
        <w:rPr>
          <w:rFonts w:ascii="仿宋" w:eastAsia="仿宋" w:hAnsi="仿宋"/>
          <w:sz w:val="32"/>
          <w:szCs w:val="32"/>
        </w:rPr>
        <w:t>”</w:t>
      </w:r>
      <w:r w:rsidR="002F091B" w:rsidRPr="00663AF8">
        <w:rPr>
          <w:rFonts w:ascii="仿宋" w:eastAsia="仿宋" w:hAnsi="仿宋" w:hint="eastAsia"/>
          <w:sz w:val="32"/>
          <w:szCs w:val="32"/>
        </w:rPr>
        <w:t>方案，细化污染源问题清单、责任清单，实施</w:t>
      </w:r>
      <w:r w:rsidRPr="00663AF8">
        <w:rPr>
          <w:rFonts w:ascii="仿宋" w:eastAsia="仿宋" w:hAnsi="仿宋" w:hint="eastAsia"/>
          <w:sz w:val="32"/>
          <w:szCs w:val="32"/>
        </w:rPr>
        <w:t>挂图作战、定点限期消除。</w:t>
      </w:r>
      <w:r w:rsidRPr="00663AF8">
        <w:rPr>
          <w:rFonts w:ascii="楷体" w:eastAsia="楷体" w:hAnsi="楷体" w:cs="仿宋_GB2312"/>
          <w:sz w:val="32"/>
          <w:szCs w:val="32"/>
        </w:rPr>
        <w:t>（牵头部门：市蓝天办</w:t>
      </w:r>
      <w:r w:rsidRPr="00663AF8">
        <w:rPr>
          <w:rFonts w:ascii="楷体" w:eastAsia="楷体" w:hAnsi="楷体" w:cs="仿宋_GB2312" w:hint="eastAsia"/>
          <w:sz w:val="32"/>
          <w:szCs w:val="32"/>
        </w:rPr>
        <w:t>；</w:t>
      </w:r>
      <w:r w:rsidRPr="00663AF8">
        <w:rPr>
          <w:rFonts w:ascii="楷体" w:eastAsia="楷体" w:hAnsi="楷体" w:cs="仿宋_GB2312"/>
          <w:sz w:val="32"/>
          <w:szCs w:val="32"/>
        </w:rPr>
        <w:t>责任单位：各区、县〔市〕政府）</w:t>
      </w:r>
    </w:p>
    <w:p w:rsidR="00A139D9" w:rsidRPr="00663AF8" w:rsidRDefault="00B1237C" w:rsidP="00F86876">
      <w:pPr>
        <w:pStyle w:val="a7"/>
        <w:adjustRightInd w:val="0"/>
        <w:snapToGrid w:val="0"/>
        <w:spacing w:before="0" w:beforeAutospacing="0" w:after="0" w:afterAutospacing="0" w:line="560" w:lineRule="exact"/>
        <w:ind w:firstLineChars="200" w:firstLine="640"/>
        <w:jc w:val="both"/>
        <w:rPr>
          <w:rFonts w:ascii="仿宋" w:eastAsia="仿宋" w:hAnsi="仿宋" w:cs="仿宋_GB2312"/>
          <w:sz w:val="32"/>
          <w:szCs w:val="32"/>
        </w:rPr>
      </w:pPr>
      <w:r w:rsidRPr="00663AF8">
        <w:rPr>
          <w:rFonts w:ascii="仿宋" w:eastAsia="仿宋" w:hAnsi="仿宋"/>
          <w:sz w:val="32"/>
          <w:szCs w:val="32"/>
        </w:rPr>
        <w:t>2.</w:t>
      </w:r>
      <w:r w:rsidRPr="00663AF8">
        <w:rPr>
          <w:rFonts w:ascii="仿宋" w:eastAsia="仿宋" w:hAnsi="仿宋" w:hint="eastAsia"/>
          <w:sz w:val="32"/>
          <w:szCs w:val="32"/>
        </w:rPr>
        <w:t>加强秋冬季颗粒物管控。以减少重污染天气为着力点，狠抓秋冬季大气防治，编制</w:t>
      </w:r>
      <w:proofErr w:type="gramStart"/>
      <w:r w:rsidRPr="00663AF8">
        <w:rPr>
          <w:rFonts w:ascii="仿宋" w:eastAsia="仿宋" w:hAnsi="仿宋" w:hint="eastAsia"/>
          <w:sz w:val="32"/>
          <w:szCs w:val="32"/>
        </w:rPr>
        <w:t>秋冬季治气</w:t>
      </w:r>
      <w:proofErr w:type="gramEnd"/>
      <w:r w:rsidRPr="00663AF8">
        <w:rPr>
          <w:rFonts w:ascii="仿宋" w:eastAsia="仿宋" w:hAnsi="仿宋" w:hint="eastAsia"/>
          <w:sz w:val="32"/>
          <w:szCs w:val="32"/>
        </w:rPr>
        <w:t>攻坚方案，</w:t>
      </w:r>
      <w:r w:rsidR="00AB6908" w:rsidRPr="00663AF8">
        <w:rPr>
          <w:rFonts w:ascii="仿宋" w:eastAsia="仿宋" w:hAnsi="仿宋" w:hint="eastAsia"/>
          <w:sz w:val="32"/>
          <w:szCs w:val="32"/>
        </w:rPr>
        <w:t>加强</w:t>
      </w:r>
      <w:r w:rsidRPr="00663AF8">
        <w:rPr>
          <w:rFonts w:ascii="仿宋" w:eastAsia="仿宋" w:hAnsi="仿宋" w:hint="eastAsia"/>
          <w:sz w:val="32"/>
          <w:szCs w:val="32"/>
        </w:rPr>
        <w:t>多部门联合执法</w:t>
      </w:r>
      <w:r w:rsidR="006236EA" w:rsidRPr="00663AF8">
        <w:rPr>
          <w:rFonts w:ascii="仿宋" w:eastAsia="仿宋" w:hAnsi="仿宋" w:hint="eastAsia"/>
          <w:sz w:val="32"/>
          <w:szCs w:val="32"/>
        </w:rPr>
        <w:t>，</w:t>
      </w:r>
      <w:r w:rsidRPr="00663AF8">
        <w:rPr>
          <w:rFonts w:ascii="仿宋" w:eastAsia="仿宋" w:hAnsi="仿宋" w:hint="eastAsia"/>
          <w:sz w:val="32"/>
          <w:szCs w:val="32"/>
        </w:rPr>
        <w:t>严格</w:t>
      </w:r>
      <w:r w:rsidRPr="00663AF8">
        <w:rPr>
          <w:rFonts w:ascii="仿宋" w:eastAsia="仿宋" w:hAnsi="仿宋" w:hint="eastAsia"/>
          <w:kern w:val="2"/>
          <w:sz w:val="32"/>
          <w:szCs w:val="32"/>
        </w:rPr>
        <w:t>落实重污染天气应急减排措施</w:t>
      </w:r>
      <w:r w:rsidRPr="00663AF8">
        <w:rPr>
          <w:rFonts w:ascii="仿宋" w:eastAsia="仿宋" w:hAnsi="仿宋" w:hint="eastAsia"/>
          <w:sz w:val="32"/>
          <w:szCs w:val="32"/>
        </w:rPr>
        <w:t>，开展“一厂</w:t>
      </w:r>
      <w:proofErr w:type="gramStart"/>
      <w:r w:rsidRPr="00663AF8">
        <w:rPr>
          <w:rFonts w:ascii="仿宋" w:eastAsia="仿宋" w:hAnsi="仿宋" w:hint="eastAsia"/>
          <w:sz w:val="32"/>
          <w:szCs w:val="32"/>
        </w:rPr>
        <w:t>一</w:t>
      </w:r>
      <w:proofErr w:type="gramEnd"/>
      <w:r w:rsidRPr="00663AF8">
        <w:rPr>
          <w:rFonts w:ascii="仿宋" w:eastAsia="仿宋" w:hAnsi="仿宋" w:hint="eastAsia"/>
          <w:sz w:val="32"/>
          <w:szCs w:val="32"/>
        </w:rPr>
        <w:t>策</w:t>
      </w:r>
      <w:r w:rsidRPr="00663AF8">
        <w:rPr>
          <w:rFonts w:ascii="仿宋" w:eastAsia="仿宋" w:hAnsi="仿宋"/>
          <w:sz w:val="32"/>
          <w:szCs w:val="32"/>
        </w:rPr>
        <w:t>”</w:t>
      </w:r>
      <w:r w:rsidRPr="00663AF8">
        <w:rPr>
          <w:rFonts w:ascii="仿宋" w:eastAsia="仿宋" w:hAnsi="仿宋" w:hint="eastAsia"/>
          <w:sz w:val="32"/>
          <w:szCs w:val="32"/>
        </w:rPr>
        <w:t>清单化管理，</w:t>
      </w:r>
      <w:r w:rsidR="00EF22EC" w:rsidRPr="00663AF8">
        <w:rPr>
          <w:rFonts w:ascii="仿宋" w:eastAsia="仿宋" w:hAnsi="仿宋"/>
          <w:sz w:val="32"/>
          <w:szCs w:val="32"/>
        </w:rPr>
        <w:t>按照</w:t>
      </w:r>
      <w:r w:rsidR="00EF22EC" w:rsidRPr="00663AF8">
        <w:rPr>
          <w:rFonts w:ascii="仿宋" w:eastAsia="仿宋" w:hAnsi="仿宋" w:hint="eastAsia"/>
          <w:sz w:val="32"/>
          <w:szCs w:val="32"/>
        </w:rPr>
        <w:t>重污染天气</w:t>
      </w:r>
      <w:r w:rsidR="00EF22EC" w:rsidRPr="00663AF8">
        <w:rPr>
          <w:rFonts w:ascii="仿宋" w:eastAsia="仿宋" w:hAnsi="仿宋"/>
          <w:sz w:val="32"/>
          <w:szCs w:val="32"/>
        </w:rPr>
        <w:t>预警提示信息，</w:t>
      </w:r>
      <w:r w:rsidRPr="00663AF8">
        <w:rPr>
          <w:rFonts w:ascii="仿宋" w:eastAsia="仿宋" w:hAnsi="仿宋" w:hint="eastAsia"/>
          <w:sz w:val="32"/>
          <w:szCs w:val="32"/>
        </w:rPr>
        <w:t>实施全市域应急联动。</w:t>
      </w:r>
      <w:r w:rsidRPr="00663AF8">
        <w:rPr>
          <w:rFonts w:ascii="楷体" w:eastAsia="楷体" w:hAnsi="楷体" w:cs="仿宋_GB2312"/>
          <w:sz w:val="32"/>
          <w:szCs w:val="32"/>
        </w:rPr>
        <w:t>（牵头部门：市生态环境局</w:t>
      </w:r>
      <w:r w:rsidRPr="00663AF8">
        <w:rPr>
          <w:rFonts w:ascii="楷体" w:eastAsia="楷体" w:hAnsi="楷体" w:cs="仿宋_GB2312" w:hint="eastAsia"/>
          <w:sz w:val="32"/>
          <w:szCs w:val="32"/>
        </w:rPr>
        <w:t>；</w:t>
      </w:r>
      <w:r w:rsidRPr="00663AF8">
        <w:rPr>
          <w:rFonts w:ascii="楷体" w:eastAsia="楷体" w:hAnsi="楷体" w:cs="仿宋_GB2312"/>
          <w:sz w:val="32"/>
          <w:szCs w:val="32"/>
        </w:rPr>
        <w:t>配合部门：市经信局、市建设局、市交通运输局</w:t>
      </w:r>
      <w:r w:rsidR="00C1077C">
        <w:rPr>
          <w:rFonts w:ascii="楷体" w:eastAsia="楷体" w:hAnsi="楷体" w:cs="仿宋_GB2312" w:hint="eastAsia"/>
          <w:sz w:val="32"/>
          <w:szCs w:val="32"/>
        </w:rPr>
        <w:t>、</w:t>
      </w:r>
      <w:r w:rsidR="00C1077C">
        <w:rPr>
          <w:rFonts w:ascii="楷体" w:eastAsia="楷体" w:hAnsi="楷体" w:cs="仿宋_GB2312"/>
          <w:sz w:val="32"/>
          <w:szCs w:val="32"/>
        </w:rPr>
        <w:t>市气象局</w:t>
      </w:r>
      <w:r w:rsidR="00064CC0">
        <w:rPr>
          <w:rFonts w:ascii="楷体" w:eastAsia="楷体" w:hAnsi="楷体" w:cs="仿宋_GB2312" w:hint="eastAsia"/>
          <w:sz w:val="32"/>
          <w:szCs w:val="32"/>
        </w:rPr>
        <w:t>等</w:t>
      </w:r>
      <w:r w:rsidRPr="00663AF8">
        <w:rPr>
          <w:rFonts w:ascii="楷体" w:eastAsia="楷体" w:hAnsi="楷体" w:cs="仿宋_GB2312" w:hint="eastAsia"/>
          <w:sz w:val="32"/>
          <w:szCs w:val="32"/>
        </w:rPr>
        <w:t>；</w:t>
      </w:r>
      <w:r w:rsidRPr="00663AF8">
        <w:rPr>
          <w:rFonts w:ascii="楷体" w:eastAsia="楷体" w:hAnsi="楷体" w:cs="仿宋_GB2312"/>
          <w:sz w:val="32"/>
          <w:szCs w:val="32"/>
        </w:rPr>
        <w:t>责任单位：各区、县〔市〕政府）</w:t>
      </w:r>
    </w:p>
    <w:p w:rsidR="00A139D9" w:rsidRPr="00663AF8"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sidRPr="00663AF8">
        <w:rPr>
          <w:rFonts w:ascii="仿宋" w:eastAsia="仿宋" w:hAnsi="仿宋"/>
          <w:sz w:val="32"/>
          <w:szCs w:val="32"/>
        </w:rPr>
        <w:t>3.</w:t>
      </w:r>
      <w:r w:rsidRPr="00663AF8">
        <w:rPr>
          <w:rFonts w:ascii="仿宋" w:eastAsia="仿宋" w:hAnsi="仿宋" w:hint="eastAsia"/>
          <w:sz w:val="32"/>
          <w:szCs w:val="32"/>
        </w:rPr>
        <w:t>探索夏季臭氧管控。以提升优良天数比例为着力点，参与</w:t>
      </w:r>
      <w:r w:rsidR="00DB1728" w:rsidRPr="00663AF8">
        <w:rPr>
          <w:rFonts w:ascii="仿宋" w:eastAsia="仿宋" w:hAnsi="仿宋"/>
          <w:sz w:val="32"/>
          <w:szCs w:val="32"/>
        </w:rPr>
        <w:t>环杭州湾臭氧污染防控专项行动</w:t>
      </w:r>
      <w:r w:rsidR="00DB1728" w:rsidRPr="00663AF8">
        <w:rPr>
          <w:rFonts w:ascii="仿宋" w:eastAsia="仿宋" w:hAnsi="仿宋" w:hint="eastAsia"/>
          <w:sz w:val="32"/>
          <w:szCs w:val="32"/>
        </w:rPr>
        <w:t>，</w:t>
      </w:r>
      <w:r w:rsidR="009F0AC0" w:rsidRPr="00663AF8">
        <w:rPr>
          <w:rFonts w:ascii="仿宋" w:eastAsia="仿宋" w:hAnsi="仿宋" w:hint="eastAsia"/>
          <w:sz w:val="32"/>
          <w:szCs w:val="32"/>
        </w:rPr>
        <w:t>加大涉</w:t>
      </w:r>
      <w:r w:rsidR="009F0AC0" w:rsidRPr="00663AF8">
        <w:rPr>
          <w:rFonts w:ascii="仿宋" w:eastAsia="仿宋" w:hAnsi="仿宋"/>
          <w:sz w:val="32"/>
          <w:szCs w:val="32"/>
        </w:rPr>
        <w:t>VOCs</w:t>
      </w:r>
      <w:r w:rsidR="009F0AC0" w:rsidRPr="00663AF8">
        <w:rPr>
          <w:rFonts w:ascii="仿宋" w:eastAsia="仿宋" w:hAnsi="仿宋" w:hint="eastAsia"/>
          <w:sz w:val="32"/>
          <w:szCs w:val="32"/>
        </w:rPr>
        <w:t>企业整治提升力度和执法检查频次，</w:t>
      </w:r>
      <w:r w:rsidR="00DB1728" w:rsidRPr="00663AF8">
        <w:rPr>
          <w:rFonts w:ascii="仿宋" w:eastAsia="仿宋" w:hAnsi="仿宋" w:hint="eastAsia"/>
          <w:sz w:val="32"/>
          <w:szCs w:val="32"/>
        </w:rPr>
        <w:t>研究</w:t>
      </w:r>
      <w:r w:rsidR="00DB1728" w:rsidRPr="00663AF8">
        <w:rPr>
          <w:rFonts w:ascii="仿宋" w:eastAsia="仿宋" w:hAnsi="仿宋"/>
          <w:sz w:val="32"/>
          <w:szCs w:val="32"/>
        </w:rPr>
        <w:t>臭氧污染高发时段主要臭氧</w:t>
      </w:r>
      <w:proofErr w:type="gramStart"/>
      <w:r w:rsidR="00DB1728" w:rsidRPr="00663AF8">
        <w:rPr>
          <w:rFonts w:ascii="仿宋" w:eastAsia="仿宋" w:hAnsi="仿宋"/>
          <w:sz w:val="32"/>
          <w:szCs w:val="32"/>
        </w:rPr>
        <w:t>前体物</w:t>
      </w:r>
      <w:r w:rsidR="009F0AC0" w:rsidRPr="00663AF8">
        <w:rPr>
          <w:rFonts w:ascii="仿宋" w:eastAsia="仿宋" w:hAnsi="仿宋"/>
          <w:sz w:val="32"/>
          <w:szCs w:val="32"/>
        </w:rPr>
        <w:t>减排</w:t>
      </w:r>
      <w:proofErr w:type="gramEnd"/>
      <w:r w:rsidRPr="00663AF8">
        <w:rPr>
          <w:rFonts w:ascii="仿宋" w:eastAsia="仿宋" w:hAnsi="仿宋" w:hint="eastAsia"/>
          <w:sz w:val="32"/>
          <w:szCs w:val="32"/>
        </w:rPr>
        <w:t>。</w:t>
      </w:r>
      <w:r w:rsidRPr="00663AF8">
        <w:rPr>
          <w:rFonts w:ascii="楷体" w:eastAsia="楷体" w:hAnsi="楷体" w:cs="仿宋_GB2312"/>
          <w:kern w:val="0"/>
          <w:sz w:val="32"/>
          <w:szCs w:val="32"/>
        </w:rPr>
        <w:t>（牵头部门：市生态环境局；配合部门：市经信局等</w:t>
      </w:r>
      <w:r w:rsidRPr="00663AF8">
        <w:rPr>
          <w:rFonts w:ascii="楷体" w:eastAsia="楷体" w:hAnsi="楷体" w:cs="仿宋_GB2312" w:hint="eastAsia"/>
          <w:kern w:val="0"/>
          <w:sz w:val="32"/>
          <w:szCs w:val="32"/>
        </w:rPr>
        <w:t>；</w:t>
      </w:r>
      <w:r w:rsidRPr="00663AF8">
        <w:rPr>
          <w:rFonts w:ascii="楷体" w:eastAsia="楷体" w:hAnsi="楷体" w:cs="仿宋_GB2312"/>
          <w:kern w:val="0"/>
          <w:sz w:val="32"/>
          <w:szCs w:val="32"/>
        </w:rPr>
        <w:t>责任单位：各区、县〔市〕政府）</w:t>
      </w:r>
    </w:p>
    <w:p w:rsidR="00EF22EC" w:rsidRPr="00663AF8" w:rsidRDefault="00EF22E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sidRPr="00663AF8">
        <w:rPr>
          <w:rFonts w:ascii="仿宋" w:eastAsia="仿宋" w:hAnsi="仿宋" w:hint="eastAsia"/>
          <w:sz w:val="32"/>
          <w:szCs w:val="32"/>
        </w:rPr>
        <w:t>4.</w:t>
      </w:r>
      <w:r w:rsidRPr="00663AF8">
        <w:rPr>
          <w:rFonts w:ascii="仿宋" w:eastAsia="仿宋" w:hAnsi="仿宋"/>
          <w:sz w:val="32"/>
          <w:szCs w:val="32"/>
        </w:rPr>
        <w:t xml:space="preserve"> 加强重大活动空气质量保障。做好世界互联网大会、中</w:t>
      </w:r>
      <w:r w:rsidRPr="00663AF8">
        <w:rPr>
          <w:rFonts w:ascii="仿宋" w:eastAsia="仿宋" w:hAnsi="仿宋"/>
          <w:sz w:val="32"/>
          <w:szCs w:val="32"/>
        </w:rPr>
        <w:lastRenderedPageBreak/>
        <w:t>国国际进口博览会等重大活动期间环境空气质量改善工作，开展专项巡查检查，加强执法监管，督促落实各项措施，切实改善环境空气质量。</w:t>
      </w:r>
      <w:r w:rsidRPr="00663AF8">
        <w:rPr>
          <w:rFonts w:ascii="楷体" w:eastAsia="楷体" w:hAnsi="楷体" w:cs="仿宋_GB2312"/>
          <w:kern w:val="0"/>
          <w:sz w:val="32"/>
          <w:szCs w:val="32"/>
        </w:rPr>
        <w:t>（牵头部门：市生态环境局；责任单位：各区、县〔市〕政府）</w:t>
      </w:r>
    </w:p>
    <w:p w:rsidR="00A139D9" w:rsidRDefault="00B1237C" w:rsidP="00F86876">
      <w:pPr>
        <w:autoSpaceDE w:val="0"/>
        <w:autoSpaceDN w:val="0"/>
        <w:adjustRightInd w:val="0"/>
        <w:snapToGrid w:val="0"/>
        <w:spacing w:line="560" w:lineRule="exact"/>
        <w:ind w:firstLineChars="200" w:firstLine="640"/>
        <w:rPr>
          <w:rFonts w:ascii="楷体" w:eastAsia="楷体" w:hAnsi="楷体" w:cs="仿宋_GB2312"/>
          <w:sz w:val="32"/>
          <w:szCs w:val="32"/>
        </w:rPr>
      </w:pPr>
      <w:r>
        <w:rPr>
          <w:rFonts w:ascii="楷体" w:eastAsia="楷体" w:hAnsi="楷体" w:cs="仿宋_GB2312"/>
          <w:sz w:val="32"/>
          <w:szCs w:val="32"/>
        </w:rPr>
        <w:t>（八）治气能力建设专项行动</w:t>
      </w:r>
    </w:p>
    <w:p w:rsidR="00A139D9" w:rsidRDefault="00B1237C" w:rsidP="00F86876">
      <w:pPr>
        <w:autoSpaceDE w:val="0"/>
        <w:autoSpaceDN w:val="0"/>
        <w:adjustRightInd w:val="0"/>
        <w:snapToGrid w:val="0"/>
        <w:spacing w:line="560" w:lineRule="exact"/>
        <w:ind w:firstLineChars="200" w:firstLine="640"/>
        <w:rPr>
          <w:rFonts w:ascii="楷体" w:eastAsia="楷体" w:hAnsi="楷体" w:cs="仿宋_GB2312"/>
          <w:kern w:val="0"/>
          <w:sz w:val="32"/>
          <w:szCs w:val="32"/>
        </w:rPr>
      </w:pPr>
      <w:r>
        <w:rPr>
          <w:rFonts w:ascii="仿宋" w:eastAsia="仿宋" w:hAnsi="仿宋"/>
          <w:snapToGrid w:val="0"/>
          <w:kern w:val="0"/>
          <w:sz w:val="32"/>
          <w:szCs w:val="32"/>
        </w:rPr>
        <w:t>1.</w:t>
      </w:r>
      <w:r>
        <w:rPr>
          <w:rFonts w:ascii="仿宋" w:eastAsia="仿宋" w:hAnsi="仿宋" w:hint="eastAsia"/>
          <w:snapToGrid w:val="0"/>
          <w:kern w:val="0"/>
          <w:sz w:val="32"/>
          <w:szCs w:val="32"/>
        </w:rPr>
        <w:t>建设大气热点网格监管体系。在</w:t>
      </w:r>
      <w:r>
        <w:rPr>
          <w:rFonts w:ascii="仿宋" w:eastAsia="仿宋" w:hAnsi="仿宋" w:hint="eastAsia"/>
          <w:sz w:val="32"/>
          <w:szCs w:val="32"/>
        </w:rPr>
        <w:t>越城区、柯桥区、上虞区建设</w:t>
      </w:r>
      <w:r>
        <w:rPr>
          <w:rFonts w:ascii="仿宋" w:eastAsia="仿宋" w:hAnsi="仿宋"/>
          <w:sz w:val="32"/>
          <w:szCs w:val="32"/>
        </w:rPr>
        <w:t>300</w:t>
      </w:r>
      <w:r>
        <w:rPr>
          <w:rFonts w:ascii="仿宋" w:eastAsia="仿宋" w:hAnsi="仿宋" w:hint="eastAsia"/>
          <w:sz w:val="32"/>
          <w:szCs w:val="32"/>
        </w:rPr>
        <w:t>个大气热点网格微型监测站，</w:t>
      </w:r>
      <w:proofErr w:type="gramStart"/>
      <w:r>
        <w:rPr>
          <w:rFonts w:ascii="仿宋" w:eastAsia="仿宋" w:hAnsi="仿宋" w:hint="eastAsia"/>
          <w:sz w:val="32"/>
          <w:szCs w:val="32"/>
        </w:rPr>
        <w:t>构建热点</w:t>
      </w:r>
      <w:proofErr w:type="gramEnd"/>
      <w:r>
        <w:rPr>
          <w:rFonts w:ascii="仿宋" w:eastAsia="仿宋" w:hAnsi="仿宋" w:hint="eastAsia"/>
          <w:sz w:val="32"/>
          <w:szCs w:val="32"/>
        </w:rPr>
        <w:t>网格监管平台和</w:t>
      </w:r>
      <w:r>
        <w:rPr>
          <w:rFonts w:ascii="仿宋" w:eastAsia="仿宋" w:hAnsi="仿宋"/>
          <w:sz w:val="32"/>
          <w:szCs w:val="32"/>
        </w:rPr>
        <w:t>APP</w:t>
      </w:r>
      <w:r>
        <w:rPr>
          <w:rFonts w:ascii="仿宋" w:eastAsia="仿宋" w:hAnsi="仿宋" w:hint="eastAsia"/>
          <w:sz w:val="32"/>
          <w:szCs w:val="32"/>
        </w:rPr>
        <w:t>，实现大气污染问题及时发现、及时应对、及时处置、及时反馈的闭环管理。通过购买服务的方式组织专业第三方单位对大数据预警的问题进行现场核查，并提出最优整改方案，采购预算由地方财政予以保障。</w:t>
      </w:r>
      <w:r>
        <w:rPr>
          <w:rFonts w:ascii="楷体" w:eastAsia="楷体" w:hAnsi="楷体" w:cs="仿宋_GB2312"/>
          <w:kern w:val="0"/>
          <w:sz w:val="32"/>
          <w:szCs w:val="32"/>
        </w:rPr>
        <w:t>（牵头部门：市生态环境局</w:t>
      </w:r>
      <w:r>
        <w:rPr>
          <w:rFonts w:ascii="楷体" w:eastAsia="楷体" w:hAnsi="楷体" w:cs="仿宋_GB2312" w:hint="eastAsia"/>
          <w:kern w:val="0"/>
          <w:sz w:val="32"/>
          <w:szCs w:val="32"/>
        </w:rPr>
        <w:t>；</w:t>
      </w:r>
      <w:r>
        <w:rPr>
          <w:rFonts w:ascii="楷体" w:eastAsia="楷体" w:hAnsi="楷体" w:cs="仿宋_GB2312"/>
          <w:kern w:val="0"/>
          <w:sz w:val="32"/>
          <w:szCs w:val="32"/>
        </w:rPr>
        <w:t>配合部门：市财政局</w:t>
      </w:r>
      <w:r>
        <w:rPr>
          <w:rFonts w:ascii="楷体" w:eastAsia="楷体" w:hAnsi="楷体" w:cs="仿宋_GB2312" w:hint="eastAsia"/>
          <w:kern w:val="0"/>
          <w:sz w:val="32"/>
          <w:szCs w:val="32"/>
        </w:rPr>
        <w:t>；</w:t>
      </w:r>
      <w:r>
        <w:rPr>
          <w:rFonts w:ascii="楷体" w:eastAsia="楷体" w:hAnsi="楷体" w:cs="仿宋_GB2312"/>
          <w:kern w:val="0"/>
          <w:sz w:val="32"/>
          <w:szCs w:val="32"/>
        </w:rPr>
        <w:t>责任单位：越城区、柯桥区、上虞区政府）</w:t>
      </w:r>
    </w:p>
    <w:p w:rsidR="00A139D9" w:rsidRDefault="00B1237C" w:rsidP="00F86876">
      <w:pPr>
        <w:adjustRightInd w:val="0"/>
        <w:snapToGrid w:val="0"/>
        <w:spacing w:line="560" w:lineRule="exact"/>
        <w:ind w:firstLineChars="200" w:firstLine="640"/>
        <w:rPr>
          <w:rFonts w:ascii="楷体" w:eastAsia="楷体" w:hAnsi="楷体" w:cs="仿宋_GB2312"/>
          <w:kern w:val="0"/>
          <w:sz w:val="32"/>
          <w:szCs w:val="32"/>
        </w:rPr>
      </w:pPr>
      <w:r>
        <w:rPr>
          <w:rFonts w:ascii="仿宋" w:eastAsia="仿宋" w:hAnsi="仿宋"/>
          <w:snapToGrid w:val="0"/>
          <w:kern w:val="0"/>
          <w:sz w:val="32"/>
          <w:szCs w:val="32"/>
        </w:rPr>
        <w:t>2.</w:t>
      </w:r>
      <w:r>
        <w:rPr>
          <w:rFonts w:ascii="仿宋" w:eastAsia="仿宋" w:hAnsi="仿宋" w:hint="eastAsia"/>
          <w:snapToGrid w:val="0"/>
          <w:kern w:val="0"/>
          <w:sz w:val="32"/>
          <w:szCs w:val="32"/>
        </w:rPr>
        <w:t>探索建立治气网格化监管制度。</w:t>
      </w:r>
      <w:r>
        <w:rPr>
          <w:rFonts w:ascii="仿宋" w:eastAsia="仿宋" w:hAnsi="仿宋" w:hint="eastAsia"/>
          <w:kern w:val="0"/>
          <w:sz w:val="32"/>
          <w:szCs w:val="32"/>
        </w:rPr>
        <w:t>以</w:t>
      </w:r>
      <w:r>
        <w:rPr>
          <w:rFonts w:ascii="仿宋" w:eastAsia="仿宋" w:hAnsi="仿宋" w:hint="eastAsia"/>
          <w:sz w:val="32"/>
          <w:szCs w:val="32"/>
        </w:rPr>
        <w:t>热点网格监管平台为依托，按照“网定格、格定</w:t>
      </w:r>
      <w:r w:rsidR="00343D57">
        <w:rPr>
          <w:rFonts w:ascii="仿宋" w:eastAsia="仿宋" w:hAnsi="仿宋" w:hint="eastAsia"/>
          <w:sz w:val="32"/>
          <w:szCs w:val="32"/>
        </w:rPr>
        <w:t>责、责定人”的理念，建立“横向到边、纵向到底”的区域网格化管理制度</w:t>
      </w:r>
      <w:r>
        <w:rPr>
          <w:rFonts w:ascii="仿宋" w:eastAsia="仿宋" w:hAnsi="仿宋" w:hint="eastAsia"/>
          <w:sz w:val="32"/>
          <w:szCs w:val="32"/>
        </w:rPr>
        <w:t>，确定建立“市</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w:t>
      </w:r>
      <w:r>
        <w:rPr>
          <w:rFonts w:ascii="仿宋" w:eastAsia="仿宋" w:hAnsi="仿宋" w:hint="eastAsia"/>
          <w:sz w:val="32"/>
          <w:szCs w:val="32"/>
        </w:rPr>
        <w:t>村社”四级网格员，将治</w:t>
      </w:r>
      <w:proofErr w:type="gramStart"/>
      <w:r>
        <w:rPr>
          <w:rFonts w:ascii="仿宋" w:eastAsia="仿宋" w:hAnsi="仿宋" w:hint="eastAsia"/>
          <w:sz w:val="32"/>
          <w:szCs w:val="32"/>
        </w:rPr>
        <w:t>气责任</w:t>
      </w:r>
      <w:proofErr w:type="gramEnd"/>
      <w:r>
        <w:rPr>
          <w:rFonts w:ascii="仿宋" w:eastAsia="仿宋" w:hAnsi="仿宋" w:hint="eastAsia"/>
          <w:sz w:val="32"/>
          <w:szCs w:val="32"/>
        </w:rPr>
        <w:t>下沉至基层尤其是</w:t>
      </w:r>
      <w:r w:rsidR="00EF22EC">
        <w:rPr>
          <w:rFonts w:ascii="仿宋" w:eastAsia="仿宋" w:hAnsi="仿宋" w:hint="eastAsia"/>
          <w:sz w:val="32"/>
          <w:szCs w:val="32"/>
        </w:rPr>
        <w:t>乡镇、</w:t>
      </w:r>
      <w:r>
        <w:rPr>
          <w:rFonts w:ascii="仿宋" w:eastAsia="仿宋" w:hAnsi="仿宋" w:hint="eastAsia"/>
          <w:sz w:val="32"/>
          <w:szCs w:val="32"/>
        </w:rPr>
        <w:t>村社</w:t>
      </w:r>
      <w:r w:rsidR="00EF22EC">
        <w:rPr>
          <w:rFonts w:ascii="仿宋" w:eastAsia="仿宋" w:hAnsi="仿宋" w:hint="eastAsia"/>
          <w:sz w:val="32"/>
          <w:szCs w:val="32"/>
        </w:rPr>
        <w:t>级网格</w:t>
      </w:r>
      <w:r>
        <w:rPr>
          <w:rFonts w:ascii="仿宋" w:eastAsia="仿宋" w:hAnsi="仿宋" w:hint="eastAsia"/>
          <w:sz w:val="32"/>
          <w:szCs w:val="32"/>
        </w:rPr>
        <w:t>。</w:t>
      </w:r>
      <w:r>
        <w:rPr>
          <w:rFonts w:ascii="楷体" w:eastAsia="楷体" w:hAnsi="楷体" w:cs="仿宋_GB2312"/>
          <w:kern w:val="0"/>
          <w:sz w:val="32"/>
          <w:szCs w:val="32"/>
        </w:rPr>
        <w:t>（牵头部门：市蓝天办；责任单位：各区、县〔市〕政府）</w:t>
      </w:r>
    </w:p>
    <w:p w:rsidR="00A139D9" w:rsidRDefault="000F0112" w:rsidP="00F86876">
      <w:pPr>
        <w:spacing w:line="560" w:lineRule="exact"/>
        <w:rPr>
          <w:rFonts w:ascii="楷体" w:eastAsia="楷体" w:hAnsi="楷体" w:cs="仿宋_GB2312"/>
          <w:kern w:val="0"/>
          <w:sz w:val="32"/>
          <w:szCs w:val="32"/>
        </w:rPr>
      </w:pPr>
      <w:r>
        <w:rPr>
          <w:rFonts w:ascii="仿宋" w:eastAsia="仿宋" w:hAnsi="仿宋" w:hint="eastAsia"/>
          <w:snapToGrid w:val="0"/>
          <w:kern w:val="0"/>
          <w:sz w:val="32"/>
          <w:szCs w:val="32"/>
        </w:rPr>
        <w:t xml:space="preserve">    </w:t>
      </w:r>
      <w:r w:rsidR="00B1237C">
        <w:rPr>
          <w:rFonts w:ascii="仿宋" w:eastAsia="仿宋" w:hAnsi="仿宋"/>
          <w:snapToGrid w:val="0"/>
          <w:kern w:val="0"/>
          <w:sz w:val="32"/>
          <w:szCs w:val="32"/>
        </w:rPr>
        <w:t>3.</w:t>
      </w:r>
      <w:r w:rsidR="00495B22" w:rsidRPr="00495B22">
        <w:rPr>
          <w:rFonts w:asciiTheme="minorEastAsia" w:eastAsiaTheme="minorEastAsia" w:hAnsiTheme="minorEastAsia" w:cs="仿宋_GB2312"/>
          <w:szCs w:val="21"/>
        </w:rPr>
        <w:t xml:space="preserve"> </w:t>
      </w:r>
      <w:r w:rsidR="00495B22" w:rsidRPr="00495B22">
        <w:rPr>
          <w:rFonts w:ascii="仿宋" w:eastAsia="仿宋" w:hAnsi="仿宋"/>
          <w:snapToGrid w:val="0"/>
          <w:kern w:val="0"/>
          <w:sz w:val="32"/>
          <w:szCs w:val="32"/>
        </w:rPr>
        <w:t>强化大气环境执法监管</w:t>
      </w:r>
      <w:r w:rsidR="00B1237C">
        <w:rPr>
          <w:rFonts w:ascii="仿宋" w:eastAsia="仿宋" w:hAnsi="仿宋" w:hint="eastAsia"/>
          <w:snapToGrid w:val="0"/>
          <w:kern w:val="0"/>
          <w:sz w:val="32"/>
          <w:szCs w:val="32"/>
        </w:rPr>
        <w:t>。加大</w:t>
      </w:r>
      <w:r w:rsidR="00B1237C" w:rsidRPr="007E7623">
        <w:rPr>
          <w:rFonts w:ascii="仿宋" w:eastAsia="仿宋" w:hAnsi="仿宋" w:hint="eastAsia"/>
          <w:snapToGrid w:val="0"/>
          <w:kern w:val="0"/>
          <w:sz w:val="32"/>
          <w:szCs w:val="32"/>
        </w:rPr>
        <w:t>环境执法力度，综合运用按日连续处罚、查封扣押、限产停产等手段依法从严处罚环境违法行为，强化排污者责任</w:t>
      </w:r>
      <w:r>
        <w:rPr>
          <w:rFonts w:ascii="仿宋" w:eastAsia="仿宋" w:hAnsi="仿宋" w:hint="eastAsia"/>
          <w:snapToGrid w:val="0"/>
          <w:kern w:val="0"/>
          <w:sz w:val="32"/>
          <w:szCs w:val="32"/>
        </w:rPr>
        <w:t>，</w:t>
      </w:r>
      <w:r w:rsidRPr="000F0112">
        <w:rPr>
          <w:rFonts w:ascii="仿宋" w:eastAsia="仿宋" w:hAnsi="仿宋" w:hint="eastAsia"/>
          <w:snapToGrid w:val="0"/>
          <w:kern w:val="0"/>
          <w:sz w:val="32"/>
          <w:szCs w:val="32"/>
        </w:rPr>
        <w:t>主动</w:t>
      </w:r>
      <w:proofErr w:type="gramStart"/>
      <w:r w:rsidRPr="000F0112">
        <w:rPr>
          <w:rFonts w:ascii="仿宋" w:eastAsia="仿宋" w:hAnsi="仿宋" w:hint="eastAsia"/>
          <w:snapToGrid w:val="0"/>
          <w:kern w:val="0"/>
          <w:sz w:val="32"/>
          <w:szCs w:val="32"/>
        </w:rPr>
        <w:t>曝光涉气环境</w:t>
      </w:r>
      <w:proofErr w:type="gramEnd"/>
      <w:r w:rsidRPr="000F0112">
        <w:rPr>
          <w:rFonts w:ascii="仿宋" w:eastAsia="仿宋" w:hAnsi="仿宋" w:hint="eastAsia"/>
          <w:snapToGrid w:val="0"/>
          <w:kern w:val="0"/>
          <w:sz w:val="32"/>
          <w:szCs w:val="32"/>
        </w:rPr>
        <w:t>违法犯罪典型案件。</w:t>
      </w:r>
      <w:r w:rsidRPr="007E7623">
        <w:rPr>
          <w:rFonts w:ascii="仿宋" w:eastAsia="仿宋" w:hAnsi="仿宋"/>
          <w:snapToGrid w:val="0"/>
          <w:kern w:val="0"/>
          <w:sz w:val="32"/>
          <w:szCs w:val="32"/>
        </w:rPr>
        <w:t>在基层环境执法部门配置便携式废气检测仪器和大气执法特种车辆。</w:t>
      </w:r>
      <w:r w:rsidRPr="000F0112">
        <w:rPr>
          <w:rFonts w:ascii="仿宋" w:eastAsia="仿宋" w:hAnsi="仿宋" w:hint="eastAsia"/>
          <w:snapToGrid w:val="0"/>
          <w:kern w:val="0"/>
          <w:sz w:val="32"/>
          <w:szCs w:val="32"/>
        </w:rPr>
        <w:t>加强工业炉窑排放、工业无组织排放、挥发性有机物污染治理等环境执法，严厉打击“散乱污”企业。</w:t>
      </w:r>
      <w:r w:rsidR="00B1237C" w:rsidRPr="007E7623">
        <w:rPr>
          <w:rFonts w:ascii="楷体" w:eastAsia="楷体" w:hAnsi="楷体" w:cs="仿宋_GB2312"/>
          <w:kern w:val="0"/>
          <w:sz w:val="32"/>
          <w:szCs w:val="32"/>
        </w:rPr>
        <w:t>（牵头</w:t>
      </w:r>
      <w:r w:rsidR="00B1237C" w:rsidRPr="007E7623">
        <w:rPr>
          <w:rFonts w:ascii="楷体" w:eastAsia="楷体" w:hAnsi="楷体" w:cs="仿宋_GB2312"/>
          <w:kern w:val="0"/>
          <w:sz w:val="32"/>
          <w:szCs w:val="32"/>
        </w:rPr>
        <w:lastRenderedPageBreak/>
        <w:t>部门：</w:t>
      </w:r>
      <w:r w:rsidR="00A51D26">
        <w:rPr>
          <w:rFonts w:ascii="楷体" w:eastAsia="楷体" w:hAnsi="楷体" w:cs="仿宋_GB2312" w:hint="eastAsia"/>
          <w:kern w:val="0"/>
          <w:sz w:val="32"/>
          <w:szCs w:val="32"/>
        </w:rPr>
        <w:t>市</w:t>
      </w:r>
      <w:r w:rsidR="00B1237C" w:rsidRPr="007E7623">
        <w:rPr>
          <w:rFonts w:ascii="楷体" w:eastAsia="楷体" w:hAnsi="楷体" w:cs="仿宋_GB2312"/>
          <w:kern w:val="0"/>
          <w:sz w:val="32"/>
          <w:szCs w:val="32"/>
        </w:rPr>
        <w:t>生态环境局</w:t>
      </w:r>
      <w:r w:rsidR="00B1237C" w:rsidRPr="007E7623">
        <w:rPr>
          <w:rFonts w:ascii="楷体" w:eastAsia="楷体" w:hAnsi="楷体" w:cs="仿宋_GB2312" w:hint="eastAsia"/>
          <w:kern w:val="0"/>
          <w:sz w:val="32"/>
          <w:szCs w:val="32"/>
        </w:rPr>
        <w:t>；</w:t>
      </w:r>
      <w:r w:rsidR="00B1237C" w:rsidRPr="007E7623">
        <w:rPr>
          <w:rFonts w:ascii="楷体" w:eastAsia="楷体" w:hAnsi="楷体" w:cs="仿宋_GB2312"/>
          <w:kern w:val="0"/>
          <w:sz w:val="32"/>
          <w:szCs w:val="32"/>
        </w:rPr>
        <w:t>责任单位：各区、县〔市〕政府）</w:t>
      </w:r>
    </w:p>
    <w:p w:rsidR="00A139D9" w:rsidRDefault="00B1237C" w:rsidP="00F86876">
      <w:pPr>
        <w:autoSpaceDE w:val="0"/>
        <w:autoSpaceDN w:val="0"/>
        <w:adjustRightInd w:val="0"/>
        <w:spacing w:line="560" w:lineRule="exact"/>
        <w:ind w:firstLineChars="150" w:firstLine="480"/>
        <w:jc w:val="left"/>
        <w:rPr>
          <w:rFonts w:ascii="楷体" w:eastAsia="楷体" w:hAnsi="楷体" w:cs="仿宋_GB2312"/>
          <w:kern w:val="0"/>
          <w:sz w:val="32"/>
          <w:szCs w:val="32"/>
        </w:rPr>
      </w:pPr>
      <w:r>
        <w:rPr>
          <w:rFonts w:ascii="仿宋" w:eastAsia="仿宋" w:hAnsi="仿宋"/>
          <w:sz w:val="32"/>
          <w:szCs w:val="32"/>
        </w:rPr>
        <w:t>4</w:t>
      </w:r>
      <w:r>
        <w:rPr>
          <w:rFonts w:ascii="仿宋" w:eastAsia="仿宋" w:hAnsi="仿宋" w:cs="仿宋_GB2312"/>
          <w:sz w:val="32"/>
          <w:szCs w:val="32"/>
        </w:rPr>
        <w:t>.强化治</w:t>
      </w:r>
      <w:proofErr w:type="gramStart"/>
      <w:r>
        <w:rPr>
          <w:rFonts w:ascii="仿宋" w:eastAsia="仿宋" w:hAnsi="仿宋" w:cs="仿宋_GB2312"/>
          <w:sz w:val="32"/>
          <w:szCs w:val="32"/>
        </w:rPr>
        <w:t>气科技</w:t>
      </w:r>
      <w:proofErr w:type="gramEnd"/>
      <w:r>
        <w:rPr>
          <w:rFonts w:ascii="仿宋" w:eastAsia="仿宋" w:hAnsi="仿宋" w:cs="仿宋_GB2312"/>
          <w:sz w:val="32"/>
          <w:szCs w:val="32"/>
        </w:rPr>
        <w:t>支撑。</w:t>
      </w:r>
      <w:r>
        <w:rPr>
          <w:rFonts w:ascii="仿宋" w:eastAsia="仿宋" w:hAnsi="仿宋" w:cs="仿宋_GB2312" w:hint="eastAsia"/>
          <w:sz w:val="32"/>
          <w:szCs w:val="32"/>
        </w:rPr>
        <w:t>成立治</w:t>
      </w:r>
      <w:proofErr w:type="gramStart"/>
      <w:r>
        <w:rPr>
          <w:rFonts w:ascii="仿宋" w:eastAsia="仿宋" w:hAnsi="仿宋" w:cs="仿宋_GB2312" w:hint="eastAsia"/>
          <w:sz w:val="32"/>
          <w:szCs w:val="32"/>
        </w:rPr>
        <w:t>气专家</w:t>
      </w:r>
      <w:proofErr w:type="gramEnd"/>
      <w:r>
        <w:rPr>
          <w:rFonts w:ascii="仿宋" w:eastAsia="仿宋" w:hAnsi="仿宋" w:cs="仿宋_GB2312" w:hint="eastAsia"/>
          <w:sz w:val="32"/>
          <w:szCs w:val="32"/>
        </w:rPr>
        <w:t>团队，</w:t>
      </w:r>
      <w:r>
        <w:rPr>
          <w:rFonts w:ascii="仿宋" w:eastAsia="仿宋" w:hAnsi="仿宋" w:cs="仿宋_GB2312"/>
          <w:sz w:val="32"/>
          <w:szCs w:val="32"/>
        </w:rPr>
        <w:t>加强细颗粒物</w:t>
      </w:r>
      <w:r>
        <w:rPr>
          <w:rFonts w:ascii="仿宋" w:eastAsia="仿宋" w:hAnsi="仿宋" w:cs="仿宋_GB2312"/>
          <w:kern w:val="0"/>
          <w:sz w:val="32"/>
          <w:szCs w:val="32"/>
        </w:rPr>
        <w:t>、</w:t>
      </w:r>
      <w:r>
        <w:rPr>
          <w:rFonts w:ascii="仿宋" w:eastAsia="仿宋" w:hAnsi="仿宋"/>
          <w:kern w:val="0"/>
          <w:sz w:val="32"/>
          <w:szCs w:val="32"/>
        </w:rPr>
        <w:t>VOCs</w:t>
      </w:r>
      <w:r>
        <w:rPr>
          <w:rFonts w:ascii="仿宋" w:eastAsia="仿宋" w:hAnsi="仿宋" w:cs="仿宋_GB2312"/>
          <w:sz w:val="32"/>
          <w:szCs w:val="32"/>
        </w:rPr>
        <w:t>为重点的</w:t>
      </w:r>
      <w:r>
        <w:rPr>
          <w:rFonts w:ascii="仿宋" w:eastAsia="仿宋" w:hAnsi="仿宋" w:cs="仿宋_GB2312"/>
          <w:kern w:val="0"/>
          <w:sz w:val="32"/>
          <w:szCs w:val="32"/>
        </w:rPr>
        <w:t>大气污染防控研究，</w:t>
      </w:r>
      <w:r>
        <w:rPr>
          <w:rFonts w:ascii="仿宋" w:eastAsia="仿宋" w:hAnsi="仿宋" w:cs="仿宋_GB2312"/>
          <w:sz w:val="32"/>
          <w:szCs w:val="32"/>
        </w:rPr>
        <w:t>充分发挥专家在决策、指导、论证等方面作用，指导</w:t>
      </w:r>
      <w:proofErr w:type="gramStart"/>
      <w:r>
        <w:rPr>
          <w:rFonts w:ascii="仿宋" w:eastAsia="仿宋" w:hAnsi="仿宋" w:cs="仿宋_GB2312"/>
          <w:sz w:val="32"/>
          <w:szCs w:val="32"/>
        </w:rPr>
        <w:t>科技治</w:t>
      </w:r>
      <w:proofErr w:type="gramEnd"/>
      <w:r>
        <w:rPr>
          <w:rFonts w:ascii="仿宋" w:eastAsia="仿宋" w:hAnsi="仿宋" w:cs="仿宋_GB2312"/>
          <w:sz w:val="32"/>
          <w:szCs w:val="32"/>
        </w:rPr>
        <w:t>气。排气口高度超过45米的高架源，以及石化、化工、包装印刷、工业涂装等挥发性有机物排放重点源，纳入重点排污单位名录，基本完成烟气排放自动监控设施安装。</w:t>
      </w:r>
      <w:r>
        <w:rPr>
          <w:rFonts w:ascii="楷体" w:eastAsia="楷体" w:hAnsi="楷体" w:cs="仿宋_GB2312"/>
          <w:kern w:val="0"/>
          <w:sz w:val="32"/>
          <w:szCs w:val="32"/>
        </w:rPr>
        <w:t>（牵头部门：</w:t>
      </w:r>
      <w:r w:rsidR="00A51D26">
        <w:rPr>
          <w:rFonts w:ascii="楷体" w:eastAsia="楷体" w:hAnsi="楷体" w:cs="仿宋_GB2312" w:hint="eastAsia"/>
          <w:kern w:val="0"/>
          <w:sz w:val="32"/>
          <w:szCs w:val="32"/>
        </w:rPr>
        <w:t>市</w:t>
      </w:r>
      <w:r>
        <w:rPr>
          <w:rFonts w:ascii="楷体" w:eastAsia="楷体" w:hAnsi="楷体" w:cs="仿宋_GB2312"/>
          <w:kern w:val="0"/>
          <w:sz w:val="32"/>
          <w:szCs w:val="32"/>
        </w:rPr>
        <w:t>生态环境局</w:t>
      </w:r>
      <w:r>
        <w:rPr>
          <w:rFonts w:ascii="楷体" w:eastAsia="楷体" w:hAnsi="楷体" w:cs="仿宋_GB2312" w:hint="eastAsia"/>
          <w:kern w:val="0"/>
          <w:sz w:val="32"/>
          <w:szCs w:val="32"/>
        </w:rPr>
        <w:t>；</w:t>
      </w:r>
      <w:r>
        <w:rPr>
          <w:rFonts w:ascii="楷体" w:eastAsia="楷体" w:hAnsi="楷体" w:cs="仿宋_GB2312"/>
          <w:kern w:val="0"/>
          <w:sz w:val="32"/>
          <w:szCs w:val="32"/>
        </w:rPr>
        <w:t>责任单位：各区、县〔市〕政府）</w:t>
      </w:r>
      <w:r>
        <w:rPr>
          <w:rFonts w:ascii="仿宋" w:eastAsia="仿宋" w:hAnsi="仿宋" w:hint="eastAsia"/>
          <w:sz w:val="32"/>
          <w:szCs w:val="32"/>
        </w:rPr>
        <w:t>越城区、柯桥区</w:t>
      </w:r>
      <w:proofErr w:type="gramStart"/>
      <w:r>
        <w:rPr>
          <w:rFonts w:ascii="仿宋" w:eastAsia="仿宋" w:hAnsi="仿宋" w:hint="eastAsia"/>
          <w:sz w:val="32"/>
          <w:szCs w:val="32"/>
        </w:rPr>
        <w:t>配备走航</w:t>
      </w:r>
      <w:proofErr w:type="gramEnd"/>
      <w:r>
        <w:rPr>
          <w:rFonts w:ascii="仿宋" w:eastAsia="仿宋" w:hAnsi="仿宋" w:hint="eastAsia"/>
          <w:sz w:val="32"/>
          <w:szCs w:val="32"/>
        </w:rPr>
        <w:t>监测车，上虞区继续推进臭气异味评价体系建设，提升</w:t>
      </w:r>
      <w:r>
        <w:rPr>
          <w:rFonts w:ascii="仿宋" w:eastAsia="仿宋" w:hAnsi="仿宋"/>
          <w:sz w:val="32"/>
          <w:szCs w:val="32"/>
        </w:rPr>
        <w:t>VOCs</w:t>
      </w:r>
      <w:r>
        <w:rPr>
          <w:rFonts w:ascii="仿宋" w:eastAsia="仿宋" w:hAnsi="仿宋" w:hint="eastAsia"/>
          <w:sz w:val="32"/>
          <w:szCs w:val="32"/>
        </w:rPr>
        <w:t>监测水平。</w:t>
      </w:r>
      <w:r>
        <w:rPr>
          <w:rFonts w:ascii="楷体" w:eastAsia="楷体" w:hAnsi="楷体" w:cs="仿宋_GB2312"/>
          <w:kern w:val="0"/>
          <w:sz w:val="32"/>
          <w:szCs w:val="32"/>
        </w:rPr>
        <w:t>（牵头部门：</w:t>
      </w:r>
      <w:r w:rsidR="00A51D26">
        <w:rPr>
          <w:rFonts w:ascii="楷体" w:eastAsia="楷体" w:hAnsi="楷体" w:cs="仿宋_GB2312" w:hint="eastAsia"/>
          <w:kern w:val="0"/>
          <w:sz w:val="32"/>
          <w:szCs w:val="32"/>
        </w:rPr>
        <w:t>市</w:t>
      </w:r>
      <w:r>
        <w:rPr>
          <w:rFonts w:ascii="楷体" w:eastAsia="楷体" w:hAnsi="楷体" w:cs="仿宋_GB2312"/>
          <w:kern w:val="0"/>
          <w:sz w:val="32"/>
          <w:szCs w:val="32"/>
        </w:rPr>
        <w:t>生态环境局</w:t>
      </w:r>
      <w:r>
        <w:rPr>
          <w:rFonts w:ascii="楷体" w:eastAsia="楷体" w:hAnsi="楷体" w:cs="仿宋_GB2312" w:hint="eastAsia"/>
          <w:kern w:val="0"/>
          <w:sz w:val="32"/>
          <w:szCs w:val="32"/>
        </w:rPr>
        <w:t>；</w:t>
      </w:r>
      <w:r>
        <w:rPr>
          <w:rFonts w:ascii="楷体" w:eastAsia="楷体" w:hAnsi="楷体" w:cs="仿宋_GB2312"/>
          <w:kern w:val="0"/>
          <w:sz w:val="32"/>
          <w:szCs w:val="32"/>
        </w:rPr>
        <w:t>责任单位：越城区、柯桥区、上虞区政府）</w:t>
      </w:r>
    </w:p>
    <w:p w:rsidR="00A139D9" w:rsidRDefault="00B1237C" w:rsidP="00F86876">
      <w:pPr>
        <w:autoSpaceDE w:val="0"/>
        <w:autoSpaceDN w:val="0"/>
        <w:adjustRightInd w:val="0"/>
        <w:snapToGrid w:val="0"/>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五、保障措施</w:t>
      </w:r>
    </w:p>
    <w:p w:rsidR="00A139D9" w:rsidRDefault="00B1237C" w:rsidP="00F86876">
      <w:pPr>
        <w:autoSpaceDE w:val="0"/>
        <w:autoSpaceDN w:val="0"/>
        <w:adjustRightInd w:val="0"/>
        <w:snapToGrid w:val="0"/>
        <w:spacing w:line="560" w:lineRule="exact"/>
        <w:ind w:firstLineChars="200" w:firstLine="640"/>
        <w:rPr>
          <w:rFonts w:ascii="仿宋" w:eastAsia="仿宋" w:hAnsi="仿宋"/>
          <w:snapToGrid w:val="0"/>
          <w:kern w:val="0"/>
          <w:sz w:val="32"/>
          <w:szCs w:val="32"/>
        </w:rPr>
      </w:pPr>
      <w:bookmarkStart w:id="1" w:name="_Toc524975719"/>
      <w:bookmarkStart w:id="2" w:name="_Toc526960615"/>
      <w:r>
        <w:rPr>
          <w:rFonts w:ascii="楷体" w:eastAsia="楷体" w:hAnsi="楷体" w:cs="仿宋_GB2312"/>
          <w:kern w:val="0"/>
          <w:sz w:val="32"/>
          <w:szCs w:val="32"/>
        </w:rPr>
        <w:t>（一）加强组织领导。</w:t>
      </w:r>
      <w:r>
        <w:rPr>
          <w:rFonts w:ascii="仿宋" w:eastAsia="仿宋" w:hAnsi="仿宋" w:hint="eastAsia"/>
          <w:snapToGrid w:val="0"/>
          <w:kern w:val="0"/>
          <w:sz w:val="32"/>
          <w:szCs w:val="32"/>
        </w:rPr>
        <w:t>市级相关部门要根据本实施方案要求，按照管行业要管环保原则，制定配套政策措施，严格落实</w:t>
      </w:r>
      <w:r>
        <w:rPr>
          <w:rFonts w:ascii="仿宋" w:eastAsia="仿宋" w:hAnsi="仿宋"/>
          <w:snapToGrid w:val="0"/>
          <w:kern w:val="0"/>
          <w:sz w:val="32"/>
          <w:szCs w:val="32"/>
        </w:rPr>
        <w:t>“</w:t>
      </w:r>
      <w:r>
        <w:rPr>
          <w:rFonts w:ascii="仿宋" w:eastAsia="仿宋" w:hAnsi="仿宋" w:hint="eastAsia"/>
          <w:snapToGrid w:val="0"/>
          <w:kern w:val="0"/>
          <w:sz w:val="32"/>
          <w:szCs w:val="32"/>
        </w:rPr>
        <w:t>一岗双责</w:t>
      </w:r>
      <w:r>
        <w:rPr>
          <w:rFonts w:ascii="仿宋" w:eastAsia="仿宋" w:hAnsi="仿宋"/>
          <w:snapToGrid w:val="0"/>
          <w:kern w:val="0"/>
          <w:sz w:val="32"/>
          <w:szCs w:val="32"/>
        </w:rPr>
        <w:t>”</w:t>
      </w:r>
      <w:r>
        <w:rPr>
          <w:rFonts w:ascii="仿宋" w:eastAsia="仿宋" w:hAnsi="仿宋" w:hint="eastAsia"/>
          <w:snapToGrid w:val="0"/>
          <w:kern w:val="0"/>
          <w:sz w:val="32"/>
          <w:szCs w:val="32"/>
        </w:rPr>
        <w:t>，形成治</w:t>
      </w:r>
      <w:proofErr w:type="gramStart"/>
      <w:r>
        <w:rPr>
          <w:rFonts w:ascii="仿宋" w:eastAsia="仿宋" w:hAnsi="仿宋" w:hint="eastAsia"/>
          <w:snapToGrid w:val="0"/>
          <w:kern w:val="0"/>
          <w:sz w:val="32"/>
          <w:szCs w:val="32"/>
        </w:rPr>
        <w:t>气强大</w:t>
      </w:r>
      <w:proofErr w:type="gramEnd"/>
      <w:r>
        <w:rPr>
          <w:rFonts w:ascii="仿宋" w:eastAsia="仿宋" w:hAnsi="仿宋" w:hint="eastAsia"/>
          <w:snapToGrid w:val="0"/>
          <w:kern w:val="0"/>
          <w:sz w:val="32"/>
          <w:szCs w:val="32"/>
        </w:rPr>
        <w:t>合力。各区、县（市）政府要把打赢蓝天保卫战放在重要位置，切实加强组织领导，细化分解目标任务，科学安排指标进度，确保各项工作有力有序完成。各乡镇政府（街道办事处）要切实履行治气网格化监管职责，落实属地环境质量负责制。</w:t>
      </w:r>
    </w:p>
    <w:p w:rsidR="00A139D9" w:rsidRDefault="00B1237C" w:rsidP="00F86876">
      <w:pPr>
        <w:adjustRightInd w:val="0"/>
        <w:snapToGrid w:val="0"/>
        <w:spacing w:line="560" w:lineRule="exact"/>
        <w:ind w:firstLineChars="200" w:firstLine="640"/>
        <w:rPr>
          <w:rFonts w:ascii="仿宋" w:eastAsia="仿宋" w:hAnsi="仿宋" w:cs="仿宋_GB2312"/>
          <w:sz w:val="32"/>
          <w:szCs w:val="32"/>
        </w:rPr>
      </w:pPr>
      <w:r>
        <w:rPr>
          <w:rFonts w:ascii="楷体" w:eastAsia="楷体" w:hAnsi="楷体" w:cs="仿宋_GB2312"/>
          <w:kern w:val="0"/>
          <w:sz w:val="32"/>
          <w:szCs w:val="32"/>
        </w:rPr>
        <w:t>（二）加强考核问责。</w:t>
      </w:r>
      <w:r>
        <w:rPr>
          <w:rFonts w:ascii="仿宋" w:eastAsia="仿宋" w:hAnsi="仿宋" w:cs="仿宋_GB2312"/>
          <w:sz w:val="32"/>
          <w:szCs w:val="32"/>
        </w:rPr>
        <w:t>组织开展各类常态化巡查、督查，强化执法监管，加大媒体曝光力度，倒</w:t>
      </w:r>
      <w:proofErr w:type="gramStart"/>
      <w:r>
        <w:rPr>
          <w:rFonts w:ascii="仿宋" w:eastAsia="仿宋" w:hAnsi="仿宋" w:cs="仿宋_GB2312"/>
          <w:sz w:val="32"/>
          <w:szCs w:val="32"/>
        </w:rPr>
        <w:t>逼突出</w:t>
      </w:r>
      <w:proofErr w:type="gramEnd"/>
      <w:r>
        <w:rPr>
          <w:rFonts w:ascii="仿宋" w:eastAsia="仿宋" w:hAnsi="仿宋" w:cs="仿宋_GB2312"/>
          <w:sz w:val="32"/>
          <w:szCs w:val="32"/>
        </w:rPr>
        <w:t>问题整改。构建以空气质量改善为核心的考核体系，考核结果纳入市委市政府对各地各部门目标责任制考核和</w:t>
      </w:r>
      <w:r>
        <w:rPr>
          <w:rFonts w:ascii="仿宋" w:eastAsia="仿宋" w:hAnsi="仿宋" w:hint="eastAsia"/>
          <w:sz w:val="32"/>
          <w:szCs w:val="32"/>
        </w:rPr>
        <w:t>乡镇（街道）</w:t>
      </w:r>
      <w:r>
        <w:rPr>
          <w:rFonts w:ascii="仿宋" w:eastAsia="仿宋" w:hAnsi="仿宋" w:hint="eastAsia"/>
          <w:sz w:val="32"/>
          <w:szCs w:val="32"/>
          <w:shd w:val="clear" w:color="auto" w:fill="FFFFFF"/>
        </w:rPr>
        <w:t>基层治理体系</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四个平台</w:t>
      </w:r>
      <w:r>
        <w:rPr>
          <w:rFonts w:ascii="仿宋" w:eastAsia="仿宋" w:hAnsi="仿宋"/>
          <w:sz w:val="32"/>
          <w:szCs w:val="32"/>
          <w:shd w:val="clear" w:color="auto" w:fill="FFFFFF"/>
        </w:rPr>
        <w:t>”</w:t>
      </w:r>
      <w:r>
        <w:rPr>
          <w:rFonts w:ascii="仿宋" w:eastAsia="仿宋" w:hAnsi="仿宋" w:hint="eastAsia"/>
          <w:sz w:val="32"/>
          <w:szCs w:val="32"/>
          <w:shd w:val="clear" w:color="auto" w:fill="FFFFFF"/>
        </w:rPr>
        <w:t>建设考核，制定大气污染防治工作考核办法和问责办法，</w:t>
      </w:r>
      <w:r>
        <w:rPr>
          <w:rFonts w:ascii="仿宋" w:eastAsia="仿宋" w:hAnsi="仿宋" w:cs="仿宋_GB2312" w:hint="eastAsia"/>
          <w:sz w:val="32"/>
          <w:szCs w:val="32"/>
        </w:rPr>
        <w:t>对明显履职不到位、工作推进慢、整改落实滞后的责任单</w:t>
      </w:r>
      <w:r>
        <w:rPr>
          <w:rFonts w:ascii="仿宋" w:eastAsia="仿宋" w:hAnsi="仿宋" w:cs="仿宋_GB2312" w:hint="eastAsia"/>
          <w:sz w:val="32"/>
          <w:szCs w:val="32"/>
        </w:rPr>
        <w:lastRenderedPageBreak/>
        <w:t>位实施责任追究，实行空气质量后位</w:t>
      </w:r>
      <w:proofErr w:type="gramStart"/>
      <w:r>
        <w:rPr>
          <w:rFonts w:ascii="仿宋" w:eastAsia="仿宋" w:hAnsi="仿宋" w:cs="仿宋_GB2312" w:hint="eastAsia"/>
          <w:sz w:val="32"/>
          <w:szCs w:val="32"/>
        </w:rPr>
        <w:t>约谈问</w:t>
      </w:r>
      <w:proofErr w:type="gramEnd"/>
      <w:r>
        <w:rPr>
          <w:rFonts w:ascii="仿宋" w:eastAsia="仿宋" w:hAnsi="仿宋" w:cs="仿宋_GB2312" w:hint="eastAsia"/>
          <w:sz w:val="32"/>
          <w:szCs w:val="32"/>
        </w:rPr>
        <w:t>责机制。</w:t>
      </w:r>
    </w:p>
    <w:bookmarkEnd w:id="1"/>
    <w:bookmarkEnd w:id="2"/>
    <w:p w:rsidR="00A139D9" w:rsidRDefault="00B1237C" w:rsidP="00F86876">
      <w:pPr>
        <w:adjustRightInd w:val="0"/>
        <w:snapToGrid w:val="0"/>
        <w:spacing w:line="560" w:lineRule="exact"/>
        <w:ind w:firstLineChars="200" w:firstLine="640"/>
        <w:rPr>
          <w:rFonts w:ascii="仿宋" w:eastAsia="仿宋" w:hAnsi="仿宋" w:cs="仿宋_GB2312"/>
          <w:sz w:val="32"/>
          <w:szCs w:val="32"/>
        </w:rPr>
        <w:sectPr w:rsidR="00A139D9">
          <w:pgSz w:w="11906" w:h="16838"/>
          <w:pgMar w:top="1588" w:right="1588" w:bottom="1588" w:left="1588" w:header="851" w:footer="1247" w:gutter="0"/>
          <w:cols w:space="425"/>
          <w:docGrid w:type="lines" w:linePitch="312"/>
        </w:sectPr>
      </w:pPr>
      <w:r>
        <w:rPr>
          <w:rFonts w:ascii="楷体" w:eastAsia="楷体" w:hAnsi="楷体" w:cs="仿宋_GB2312"/>
          <w:kern w:val="0"/>
          <w:sz w:val="32"/>
          <w:szCs w:val="32"/>
        </w:rPr>
        <w:t>（三）加强宣传引领。</w:t>
      </w:r>
      <w:r>
        <w:rPr>
          <w:rFonts w:ascii="仿宋" w:eastAsia="仿宋" w:hAnsi="仿宋" w:hint="eastAsia"/>
          <w:sz w:val="32"/>
          <w:szCs w:val="32"/>
        </w:rPr>
        <w:t>加强打赢蓝天保卫战舆论引导，</w:t>
      </w:r>
      <w:r>
        <w:rPr>
          <w:rFonts w:ascii="仿宋" w:eastAsia="仿宋" w:hAnsi="仿宋" w:cs="仿宋_GB2312"/>
          <w:sz w:val="32"/>
          <w:szCs w:val="32"/>
        </w:rPr>
        <w:t>丰富环境宣教形式，在市级主要媒体开设治气专栏。</w:t>
      </w:r>
      <w:r>
        <w:rPr>
          <w:rFonts w:ascii="仿宋" w:eastAsia="仿宋" w:hAnsi="仿宋" w:hint="eastAsia"/>
          <w:sz w:val="32"/>
          <w:szCs w:val="32"/>
        </w:rPr>
        <w:t>建立健全环保信息强制公开制度，切实增强企业的绿色发展意识。</w:t>
      </w:r>
      <w:r>
        <w:rPr>
          <w:rFonts w:ascii="仿宋" w:eastAsia="仿宋" w:hAnsi="仿宋" w:cs="仿宋_GB2312"/>
          <w:sz w:val="32"/>
          <w:szCs w:val="32"/>
        </w:rPr>
        <w:t>鼓励公众通过多种渠道举报环境违法行为，</w:t>
      </w:r>
      <w:r>
        <w:rPr>
          <w:rFonts w:ascii="仿宋" w:eastAsia="仿宋" w:hAnsi="仿宋" w:hint="eastAsia"/>
          <w:sz w:val="32"/>
          <w:szCs w:val="32"/>
        </w:rPr>
        <w:t>研究建立大气污染有奖举报和举报快速处理机制，营造浓厚的</w:t>
      </w:r>
      <w:proofErr w:type="gramStart"/>
      <w:r>
        <w:rPr>
          <w:rFonts w:ascii="仿宋" w:eastAsia="仿宋" w:hAnsi="仿宋" w:hint="eastAsia"/>
          <w:sz w:val="32"/>
          <w:szCs w:val="32"/>
        </w:rPr>
        <w:t>全民治</w:t>
      </w:r>
      <w:proofErr w:type="gramEnd"/>
      <w:r>
        <w:rPr>
          <w:rFonts w:ascii="仿宋" w:eastAsia="仿宋" w:hAnsi="仿宋" w:hint="eastAsia"/>
          <w:sz w:val="32"/>
          <w:szCs w:val="32"/>
        </w:rPr>
        <w:t>气氛围。</w:t>
      </w:r>
    </w:p>
    <w:p w:rsidR="00A139D9" w:rsidRDefault="00B1237C">
      <w:pPr>
        <w:widowControl/>
        <w:spacing w:line="500" w:lineRule="exact"/>
        <w:jc w:val="left"/>
        <w:rPr>
          <w:rFonts w:ascii="黑体" w:eastAsia="黑体" w:hAnsi="黑体" w:cs="仿宋_GB2312"/>
          <w:sz w:val="32"/>
          <w:szCs w:val="32"/>
        </w:rPr>
      </w:pPr>
      <w:r>
        <w:rPr>
          <w:rFonts w:ascii="黑体" w:eastAsia="黑体" w:hAnsi="黑体" w:cs="仿宋_GB2312" w:hint="eastAsia"/>
          <w:sz w:val="32"/>
          <w:szCs w:val="32"/>
        </w:rPr>
        <w:lastRenderedPageBreak/>
        <w:t>附件</w:t>
      </w:r>
      <w:r>
        <w:rPr>
          <w:rFonts w:ascii="Times New Roman" w:eastAsia="黑体" w:hAnsi="Times New Roman"/>
          <w:sz w:val="32"/>
          <w:szCs w:val="32"/>
        </w:rPr>
        <w:t>1</w:t>
      </w:r>
    </w:p>
    <w:p w:rsidR="00A139D9" w:rsidRDefault="00A139D9">
      <w:pPr>
        <w:pStyle w:val="a7"/>
        <w:widowControl/>
        <w:adjustRightInd w:val="0"/>
        <w:snapToGrid w:val="0"/>
        <w:spacing w:before="0" w:beforeAutospacing="0" w:after="0" w:afterAutospacing="0" w:line="400" w:lineRule="exact"/>
        <w:jc w:val="center"/>
        <w:rPr>
          <w:rFonts w:ascii="方正小标宋简体" w:eastAsia="方正小标宋简体" w:hAnsi="宋体" w:cs="仿宋_GB2312"/>
          <w:kern w:val="2"/>
          <w:sz w:val="44"/>
          <w:szCs w:val="44"/>
        </w:rPr>
      </w:pPr>
    </w:p>
    <w:p w:rsidR="00A139D9" w:rsidRDefault="00B1237C">
      <w:pPr>
        <w:pStyle w:val="a7"/>
        <w:widowControl/>
        <w:adjustRightInd w:val="0"/>
        <w:snapToGrid w:val="0"/>
        <w:spacing w:before="0" w:beforeAutospacing="0" w:after="0" w:afterAutospacing="0" w:line="520" w:lineRule="exact"/>
        <w:jc w:val="center"/>
        <w:rPr>
          <w:rFonts w:ascii="方正小标宋简体" w:eastAsia="方正小标宋简体" w:hAnsi="宋体" w:cs="仿宋_GB2312"/>
          <w:kern w:val="2"/>
          <w:sz w:val="44"/>
          <w:szCs w:val="44"/>
        </w:rPr>
      </w:pPr>
      <w:r>
        <w:rPr>
          <w:rFonts w:ascii="方正小标宋简体" w:eastAsia="方正小标宋简体" w:hAnsi="宋体" w:cs="仿宋_GB2312" w:hint="eastAsia"/>
          <w:kern w:val="2"/>
          <w:sz w:val="44"/>
          <w:szCs w:val="44"/>
        </w:rPr>
        <w:t>绍兴市</w:t>
      </w:r>
      <w:r>
        <w:rPr>
          <w:rFonts w:ascii="Times New Roman" w:eastAsia="方正小标宋简体" w:hAnsi="Times New Roman"/>
          <w:kern w:val="2"/>
          <w:sz w:val="44"/>
          <w:szCs w:val="44"/>
        </w:rPr>
        <w:t>2020</w:t>
      </w:r>
      <w:r>
        <w:rPr>
          <w:rFonts w:ascii="方正小标宋简体" w:eastAsia="方正小标宋简体" w:hAnsi="宋体" w:cs="仿宋_GB2312" w:hint="eastAsia"/>
          <w:kern w:val="2"/>
          <w:sz w:val="44"/>
          <w:szCs w:val="44"/>
        </w:rPr>
        <w:t>年打赢蓝天保卫战攻坚实施方案任务总表</w:t>
      </w:r>
    </w:p>
    <w:tbl>
      <w:tblPr>
        <w:tblW w:w="14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1155"/>
        <w:gridCol w:w="7253"/>
        <w:gridCol w:w="1567"/>
        <w:gridCol w:w="1993"/>
        <w:gridCol w:w="2084"/>
      </w:tblGrid>
      <w:tr w:rsidR="00A139D9">
        <w:trPr>
          <w:cantSplit/>
          <w:trHeight w:val="390"/>
          <w:tblHeader/>
          <w:jc w:val="center"/>
        </w:trPr>
        <w:tc>
          <w:tcPr>
            <w:tcW w:w="82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adjustRightInd w:val="0"/>
              <w:snapToGrid w:val="0"/>
              <w:spacing w:before="0" w:beforeAutospacing="0" w:after="0" w:afterAutospacing="0" w:line="240" w:lineRule="exact"/>
              <w:jc w:val="center"/>
              <w:rPr>
                <w:rFonts w:asciiTheme="minorEastAsia" w:eastAsiaTheme="minorEastAsia" w:hAnsiTheme="minorEastAsia" w:cs="仿宋_GB2312"/>
                <w:b/>
                <w:kern w:val="2"/>
                <w:sz w:val="21"/>
                <w:szCs w:val="21"/>
              </w:rPr>
            </w:pPr>
            <w:r>
              <w:rPr>
                <w:rFonts w:asciiTheme="minorEastAsia" w:eastAsiaTheme="minorEastAsia" w:hAnsiTheme="minorEastAsia" w:cs="仿宋_GB2312" w:hint="eastAsia"/>
                <w:b/>
                <w:kern w:val="2"/>
                <w:sz w:val="21"/>
                <w:szCs w:val="21"/>
              </w:rPr>
              <w:t>类别</w:t>
            </w:r>
          </w:p>
        </w:tc>
        <w:tc>
          <w:tcPr>
            <w:tcW w:w="1155"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b/>
                <w:kern w:val="2"/>
                <w:sz w:val="21"/>
                <w:szCs w:val="21"/>
              </w:rPr>
            </w:pPr>
            <w:r>
              <w:rPr>
                <w:rFonts w:asciiTheme="minorEastAsia" w:eastAsiaTheme="minorEastAsia" w:hAnsiTheme="minorEastAsia" w:cs="仿宋_GB2312" w:hint="eastAsia"/>
                <w:b/>
                <w:kern w:val="2"/>
                <w:sz w:val="21"/>
                <w:szCs w:val="21"/>
              </w:rPr>
              <w:t>工作内容</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b/>
                <w:kern w:val="2"/>
                <w:sz w:val="21"/>
                <w:szCs w:val="21"/>
              </w:rPr>
            </w:pPr>
            <w:r>
              <w:rPr>
                <w:rFonts w:asciiTheme="minorEastAsia" w:eastAsiaTheme="minorEastAsia" w:hAnsiTheme="minorEastAsia" w:cs="仿宋_GB2312" w:hint="eastAsia"/>
                <w:b/>
                <w:kern w:val="2"/>
                <w:sz w:val="21"/>
                <w:szCs w:val="21"/>
              </w:rPr>
              <w:t>工作任务</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b/>
                <w:kern w:val="2"/>
                <w:sz w:val="21"/>
                <w:szCs w:val="21"/>
              </w:rPr>
            </w:pPr>
            <w:r>
              <w:rPr>
                <w:rFonts w:asciiTheme="minorEastAsia" w:eastAsiaTheme="minorEastAsia" w:hAnsiTheme="minorEastAsia" w:cs="仿宋_GB2312" w:hint="eastAsia"/>
                <w:b/>
                <w:kern w:val="2"/>
                <w:sz w:val="21"/>
                <w:szCs w:val="21"/>
              </w:rPr>
              <w:t>牵头部门</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b/>
                <w:kern w:val="2"/>
                <w:sz w:val="21"/>
                <w:szCs w:val="21"/>
              </w:rPr>
            </w:pPr>
            <w:r>
              <w:rPr>
                <w:rFonts w:asciiTheme="minorEastAsia" w:eastAsiaTheme="minorEastAsia" w:hAnsiTheme="minorEastAsia" w:cs="仿宋_GB2312" w:hint="eastAsia"/>
                <w:b/>
                <w:kern w:val="2"/>
                <w:sz w:val="21"/>
                <w:szCs w:val="21"/>
              </w:rPr>
              <w:t>配合部门</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b/>
                <w:kern w:val="2"/>
                <w:sz w:val="21"/>
                <w:szCs w:val="21"/>
              </w:rPr>
            </w:pPr>
            <w:r>
              <w:rPr>
                <w:rFonts w:asciiTheme="minorEastAsia" w:eastAsiaTheme="minorEastAsia" w:hAnsiTheme="minorEastAsia" w:cs="仿宋_GB2312" w:hint="eastAsia"/>
                <w:b/>
                <w:kern w:val="2"/>
                <w:sz w:val="21"/>
                <w:szCs w:val="21"/>
              </w:rPr>
              <w:t>责任单位</w:t>
            </w:r>
          </w:p>
        </w:tc>
      </w:tr>
      <w:tr w:rsidR="00A139D9" w:rsidTr="00C41EA8">
        <w:trPr>
          <w:trHeight w:val="436"/>
          <w:tblHeader/>
          <w:jc w:val="center"/>
        </w:trPr>
        <w:tc>
          <w:tcPr>
            <w:tcW w:w="823" w:type="dxa"/>
            <w:vMerge w:val="restart"/>
            <w:tcBorders>
              <w:top w:val="single" w:sz="4" w:space="0" w:color="auto"/>
              <w:left w:val="single" w:sz="4" w:space="0" w:color="auto"/>
              <w:right w:val="single" w:sz="4" w:space="0" w:color="auto"/>
            </w:tcBorders>
            <w:vAlign w:val="center"/>
          </w:tcPr>
          <w:p w:rsidR="00A139D9" w:rsidRDefault="00B1237C">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产业结构优化专项行动</w:t>
            </w:r>
          </w:p>
        </w:tc>
        <w:tc>
          <w:tcPr>
            <w:tcW w:w="1155" w:type="dxa"/>
            <w:vMerge w:val="restart"/>
            <w:tcBorders>
              <w:top w:val="single" w:sz="4" w:space="0" w:color="auto"/>
              <w:left w:val="single" w:sz="4" w:space="0" w:color="auto"/>
              <w:right w:val="single" w:sz="4" w:space="0" w:color="auto"/>
            </w:tcBorders>
            <w:vAlign w:val="center"/>
          </w:tcPr>
          <w:p w:rsidR="00A139D9" w:rsidRDefault="00B1237C">
            <w:pPr>
              <w:pStyle w:val="a7"/>
              <w:widowControl/>
              <w:snapToGrid w:val="0"/>
              <w:spacing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优化产业布局</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Default="00B1237C" w:rsidP="008011BF">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持续推进</w:t>
            </w:r>
            <w:r w:rsidR="008011BF">
              <w:rPr>
                <w:rFonts w:asciiTheme="minorEastAsia" w:eastAsiaTheme="minorEastAsia" w:hAnsiTheme="minorEastAsia" w:cs="仿宋_GB2312" w:hint="eastAsia"/>
                <w:kern w:val="2"/>
                <w:sz w:val="21"/>
                <w:szCs w:val="21"/>
              </w:rPr>
              <w:t>越城区</w:t>
            </w:r>
            <w:r>
              <w:rPr>
                <w:rFonts w:asciiTheme="minorEastAsia" w:eastAsiaTheme="minorEastAsia" w:hAnsiTheme="minorEastAsia" w:cs="仿宋_GB2312" w:hint="eastAsia"/>
                <w:kern w:val="2"/>
                <w:sz w:val="21"/>
                <w:szCs w:val="21"/>
              </w:rPr>
              <w:t>印染、化工产业集聚提升。</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越城区、柯桥区、上虞区政府</w:t>
            </w:r>
          </w:p>
        </w:tc>
      </w:tr>
      <w:tr w:rsidR="00A139D9" w:rsidTr="00C41EA8">
        <w:trPr>
          <w:trHeight w:val="429"/>
          <w:tblHeader/>
          <w:jc w:val="center"/>
        </w:trPr>
        <w:tc>
          <w:tcPr>
            <w:tcW w:w="823" w:type="dxa"/>
            <w:vMerge/>
            <w:tcBorders>
              <w:left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0761B3" w:rsidRDefault="00B1029A">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761B3">
              <w:rPr>
                <w:rFonts w:asciiTheme="minorEastAsia" w:eastAsiaTheme="minorEastAsia" w:hAnsiTheme="minorEastAsia" w:cs="仿宋_GB2312"/>
                <w:kern w:val="2"/>
                <w:sz w:val="21"/>
                <w:szCs w:val="21"/>
              </w:rPr>
              <w:t>发布生态保护红线、环境质量底线、资源利用上线、环境准入清单编制并运用。积极推行区域、规划环境影响评价。</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Pr>
                <w:rFonts w:asciiTheme="minorEastAsia" w:eastAsiaTheme="minorEastAsia" w:hAnsiTheme="minorEastAsia" w:cs="仿宋_GB2312" w:hint="eastAsia"/>
                <w:kern w:val="2"/>
                <w:sz w:val="21"/>
                <w:szCs w:val="21"/>
              </w:rPr>
              <w:t>市发改委</w:t>
            </w:r>
            <w:proofErr w:type="gramEnd"/>
            <w:r>
              <w:rPr>
                <w:rFonts w:asciiTheme="minorEastAsia" w:eastAsiaTheme="minorEastAsia" w:hAnsiTheme="minorEastAsia" w:cs="仿宋_GB2312" w:hint="eastAsia"/>
                <w:kern w:val="2"/>
                <w:sz w:val="21"/>
                <w:szCs w:val="21"/>
              </w:rPr>
              <w:t>、市经信局、市自然资源和规划局、市水利局</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250"/>
          <w:tblHeader/>
          <w:jc w:val="center"/>
        </w:trPr>
        <w:tc>
          <w:tcPr>
            <w:tcW w:w="823" w:type="dxa"/>
            <w:vMerge/>
            <w:tcBorders>
              <w:left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严控“两高”产能</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0761B3" w:rsidRDefault="00B1029A" w:rsidP="00B1029A">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761B3">
              <w:rPr>
                <w:rFonts w:asciiTheme="minorEastAsia" w:eastAsiaTheme="minorEastAsia" w:hAnsiTheme="minorEastAsia" w:cs="仿宋_GB2312"/>
                <w:kern w:val="2"/>
                <w:sz w:val="21"/>
                <w:szCs w:val="21"/>
              </w:rPr>
              <w:t>严格</w:t>
            </w:r>
            <w:r w:rsidR="00A00D74" w:rsidRPr="000761B3">
              <w:rPr>
                <w:rFonts w:asciiTheme="minorEastAsia" w:eastAsiaTheme="minorEastAsia" w:hAnsiTheme="minorEastAsia" w:cs="仿宋_GB2312" w:hint="eastAsia"/>
                <w:kern w:val="2"/>
                <w:sz w:val="21"/>
                <w:szCs w:val="21"/>
              </w:rPr>
              <w:t>执行</w:t>
            </w:r>
            <w:r w:rsidRPr="000761B3">
              <w:rPr>
                <w:rFonts w:asciiTheme="minorEastAsia" w:eastAsiaTheme="minorEastAsia" w:hAnsiTheme="minorEastAsia" w:cs="仿宋_GB2312"/>
                <w:kern w:val="2"/>
                <w:sz w:val="21"/>
                <w:szCs w:val="21"/>
              </w:rPr>
              <w:t>《产业结构调整指导目录》（2019年本），</w:t>
            </w:r>
            <w:r w:rsidR="00B1237C" w:rsidRPr="000761B3">
              <w:rPr>
                <w:rFonts w:asciiTheme="minorEastAsia" w:eastAsiaTheme="minorEastAsia" w:hAnsiTheme="minorEastAsia" w:cs="仿宋_GB2312" w:hint="eastAsia"/>
                <w:kern w:val="2"/>
                <w:sz w:val="21"/>
                <w:szCs w:val="21"/>
              </w:rPr>
              <w:t>实施涉及</w:t>
            </w:r>
            <w:r w:rsidR="00B1237C" w:rsidRPr="000761B3">
              <w:rPr>
                <w:rFonts w:asciiTheme="minorEastAsia" w:eastAsiaTheme="minorEastAsia" w:hAnsiTheme="minorEastAsia" w:cs="仿宋_GB2312"/>
                <w:kern w:val="2"/>
                <w:sz w:val="21"/>
                <w:szCs w:val="21"/>
              </w:rPr>
              <w:t>150</w:t>
            </w:r>
            <w:r w:rsidR="00B1237C" w:rsidRPr="000761B3">
              <w:rPr>
                <w:rFonts w:asciiTheme="minorEastAsia" w:eastAsiaTheme="minorEastAsia" w:hAnsiTheme="minorEastAsia" w:cs="仿宋_GB2312" w:hint="eastAsia"/>
                <w:kern w:val="2"/>
                <w:sz w:val="21"/>
                <w:szCs w:val="21"/>
              </w:rPr>
              <w:t>家企业的落后产能淘汰和过剩产能压减。</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130"/>
          <w:tblHeader/>
          <w:jc w:val="center"/>
        </w:trPr>
        <w:tc>
          <w:tcPr>
            <w:tcW w:w="823" w:type="dxa"/>
            <w:vMerge/>
            <w:tcBorders>
              <w:left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0761B3"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761B3">
              <w:rPr>
                <w:rFonts w:asciiTheme="minorEastAsia" w:eastAsiaTheme="minorEastAsia" w:hAnsiTheme="minorEastAsia" w:cs="仿宋_GB2312" w:hint="eastAsia"/>
                <w:kern w:val="2"/>
                <w:sz w:val="21"/>
                <w:szCs w:val="21"/>
              </w:rPr>
              <w:t>在重点行业开展超期服役设备“清剿”行动。</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390"/>
          <w:tblHeader/>
          <w:jc w:val="center"/>
        </w:trPr>
        <w:tc>
          <w:tcPr>
            <w:tcW w:w="823" w:type="dxa"/>
            <w:vMerge/>
            <w:tcBorders>
              <w:left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0761B3"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761B3">
              <w:rPr>
                <w:rFonts w:asciiTheme="minorEastAsia" w:eastAsiaTheme="minorEastAsia" w:hAnsiTheme="minorEastAsia" w:cs="仿宋_GB2312" w:hint="eastAsia"/>
                <w:kern w:val="2"/>
                <w:sz w:val="21"/>
                <w:szCs w:val="21"/>
              </w:rPr>
              <w:t>严禁新增钢铁、焦化、电解铝、铸造、水泥和平板玻璃等产能；严格执行钢铁、水泥、平板玻璃等行业产能置换实施办法；新、改、扩建涉及大宗物料运输的建设项目，原则上不得采用公路运输。</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市经信局、</w:t>
            </w:r>
            <w:proofErr w:type="gramStart"/>
            <w:r>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市生态环境局</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390"/>
          <w:tblHeader/>
          <w:jc w:val="center"/>
        </w:trPr>
        <w:tc>
          <w:tcPr>
            <w:tcW w:w="823" w:type="dxa"/>
            <w:vMerge/>
            <w:tcBorders>
              <w:left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A139D9" w:rsidRDefault="00343D57">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343D57">
              <w:rPr>
                <w:rFonts w:asciiTheme="minorEastAsia" w:eastAsiaTheme="minorEastAsia" w:hAnsiTheme="minorEastAsia" w:cs="仿宋_GB2312" w:hint="eastAsia"/>
                <w:kern w:val="2"/>
                <w:sz w:val="21"/>
                <w:szCs w:val="21"/>
              </w:rPr>
              <w:t>推进产业集群综合整治</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0761B3" w:rsidRDefault="00B1237C" w:rsidP="00343D57">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761B3">
              <w:rPr>
                <w:rFonts w:asciiTheme="minorEastAsia" w:eastAsiaTheme="minorEastAsia" w:hAnsiTheme="minorEastAsia" w:cs="仿宋_GB2312" w:hint="eastAsia"/>
                <w:kern w:val="2"/>
                <w:sz w:val="21"/>
                <w:szCs w:val="21"/>
              </w:rPr>
              <w:t>各地要根据产业政策、产业布局规划，以及土地、环保、质量、安全、能耗等要求，结合</w:t>
            </w:r>
            <w:r w:rsidRPr="000761B3">
              <w:rPr>
                <w:rFonts w:asciiTheme="minorEastAsia" w:eastAsiaTheme="minorEastAsia" w:hAnsiTheme="minorEastAsia" w:cs="仿宋_GB2312"/>
                <w:kern w:val="2"/>
                <w:sz w:val="21"/>
                <w:szCs w:val="21"/>
              </w:rPr>
              <w:t>小微园高质量发展和工业</w:t>
            </w:r>
            <w:r w:rsidRPr="000761B3">
              <w:rPr>
                <w:rFonts w:asciiTheme="minorEastAsia" w:eastAsiaTheme="minorEastAsia" w:hAnsiTheme="minorEastAsia" w:cs="仿宋_GB2312" w:hint="eastAsia"/>
                <w:kern w:val="2"/>
                <w:sz w:val="21"/>
                <w:szCs w:val="21"/>
              </w:rPr>
              <w:t>园区</w:t>
            </w:r>
            <w:r w:rsidRPr="000761B3">
              <w:rPr>
                <w:rFonts w:asciiTheme="minorEastAsia" w:eastAsiaTheme="minorEastAsia" w:hAnsiTheme="minorEastAsia" w:cs="仿宋_GB2312"/>
                <w:kern w:val="2"/>
                <w:sz w:val="21"/>
                <w:szCs w:val="21"/>
              </w:rPr>
              <w:t>整合提升行动</w:t>
            </w:r>
            <w:r w:rsidRPr="000761B3">
              <w:rPr>
                <w:rFonts w:asciiTheme="minorEastAsia" w:eastAsiaTheme="minorEastAsia" w:hAnsiTheme="minorEastAsia" w:cs="仿宋_GB2312" w:hint="eastAsia"/>
                <w:kern w:val="2"/>
                <w:sz w:val="21"/>
                <w:szCs w:val="21"/>
              </w:rPr>
              <w:t>，对</w:t>
            </w:r>
            <w:r w:rsidR="000D3339" w:rsidRPr="000761B3">
              <w:rPr>
                <w:rFonts w:asciiTheme="minorEastAsia" w:eastAsiaTheme="minorEastAsia" w:hAnsiTheme="minorEastAsia" w:cs="仿宋_GB2312"/>
                <w:kern w:val="2"/>
                <w:sz w:val="21"/>
                <w:szCs w:val="21"/>
              </w:rPr>
              <w:t>越城区</w:t>
            </w:r>
            <w:r w:rsidR="000D3339" w:rsidRPr="000761B3">
              <w:rPr>
                <w:rFonts w:asciiTheme="minorEastAsia" w:eastAsiaTheme="minorEastAsia" w:hAnsiTheme="minorEastAsia" w:cs="仿宋_GB2312" w:hint="eastAsia"/>
                <w:kern w:val="2"/>
                <w:sz w:val="21"/>
                <w:szCs w:val="21"/>
              </w:rPr>
              <w:t>、柯桥区印染</w:t>
            </w:r>
            <w:r w:rsidR="00366DE1" w:rsidRPr="000761B3">
              <w:rPr>
                <w:rFonts w:asciiTheme="minorEastAsia" w:eastAsiaTheme="minorEastAsia" w:hAnsiTheme="minorEastAsia" w:cs="仿宋_GB2312" w:hint="eastAsia"/>
                <w:kern w:val="2"/>
                <w:sz w:val="21"/>
                <w:szCs w:val="21"/>
              </w:rPr>
              <w:t>和</w:t>
            </w:r>
            <w:r w:rsidR="000D3339" w:rsidRPr="000761B3">
              <w:rPr>
                <w:rFonts w:asciiTheme="minorEastAsia" w:eastAsiaTheme="minorEastAsia" w:hAnsiTheme="minorEastAsia" w:cs="仿宋_GB2312" w:hint="eastAsia"/>
                <w:kern w:val="2"/>
                <w:sz w:val="21"/>
                <w:szCs w:val="21"/>
              </w:rPr>
              <w:t>纺织后整理，上虞区化工和</w:t>
            </w:r>
            <w:r w:rsidR="00B1029A" w:rsidRPr="000761B3">
              <w:rPr>
                <w:rFonts w:asciiTheme="minorEastAsia" w:eastAsiaTheme="minorEastAsia" w:hAnsiTheme="minorEastAsia" w:cs="仿宋_GB2312" w:hint="eastAsia"/>
                <w:kern w:val="2"/>
                <w:sz w:val="21"/>
                <w:szCs w:val="21"/>
              </w:rPr>
              <w:t>U</w:t>
            </w:r>
            <w:r w:rsidR="00B1029A" w:rsidRPr="000761B3">
              <w:rPr>
                <w:rFonts w:asciiTheme="minorEastAsia" w:eastAsiaTheme="minorEastAsia" w:hAnsiTheme="minorEastAsia" w:cs="仿宋_GB2312"/>
                <w:kern w:val="2"/>
                <w:sz w:val="21"/>
                <w:szCs w:val="21"/>
              </w:rPr>
              <w:t>V</w:t>
            </w:r>
            <w:r w:rsidR="00B1029A" w:rsidRPr="000761B3">
              <w:rPr>
                <w:rFonts w:asciiTheme="minorEastAsia" w:eastAsiaTheme="minorEastAsia" w:hAnsiTheme="minorEastAsia" w:cs="仿宋_GB2312" w:hint="eastAsia"/>
                <w:kern w:val="2"/>
                <w:sz w:val="21"/>
                <w:szCs w:val="21"/>
              </w:rPr>
              <w:t>涂装</w:t>
            </w:r>
            <w:r w:rsidR="000D3339" w:rsidRPr="000761B3">
              <w:rPr>
                <w:rFonts w:asciiTheme="minorEastAsia" w:eastAsiaTheme="minorEastAsia" w:hAnsiTheme="minorEastAsia" w:cs="仿宋_GB2312" w:hint="eastAsia"/>
                <w:kern w:val="2"/>
                <w:sz w:val="21"/>
                <w:szCs w:val="21"/>
              </w:rPr>
              <w:t>，诸暨市</w:t>
            </w:r>
            <w:r w:rsidR="000F452D" w:rsidRPr="000761B3">
              <w:rPr>
                <w:rFonts w:asciiTheme="minorEastAsia" w:eastAsiaTheme="minorEastAsia" w:hAnsiTheme="minorEastAsia" w:cs="仿宋_GB2312" w:hint="eastAsia"/>
                <w:kern w:val="2"/>
                <w:sz w:val="21"/>
                <w:szCs w:val="21"/>
              </w:rPr>
              <w:t>印刷包装</w:t>
            </w:r>
            <w:r w:rsidR="000D3339" w:rsidRPr="000761B3">
              <w:rPr>
                <w:rFonts w:asciiTheme="minorEastAsia" w:eastAsiaTheme="minorEastAsia" w:hAnsiTheme="minorEastAsia" w:cs="仿宋_GB2312" w:hint="eastAsia"/>
                <w:kern w:val="2"/>
                <w:sz w:val="21"/>
                <w:szCs w:val="21"/>
              </w:rPr>
              <w:t>和铸造，嵊州市家具和硅藻土制造，新昌县铸造等（包括但不限于以上行业</w:t>
            </w:r>
            <w:r w:rsidR="000D3339" w:rsidRPr="000761B3">
              <w:rPr>
                <w:rFonts w:asciiTheme="minorEastAsia" w:eastAsiaTheme="minorEastAsia" w:hAnsiTheme="minorEastAsia" w:cs="仿宋_GB2312"/>
                <w:kern w:val="2"/>
                <w:sz w:val="21"/>
                <w:szCs w:val="21"/>
              </w:rPr>
              <w:t>）</w:t>
            </w:r>
            <w:r w:rsidR="000D3339" w:rsidRPr="000761B3">
              <w:rPr>
                <w:rFonts w:asciiTheme="minorEastAsia" w:eastAsiaTheme="minorEastAsia" w:hAnsiTheme="minorEastAsia" w:cs="仿宋_GB2312" w:hint="eastAsia"/>
                <w:kern w:val="2"/>
                <w:sz w:val="21"/>
                <w:szCs w:val="21"/>
              </w:rPr>
              <w:t>环境影响较大的产业集群开展全面摸排，</w:t>
            </w:r>
            <w:r w:rsidRPr="000761B3">
              <w:rPr>
                <w:rFonts w:asciiTheme="minorEastAsia" w:eastAsiaTheme="minorEastAsia" w:hAnsiTheme="minorEastAsia" w:cs="仿宋_GB2312" w:hint="eastAsia"/>
                <w:kern w:val="2"/>
                <w:sz w:val="21"/>
                <w:szCs w:val="21"/>
              </w:rPr>
              <w:t>建立管理台帐，按照“标杆建设一批、改造提升一批、优化整合一批、淘汰退出一批”原则，制定综合整治方案，统一标准和时间表，确保整治一个，见效一个。</w:t>
            </w:r>
          </w:p>
        </w:tc>
        <w:tc>
          <w:tcPr>
            <w:tcW w:w="1567" w:type="dxa"/>
            <w:vMerge w:val="restart"/>
            <w:tcBorders>
              <w:top w:val="single" w:sz="4" w:space="0" w:color="auto"/>
              <w:left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市经信局</w:t>
            </w:r>
          </w:p>
        </w:tc>
        <w:tc>
          <w:tcPr>
            <w:tcW w:w="1993" w:type="dxa"/>
            <w:vMerge w:val="restart"/>
            <w:tcBorders>
              <w:top w:val="single" w:sz="4" w:space="0" w:color="auto"/>
              <w:left w:val="single" w:sz="4" w:space="0" w:color="auto"/>
              <w:right w:val="single" w:sz="4" w:space="0" w:color="auto"/>
            </w:tcBorders>
            <w:vAlign w:val="center"/>
          </w:tcPr>
          <w:p w:rsidR="00A139D9" w:rsidRDefault="00B1237C" w:rsidP="00366DE1">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kern w:val="2"/>
                <w:sz w:val="21"/>
                <w:szCs w:val="21"/>
              </w:rPr>
              <w:t>市生态环境局、市市场监督管理局、市应急管理局、市自然资源和规划局、市综合执法局、市公安局、</w:t>
            </w:r>
            <w:r w:rsidR="00366DE1">
              <w:rPr>
                <w:rFonts w:asciiTheme="minorEastAsia" w:eastAsiaTheme="minorEastAsia" w:hAnsiTheme="minorEastAsia" w:cs="仿宋_GB2312" w:hint="eastAsia"/>
                <w:kern w:val="2"/>
                <w:sz w:val="21"/>
                <w:szCs w:val="21"/>
              </w:rPr>
              <w:t>绍兴</w:t>
            </w:r>
            <w:r>
              <w:rPr>
                <w:rFonts w:asciiTheme="minorEastAsia" w:eastAsiaTheme="minorEastAsia" w:hAnsiTheme="minorEastAsia" w:cs="仿宋_GB2312"/>
                <w:kern w:val="2"/>
                <w:sz w:val="21"/>
                <w:szCs w:val="21"/>
              </w:rPr>
              <w:t>电力局</w:t>
            </w:r>
            <w:r>
              <w:rPr>
                <w:rFonts w:asciiTheme="minorEastAsia" w:eastAsiaTheme="minorEastAsia" w:hAnsiTheme="minorEastAsia" w:cs="仿宋_GB2312" w:hint="eastAsia"/>
                <w:kern w:val="2"/>
                <w:sz w:val="21"/>
                <w:szCs w:val="21"/>
              </w:rPr>
              <w:t>等</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390"/>
          <w:tblHeader/>
          <w:jc w:val="center"/>
        </w:trPr>
        <w:tc>
          <w:tcPr>
            <w:tcW w:w="823" w:type="dxa"/>
            <w:vMerge/>
            <w:tcBorders>
              <w:left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Default="00B1237C" w:rsidP="00294A6D">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落实乡镇（街道）属地管理责任，各地</w:t>
            </w:r>
            <w:r w:rsidR="00064CC0">
              <w:rPr>
                <w:rFonts w:asciiTheme="minorEastAsia" w:eastAsiaTheme="minorEastAsia" w:hAnsiTheme="minorEastAsia" w:cs="仿宋_GB2312" w:hint="eastAsia"/>
                <w:kern w:val="2"/>
                <w:sz w:val="21"/>
                <w:szCs w:val="21"/>
              </w:rPr>
              <w:t>特色产业集群企业及</w:t>
            </w:r>
            <w:r>
              <w:rPr>
                <w:rFonts w:asciiTheme="minorEastAsia" w:eastAsiaTheme="minorEastAsia" w:hAnsiTheme="minorEastAsia" w:cs="仿宋_GB2312" w:hint="eastAsia"/>
                <w:kern w:val="2"/>
                <w:sz w:val="21"/>
                <w:szCs w:val="21"/>
              </w:rPr>
              <w:t>“低散乱”和“散乱污”</w:t>
            </w:r>
            <w:r w:rsidR="00064CC0">
              <w:rPr>
                <w:rFonts w:asciiTheme="minorEastAsia" w:eastAsiaTheme="minorEastAsia" w:hAnsiTheme="minorEastAsia" w:cs="仿宋_GB2312" w:hint="eastAsia"/>
                <w:kern w:val="2"/>
                <w:sz w:val="21"/>
                <w:szCs w:val="21"/>
              </w:rPr>
              <w:t>企业</w:t>
            </w:r>
            <w:r>
              <w:rPr>
                <w:rFonts w:asciiTheme="minorEastAsia" w:eastAsiaTheme="minorEastAsia" w:hAnsiTheme="minorEastAsia" w:cs="仿宋_GB2312" w:hint="eastAsia"/>
                <w:kern w:val="2"/>
                <w:sz w:val="21"/>
                <w:szCs w:val="21"/>
              </w:rPr>
              <w:t>管理台帐和综合整治方案应于</w:t>
            </w:r>
            <w:r>
              <w:rPr>
                <w:rFonts w:asciiTheme="minorEastAsia" w:eastAsiaTheme="minorEastAsia" w:hAnsiTheme="minorEastAsia" w:cs="仿宋_GB2312"/>
                <w:kern w:val="2"/>
                <w:sz w:val="21"/>
                <w:szCs w:val="21"/>
              </w:rPr>
              <w:t>4</w:t>
            </w:r>
            <w:r>
              <w:rPr>
                <w:rFonts w:asciiTheme="minorEastAsia" w:eastAsiaTheme="minorEastAsia" w:hAnsiTheme="minorEastAsia" w:cs="仿宋_GB2312" w:hint="eastAsia"/>
                <w:kern w:val="2"/>
                <w:sz w:val="21"/>
                <w:szCs w:val="21"/>
              </w:rPr>
              <w:t>月底前报市经信局备案，</w:t>
            </w:r>
            <w:r>
              <w:rPr>
                <w:rFonts w:asciiTheme="minorEastAsia" w:eastAsiaTheme="minorEastAsia" w:hAnsiTheme="minorEastAsia" w:cs="仿宋_GB2312"/>
                <w:kern w:val="2"/>
                <w:sz w:val="21"/>
                <w:szCs w:val="21"/>
              </w:rPr>
              <w:t>10</w:t>
            </w:r>
            <w:r>
              <w:rPr>
                <w:rFonts w:asciiTheme="minorEastAsia" w:eastAsiaTheme="minorEastAsia" w:hAnsiTheme="minorEastAsia" w:cs="仿宋_GB2312" w:hint="eastAsia"/>
                <w:kern w:val="2"/>
                <w:sz w:val="21"/>
                <w:szCs w:val="21"/>
              </w:rPr>
              <w:t>月底前基本完成年度整治任务。</w:t>
            </w:r>
          </w:p>
        </w:tc>
        <w:tc>
          <w:tcPr>
            <w:tcW w:w="1567" w:type="dxa"/>
            <w:vMerge/>
            <w:tcBorders>
              <w:left w:val="single" w:sz="4" w:space="0" w:color="auto"/>
              <w:bottom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1993" w:type="dxa"/>
            <w:vMerge/>
            <w:tcBorders>
              <w:left w:val="single" w:sz="4" w:space="0" w:color="auto"/>
              <w:bottom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390"/>
          <w:tblHeader/>
          <w:jc w:val="center"/>
        </w:trPr>
        <w:tc>
          <w:tcPr>
            <w:tcW w:w="823" w:type="dxa"/>
            <w:vMerge/>
            <w:tcBorders>
              <w:left w:val="single" w:sz="4" w:space="0" w:color="auto"/>
              <w:bottom w:val="single" w:sz="4" w:space="0" w:color="auto"/>
              <w:right w:val="single" w:sz="4" w:space="0" w:color="auto"/>
            </w:tcBorders>
            <w:vAlign w:val="center"/>
          </w:tcPr>
          <w:p w:rsidR="00A139D9"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A139D9"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有条件的工业园区和产业集群等，应试</w:t>
            </w:r>
            <w:proofErr w:type="gramStart"/>
            <w:r>
              <w:rPr>
                <w:rFonts w:asciiTheme="minorEastAsia" w:eastAsiaTheme="minorEastAsia" w:hAnsiTheme="minorEastAsia" w:cs="仿宋_GB2312" w:hint="eastAsia"/>
                <w:kern w:val="2"/>
                <w:sz w:val="21"/>
                <w:szCs w:val="21"/>
              </w:rPr>
              <w:t>点推行</w:t>
            </w:r>
            <w:proofErr w:type="gramEnd"/>
            <w:r>
              <w:rPr>
                <w:rFonts w:asciiTheme="minorEastAsia" w:eastAsiaTheme="minorEastAsia" w:hAnsiTheme="minorEastAsia" w:cs="仿宋_GB2312" w:hint="eastAsia"/>
                <w:kern w:val="2"/>
                <w:sz w:val="21"/>
                <w:szCs w:val="21"/>
              </w:rPr>
              <w:t>集中喷涂、溶剂集中回收、活性炭集中再生等资源共享中心，提高</w:t>
            </w:r>
            <w:r>
              <w:rPr>
                <w:rFonts w:asciiTheme="minorEastAsia" w:eastAsiaTheme="minorEastAsia" w:hAnsiTheme="minorEastAsia" w:cs="仿宋_GB2312"/>
                <w:kern w:val="2"/>
                <w:sz w:val="21"/>
                <w:szCs w:val="21"/>
              </w:rPr>
              <w:t>VOCs治理效率。</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市经信局、市生态环境局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A139D9">
        <w:trPr>
          <w:trHeight w:val="237"/>
          <w:tblHeader/>
          <w:jc w:val="center"/>
        </w:trPr>
        <w:tc>
          <w:tcPr>
            <w:tcW w:w="823" w:type="dxa"/>
            <w:vMerge w:val="restart"/>
            <w:tcBorders>
              <w:top w:val="single" w:sz="4" w:space="0" w:color="auto"/>
              <w:left w:val="single" w:sz="4" w:space="0" w:color="auto"/>
              <w:right w:val="single" w:sz="4" w:space="0" w:color="auto"/>
            </w:tcBorders>
            <w:vAlign w:val="center"/>
          </w:tcPr>
          <w:p w:rsidR="00A139D9" w:rsidRDefault="00B1237C">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能源结构调整专项行动</w:t>
            </w:r>
          </w:p>
        </w:tc>
        <w:tc>
          <w:tcPr>
            <w:tcW w:w="1155" w:type="dxa"/>
            <w:vMerge w:val="restart"/>
            <w:tcBorders>
              <w:top w:val="single" w:sz="4" w:space="0" w:color="auto"/>
              <w:left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大力发展清洁能源</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持续推进《绍兴市天然气发展三年行动计划（</w:t>
            </w:r>
            <w:r>
              <w:rPr>
                <w:rFonts w:asciiTheme="minorEastAsia" w:eastAsiaTheme="minorEastAsia" w:hAnsiTheme="minorEastAsia" w:cs="仿宋_GB2312"/>
                <w:kern w:val="2"/>
                <w:sz w:val="21"/>
                <w:szCs w:val="21"/>
              </w:rPr>
              <w:t>2018-2020</w:t>
            </w:r>
            <w:r>
              <w:rPr>
                <w:rFonts w:asciiTheme="minorEastAsia" w:eastAsiaTheme="minorEastAsia" w:hAnsiTheme="minorEastAsia" w:cs="仿宋_GB2312" w:hint="eastAsia"/>
                <w:kern w:val="2"/>
                <w:sz w:val="21"/>
                <w:szCs w:val="21"/>
              </w:rPr>
              <w:t>年）》。</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各区、县（市）政府</w:t>
            </w:r>
          </w:p>
        </w:tc>
      </w:tr>
      <w:tr w:rsidR="00663AF8" w:rsidRPr="00663AF8">
        <w:trPr>
          <w:trHeight w:val="421"/>
          <w:tblHeader/>
          <w:jc w:val="center"/>
        </w:trPr>
        <w:tc>
          <w:tcPr>
            <w:tcW w:w="823" w:type="dxa"/>
            <w:vMerge/>
            <w:tcBorders>
              <w:top w:val="single" w:sz="4" w:space="0" w:color="auto"/>
              <w:left w:val="single" w:sz="4" w:space="0" w:color="auto"/>
              <w:right w:val="single" w:sz="4" w:space="0" w:color="auto"/>
            </w:tcBorders>
            <w:vAlign w:val="center"/>
          </w:tcPr>
          <w:p w:rsidR="00A139D9" w:rsidRPr="00663AF8" w:rsidRDefault="00A139D9">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p>
        </w:tc>
        <w:tc>
          <w:tcPr>
            <w:tcW w:w="1155" w:type="dxa"/>
            <w:vMerge/>
            <w:tcBorders>
              <w:top w:val="single" w:sz="4" w:space="0" w:color="auto"/>
              <w:left w:val="single" w:sz="4" w:space="0" w:color="auto"/>
              <w:right w:val="single" w:sz="4" w:space="0" w:color="auto"/>
            </w:tcBorders>
            <w:vAlign w:val="center"/>
          </w:tcPr>
          <w:p w:rsidR="00A139D9" w:rsidRPr="00663AF8"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加快推进三门-嵊州、萧山-义乌、杭甬复线等</w:t>
            </w:r>
            <w:r w:rsidR="00064CC0">
              <w:rPr>
                <w:rFonts w:asciiTheme="minorEastAsia" w:eastAsiaTheme="minorEastAsia" w:hAnsiTheme="minorEastAsia" w:cs="仿宋_GB2312" w:hint="eastAsia"/>
                <w:kern w:val="2"/>
                <w:sz w:val="21"/>
                <w:szCs w:val="21"/>
              </w:rPr>
              <w:t>输气管道项目建设</w:t>
            </w:r>
            <w:r w:rsidRPr="00663AF8">
              <w:rPr>
                <w:rFonts w:asciiTheme="minorEastAsia" w:eastAsiaTheme="minorEastAsia" w:hAnsiTheme="minorEastAsia" w:cs="仿宋_GB2312" w:hint="eastAsia"/>
                <w:kern w:val="2"/>
                <w:sz w:val="21"/>
                <w:szCs w:val="21"/>
              </w:rPr>
              <w:t>，建成天然气长输管道</w:t>
            </w:r>
            <w:r w:rsidRPr="00663AF8">
              <w:rPr>
                <w:rFonts w:asciiTheme="minorEastAsia" w:eastAsiaTheme="minorEastAsia" w:hAnsiTheme="minorEastAsia" w:cs="仿宋_GB2312"/>
                <w:kern w:val="2"/>
                <w:sz w:val="21"/>
                <w:szCs w:val="21"/>
              </w:rPr>
              <w:t>42</w:t>
            </w:r>
            <w:r w:rsidRPr="00663AF8">
              <w:rPr>
                <w:rFonts w:asciiTheme="minorEastAsia" w:eastAsiaTheme="minorEastAsia" w:hAnsiTheme="minorEastAsia" w:cs="仿宋_GB2312" w:hint="eastAsia"/>
                <w:kern w:val="2"/>
                <w:sz w:val="21"/>
                <w:szCs w:val="21"/>
              </w:rPr>
              <w:t>.</w:t>
            </w:r>
            <w:r w:rsidRPr="00663AF8">
              <w:rPr>
                <w:rFonts w:asciiTheme="minorEastAsia" w:eastAsiaTheme="minorEastAsia" w:hAnsiTheme="minorEastAsia" w:cs="仿宋_GB2312"/>
                <w:kern w:val="2"/>
                <w:sz w:val="21"/>
                <w:szCs w:val="21"/>
              </w:rPr>
              <w:t>4</w:t>
            </w:r>
            <w:r w:rsidRPr="00663AF8">
              <w:rPr>
                <w:rFonts w:asciiTheme="minorEastAsia" w:eastAsiaTheme="minorEastAsia" w:hAnsiTheme="minorEastAsia" w:cs="仿宋_GB2312" w:hint="eastAsia"/>
                <w:kern w:val="2"/>
                <w:sz w:val="21"/>
                <w:szCs w:val="21"/>
              </w:rPr>
              <w:t>公里；加快推进建设杨</w:t>
            </w:r>
            <w:proofErr w:type="gramStart"/>
            <w:r w:rsidRPr="00663AF8">
              <w:rPr>
                <w:rFonts w:asciiTheme="minorEastAsia" w:eastAsiaTheme="minorEastAsia" w:hAnsiTheme="minorEastAsia" w:cs="仿宋_GB2312" w:hint="eastAsia"/>
                <w:kern w:val="2"/>
                <w:sz w:val="21"/>
                <w:szCs w:val="21"/>
              </w:rPr>
              <w:t>汛桥门站</w:t>
            </w:r>
            <w:proofErr w:type="gramEnd"/>
            <w:r w:rsidRPr="00663AF8">
              <w:rPr>
                <w:rFonts w:asciiTheme="minorEastAsia" w:eastAsiaTheme="minorEastAsia" w:hAnsiTheme="minorEastAsia" w:cs="仿宋_GB2312" w:hint="eastAsia"/>
                <w:kern w:val="2"/>
                <w:sz w:val="21"/>
                <w:szCs w:val="21"/>
              </w:rPr>
              <w:t>及连接线工程，建成江滨门站二期、嵊州市天然气门站。</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市公用事业集团</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r>
      <w:tr w:rsidR="00663AF8" w:rsidRPr="00663AF8">
        <w:trPr>
          <w:trHeight w:val="358"/>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进一步完善城镇天然气输配系统建设</w:t>
            </w:r>
            <w:r w:rsidR="00064CC0">
              <w:rPr>
                <w:rFonts w:asciiTheme="minorEastAsia" w:eastAsiaTheme="minorEastAsia" w:hAnsiTheme="minorEastAsia" w:cs="仿宋_GB2312" w:hint="eastAsia"/>
                <w:kern w:val="2"/>
                <w:sz w:val="21"/>
                <w:szCs w:val="21"/>
              </w:rPr>
              <w:t>，着力提升我市天然气利用水平。</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市公用事业集团</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146"/>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按照宜</w:t>
            </w:r>
            <w:proofErr w:type="gramEnd"/>
            <w:r w:rsidRPr="00663AF8">
              <w:rPr>
                <w:rFonts w:asciiTheme="minorEastAsia" w:eastAsiaTheme="minorEastAsia" w:hAnsiTheme="minorEastAsia" w:cs="仿宋_GB2312" w:hint="eastAsia"/>
                <w:kern w:val="2"/>
                <w:sz w:val="21"/>
                <w:szCs w:val="21"/>
              </w:rPr>
              <w:t>气则气、</w:t>
            </w:r>
            <w:proofErr w:type="gramStart"/>
            <w:r w:rsidRPr="00663AF8">
              <w:rPr>
                <w:rFonts w:asciiTheme="minorEastAsia" w:eastAsiaTheme="minorEastAsia" w:hAnsiTheme="minorEastAsia" w:cs="仿宋_GB2312" w:hint="eastAsia"/>
                <w:kern w:val="2"/>
                <w:sz w:val="21"/>
                <w:szCs w:val="21"/>
              </w:rPr>
              <w:t>宜电则</w:t>
            </w:r>
            <w:proofErr w:type="gramEnd"/>
            <w:r w:rsidRPr="00663AF8">
              <w:rPr>
                <w:rFonts w:asciiTheme="minorEastAsia" w:eastAsiaTheme="minorEastAsia" w:hAnsiTheme="minorEastAsia" w:cs="仿宋_GB2312" w:hint="eastAsia"/>
                <w:kern w:val="2"/>
                <w:sz w:val="21"/>
                <w:szCs w:val="21"/>
              </w:rPr>
              <w:t>电的原则，积极引导用能企业实施清洁能源替代。</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加大绿色建筑推广力度，加强公共建筑用能监管，鼓励农村住房节能改造。</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A139D9" w:rsidRPr="00663AF8" w:rsidRDefault="00B1237C">
            <w:pPr>
              <w:widowControl/>
              <w:spacing w:line="240" w:lineRule="exact"/>
              <w:jc w:val="left"/>
              <w:rPr>
                <w:rFonts w:asciiTheme="minorEastAsia" w:eastAsiaTheme="minorEastAsia" w:hAnsiTheme="minorEastAsia" w:cs="仿宋_GB2312"/>
                <w:szCs w:val="21"/>
              </w:rPr>
            </w:pPr>
            <w:r w:rsidRPr="00663AF8">
              <w:rPr>
                <w:rFonts w:asciiTheme="minorEastAsia" w:eastAsiaTheme="minorEastAsia" w:hAnsiTheme="minorEastAsia" w:cs="仿宋_GB2312" w:hint="eastAsia"/>
                <w:szCs w:val="21"/>
              </w:rPr>
              <w:t>能源结构调整专项行动</w:t>
            </w:r>
          </w:p>
        </w:tc>
        <w:tc>
          <w:tcPr>
            <w:tcW w:w="1155" w:type="dxa"/>
            <w:vMerge w:val="restart"/>
            <w:tcBorders>
              <w:top w:val="single" w:sz="4" w:space="0" w:color="auto"/>
              <w:left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控制煤炭消费总量</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严把耗煤新项目准入关，实施煤炭减量替代</w:t>
            </w:r>
            <w:r w:rsidR="00DB4F63" w:rsidRPr="00663AF8">
              <w:rPr>
                <w:rFonts w:asciiTheme="minorEastAsia" w:eastAsiaTheme="minorEastAsia" w:hAnsiTheme="minorEastAsia" w:cs="仿宋_GB2312" w:hint="eastAsia"/>
                <w:kern w:val="2"/>
                <w:sz w:val="21"/>
                <w:szCs w:val="21"/>
              </w:rPr>
              <w:t>。</w:t>
            </w:r>
            <w:r w:rsidRPr="00663AF8">
              <w:rPr>
                <w:rFonts w:asciiTheme="minorEastAsia" w:eastAsiaTheme="minorEastAsia" w:hAnsiTheme="minorEastAsia" w:cs="仿宋_GB2312" w:hint="eastAsia"/>
                <w:kern w:val="2"/>
                <w:sz w:val="21"/>
                <w:szCs w:val="21"/>
              </w:rPr>
              <w:t>不再新建</w:t>
            </w:r>
            <w:r w:rsidRPr="00663AF8">
              <w:rPr>
                <w:rFonts w:asciiTheme="minorEastAsia" w:eastAsiaTheme="minorEastAsia" w:hAnsiTheme="minorEastAsia" w:cs="仿宋_GB2312"/>
                <w:kern w:val="2"/>
                <w:sz w:val="21"/>
                <w:szCs w:val="21"/>
              </w:rPr>
              <w:t>35</w:t>
            </w:r>
            <w:r w:rsidRPr="00663AF8">
              <w:rPr>
                <w:rFonts w:asciiTheme="minorEastAsia" w:eastAsiaTheme="minorEastAsia" w:hAnsiTheme="minorEastAsia" w:cs="仿宋_GB2312" w:hint="eastAsia"/>
                <w:kern w:val="2"/>
                <w:sz w:val="21"/>
                <w:szCs w:val="21"/>
              </w:rPr>
              <w:t>蒸吨</w:t>
            </w:r>
            <w:r w:rsidRPr="00663AF8">
              <w:rPr>
                <w:rFonts w:asciiTheme="minorEastAsia" w:eastAsiaTheme="minorEastAsia" w:hAnsiTheme="minorEastAsia" w:cs="仿宋_GB2312"/>
                <w:kern w:val="2"/>
                <w:sz w:val="21"/>
                <w:szCs w:val="21"/>
              </w:rPr>
              <w:t>/小时以下的高污染燃料锅炉。</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市生态环境局、市市场监督管理局</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关停</w:t>
            </w:r>
            <w:proofErr w:type="gramStart"/>
            <w:r w:rsidRPr="00663AF8">
              <w:rPr>
                <w:rFonts w:asciiTheme="minorEastAsia" w:eastAsiaTheme="minorEastAsia" w:hAnsiTheme="minorEastAsia" w:cs="仿宋_GB2312" w:hint="eastAsia"/>
                <w:kern w:val="2"/>
                <w:sz w:val="21"/>
                <w:szCs w:val="21"/>
              </w:rPr>
              <w:t>退出清能环保</w:t>
            </w:r>
            <w:proofErr w:type="gramEnd"/>
            <w:r w:rsidRPr="00663AF8">
              <w:rPr>
                <w:rFonts w:asciiTheme="minorEastAsia" w:eastAsiaTheme="minorEastAsia" w:hAnsiTheme="minorEastAsia" w:cs="仿宋_GB2312" w:hint="eastAsia"/>
                <w:kern w:val="2"/>
                <w:sz w:val="21"/>
                <w:szCs w:val="21"/>
              </w:rPr>
              <w:t>污泥焚烧电厂。</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完成省下达的煤炭消费总量削减任务。</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A139D9">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加强煤质管控，重点用煤企业煤质抽检覆盖率不低于</w:t>
            </w:r>
            <w:r w:rsidRPr="00663AF8">
              <w:rPr>
                <w:rFonts w:asciiTheme="minorEastAsia" w:eastAsiaTheme="minorEastAsia" w:hAnsiTheme="minorEastAsia" w:cs="仿宋_GB2312"/>
                <w:kern w:val="2"/>
                <w:sz w:val="21"/>
                <w:szCs w:val="21"/>
              </w:rPr>
              <w:t>90%，对抽检发现企业煤炭质量达不到相关标准的依法处罚。</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市市场监督管理局、市生态环境局</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593"/>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开展锅炉综合整治</w:t>
            </w: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新建燃气锅炉烟气排放需</w:t>
            </w:r>
            <w:proofErr w:type="gramStart"/>
            <w:r w:rsidRPr="00663AF8">
              <w:rPr>
                <w:rFonts w:asciiTheme="minorEastAsia" w:eastAsiaTheme="minorEastAsia" w:hAnsiTheme="minorEastAsia" w:cs="仿宋_GB2312" w:hint="eastAsia"/>
                <w:kern w:val="2"/>
                <w:sz w:val="21"/>
                <w:szCs w:val="21"/>
              </w:rPr>
              <w:t>达到低氮燃烧</w:t>
            </w:r>
            <w:proofErr w:type="gramEnd"/>
            <w:r w:rsidRPr="00663AF8">
              <w:rPr>
                <w:rFonts w:asciiTheme="minorEastAsia" w:eastAsiaTheme="minorEastAsia" w:hAnsiTheme="minorEastAsia" w:cs="仿宋_GB2312" w:hint="eastAsia"/>
                <w:kern w:val="2"/>
                <w:sz w:val="21"/>
                <w:szCs w:val="21"/>
              </w:rPr>
              <w:t>要求；建成区不鼓励新建生物质锅炉，特殊情况需建生物质锅炉的须达到超低排放要求。</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r w:rsidRPr="00663AF8">
              <w:rPr>
                <w:rFonts w:asciiTheme="minorEastAsia" w:eastAsiaTheme="minorEastAsia" w:hAnsiTheme="minorEastAsia" w:cs="仿宋_GB2312" w:hint="eastAsia"/>
                <w:kern w:val="2"/>
                <w:sz w:val="21"/>
                <w:szCs w:val="21"/>
              </w:rPr>
              <w:t>、市市场监督管理局</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A139D9" w:rsidRPr="00663AF8" w:rsidRDefault="00A139D9">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A139D9" w:rsidRPr="00663AF8" w:rsidRDefault="00A139D9">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A139D9"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巩固禁燃区建设成果，加大燃煤小锅炉淘汰力度。县级及以上城市建成区基本淘汰茶水炉、经营性炉灶、储粮烘干设备等燃煤设施。</w:t>
            </w:r>
            <w:r w:rsidRPr="00663AF8">
              <w:rPr>
                <w:rFonts w:asciiTheme="minorEastAsia" w:eastAsiaTheme="minorEastAsia" w:hAnsiTheme="minorEastAsia" w:cs="仿宋_GB2312" w:hint="eastAsia"/>
                <w:kern w:val="2"/>
                <w:sz w:val="21"/>
                <w:szCs w:val="21"/>
              </w:rPr>
              <w:t>基本淘汰</w:t>
            </w:r>
            <w:r w:rsidRPr="00663AF8">
              <w:rPr>
                <w:rFonts w:asciiTheme="minorEastAsia" w:eastAsiaTheme="minorEastAsia" w:hAnsiTheme="minorEastAsia" w:cs="仿宋_GB2312"/>
                <w:kern w:val="2"/>
                <w:sz w:val="21"/>
                <w:szCs w:val="21"/>
              </w:rPr>
              <w:t>35</w:t>
            </w:r>
            <w:r w:rsidRPr="00663AF8">
              <w:rPr>
                <w:rFonts w:asciiTheme="minorEastAsia" w:eastAsiaTheme="minorEastAsia" w:hAnsiTheme="minorEastAsia" w:cs="仿宋_GB2312" w:hint="eastAsia"/>
                <w:kern w:val="2"/>
                <w:sz w:val="21"/>
                <w:szCs w:val="21"/>
              </w:rPr>
              <w:t>蒸吨</w:t>
            </w:r>
            <w:r w:rsidRPr="00663AF8">
              <w:rPr>
                <w:rFonts w:asciiTheme="minorEastAsia" w:eastAsiaTheme="minorEastAsia" w:hAnsiTheme="minorEastAsia" w:cs="仿宋_GB2312"/>
                <w:kern w:val="2"/>
                <w:sz w:val="21"/>
                <w:szCs w:val="21"/>
              </w:rPr>
              <w:t>/</w:t>
            </w:r>
            <w:r w:rsidRPr="00663AF8">
              <w:rPr>
                <w:rFonts w:asciiTheme="minorEastAsia" w:eastAsiaTheme="minorEastAsia" w:hAnsiTheme="minorEastAsia" w:cs="仿宋_GB2312" w:hint="eastAsia"/>
                <w:kern w:val="2"/>
                <w:sz w:val="21"/>
                <w:szCs w:val="21"/>
              </w:rPr>
              <w:t>小时以下燃煤锅炉。</w:t>
            </w:r>
          </w:p>
        </w:tc>
        <w:tc>
          <w:tcPr>
            <w:tcW w:w="1567"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市市场监督管理局、市生态环境局</w:t>
            </w:r>
          </w:p>
        </w:tc>
        <w:tc>
          <w:tcPr>
            <w:tcW w:w="2084"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597FC6"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完成</w:t>
            </w:r>
            <w:r w:rsidR="00DB4F63" w:rsidRPr="00663AF8">
              <w:rPr>
                <w:rFonts w:asciiTheme="minorEastAsia" w:eastAsiaTheme="minorEastAsia" w:hAnsiTheme="minorEastAsia" w:cs="仿宋_GB2312"/>
                <w:kern w:val="2"/>
                <w:sz w:val="21"/>
                <w:szCs w:val="21"/>
              </w:rPr>
              <w:t>35蒸吨/</w:t>
            </w:r>
            <w:r w:rsidRPr="00663AF8">
              <w:rPr>
                <w:rFonts w:asciiTheme="minorEastAsia" w:eastAsiaTheme="minorEastAsia" w:hAnsiTheme="minorEastAsia" w:cs="仿宋_GB2312"/>
                <w:kern w:val="2"/>
                <w:sz w:val="21"/>
                <w:szCs w:val="21"/>
              </w:rPr>
              <w:t>小时及以上高污染燃料锅炉</w:t>
            </w:r>
            <w:r w:rsidR="00DB4F63" w:rsidRPr="00663AF8">
              <w:rPr>
                <w:rFonts w:asciiTheme="minorEastAsia" w:eastAsiaTheme="minorEastAsia" w:hAnsiTheme="minorEastAsia" w:cs="仿宋_GB2312"/>
                <w:kern w:val="2"/>
                <w:sz w:val="21"/>
                <w:szCs w:val="21"/>
              </w:rPr>
              <w:t>超低排放改造，达到燃煤热电企业的超低排放水平</w:t>
            </w:r>
            <w:r w:rsidR="00DB4F63" w:rsidRPr="00663AF8">
              <w:rPr>
                <w:rFonts w:asciiTheme="minorEastAsia" w:eastAsiaTheme="minorEastAsia" w:hAnsiTheme="minorEastAsia" w:cs="仿宋_GB2312" w:hint="eastAsia"/>
                <w:kern w:val="2"/>
                <w:sz w:val="21"/>
                <w:szCs w:val="21"/>
              </w:rPr>
              <w:t>。</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全面开展1蒸吨/小时以上工业燃气</w:t>
            </w:r>
            <w:proofErr w:type="gramStart"/>
            <w:r w:rsidRPr="00663AF8">
              <w:rPr>
                <w:rFonts w:asciiTheme="minorEastAsia" w:eastAsiaTheme="minorEastAsia" w:hAnsiTheme="minorEastAsia" w:cs="仿宋_GB2312"/>
                <w:kern w:val="2"/>
                <w:sz w:val="21"/>
                <w:szCs w:val="21"/>
              </w:rPr>
              <w:t>锅炉低氮改造</w:t>
            </w:r>
            <w:proofErr w:type="gramEnd"/>
            <w:r w:rsidRPr="00663AF8">
              <w:rPr>
                <w:rFonts w:asciiTheme="minorEastAsia" w:eastAsiaTheme="minorEastAsia" w:hAnsiTheme="minorEastAsia" w:cs="仿宋_GB2312"/>
                <w:kern w:val="2"/>
                <w:sz w:val="21"/>
                <w:szCs w:val="21"/>
              </w:rPr>
              <w:t>，鼓励其他燃气锅炉</w:t>
            </w:r>
            <w:proofErr w:type="gramStart"/>
            <w:r w:rsidRPr="00663AF8">
              <w:rPr>
                <w:rFonts w:asciiTheme="minorEastAsia" w:eastAsiaTheme="minorEastAsia" w:hAnsiTheme="minorEastAsia" w:cs="仿宋_GB2312"/>
                <w:kern w:val="2"/>
                <w:sz w:val="21"/>
                <w:szCs w:val="21"/>
              </w:rPr>
              <w:t>实施低氮改造</w:t>
            </w:r>
            <w:proofErr w:type="gramEnd"/>
            <w:r w:rsidRPr="00663AF8">
              <w:rPr>
                <w:rFonts w:asciiTheme="minorEastAsia" w:eastAsiaTheme="minorEastAsia" w:hAnsiTheme="minorEastAsia" w:cs="仿宋_GB2312" w:hint="eastAsia"/>
                <w:kern w:val="2"/>
                <w:sz w:val="21"/>
                <w:szCs w:val="21"/>
              </w:rPr>
              <w:t>，县级财政要配套专项补助资金，确保</w:t>
            </w:r>
            <w:r w:rsidRPr="00663AF8">
              <w:rPr>
                <w:rFonts w:asciiTheme="minorEastAsia" w:eastAsiaTheme="minorEastAsia" w:hAnsiTheme="minorEastAsia" w:cs="仿宋_GB2312"/>
                <w:kern w:val="2"/>
                <w:sz w:val="21"/>
                <w:szCs w:val="21"/>
              </w:rPr>
              <w:t>6</w:t>
            </w:r>
            <w:r w:rsidRPr="00663AF8">
              <w:rPr>
                <w:rFonts w:asciiTheme="minorEastAsia" w:eastAsiaTheme="minorEastAsia" w:hAnsiTheme="minorEastAsia" w:cs="仿宋_GB2312" w:hint="eastAsia"/>
                <w:kern w:val="2"/>
                <w:sz w:val="21"/>
                <w:szCs w:val="21"/>
              </w:rPr>
              <w:t>月底前完成</w:t>
            </w:r>
            <w:r w:rsidRPr="00663AF8">
              <w:rPr>
                <w:rFonts w:asciiTheme="minorEastAsia" w:eastAsiaTheme="minorEastAsia" w:hAnsiTheme="minorEastAsia" w:cs="仿宋_GB2312"/>
                <w:kern w:val="2"/>
                <w:sz w:val="21"/>
                <w:szCs w:val="21"/>
              </w:rPr>
              <w:t>75%</w:t>
            </w:r>
            <w:r w:rsidRPr="00663AF8">
              <w:rPr>
                <w:rFonts w:asciiTheme="minorEastAsia" w:eastAsiaTheme="minorEastAsia" w:hAnsiTheme="minorEastAsia" w:cs="仿宋_GB2312" w:hint="eastAsia"/>
                <w:kern w:val="2"/>
                <w:sz w:val="21"/>
                <w:szCs w:val="21"/>
              </w:rPr>
              <w:t>以上的锅炉改造或淘汰任务</w:t>
            </w:r>
            <w:r w:rsidRPr="00663AF8">
              <w:rPr>
                <w:rFonts w:asciiTheme="minorEastAsia" w:eastAsiaTheme="minorEastAsia" w:hAnsiTheme="minorEastAsia" w:cs="仿宋_GB2312"/>
                <w:kern w:val="2"/>
                <w:sz w:val="21"/>
                <w:szCs w:val="21"/>
              </w:rPr>
              <w:t>,10</w:t>
            </w:r>
            <w:r w:rsidRPr="00663AF8">
              <w:rPr>
                <w:rFonts w:asciiTheme="minorEastAsia" w:eastAsiaTheme="minorEastAsia" w:hAnsiTheme="minorEastAsia" w:cs="仿宋_GB2312" w:hint="eastAsia"/>
                <w:kern w:val="2"/>
                <w:sz w:val="21"/>
                <w:szCs w:val="21"/>
              </w:rPr>
              <w:t>月底前基本完成。</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市市场监督管理局、市财政局</w:t>
            </w: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基本完成建成区生物质锅炉超低排放改造。</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推进</w:t>
            </w:r>
            <w:r w:rsidRPr="00663AF8">
              <w:rPr>
                <w:rFonts w:asciiTheme="minorEastAsia" w:eastAsiaTheme="minorEastAsia" w:hAnsiTheme="minorEastAsia" w:cs="仿宋_GB2312"/>
                <w:kern w:val="2"/>
                <w:sz w:val="21"/>
                <w:szCs w:val="21"/>
              </w:rPr>
              <w:t>4</w:t>
            </w:r>
            <w:r w:rsidRPr="00663AF8">
              <w:rPr>
                <w:rFonts w:asciiTheme="minorEastAsia" w:eastAsiaTheme="minorEastAsia" w:hAnsiTheme="minorEastAsia" w:cs="仿宋_GB2312" w:hint="eastAsia"/>
                <w:kern w:val="2"/>
                <w:sz w:val="21"/>
                <w:szCs w:val="21"/>
              </w:rPr>
              <w:t>蒸吨</w:t>
            </w:r>
            <w:r w:rsidRPr="00663AF8">
              <w:rPr>
                <w:rFonts w:asciiTheme="minorEastAsia" w:eastAsiaTheme="minorEastAsia" w:hAnsiTheme="minorEastAsia" w:cs="仿宋_GB2312"/>
                <w:kern w:val="2"/>
                <w:sz w:val="21"/>
                <w:szCs w:val="21"/>
              </w:rPr>
              <w:t>/小时及以上的生物质锅炉安装烟气排放自动监控设施。</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DB4F63" w:rsidRPr="00663AF8" w:rsidRDefault="00DB4F63" w:rsidP="00DB4F63">
            <w:pPr>
              <w:autoSpaceDE w:val="0"/>
              <w:autoSpaceDN w:val="0"/>
              <w:adjustRightInd w:val="0"/>
              <w:spacing w:line="240" w:lineRule="exact"/>
              <w:jc w:val="center"/>
              <w:rPr>
                <w:rFonts w:asciiTheme="minorEastAsia" w:eastAsiaTheme="minorEastAsia" w:hAnsiTheme="minorEastAsia" w:cs="仿宋_GB2312"/>
                <w:szCs w:val="21"/>
              </w:rPr>
            </w:pPr>
            <w:r w:rsidRPr="00663AF8">
              <w:rPr>
                <w:rFonts w:asciiTheme="minorEastAsia" w:eastAsiaTheme="minorEastAsia" w:hAnsiTheme="minorEastAsia" w:cs="仿宋_GB2312" w:hint="eastAsia"/>
                <w:szCs w:val="21"/>
              </w:rPr>
              <w:t>工业废气治理专项行动</w:t>
            </w:r>
          </w:p>
        </w:tc>
        <w:tc>
          <w:tcPr>
            <w:tcW w:w="1155" w:type="dxa"/>
            <w:vMerge w:val="restart"/>
            <w:tcBorders>
              <w:top w:val="single" w:sz="4" w:space="0" w:color="auto"/>
              <w:left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深化</w:t>
            </w:r>
            <w:r w:rsidRPr="00663AF8">
              <w:rPr>
                <w:rFonts w:asciiTheme="minorEastAsia" w:eastAsiaTheme="minorEastAsia" w:hAnsiTheme="minorEastAsia" w:cs="仿宋_GB2312"/>
                <w:kern w:val="2"/>
                <w:sz w:val="21"/>
                <w:szCs w:val="21"/>
              </w:rPr>
              <w:t>VOCs</w:t>
            </w:r>
            <w:r w:rsidRPr="00663AF8">
              <w:rPr>
                <w:rFonts w:asciiTheme="minorEastAsia" w:eastAsiaTheme="minorEastAsia" w:hAnsiTheme="minorEastAsia" w:cs="仿宋_GB2312" w:hint="eastAsia"/>
                <w:kern w:val="2"/>
                <w:sz w:val="21"/>
                <w:szCs w:val="21"/>
              </w:rPr>
              <w:t>治理</w:t>
            </w: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6E55C8" w:rsidP="007D32F5">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E55C8">
              <w:rPr>
                <w:rFonts w:asciiTheme="minorEastAsia" w:eastAsiaTheme="minorEastAsia" w:hAnsiTheme="minorEastAsia" w:cs="仿宋_GB2312"/>
                <w:kern w:val="2"/>
                <w:sz w:val="21"/>
                <w:szCs w:val="21"/>
              </w:rPr>
              <w:t>大力推广使用低VOCs含量涂料、油墨、胶粘剂等原辅材料，在技术较为成熟的印刷、工业涂装（木业、家具制造、集装箱、汽车制造、船舶制造、机械制造、钢结构）、汽修等行业，推动企业全面实施源头替代。</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390"/>
          <w:tblHeader/>
          <w:jc w:val="center"/>
        </w:trPr>
        <w:tc>
          <w:tcPr>
            <w:tcW w:w="823" w:type="dxa"/>
            <w:vMerge/>
            <w:tcBorders>
              <w:left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7D32F5">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禁止建设生产和使用高</w:t>
            </w:r>
            <w:r w:rsidRPr="00663AF8">
              <w:rPr>
                <w:rFonts w:asciiTheme="minorEastAsia" w:eastAsiaTheme="minorEastAsia" w:hAnsiTheme="minorEastAsia" w:cs="仿宋_GB2312"/>
                <w:kern w:val="2"/>
                <w:sz w:val="21"/>
                <w:szCs w:val="21"/>
              </w:rPr>
              <w:t>VOCs</w:t>
            </w:r>
            <w:r w:rsidRPr="00663AF8">
              <w:rPr>
                <w:rFonts w:asciiTheme="minorEastAsia" w:eastAsiaTheme="minorEastAsia" w:hAnsiTheme="minorEastAsia" w:cs="仿宋_GB2312" w:hint="eastAsia"/>
                <w:kern w:val="2"/>
                <w:sz w:val="21"/>
                <w:szCs w:val="21"/>
              </w:rPr>
              <w:t>含量的溶剂型涂料、油墨、黏胶剂等项目。</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r w:rsidRPr="00663AF8">
              <w:rPr>
                <w:rFonts w:asciiTheme="minorEastAsia" w:eastAsiaTheme="minorEastAsia" w:hAnsiTheme="minorEastAsia" w:cs="仿宋_GB2312" w:hint="eastAsia"/>
                <w:kern w:val="2"/>
                <w:sz w:val="21"/>
                <w:szCs w:val="21"/>
              </w:rPr>
              <w:t>、市经信局、市生态环境局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rsidTr="008B4EDA">
        <w:trPr>
          <w:trHeight w:val="322"/>
          <w:tblHeader/>
          <w:jc w:val="center"/>
        </w:trPr>
        <w:tc>
          <w:tcPr>
            <w:tcW w:w="823" w:type="dxa"/>
            <w:vMerge/>
            <w:tcBorders>
              <w:left w:val="single" w:sz="4" w:space="0" w:color="auto"/>
              <w:right w:val="single" w:sz="4" w:space="0" w:color="auto"/>
            </w:tcBorders>
            <w:vAlign w:val="center"/>
          </w:tcPr>
          <w:p w:rsidR="008B4EDA" w:rsidRPr="00663AF8" w:rsidRDefault="008B4EDA"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8B4EDA" w:rsidRPr="00663AF8" w:rsidRDefault="008B4EDA"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8B4EDA" w:rsidRPr="00663AF8" w:rsidRDefault="008A0E58" w:rsidP="00DB4F63">
            <w:pPr>
              <w:pStyle w:val="a7"/>
              <w:widowControl/>
              <w:snapToGrid w:val="0"/>
              <w:spacing w:line="240" w:lineRule="exact"/>
              <w:rPr>
                <w:rFonts w:asciiTheme="minorEastAsia" w:eastAsiaTheme="minorEastAsia" w:hAnsiTheme="minorEastAsia" w:cs="仿宋_GB2312"/>
                <w:kern w:val="2"/>
                <w:sz w:val="21"/>
                <w:szCs w:val="21"/>
              </w:rPr>
            </w:pPr>
            <w:r w:rsidRPr="008A0E58">
              <w:rPr>
                <w:rFonts w:asciiTheme="minorEastAsia" w:eastAsiaTheme="minorEastAsia" w:hAnsiTheme="minorEastAsia" w:cs="仿宋_GB2312"/>
                <w:kern w:val="2"/>
                <w:sz w:val="21"/>
                <w:szCs w:val="21"/>
              </w:rPr>
              <w:t>继续推进</w:t>
            </w:r>
            <w:r w:rsidRPr="008A0E58">
              <w:rPr>
                <w:rFonts w:asciiTheme="minorEastAsia" w:eastAsiaTheme="minorEastAsia" w:hAnsiTheme="minorEastAsia" w:cs="仿宋_GB2312" w:hint="eastAsia"/>
                <w:kern w:val="2"/>
                <w:sz w:val="21"/>
                <w:szCs w:val="21"/>
              </w:rPr>
              <w:t>涉VOCs</w:t>
            </w:r>
            <w:r w:rsidRPr="008A0E58">
              <w:rPr>
                <w:rFonts w:asciiTheme="minorEastAsia" w:eastAsiaTheme="minorEastAsia" w:hAnsiTheme="minorEastAsia" w:cs="仿宋_GB2312"/>
                <w:kern w:val="2"/>
                <w:sz w:val="21"/>
                <w:szCs w:val="21"/>
              </w:rPr>
              <w:t>重点行业“源头削减、过程控制、末端治理”的全过程深度治理，对VOCs排放量较大的企业，组织编制实施“一厂</w:t>
            </w:r>
            <w:proofErr w:type="gramStart"/>
            <w:r w:rsidRPr="008A0E58">
              <w:rPr>
                <w:rFonts w:asciiTheme="minorEastAsia" w:eastAsiaTheme="minorEastAsia" w:hAnsiTheme="minorEastAsia" w:cs="仿宋_GB2312"/>
                <w:kern w:val="2"/>
                <w:sz w:val="21"/>
                <w:szCs w:val="21"/>
              </w:rPr>
              <w:t>一</w:t>
            </w:r>
            <w:proofErr w:type="gramEnd"/>
            <w:r w:rsidRPr="008A0E58">
              <w:rPr>
                <w:rFonts w:asciiTheme="minorEastAsia" w:eastAsiaTheme="minorEastAsia" w:hAnsiTheme="minorEastAsia" w:cs="仿宋_GB2312"/>
                <w:kern w:val="2"/>
                <w:sz w:val="21"/>
                <w:szCs w:val="21"/>
              </w:rPr>
              <w:t>策”。</w:t>
            </w:r>
            <w:r w:rsidRPr="008A0E58">
              <w:rPr>
                <w:rFonts w:asciiTheme="minorEastAsia" w:eastAsiaTheme="minorEastAsia" w:hAnsiTheme="minorEastAsia" w:cs="仿宋_GB2312" w:hint="eastAsia"/>
                <w:kern w:val="2"/>
                <w:sz w:val="21"/>
                <w:szCs w:val="21"/>
              </w:rPr>
              <w:t>完成</w:t>
            </w:r>
            <w:r w:rsidRPr="008A0E58">
              <w:rPr>
                <w:rFonts w:asciiTheme="minorEastAsia" w:eastAsiaTheme="minorEastAsia" w:hAnsiTheme="minorEastAsia" w:cs="仿宋_GB2312"/>
                <w:kern w:val="2"/>
                <w:sz w:val="21"/>
                <w:szCs w:val="21"/>
              </w:rPr>
              <w:t>100</w:t>
            </w:r>
            <w:r w:rsidRPr="008A0E58">
              <w:rPr>
                <w:rFonts w:asciiTheme="minorEastAsia" w:eastAsiaTheme="minorEastAsia" w:hAnsiTheme="minorEastAsia" w:cs="仿宋_GB2312" w:hint="eastAsia"/>
                <w:kern w:val="2"/>
                <w:sz w:val="21"/>
                <w:szCs w:val="21"/>
              </w:rPr>
              <w:t>个重点企业</w:t>
            </w:r>
            <w:r w:rsidRPr="008A0E58">
              <w:rPr>
                <w:rFonts w:asciiTheme="minorEastAsia" w:eastAsiaTheme="minorEastAsia" w:hAnsiTheme="minorEastAsia" w:cs="仿宋_GB2312"/>
                <w:kern w:val="2"/>
                <w:sz w:val="21"/>
                <w:szCs w:val="21"/>
              </w:rPr>
              <w:t>VOCs</w:t>
            </w:r>
            <w:r w:rsidRPr="008A0E58">
              <w:rPr>
                <w:rFonts w:asciiTheme="minorEastAsia" w:eastAsiaTheme="minorEastAsia" w:hAnsiTheme="minorEastAsia" w:cs="仿宋_GB2312" w:hint="eastAsia"/>
                <w:kern w:val="2"/>
                <w:sz w:val="21"/>
                <w:szCs w:val="21"/>
              </w:rPr>
              <w:t>治理任务。</w:t>
            </w:r>
          </w:p>
        </w:tc>
        <w:tc>
          <w:tcPr>
            <w:tcW w:w="1567" w:type="dxa"/>
            <w:tcBorders>
              <w:top w:val="single" w:sz="4" w:space="0" w:color="auto"/>
              <w:left w:val="single" w:sz="4" w:space="0" w:color="auto"/>
              <w:bottom w:val="single" w:sz="4" w:space="0" w:color="auto"/>
              <w:right w:val="single" w:sz="4" w:space="0" w:color="auto"/>
            </w:tcBorders>
            <w:vAlign w:val="center"/>
          </w:tcPr>
          <w:p w:rsidR="008B4EDA" w:rsidRPr="00663AF8" w:rsidRDefault="008B4EDA"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8B4EDA" w:rsidRPr="00663AF8" w:rsidRDefault="008B4EDA" w:rsidP="00DB4F63">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8B4EDA" w:rsidRPr="00663AF8" w:rsidRDefault="008B4EDA" w:rsidP="00DB4F63">
            <w:pPr>
              <w:pStyle w:val="a7"/>
              <w:widowControl/>
              <w:snapToGrid w:val="0"/>
              <w:spacing w:line="240" w:lineRule="exact"/>
              <w:jc w:val="both"/>
              <w:rPr>
                <w:rFonts w:asciiTheme="minorEastAsia" w:eastAsiaTheme="minorEastAsia" w:hAnsiTheme="minorEastAsia" w:cs="仿宋_GB2312"/>
                <w:kern w:val="2"/>
                <w:sz w:val="21"/>
                <w:szCs w:val="21"/>
              </w:rPr>
            </w:pPr>
          </w:p>
        </w:tc>
      </w:tr>
      <w:tr w:rsidR="00663AF8" w:rsidRPr="00663AF8" w:rsidTr="008B4EDA">
        <w:trPr>
          <w:trHeight w:val="416"/>
          <w:tblHeader/>
          <w:jc w:val="center"/>
        </w:trPr>
        <w:tc>
          <w:tcPr>
            <w:tcW w:w="823" w:type="dxa"/>
            <w:vMerge/>
            <w:tcBorders>
              <w:left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DB4F63">
            <w:pPr>
              <w:pStyle w:val="a7"/>
              <w:widowControl/>
              <w:snapToGrid w:val="0"/>
              <w:spacing w:line="240" w:lineRule="exact"/>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强化无组织排放管控，密封点数2000个及以上的企业，应开展泄漏检测与修复（</w:t>
            </w:r>
            <w:r>
              <w:rPr>
                <w:rFonts w:asciiTheme="minorEastAsia" w:eastAsiaTheme="minorEastAsia" w:hAnsiTheme="minorEastAsia" w:cs="仿宋_GB2312"/>
                <w:kern w:val="2"/>
                <w:sz w:val="21"/>
                <w:szCs w:val="21"/>
              </w:rPr>
              <w:t>LDAR</w:t>
            </w:r>
            <w:r>
              <w:rPr>
                <w:rFonts w:asciiTheme="minorEastAsia" w:eastAsiaTheme="minorEastAsia" w:hAnsiTheme="minorEastAsia" w:cs="仿宋_GB2312" w:hint="eastAsia"/>
                <w:kern w:val="2"/>
                <w:sz w:val="21"/>
                <w:szCs w:val="21"/>
              </w:rPr>
              <w:t>）；采用全密闭集气罩或密闭空间的，保持微负压状态；采用局部集气罩的，废气收集满足风速控制要求。</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663AF8" w:rsidRPr="00663AF8">
        <w:trPr>
          <w:trHeight w:val="688"/>
          <w:tblHeader/>
          <w:jc w:val="center"/>
        </w:trPr>
        <w:tc>
          <w:tcPr>
            <w:tcW w:w="823" w:type="dxa"/>
            <w:vMerge/>
            <w:tcBorders>
              <w:left w:val="single" w:sz="4" w:space="0" w:color="auto"/>
              <w:right w:val="single" w:sz="4" w:space="0" w:color="auto"/>
            </w:tcBorders>
            <w:vAlign w:val="center"/>
          </w:tcPr>
          <w:p w:rsidR="00DB4F63" w:rsidRPr="00663AF8" w:rsidRDefault="00DB4F63" w:rsidP="00DB4F63">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DB4F63" w:rsidRPr="00663AF8" w:rsidRDefault="00DB4F63" w:rsidP="00DB4F63">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DB4F63" w:rsidRPr="00663AF8" w:rsidRDefault="001463CF" w:rsidP="00DB4F63">
            <w:pPr>
              <w:pStyle w:val="a7"/>
              <w:widowControl/>
              <w:snapToGrid w:val="0"/>
              <w:spacing w:line="240" w:lineRule="exact"/>
              <w:rPr>
                <w:rFonts w:asciiTheme="minorEastAsia" w:eastAsiaTheme="minorEastAsia" w:hAnsiTheme="minorEastAsia" w:cs="仿宋_GB2312"/>
                <w:kern w:val="2"/>
                <w:sz w:val="21"/>
                <w:szCs w:val="21"/>
              </w:rPr>
            </w:pPr>
            <w:r w:rsidRPr="001463CF">
              <w:rPr>
                <w:rFonts w:asciiTheme="minorEastAsia" w:eastAsiaTheme="minorEastAsia" w:hAnsiTheme="minorEastAsia" w:cs="仿宋_GB2312" w:hint="eastAsia"/>
                <w:kern w:val="2"/>
                <w:sz w:val="21"/>
                <w:szCs w:val="21"/>
              </w:rPr>
              <w:t>推进高效治理设施建设，</w:t>
            </w:r>
            <w:r w:rsidRPr="001463CF">
              <w:rPr>
                <w:rFonts w:asciiTheme="minorEastAsia" w:eastAsiaTheme="minorEastAsia" w:hAnsiTheme="minorEastAsia" w:cs="仿宋_GB2312"/>
                <w:kern w:val="2"/>
                <w:sz w:val="21"/>
                <w:szCs w:val="21"/>
              </w:rPr>
              <w:t>组织开展先进治理技术试点应用，推动印染等重点行业治气技术水平、管理水平、排放水平持续整体提升，严厉打击配备低效废气治理设施、不正常使用废气治理设施等</w:t>
            </w:r>
            <w:r w:rsidRPr="001463CF">
              <w:rPr>
                <w:rFonts w:asciiTheme="minorEastAsia" w:eastAsiaTheme="minorEastAsia" w:hAnsiTheme="minorEastAsia" w:cs="仿宋_GB2312" w:hint="eastAsia"/>
                <w:kern w:val="2"/>
                <w:sz w:val="21"/>
                <w:szCs w:val="21"/>
              </w:rPr>
              <w:t>环境违法行为。</w:t>
            </w:r>
          </w:p>
        </w:tc>
        <w:tc>
          <w:tcPr>
            <w:tcW w:w="1567"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DB4F63" w:rsidRPr="00663AF8" w:rsidRDefault="00DB4F63" w:rsidP="00DB4F63">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line="240" w:lineRule="exact"/>
              <w:jc w:val="center"/>
              <w:rPr>
                <w:rFonts w:asciiTheme="minorEastAsia" w:eastAsiaTheme="minorEastAsia" w:hAnsiTheme="minorEastAsia" w:cs="仿宋_GB2312"/>
                <w:szCs w:val="21"/>
              </w:rPr>
            </w:pPr>
            <w:r w:rsidRPr="00663AF8">
              <w:rPr>
                <w:rFonts w:asciiTheme="minorEastAsia" w:eastAsiaTheme="minorEastAsia" w:hAnsiTheme="minorEastAsia" w:cs="仿宋_GB2312" w:hint="eastAsia"/>
                <w:kern w:val="2"/>
                <w:sz w:val="21"/>
                <w:szCs w:val="21"/>
              </w:rPr>
              <w:t>工业废气治理专项行动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实施工业炉窑综合治理</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落实《浙江省工业炉窑大气污染综合治理实施方案》要求</w:t>
            </w:r>
            <w:r>
              <w:rPr>
                <w:rFonts w:asciiTheme="minorEastAsia" w:eastAsiaTheme="minorEastAsia" w:hAnsiTheme="minorEastAsia" w:cs="仿宋_GB2312" w:hint="eastAsia"/>
                <w:kern w:val="2"/>
                <w:sz w:val="21"/>
                <w:szCs w:val="21"/>
              </w:rPr>
              <w:t>，</w:t>
            </w:r>
            <w:r w:rsidRPr="00663AF8">
              <w:rPr>
                <w:rFonts w:asciiTheme="minorEastAsia" w:eastAsiaTheme="minorEastAsia" w:hAnsiTheme="minorEastAsia" w:cs="仿宋_GB2312" w:hint="eastAsia"/>
                <w:kern w:val="2"/>
                <w:sz w:val="21"/>
                <w:szCs w:val="21"/>
              </w:rPr>
              <w:t>建立各类工业炉窑管理清单。</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r w:rsidRPr="00663AF8">
              <w:rPr>
                <w:rFonts w:asciiTheme="minorEastAsia" w:eastAsiaTheme="minorEastAsia" w:hAnsiTheme="minorEastAsia" w:cs="仿宋_GB2312" w:hint="eastAsia"/>
                <w:kern w:val="2"/>
                <w:sz w:val="21"/>
                <w:szCs w:val="21"/>
              </w:rPr>
              <w:t>、市经信局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widowControl/>
              <w:adjustRightInd w:val="0"/>
              <w:snapToGrid w:val="0"/>
              <w:spacing w:line="240" w:lineRule="exact"/>
              <w:jc w:val="center"/>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依法淘汰热电联产供热管网覆盖范围内的燃煤加热、烘干炉，推进炉窑清洁能源替代。</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widowControl/>
              <w:adjustRightInd w:val="0"/>
              <w:snapToGrid w:val="0"/>
              <w:spacing w:line="240" w:lineRule="exact"/>
              <w:jc w:val="center"/>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淘汰工业炉窑落后和过剩产能。</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widowControl/>
              <w:adjustRightInd w:val="0"/>
              <w:snapToGrid w:val="0"/>
              <w:spacing w:line="240" w:lineRule="exact"/>
              <w:jc w:val="center"/>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推进砖瓦行业整治，实施嵊州市硅藻土行业综合整治。</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widowControl/>
              <w:adjustRightInd w:val="0"/>
              <w:snapToGrid w:val="0"/>
              <w:spacing w:line="240" w:lineRule="exact"/>
              <w:jc w:val="center"/>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实施铸造行业产能清理整治。</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9D7E99" w:rsidP="00064CC0">
            <w:pPr>
              <w:pStyle w:val="a7"/>
              <w:widowControl/>
              <w:snapToGrid w:val="0"/>
              <w:spacing w:line="240" w:lineRule="exact"/>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推进</w:t>
            </w:r>
            <w:r w:rsidR="00064CC0" w:rsidRPr="00663AF8">
              <w:rPr>
                <w:rFonts w:asciiTheme="minorEastAsia" w:eastAsiaTheme="minorEastAsia" w:hAnsiTheme="minorEastAsia" w:cs="仿宋_GB2312" w:hint="eastAsia"/>
                <w:kern w:val="2"/>
                <w:sz w:val="21"/>
                <w:szCs w:val="21"/>
              </w:rPr>
              <w:t>陶瓷砖瓦企业烟气深度治理。</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9D7E99" w:rsidP="00064CC0">
            <w:pPr>
              <w:pStyle w:val="a7"/>
              <w:widowControl/>
              <w:snapToGrid w:val="0"/>
              <w:spacing w:line="240" w:lineRule="exact"/>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实施</w:t>
            </w:r>
            <w:r w:rsidR="00064CC0" w:rsidRPr="00663AF8">
              <w:rPr>
                <w:rFonts w:asciiTheme="minorEastAsia" w:eastAsiaTheme="minorEastAsia" w:hAnsiTheme="minorEastAsia" w:cs="仿宋_GB2312" w:hint="eastAsia"/>
                <w:kern w:val="2"/>
                <w:sz w:val="21"/>
                <w:szCs w:val="21"/>
              </w:rPr>
              <w:t>平板玻璃、建筑陶瓷企业烟气旁路取消或备用废气治理设施建设。</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完成钢铁企业超低排放改造年度任务。</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进一步排查钢铁、建材、有色金属、铸造等重点行业物料（含废渣）运输、装卸、储存、转移和工艺过程的无组织排放薄弱环节，有针对性地开展深度治理。</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开展臭气异味治理</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完成省下达的年度臭气异味治理项目。</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以杭甬高速沿线、高铁出口附近敏感区为重点，深入开展臭气异味专项治理行动，按照“</w:t>
            </w:r>
            <w:proofErr w:type="gramStart"/>
            <w:r w:rsidRPr="00663AF8">
              <w:rPr>
                <w:rFonts w:asciiTheme="minorEastAsia" w:eastAsiaTheme="minorEastAsia" w:hAnsiTheme="minorEastAsia" w:cs="仿宋_GB2312" w:hint="eastAsia"/>
                <w:kern w:val="2"/>
                <w:sz w:val="21"/>
                <w:szCs w:val="21"/>
              </w:rPr>
              <w:t>一</w:t>
            </w:r>
            <w:proofErr w:type="gramEnd"/>
            <w:r w:rsidRPr="00663AF8">
              <w:rPr>
                <w:rFonts w:asciiTheme="minorEastAsia" w:eastAsiaTheme="minorEastAsia" w:hAnsiTheme="minorEastAsia" w:cs="仿宋_GB2312" w:hint="eastAsia"/>
                <w:kern w:val="2"/>
                <w:sz w:val="21"/>
                <w:szCs w:val="21"/>
              </w:rPr>
              <w:t>企</w:t>
            </w:r>
            <w:proofErr w:type="gramStart"/>
            <w:r w:rsidRPr="00663AF8">
              <w:rPr>
                <w:rFonts w:asciiTheme="minorEastAsia" w:eastAsiaTheme="minorEastAsia" w:hAnsiTheme="minorEastAsia" w:cs="仿宋_GB2312" w:hint="eastAsia"/>
                <w:kern w:val="2"/>
                <w:sz w:val="21"/>
                <w:szCs w:val="21"/>
              </w:rPr>
              <w:t>一</w:t>
            </w:r>
            <w:proofErr w:type="gramEnd"/>
            <w:r w:rsidRPr="00663AF8">
              <w:rPr>
                <w:rFonts w:asciiTheme="minorEastAsia" w:eastAsiaTheme="minorEastAsia" w:hAnsiTheme="minorEastAsia" w:cs="仿宋_GB2312" w:hint="eastAsia"/>
                <w:kern w:val="2"/>
                <w:sz w:val="21"/>
                <w:szCs w:val="21"/>
              </w:rPr>
              <w:t>策”“一事</w:t>
            </w:r>
            <w:proofErr w:type="gramStart"/>
            <w:r w:rsidRPr="00663AF8">
              <w:rPr>
                <w:rFonts w:asciiTheme="minorEastAsia" w:eastAsiaTheme="minorEastAsia" w:hAnsiTheme="minorEastAsia" w:cs="仿宋_GB2312" w:hint="eastAsia"/>
                <w:kern w:val="2"/>
                <w:sz w:val="21"/>
                <w:szCs w:val="21"/>
              </w:rPr>
              <w:t>一</w:t>
            </w:r>
            <w:proofErr w:type="gramEnd"/>
            <w:r w:rsidRPr="00663AF8">
              <w:rPr>
                <w:rFonts w:asciiTheme="minorEastAsia" w:eastAsiaTheme="minorEastAsia" w:hAnsiTheme="minorEastAsia" w:cs="仿宋_GB2312" w:hint="eastAsia"/>
                <w:kern w:val="2"/>
                <w:sz w:val="21"/>
                <w:szCs w:val="21"/>
              </w:rPr>
              <w:t>策”分类治理的要求，制定限期整改方案，明确整改措施、整改期限，督促整改到位，着力解决工业废气收集不到位、治理不到位、监管不到位等薄弱环节，确保</w:t>
            </w:r>
            <w:proofErr w:type="gramStart"/>
            <w:r w:rsidRPr="00663AF8">
              <w:rPr>
                <w:rFonts w:asciiTheme="minorEastAsia" w:eastAsiaTheme="minorEastAsia" w:hAnsiTheme="minorEastAsia" w:cs="仿宋_GB2312"/>
                <w:kern w:val="2"/>
                <w:sz w:val="21"/>
                <w:szCs w:val="21"/>
              </w:rPr>
              <w:t>2020</w:t>
            </w:r>
            <w:r w:rsidRPr="00663AF8">
              <w:rPr>
                <w:rFonts w:asciiTheme="minorEastAsia" w:eastAsiaTheme="minorEastAsia" w:hAnsiTheme="minorEastAsia" w:cs="仿宋_GB2312" w:hint="eastAsia"/>
                <w:kern w:val="2"/>
                <w:sz w:val="21"/>
                <w:szCs w:val="21"/>
              </w:rPr>
              <w:t>年涉气重复</w:t>
            </w:r>
            <w:proofErr w:type="gramEnd"/>
            <w:r w:rsidRPr="00663AF8">
              <w:rPr>
                <w:rFonts w:asciiTheme="minorEastAsia" w:eastAsiaTheme="minorEastAsia" w:hAnsiTheme="minorEastAsia" w:cs="仿宋_GB2312" w:hint="eastAsia"/>
                <w:kern w:val="2"/>
                <w:sz w:val="21"/>
                <w:szCs w:val="21"/>
              </w:rPr>
              <w:t>信访投诉量下降</w:t>
            </w:r>
            <w:r w:rsidRPr="00663AF8">
              <w:rPr>
                <w:rFonts w:asciiTheme="minorEastAsia" w:eastAsiaTheme="minorEastAsia" w:hAnsiTheme="minorEastAsia" w:cs="仿宋_GB2312"/>
                <w:kern w:val="2"/>
                <w:sz w:val="21"/>
                <w:szCs w:val="21"/>
              </w:rPr>
              <w:t>20%。</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推进城镇污水处理厂和泵站、垃圾处理厂和中转站等市政设施臭气异味治理。</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深化工业园区治理</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完成袍江开发区</w:t>
            </w:r>
            <w:proofErr w:type="gramEnd"/>
            <w:r w:rsidRPr="00663AF8">
              <w:rPr>
                <w:rFonts w:asciiTheme="minorEastAsia" w:eastAsiaTheme="minorEastAsia" w:hAnsiTheme="minorEastAsia" w:cs="仿宋_GB2312" w:hint="eastAsia"/>
                <w:kern w:val="2"/>
                <w:sz w:val="21"/>
                <w:szCs w:val="21"/>
              </w:rPr>
              <w:t>等</w:t>
            </w:r>
            <w:r w:rsidRPr="00663AF8">
              <w:rPr>
                <w:rFonts w:asciiTheme="minorEastAsia" w:eastAsiaTheme="minorEastAsia" w:hAnsiTheme="minorEastAsia" w:cs="仿宋_GB2312"/>
                <w:kern w:val="2"/>
                <w:sz w:val="21"/>
                <w:szCs w:val="21"/>
              </w:rPr>
              <w:t>8</w:t>
            </w:r>
            <w:r w:rsidRPr="00663AF8">
              <w:rPr>
                <w:rFonts w:asciiTheme="minorEastAsia" w:eastAsiaTheme="minorEastAsia" w:hAnsiTheme="minorEastAsia" w:cs="仿宋_GB2312" w:hint="eastAsia"/>
                <w:kern w:val="2"/>
                <w:sz w:val="21"/>
                <w:szCs w:val="21"/>
              </w:rPr>
              <w:t>个重点园区废气综合治理。</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48"/>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推进小微园高质量发展和工业园区整合提升行动。</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416"/>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sz w:val="21"/>
                <w:szCs w:val="21"/>
              </w:rPr>
              <w:t>柴油</w:t>
            </w:r>
            <w:proofErr w:type="gramStart"/>
            <w:r w:rsidRPr="00663AF8">
              <w:rPr>
                <w:rFonts w:asciiTheme="minorEastAsia" w:eastAsiaTheme="minorEastAsia" w:hAnsiTheme="minorEastAsia" w:cs="仿宋_GB2312" w:hint="eastAsia"/>
                <w:sz w:val="21"/>
                <w:szCs w:val="21"/>
              </w:rPr>
              <w:t>车治理</w:t>
            </w:r>
            <w:proofErr w:type="gramEnd"/>
            <w:r w:rsidRPr="00663AF8">
              <w:rPr>
                <w:rFonts w:asciiTheme="minorEastAsia" w:eastAsiaTheme="minorEastAsia" w:hAnsiTheme="minorEastAsia" w:cs="仿宋_GB2312" w:hint="eastAsia"/>
                <w:sz w:val="21"/>
                <w:szCs w:val="21"/>
              </w:rPr>
              <w:t>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加快运输结构调整</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按要求执行</w:t>
            </w:r>
            <w:r w:rsidRPr="00663AF8">
              <w:rPr>
                <w:rFonts w:asciiTheme="minorEastAsia" w:eastAsiaTheme="minorEastAsia" w:hAnsiTheme="minorEastAsia" w:cs="仿宋_GB2312"/>
                <w:kern w:val="2"/>
                <w:sz w:val="21"/>
                <w:szCs w:val="21"/>
              </w:rPr>
              <w:t>重型柴油车中的城市车辆（包括公交、邮政、环卫等）国六排放标准。</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w w:val="95"/>
                <w:kern w:val="2"/>
                <w:sz w:val="21"/>
                <w:szCs w:val="21"/>
              </w:rPr>
            </w:pPr>
            <w:r w:rsidRPr="00663AF8">
              <w:rPr>
                <w:rFonts w:asciiTheme="minorEastAsia" w:eastAsiaTheme="minorEastAsia" w:hAnsiTheme="minorEastAsia" w:cs="仿宋_GB2312" w:hint="eastAsia"/>
                <w:w w:val="95"/>
                <w:kern w:val="2"/>
                <w:sz w:val="21"/>
                <w:szCs w:val="21"/>
              </w:rPr>
              <w:t>市经信局、市公安局、市市场监督管理局、</w:t>
            </w:r>
            <w:r w:rsidRPr="00663AF8">
              <w:rPr>
                <w:rFonts w:asciiTheme="minorEastAsia" w:eastAsiaTheme="minorEastAsia" w:hAnsiTheme="minorEastAsia" w:cs="仿宋_GB2312"/>
                <w:w w:val="95"/>
                <w:kern w:val="2"/>
                <w:sz w:val="21"/>
                <w:szCs w:val="21"/>
              </w:rPr>
              <w:t>绍兴</w:t>
            </w:r>
            <w:r w:rsidRPr="00663AF8">
              <w:rPr>
                <w:rFonts w:asciiTheme="minorEastAsia" w:eastAsiaTheme="minorEastAsia" w:hAnsiTheme="minorEastAsia" w:cs="仿宋_GB2312" w:hint="eastAsia"/>
                <w:w w:val="95"/>
                <w:kern w:val="2"/>
                <w:sz w:val="21"/>
                <w:szCs w:val="21"/>
              </w:rPr>
              <w:t>海关、市交通运输局、市综合执法局、</w:t>
            </w:r>
            <w:r w:rsidRPr="00663AF8">
              <w:rPr>
                <w:rFonts w:asciiTheme="minorEastAsia" w:eastAsiaTheme="minorEastAsia" w:hAnsiTheme="minorEastAsia" w:cs="仿宋_GB2312"/>
                <w:w w:val="95"/>
                <w:kern w:val="2"/>
                <w:sz w:val="21"/>
                <w:szCs w:val="21"/>
              </w:rPr>
              <w:t>市邮政</w:t>
            </w:r>
            <w:r w:rsidRPr="00663AF8">
              <w:rPr>
                <w:rFonts w:asciiTheme="minorEastAsia" w:eastAsiaTheme="minorEastAsia" w:hAnsiTheme="minorEastAsia" w:cs="仿宋_GB2312" w:hint="eastAsia"/>
                <w:w w:val="95"/>
                <w:kern w:val="2"/>
                <w:sz w:val="21"/>
                <w:szCs w:val="21"/>
              </w:rPr>
              <w:t>管理局等</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991"/>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sz w:val="21"/>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推进城市建成区新增和更新的公交、环卫、邮政、出租、通勤、轻型物流配送车辆使用新能源或清洁能源汽车，全市使用比例达到80%。</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 xml:space="preserve">市交通运输局 </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市综合执法局、市邮政管理局、市商务局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spacing w:line="240" w:lineRule="exact"/>
              <w:jc w:val="left"/>
              <w:rPr>
                <w:rFonts w:asciiTheme="minorEastAsia" w:eastAsiaTheme="minorEastAsia" w:hAnsiTheme="minorEastAsia" w:cs="仿宋_GB2312"/>
                <w:szCs w:val="21"/>
              </w:rPr>
            </w:pPr>
            <w:r w:rsidRPr="00663AF8">
              <w:rPr>
                <w:rFonts w:asciiTheme="minorEastAsia" w:eastAsiaTheme="minorEastAsia" w:hAnsiTheme="minorEastAsia" w:cs="仿宋_GB2312" w:hint="eastAsia"/>
                <w:szCs w:val="21"/>
              </w:rPr>
              <w:t>柴油</w:t>
            </w:r>
            <w:proofErr w:type="gramStart"/>
            <w:r w:rsidRPr="00663AF8">
              <w:rPr>
                <w:rFonts w:asciiTheme="minorEastAsia" w:eastAsiaTheme="minorEastAsia" w:hAnsiTheme="minorEastAsia" w:cs="仿宋_GB2312" w:hint="eastAsia"/>
                <w:szCs w:val="21"/>
              </w:rPr>
              <w:t>车治理</w:t>
            </w:r>
            <w:proofErr w:type="gramEnd"/>
            <w:r w:rsidRPr="00663AF8">
              <w:rPr>
                <w:rFonts w:asciiTheme="minorEastAsia" w:eastAsiaTheme="minorEastAsia" w:hAnsiTheme="minorEastAsia" w:cs="仿宋_GB2312" w:hint="eastAsia"/>
                <w:szCs w:val="21"/>
              </w:rPr>
              <w:t>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加快运输结构调整</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在物流集散地建设集中式充电桩和快速充电桩。</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kern w:val="2"/>
                <w:sz w:val="21"/>
                <w:szCs w:val="21"/>
              </w:rPr>
              <w:t>市发改委</w:t>
            </w:r>
            <w:proofErr w:type="gramEnd"/>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绍兴</w:t>
            </w:r>
            <w:r w:rsidRPr="00663AF8">
              <w:rPr>
                <w:rFonts w:asciiTheme="minorEastAsia" w:eastAsiaTheme="minorEastAsia" w:hAnsiTheme="minorEastAsia" w:cs="仿宋_GB2312"/>
                <w:kern w:val="2"/>
                <w:sz w:val="21"/>
                <w:szCs w:val="21"/>
              </w:rPr>
              <w:t>电力局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加快</w:t>
            </w:r>
            <w:proofErr w:type="gramStart"/>
            <w:r w:rsidRPr="00663AF8">
              <w:rPr>
                <w:rFonts w:asciiTheme="minorEastAsia" w:eastAsiaTheme="minorEastAsia" w:hAnsiTheme="minorEastAsia" w:cs="仿宋_GB2312"/>
                <w:kern w:val="2"/>
                <w:sz w:val="21"/>
                <w:szCs w:val="21"/>
              </w:rPr>
              <w:t>淘汰国</w:t>
            </w:r>
            <w:proofErr w:type="gramEnd"/>
            <w:r w:rsidRPr="00663AF8">
              <w:rPr>
                <w:rFonts w:asciiTheme="minorEastAsia" w:eastAsiaTheme="minorEastAsia" w:hAnsiTheme="minorEastAsia" w:cs="仿宋_GB2312"/>
                <w:kern w:val="2"/>
                <w:sz w:val="21"/>
                <w:szCs w:val="21"/>
              </w:rPr>
              <w:t>三及以下排放标准的营运柴油货车，完成省下达的车辆淘汰任务。</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w:t>
            </w:r>
            <w:r>
              <w:rPr>
                <w:rFonts w:asciiTheme="minorEastAsia" w:eastAsiaTheme="minorEastAsia" w:hAnsiTheme="minorEastAsia" w:cs="仿宋_GB2312" w:hint="eastAsia"/>
                <w:kern w:val="2"/>
                <w:sz w:val="21"/>
                <w:szCs w:val="21"/>
              </w:rPr>
              <w:t>、</w:t>
            </w:r>
            <w:r w:rsidRPr="00663AF8">
              <w:rPr>
                <w:rFonts w:asciiTheme="minorEastAsia" w:eastAsiaTheme="minorEastAsia" w:hAnsiTheme="minorEastAsia" w:cs="仿宋_GB2312" w:hint="eastAsia"/>
                <w:kern w:val="2"/>
                <w:sz w:val="21"/>
                <w:szCs w:val="21"/>
              </w:rPr>
              <w:t>市生态环境局、市商务局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proofErr w:type="gramStart"/>
            <w:r w:rsidRPr="00663AF8">
              <w:rPr>
                <w:rFonts w:asciiTheme="minorEastAsia" w:eastAsiaTheme="minorEastAsia" w:hAnsiTheme="minorEastAsia" w:cs="仿宋_GB2312" w:hint="eastAsia"/>
                <w:kern w:val="2"/>
                <w:sz w:val="21"/>
                <w:szCs w:val="21"/>
              </w:rPr>
              <w:t>启动国</w:t>
            </w:r>
            <w:proofErr w:type="gramEnd"/>
            <w:r w:rsidRPr="00663AF8">
              <w:rPr>
                <w:rFonts w:asciiTheme="minorEastAsia" w:eastAsiaTheme="minorEastAsia" w:hAnsiTheme="minorEastAsia" w:cs="仿宋_GB2312" w:hint="eastAsia"/>
                <w:kern w:val="2"/>
                <w:sz w:val="21"/>
                <w:szCs w:val="21"/>
              </w:rPr>
              <w:t>三及以下非营运柴油货车淘汰工作，加大财政资金补贴力度。</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市生态</w:t>
            </w:r>
            <w:r w:rsidRPr="00663AF8">
              <w:rPr>
                <w:rFonts w:asciiTheme="minorEastAsia" w:eastAsiaTheme="minorEastAsia" w:hAnsiTheme="minorEastAsia" w:cs="仿宋_GB2312" w:hint="eastAsia"/>
                <w:kern w:val="2"/>
                <w:sz w:val="21"/>
                <w:szCs w:val="21"/>
              </w:rPr>
              <w:t>环境局、</w:t>
            </w:r>
            <w:r w:rsidRPr="00663AF8">
              <w:rPr>
                <w:rFonts w:asciiTheme="minorEastAsia" w:eastAsiaTheme="minorEastAsia" w:hAnsiTheme="minorEastAsia" w:cs="仿宋_GB2312"/>
                <w:kern w:val="2"/>
                <w:sz w:val="21"/>
                <w:szCs w:val="21"/>
              </w:rPr>
              <w:t>市交通运输局</w:t>
            </w:r>
            <w:r w:rsidRPr="00663AF8">
              <w:rPr>
                <w:rFonts w:asciiTheme="minorEastAsia" w:eastAsiaTheme="minorEastAsia" w:hAnsiTheme="minorEastAsia" w:cs="仿宋_GB2312" w:hint="eastAsia"/>
                <w:kern w:val="2"/>
                <w:sz w:val="21"/>
                <w:szCs w:val="21"/>
              </w:rPr>
              <w:t>、</w:t>
            </w:r>
            <w:r w:rsidRPr="00663AF8">
              <w:rPr>
                <w:rFonts w:asciiTheme="minorEastAsia" w:eastAsiaTheme="minorEastAsia" w:hAnsiTheme="minorEastAsia" w:cs="仿宋_GB2312"/>
                <w:kern w:val="2"/>
                <w:sz w:val="21"/>
                <w:szCs w:val="21"/>
              </w:rPr>
              <w:t>市商务局</w:t>
            </w:r>
            <w:r w:rsidRPr="00663AF8">
              <w:rPr>
                <w:rFonts w:asciiTheme="minorEastAsia" w:eastAsiaTheme="minorEastAsia" w:hAnsiTheme="minorEastAsia" w:cs="仿宋_GB2312" w:hint="eastAsia"/>
                <w:kern w:val="2"/>
                <w:sz w:val="21"/>
                <w:szCs w:val="21"/>
              </w:rPr>
              <w:t>、市财政局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鼓励淘汰使用</w:t>
            </w:r>
            <w:r w:rsidRPr="00663AF8">
              <w:rPr>
                <w:rFonts w:asciiTheme="minorEastAsia" w:eastAsiaTheme="minorEastAsia" w:hAnsiTheme="minorEastAsia" w:cs="仿宋_GB2312"/>
                <w:kern w:val="2"/>
                <w:sz w:val="21"/>
                <w:szCs w:val="21"/>
              </w:rPr>
              <w:t>20</w:t>
            </w:r>
            <w:r w:rsidRPr="00663AF8">
              <w:rPr>
                <w:rFonts w:asciiTheme="minorEastAsia" w:eastAsiaTheme="minorEastAsia" w:hAnsiTheme="minorEastAsia" w:cs="仿宋_GB2312" w:hint="eastAsia"/>
                <w:kern w:val="2"/>
                <w:sz w:val="21"/>
                <w:szCs w:val="21"/>
              </w:rPr>
              <w:t>年以上的内河航运船舶。</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加强柴油车污染排放控制</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严格新车环保装置检验，构建机动车超标排放信息数据库。</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开展常态化路检路查，完善生态环境部门检测取证、公安交管部门实施处罚、交通运输部门监督维修的联合监管执法模式</w:t>
            </w:r>
            <w:r w:rsidRPr="00663AF8">
              <w:rPr>
                <w:rFonts w:asciiTheme="minorEastAsia" w:eastAsiaTheme="minorEastAsia" w:hAnsiTheme="minorEastAsia" w:cs="仿宋_GB2312" w:hint="eastAsia"/>
                <w:kern w:val="2"/>
                <w:sz w:val="21"/>
                <w:szCs w:val="21"/>
              </w:rPr>
              <w:t>，推广使用6063交通违法处罚代码。</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市生态环境局、市交通运输局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在柯桥区兰亭</w:t>
            </w:r>
            <w:proofErr w:type="gramStart"/>
            <w:r w:rsidRPr="00663AF8">
              <w:rPr>
                <w:rFonts w:asciiTheme="minorEastAsia" w:eastAsiaTheme="minorEastAsia" w:hAnsiTheme="minorEastAsia" w:cs="仿宋_GB2312"/>
                <w:kern w:val="2"/>
                <w:sz w:val="21"/>
                <w:szCs w:val="21"/>
              </w:rPr>
              <w:t>交通治超点试点</w:t>
            </w:r>
            <w:proofErr w:type="gramEnd"/>
            <w:r w:rsidRPr="00663AF8">
              <w:rPr>
                <w:rFonts w:asciiTheme="minorEastAsia" w:eastAsiaTheme="minorEastAsia" w:hAnsiTheme="minorEastAsia" w:cs="仿宋_GB2312"/>
                <w:kern w:val="2"/>
                <w:sz w:val="21"/>
                <w:szCs w:val="21"/>
              </w:rPr>
              <w:t>建设多部门综合检测站</w:t>
            </w:r>
            <w:r w:rsidRPr="00663AF8">
              <w:rPr>
                <w:rFonts w:asciiTheme="minorEastAsia" w:eastAsiaTheme="minorEastAsia" w:hAnsiTheme="minorEastAsia" w:cs="仿宋_GB2312" w:hint="eastAsia"/>
                <w:kern w:val="2"/>
                <w:sz w:val="21"/>
                <w:szCs w:val="21"/>
              </w:rPr>
              <w:t>。</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市生态环境局、市公安局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柯桥区政府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完善机动车排放检验与强制维护制度（</w:t>
            </w:r>
            <w:r w:rsidRPr="00663AF8">
              <w:rPr>
                <w:rFonts w:asciiTheme="minorEastAsia" w:eastAsiaTheme="minorEastAsia" w:hAnsiTheme="minorEastAsia" w:cs="仿宋_GB2312"/>
                <w:kern w:val="2"/>
                <w:sz w:val="21"/>
                <w:szCs w:val="21"/>
              </w:rPr>
              <w:t>I/M</w:t>
            </w:r>
            <w:r w:rsidRPr="00663AF8">
              <w:rPr>
                <w:rFonts w:asciiTheme="minorEastAsia" w:eastAsiaTheme="minorEastAsia" w:hAnsiTheme="minorEastAsia" w:cs="仿宋_GB2312" w:hint="eastAsia"/>
                <w:kern w:val="2"/>
                <w:sz w:val="21"/>
                <w:szCs w:val="21"/>
              </w:rPr>
              <w:t>制度）</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秋冬</w:t>
            </w:r>
            <w:proofErr w:type="gramStart"/>
            <w:r w:rsidRPr="00663AF8">
              <w:rPr>
                <w:rFonts w:asciiTheme="minorEastAsia" w:eastAsiaTheme="minorEastAsia" w:hAnsiTheme="minorEastAsia" w:cs="仿宋_GB2312" w:hint="eastAsia"/>
                <w:kern w:val="2"/>
                <w:sz w:val="21"/>
                <w:szCs w:val="21"/>
              </w:rPr>
              <w:t>季期间</w:t>
            </w:r>
            <w:proofErr w:type="gramEnd"/>
            <w:r w:rsidRPr="00663AF8">
              <w:rPr>
                <w:rFonts w:asciiTheme="minorEastAsia" w:eastAsiaTheme="minorEastAsia" w:hAnsiTheme="minorEastAsia" w:cs="仿宋_GB2312" w:hint="eastAsia"/>
                <w:kern w:val="2"/>
                <w:sz w:val="21"/>
                <w:szCs w:val="21"/>
              </w:rPr>
              <w:t>监督抽测柴油车数量不低于柴油车保有量的</w:t>
            </w:r>
            <w:r w:rsidRPr="00663AF8">
              <w:rPr>
                <w:rFonts w:asciiTheme="minorEastAsia" w:eastAsiaTheme="minorEastAsia" w:hAnsiTheme="minorEastAsia" w:cs="仿宋_GB2312"/>
                <w:kern w:val="2"/>
                <w:sz w:val="21"/>
                <w:szCs w:val="21"/>
              </w:rPr>
              <w:t>80%。开展对全市车辆集中停放地、用车大户等的入户检查。</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市公安局、市交通运输局、市市场监督管理局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81401D">
        <w:trPr>
          <w:trHeight w:val="426"/>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sz w:val="21"/>
                <w:szCs w:val="21"/>
              </w:rPr>
              <w:t>柴油</w:t>
            </w:r>
            <w:proofErr w:type="gramStart"/>
            <w:r w:rsidRPr="00663AF8">
              <w:rPr>
                <w:rFonts w:asciiTheme="minorEastAsia" w:eastAsiaTheme="minorEastAsia" w:hAnsiTheme="minorEastAsia" w:cs="仿宋_GB2312" w:hint="eastAsia"/>
                <w:sz w:val="21"/>
                <w:szCs w:val="21"/>
              </w:rPr>
              <w:t>车治理</w:t>
            </w:r>
            <w:proofErr w:type="gramEnd"/>
            <w:r w:rsidRPr="00663AF8">
              <w:rPr>
                <w:rFonts w:asciiTheme="minorEastAsia" w:eastAsiaTheme="minorEastAsia" w:hAnsiTheme="minorEastAsia" w:cs="仿宋_GB2312" w:hint="eastAsia"/>
                <w:sz w:val="21"/>
                <w:szCs w:val="21"/>
              </w:rPr>
              <w:t>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90AD9"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90AD9">
              <w:rPr>
                <w:rFonts w:asciiTheme="minorEastAsia" w:eastAsiaTheme="minorEastAsia" w:hAnsiTheme="minorEastAsia" w:cs="仿宋_GB2312"/>
                <w:kern w:val="2"/>
                <w:sz w:val="21"/>
                <w:szCs w:val="21"/>
              </w:rPr>
              <w:t>加强非道路移动机械污染防治</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划定高排放非道路移动机械禁用区。</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越城区、柯桥区、上虞区政府</w:t>
            </w:r>
          </w:p>
        </w:tc>
      </w:tr>
      <w:tr w:rsidR="00064CC0" w:rsidRPr="00663AF8" w:rsidTr="00F714F7">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sz w:val="21"/>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继续推进非道路移动机械摸底调查和编码登记工作。</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00" w:lineRule="exact"/>
              <w:jc w:val="both"/>
              <w:rPr>
                <w:rFonts w:asciiTheme="minorEastAsia" w:eastAsiaTheme="minorEastAsia" w:hAnsiTheme="minorEastAsia" w:cs="仿宋_GB2312"/>
                <w:w w:val="95"/>
                <w:kern w:val="2"/>
                <w:sz w:val="21"/>
                <w:szCs w:val="21"/>
              </w:rPr>
            </w:pPr>
            <w:r w:rsidRPr="00663AF8">
              <w:rPr>
                <w:rFonts w:asciiTheme="minorEastAsia" w:eastAsiaTheme="minorEastAsia" w:hAnsiTheme="minorEastAsia" w:cs="仿宋_GB2312" w:hint="eastAsia"/>
                <w:w w:val="95"/>
                <w:kern w:val="2"/>
                <w:sz w:val="21"/>
                <w:szCs w:val="21"/>
              </w:rPr>
              <w:t>市自然资源和规划局、市建设局、市交通运输局、市水利局、市综合执法局、市市场监督管理局、市农业农村局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F714F7">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以高排放机械禁用区、施工工地、物流园区为重点，开展非道路移动机械排放抽测，</w:t>
            </w:r>
            <w:proofErr w:type="gramStart"/>
            <w:r w:rsidRPr="00663AF8">
              <w:rPr>
                <w:rFonts w:asciiTheme="minorEastAsia" w:eastAsiaTheme="minorEastAsia" w:hAnsiTheme="minorEastAsia" w:cs="仿宋_GB2312" w:hint="eastAsia"/>
                <w:kern w:val="2"/>
                <w:sz w:val="21"/>
                <w:szCs w:val="21"/>
              </w:rPr>
              <w:t>抽测率</w:t>
            </w:r>
            <w:proofErr w:type="gramEnd"/>
            <w:r w:rsidRPr="00663AF8">
              <w:rPr>
                <w:rFonts w:asciiTheme="minorEastAsia" w:eastAsiaTheme="minorEastAsia" w:hAnsiTheme="minorEastAsia" w:cs="仿宋_GB2312" w:hint="eastAsia"/>
                <w:kern w:val="2"/>
                <w:sz w:val="21"/>
                <w:szCs w:val="21"/>
              </w:rPr>
              <w:t>达到省考核要求。</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81401D">
        <w:trPr>
          <w:trHeight w:val="274"/>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港口新增和更换的作业机械主要采用清洁能源或新能源。</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81401D">
        <w:trPr>
          <w:trHeight w:val="573"/>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全面强化农机源头管控，打击报废机车上路行驶等违法行为，完善拖拉机提前报废补偿政策，2020年报废淘汰农业机械1000台（套）。</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市农业农村局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81401D">
        <w:trPr>
          <w:trHeight w:val="395"/>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出台非道路移动机械和柴油车监管的政府规章。</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市司法局、</w:t>
            </w:r>
            <w:r w:rsidRPr="00663AF8">
              <w:rPr>
                <w:rFonts w:asciiTheme="minorEastAsia" w:eastAsiaTheme="minorEastAsia" w:hAnsiTheme="minorEastAsia" w:cs="仿宋_GB2312"/>
                <w:kern w:val="2"/>
                <w:sz w:val="21"/>
                <w:szCs w:val="21"/>
              </w:rPr>
              <w:t>市生态</w:t>
            </w:r>
            <w:r w:rsidRPr="00663AF8">
              <w:rPr>
                <w:rFonts w:asciiTheme="minorEastAsia" w:eastAsiaTheme="minorEastAsia" w:hAnsiTheme="minorEastAsia" w:cs="仿宋_GB2312" w:hint="eastAsia"/>
                <w:kern w:val="2"/>
                <w:sz w:val="21"/>
                <w:szCs w:val="21"/>
              </w:rPr>
              <w:t>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spacing w:line="240" w:lineRule="exact"/>
              <w:jc w:val="left"/>
              <w:rPr>
                <w:rFonts w:asciiTheme="minorEastAsia" w:eastAsiaTheme="minorEastAsia" w:hAnsiTheme="minorEastAsia" w:cs="仿宋_GB2312"/>
                <w:szCs w:val="21"/>
              </w:rPr>
            </w:pPr>
            <w:r w:rsidRPr="00663AF8">
              <w:rPr>
                <w:rFonts w:asciiTheme="minorEastAsia" w:eastAsiaTheme="minorEastAsia" w:hAnsiTheme="minorEastAsia" w:cs="仿宋_GB2312" w:hint="eastAsia"/>
                <w:szCs w:val="21"/>
              </w:rPr>
              <w:lastRenderedPageBreak/>
              <w:t>柴油</w:t>
            </w:r>
            <w:proofErr w:type="gramStart"/>
            <w:r w:rsidRPr="00663AF8">
              <w:rPr>
                <w:rFonts w:asciiTheme="minorEastAsia" w:eastAsiaTheme="minorEastAsia" w:hAnsiTheme="minorEastAsia" w:cs="仿宋_GB2312" w:hint="eastAsia"/>
                <w:szCs w:val="21"/>
              </w:rPr>
              <w:t>车治理</w:t>
            </w:r>
            <w:proofErr w:type="gramEnd"/>
            <w:r w:rsidRPr="00663AF8">
              <w:rPr>
                <w:rFonts w:asciiTheme="minorEastAsia" w:eastAsiaTheme="minorEastAsia" w:hAnsiTheme="minorEastAsia" w:cs="仿宋_GB2312" w:hint="eastAsia"/>
                <w:szCs w:val="21"/>
              </w:rPr>
              <w:t>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提升燃油品质</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组织开展清除无证无照的黑加油站点、流动加油罐车专项整治行动，严厉打击生产销售不合格油品行为。</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市市场监督管理局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市公安局、市生态环境局、市交通运输局、市商务局、市应急管理局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加大对加油站油品、</w:t>
            </w:r>
            <w:r w:rsidRPr="00663AF8">
              <w:rPr>
                <w:rFonts w:asciiTheme="minorEastAsia" w:eastAsiaTheme="minorEastAsia" w:hAnsiTheme="minorEastAsia" w:cs="仿宋_GB2312"/>
                <w:kern w:val="2"/>
                <w:sz w:val="21"/>
                <w:szCs w:val="21"/>
              </w:rPr>
              <w:t>尿素</w:t>
            </w:r>
            <w:r w:rsidRPr="00663AF8">
              <w:rPr>
                <w:rFonts w:asciiTheme="minorEastAsia" w:eastAsiaTheme="minorEastAsia" w:hAnsiTheme="minorEastAsia" w:cs="仿宋_GB2312" w:hint="eastAsia"/>
                <w:kern w:val="2"/>
                <w:sz w:val="21"/>
                <w:szCs w:val="21"/>
              </w:rPr>
              <w:t>质量抽检频次，启动企业自备油库油品质量抽检。</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市市场监督管理局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强化船用燃料油质量监管。</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rPr>
                <w:rFonts w:asciiTheme="minorEastAsia" w:eastAsiaTheme="minorEastAsia" w:hAnsiTheme="minorEastAsia" w:cs="仿宋_GB2312"/>
                <w:szCs w:val="21"/>
              </w:rPr>
            </w:pPr>
            <w:r w:rsidRPr="00663AF8">
              <w:rPr>
                <w:rFonts w:asciiTheme="minorEastAsia" w:eastAsiaTheme="minorEastAsia" w:hAnsiTheme="minorEastAsia" w:cs="仿宋_GB2312" w:hint="eastAsia"/>
                <w:szCs w:val="21"/>
              </w:rPr>
              <w:t>推进</w:t>
            </w:r>
            <w:r w:rsidRPr="00663AF8">
              <w:rPr>
                <w:rFonts w:ascii="仿宋_GB2312"/>
              </w:rPr>
              <w:t>年销售汽油量大于</w:t>
            </w:r>
            <w:r w:rsidRPr="00663AF8">
              <w:t>5000</w:t>
            </w:r>
            <w:r w:rsidRPr="00663AF8">
              <w:rPr>
                <w:rFonts w:ascii="仿宋_GB2312"/>
              </w:rPr>
              <w:t>吨的</w:t>
            </w:r>
            <w:r w:rsidRPr="00663AF8">
              <w:rPr>
                <w:rFonts w:asciiTheme="minorEastAsia" w:eastAsiaTheme="minorEastAsia" w:hAnsiTheme="minorEastAsia" w:cs="仿宋_GB2312" w:hint="eastAsia"/>
                <w:szCs w:val="21"/>
              </w:rPr>
              <w:t>加油站油气回收自动监控设备安装和联网。</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市商务局、中石化绍兴分公司、中石油绍兴分公司</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autoSpaceDE w:val="0"/>
              <w:autoSpaceDN w:val="0"/>
              <w:adjustRightInd w:val="0"/>
              <w:spacing w:line="240" w:lineRule="exact"/>
              <w:jc w:val="center"/>
              <w:rPr>
                <w:rFonts w:asciiTheme="minorEastAsia" w:eastAsiaTheme="minorEastAsia" w:hAnsiTheme="minorEastAsia" w:cs="仿宋_GB2312"/>
                <w:szCs w:val="21"/>
              </w:rPr>
            </w:pPr>
            <w:r w:rsidRPr="00663AF8">
              <w:rPr>
                <w:rFonts w:asciiTheme="minorEastAsia" w:eastAsiaTheme="minorEastAsia" w:hAnsiTheme="minorEastAsia" w:cs="仿宋_GB2312" w:hint="eastAsia"/>
                <w:szCs w:val="21"/>
              </w:rPr>
              <w:t>扬尘污染防治专项行动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施工扬尘管控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全面落实施工单位扬尘污染防治责任和行业主管部门监督管理责任，严格落实施工工地扬尘管理“8个</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”要求：施工现场</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封闭围挡、工地主要道路</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硬化、工地裸露砂土</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覆盖、运输车辆</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冲净和密闭、外脚手架</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安装密目式安全网、土石方及拆迁</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湿法作业、未施工土地</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绿化、工地内非道路移动机械</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达标</w:t>
            </w:r>
            <w:r w:rsidRPr="00663AF8">
              <w:rPr>
                <w:rFonts w:asciiTheme="minorEastAsia" w:eastAsiaTheme="minorEastAsia" w:hAnsiTheme="minorEastAsia" w:cs="仿宋_GB2312"/>
                <w:kern w:val="2"/>
                <w:sz w:val="21"/>
                <w:szCs w:val="21"/>
              </w:rPr>
              <w:t>）</w:t>
            </w:r>
            <w:r w:rsidRPr="00663AF8">
              <w:rPr>
                <w:rFonts w:asciiTheme="minorEastAsia" w:eastAsiaTheme="minorEastAsia" w:hAnsiTheme="minorEastAsia" w:cs="仿宋_GB2312" w:hint="eastAsia"/>
                <w:kern w:val="2"/>
                <w:sz w:val="21"/>
                <w:szCs w:val="21"/>
              </w:rPr>
              <w:t>（</w:t>
            </w:r>
            <w:r w:rsidRPr="00663AF8">
              <w:rPr>
                <w:rFonts w:asciiTheme="minorEastAsia" w:eastAsiaTheme="minorEastAsia" w:hAnsiTheme="minorEastAsia" w:cs="仿宋_GB2312"/>
                <w:kern w:val="2"/>
                <w:sz w:val="21"/>
                <w:szCs w:val="21"/>
              </w:rPr>
              <w:t>交通</w:t>
            </w:r>
            <w:r w:rsidRPr="00663AF8">
              <w:rPr>
                <w:rFonts w:asciiTheme="minorEastAsia" w:eastAsiaTheme="minorEastAsia" w:hAnsiTheme="minorEastAsia" w:cs="仿宋_GB2312" w:hint="eastAsia"/>
                <w:kern w:val="2"/>
                <w:sz w:val="21"/>
                <w:szCs w:val="21"/>
              </w:rPr>
              <w:t>线性工程按行业施工扬尘管</w:t>
            </w:r>
            <w:proofErr w:type="gramStart"/>
            <w:r w:rsidRPr="00663AF8">
              <w:rPr>
                <w:rFonts w:asciiTheme="minorEastAsia" w:eastAsiaTheme="minorEastAsia" w:hAnsiTheme="minorEastAsia" w:cs="仿宋_GB2312" w:hint="eastAsia"/>
                <w:kern w:val="2"/>
                <w:sz w:val="21"/>
                <w:szCs w:val="21"/>
              </w:rPr>
              <w:t>控要求</w:t>
            </w:r>
            <w:proofErr w:type="gramEnd"/>
            <w:r w:rsidRPr="00663AF8">
              <w:rPr>
                <w:rFonts w:asciiTheme="minorEastAsia" w:eastAsiaTheme="minorEastAsia" w:hAnsiTheme="minorEastAsia" w:cs="仿宋_GB2312" w:hint="eastAsia"/>
                <w:kern w:val="2"/>
                <w:sz w:val="21"/>
                <w:szCs w:val="21"/>
              </w:rPr>
              <w:t>执行“</w:t>
            </w:r>
            <w:r w:rsidRPr="00663AF8">
              <w:rPr>
                <w:rFonts w:asciiTheme="minorEastAsia" w:eastAsiaTheme="minorEastAsia" w:hAnsiTheme="minorEastAsia" w:cs="仿宋_GB2312"/>
                <w:kern w:val="2"/>
                <w:sz w:val="21"/>
                <w:szCs w:val="21"/>
              </w:rPr>
              <w:t>7</w:t>
            </w:r>
            <w:r w:rsidRPr="00663AF8">
              <w:rPr>
                <w:rFonts w:asciiTheme="minorEastAsia" w:eastAsiaTheme="minorEastAsia" w:hAnsiTheme="minorEastAsia" w:cs="仿宋_GB2312" w:hint="eastAsia"/>
                <w:kern w:val="2"/>
                <w:sz w:val="21"/>
                <w:szCs w:val="21"/>
              </w:rPr>
              <w:t>个</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”及工地内非道路移动机械</w:t>
            </w:r>
            <w:r w:rsidRPr="00663AF8">
              <w:rPr>
                <w:rFonts w:asciiTheme="minorEastAsia" w:eastAsiaTheme="minorEastAsia" w:hAnsiTheme="minorEastAsia" w:cs="仿宋_GB2312"/>
                <w:kern w:val="2"/>
                <w:sz w:val="21"/>
                <w:szCs w:val="21"/>
              </w:rPr>
              <w:t>100%</w:t>
            </w:r>
            <w:r w:rsidRPr="00663AF8">
              <w:rPr>
                <w:rFonts w:asciiTheme="minorEastAsia" w:eastAsiaTheme="minorEastAsia" w:hAnsiTheme="minorEastAsia" w:cs="仿宋_GB2312" w:hint="eastAsia"/>
                <w:kern w:val="2"/>
                <w:sz w:val="21"/>
                <w:szCs w:val="21"/>
              </w:rPr>
              <w:t>达标要求）。</w:t>
            </w:r>
          </w:p>
        </w:tc>
        <w:tc>
          <w:tcPr>
            <w:tcW w:w="1567" w:type="dxa"/>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市建设局、市交通运输局、市水利局、市综合执法局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935"/>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工地内禁止超标排放的非道机械使用，基本消除冒黑烟现象。</w:t>
            </w:r>
          </w:p>
        </w:tc>
        <w:tc>
          <w:tcPr>
            <w:tcW w:w="1567" w:type="dxa"/>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市建设局、市交通运输局、市水利局、市生态环境局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603"/>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全面推进</w:t>
            </w:r>
            <w:r w:rsidRPr="00663AF8">
              <w:rPr>
                <w:rFonts w:asciiTheme="minorEastAsia" w:eastAsiaTheme="minorEastAsia" w:hAnsiTheme="minorEastAsia" w:cs="仿宋_GB2312"/>
                <w:kern w:val="2"/>
                <w:sz w:val="21"/>
                <w:szCs w:val="21"/>
              </w:rPr>
              <w:t>5000</w:t>
            </w:r>
            <w:r w:rsidRPr="00663AF8">
              <w:rPr>
                <w:rFonts w:asciiTheme="minorEastAsia" w:eastAsiaTheme="minorEastAsia" w:hAnsiTheme="minorEastAsia" w:cs="仿宋_GB2312" w:hint="eastAsia"/>
                <w:kern w:val="2"/>
                <w:sz w:val="21"/>
                <w:szCs w:val="21"/>
              </w:rPr>
              <w:t>平方米及以上建筑施工工地安装扬尘在线监测系统和超标报警系统。</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对建筑施工工地出口落实专人冲洗保洁，</w:t>
            </w:r>
            <w:r>
              <w:rPr>
                <w:rFonts w:asciiTheme="minorEastAsia" w:eastAsiaTheme="minorEastAsia" w:hAnsiTheme="minorEastAsia" w:cs="仿宋_GB2312"/>
                <w:kern w:val="2"/>
                <w:sz w:val="21"/>
                <w:szCs w:val="21"/>
              </w:rPr>
              <w:t>确保</w:t>
            </w:r>
            <w:r>
              <w:rPr>
                <w:rFonts w:asciiTheme="minorEastAsia" w:eastAsiaTheme="minorEastAsia" w:hAnsiTheme="minorEastAsia" w:cs="仿宋_GB2312" w:hint="eastAsia"/>
                <w:kern w:val="2"/>
                <w:sz w:val="21"/>
                <w:szCs w:val="21"/>
              </w:rPr>
              <w:t>地面不见土、</w:t>
            </w:r>
            <w:r>
              <w:rPr>
                <w:rFonts w:asciiTheme="minorEastAsia" w:eastAsiaTheme="minorEastAsia" w:hAnsiTheme="minorEastAsia" w:cs="仿宋_GB2312"/>
                <w:kern w:val="2"/>
                <w:sz w:val="21"/>
                <w:szCs w:val="21"/>
              </w:rPr>
              <w:t>车辆</w:t>
            </w:r>
            <w:r>
              <w:rPr>
                <w:rFonts w:asciiTheme="minorEastAsia" w:eastAsiaTheme="minorEastAsia" w:hAnsiTheme="minorEastAsia" w:cs="仿宋_GB2312" w:hint="eastAsia"/>
                <w:kern w:val="2"/>
                <w:sz w:val="21"/>
                <w:szCs w:val="21"/>
              </w:rPr>
              <w:t>不带泥，周边不起尘。</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综合运用日常巡查、随机抽查和远程监控等手段，加强对建筑工地、道路施工工地、</w:t>
            </w:r>
            <w:r w:rsidRPr="00663AF8">
              <w:rPr>
                <w:rFonts w:asciiTheme="minorEastAsia" w:eastAsiaTheme="minorEastAsia" w:hAnsiTheme="minorEastAsia" w:cs="仿宋_GB2312" w:hint="eastAsia"/>
                <w:kern w:val="2"/>
                <w:sz w:val="21"/>
                <w:szCs w:val="21"/>
              </w:rPr>
              <w:t>拆迁工地、渣土车运输</w:t>
            </w:r>
            <w:r w:rsidRPr="00663AF8">
              <w:rPr>
                <w:rFonts w:asciiTheme="minorEastAsia" w:eastAsiaTheme="minorEastAsia" w:hAnsiTheme="minorEastAsia" w:cs="仿宋_GB2312"/>
                <w:kern w:val="2"/>
                <w:sz w:val="21"/>
                <w:szCs w:val="21"/>
              </w:rPr>
              <w:t>等扬尘污染防治的执法监管，依法查处各类违法行为。</w:t>
            </w:r>
            <w:r w:rsidRPr="00663AF8">
              <w:rPr>
                <w:rFonts w:asciiTheme="minorEastAsia" w:eastAsiaTheme="minorEastAsia" w:hAnsiTheme="minorEastAsia" w:cs="仿宋_GB2312" w:hint="eastAsia"/>
                <w:kern w:val="2"/>
                <w:sz w:val="21"/>
                <w:szCs w:val="21"/>
              </w:rPr>
              <w:t>将扬尘管理不到位的纳入建筑市场信用管理体系，情节严重的列入建筑市场主体“黑名单”。</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市建设局、市交通运输局、市水利局、市综合执法局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拆迁扬尘管控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拆迁工地做到拆迁时湿法作业，拆迁的建筑垃圾及时清运，清运建筑垃圾的渣土车进出工地时要进行清洗、密闭运输，未清运建筑垃圾要进行覆盖，严防扬尘污染。</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全面清理城乡结合部及城中村拆迁的渣土和建筑垃圾，不能及时清理的须采取苫盖</w:t>
            </w:r>
            <w:proofErr w:type="gramStart"/>
            <w:r w:rsidRPr="00663AF8">
              <w:rPr>
                <w:rFonts w:asciiTheme="minorEastAsia" w:eastAsiaTheme="minorEastAsia" w:hAnsiTheme="minorEastAsia" w:cs="仿宋_GB2312" w:hint="eastAsia"/>
                <w:kern w:val="2"/>
                <w:sz w:val="21"/>
                <w:szCs w:val="21"/>
              </w:rPr>
              <w:t>等抑尘</w:t>
            </w:r>
            <w:proofErr w:type="gramEnd"/>
            <w:r w:rsidRPr="00663AF8">
              <w:rPr>
                <w:rFonts w:asciiTheme="minorEastAsia" w:eastAsiaTheme="minorEastAsia" w:hAnsiTheme="minorEastAsia" w:cs="仿宋_GB2312" w:hint="eastAsia"/>
                <w:kern w:val="2"/>
                <w:sz w:val="21"/>
                <w:szCs w:val="21"/>
              </w:rPr>
              <w:t>措施。</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1106"/>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道路扬尘管控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各地</w:t>
            </w:r>
            <w:proofErr w:type="gramStart"/>
            <w:r w:rsidRPr="00663AF8">
              <w:rPr>
                <w:rFonts w:asciiTheme="minorEastAsia" w:eastAsiaTheme="minorEastAsia" w:hAnsiTheme="minorEastAsia" w:cs="仿宋_GB2312" w:hint="eastAsia"/>
                <w:kern w:val="2"/>
                <w:sz w:val="21"/>
                <w:szCs w:val="21"/>
              </w:rPr>
              <w:t>严控区</w:t>
            </w:r>
            <w:proofErr w:type="gramEnd"/>
            <w:r w:rsidRPr="00663AF8">
              <w:rPr>
                <w:rFonts w:asciiTheme="minorEastAsia" w:eastAsiaTheme="minorEastAsia" w:hAnsiTheme="minorEastAsia" w:cs="仿宋_GB2312" w:hint="eastAsia"/>
                <w:kern w:val="2"/>
                <w:sz w:val="21"/>
                <w:szCs w:val="21"/>
              </w:rPr>
              <w:t>范围保持主要道路每天高压冲洗不少于</w:t>
            </w:r>
            <w:r w:rsidRPr="00663AF8">
              <w:rPr>
                <w:rFonts w:asciiTheme="minorEastAsia" w:eastAsiaTheme="minorEastAsia" w:hAnsiTheme="minorEastAsia" w:cs="仿宋_GB2312"/>
                <w:kern w:val="2"/>
                <w:sz w:val="21"/>
                <w:szCs w:val="21"/>
              </w:rPr>
              <w:t>1</w:t>
            </w:r>
            <w:r w:rsidRPr="00663AF8">
              <w:rPr>
                <w:rFonts w:asciiTheme="minorEastAsia" w:eastAsiaTheme="minorEastAsia" w:hAnsiTheme="minorEastAsia" w:cs="仿宋_GB2312" w:hint="eastAsia"/>
                <w:kern w:val="2"/>
                <w:sz w:val="21"/>
                <w:szCs w:val="21"/>
              </w:rPr>
              <w:t>次，确保路面无灰尘，增加洒水、喷雾频率，晴天每天洒水不少于</w:t>
            </w:r>
            <w:r w:rsidRPr="00663AF8">
              <w:rPr>
                <w:rFonts w:asciiTheme="minorEastAsia" w:eastAsiaTheme="minorEastAsia" w:hAnsiTheme="minorEastAsia" w:cs="仿宋_GB2312"/>
                <w:kern w:val="2"/>
                <w:sz w:val="21"/>
                <w:szCs w:val="21"/>
              </w:rPr>
              <w:t>10</w:t>
            </w:r>
            <w:r w:rsidRPr="00663AF8">
              <w:rPr>
                <w:rFonts w:asciiTheme="minorEastAsia" w:eastAsiaTheme="minorEastAsia" w:hAnsiTheme="minorEastAsia" w:cs="仿宋_GB2312" w:hint="eastAsia"/>
                <w:kern w:val="2"/>
                <w:sz w:val="21"/>
                <w:szCs w:val="21"/>
              </w:rPr>
              <w:t>次，间隔时段不超过</w:t>
            </w:r>
            <w:r w:rsidRPr="00663AF8">
              <w:rPr>
                <w:rFonts w:asciiTheme="minorEastAsia" w:eastAsiaTheme="minorEastAsia" w:hAnsiTheme="minorEastAsia" w:cs="仿宋_GB2312"/>
                <w:kern w:val="2"/>
                <w:sz w:val="21"/>
                <w:szCs w:val="21"/>
              </w:rPr>
              <w:t>1</w:t>
            </w:r>
            <w:r w:rsidRPr="00663AF8">
              <w:rPr>
                <w:rFonts w:asciiTheme="minorEastAsia" w:eastAsiaTheme="minorEastAsia" w:hAnsiTheme="minorEastAsia" w:cs="仿宋_GB2312" w:hint="eastAsia"/>
                <w:kern w:val="2"/>
                <w:sz w:val="21"/>
                <w:szCs w:val="21"/>
              </w:rPr>
              <w:t>小时，保持路面湿润，实施湿式交通。该区域次要道路、其它区域主要道路每天洒水不少于</w:t>
            </w:r>
            <w:r w:rsidRPr="00663AF8">
              <w:rPr>
                <w:rFonts w:asciiTheme="minorEastAsia" w:eastAsiaTheme="minorEastAsia" w:hAnsiTheme="minorEastAsia" w:cs="仿宋_GB2312"/>
                <w:kern w:val="2"/>
                <w:sz w:val="21"/>
                <w:szCs w:val="21"/>
              </w:rPr>
              <w:t>4</w:t>
            </w:r>
            <w:r w:rsidRPr="00663AF8">
              <w:rPr>
                <w:rFonts w:asciiTheme="minorEastAsia" w:eastAsiaTheme="minorEastAsia" w:hAnsiTheme="minorEastAsia" w:cs="仿宋_GB2312" w:hint="eastAsia"/>
                <w:kern w:val="2"/>
                <w:sz w:val="21"/>
                <w:szCs w:val="21"/>
              </w:rPr>
              <w:t>次，其它区域次要道路每天洒水不少于</w:t>
            </w:r>
            <w:r w:rsidRPr="00663AF8">
              <w:rPr>
                <w:rFonts w:asciiTheme="minorEastAsia" w:eastAsiaTheme="minorEastAsia" w:hAnsiTheme="minorEastAsia" w:cs="仿宋_GB2312"/>
                <w:kern w:val="2"/>
                <w:sz w:val="21"/>
                <w:szCs w:val="21"/>
              </w:rPr>
              <w:t>2</w:t>
            </w:r>
            <w:r w:rsidRPr="00663AF8">
              <w:rPr>
                <w:rFonts w:asciiTheme="minorEastAsia" w:eastAsiaTheme="minorEastAsia" w:hAnsiTheme="minorEastAsia" w:cs="仿宋_GB2312" w:hint="eastAsia"/>
                <w:kern w:val="2"/>
                <w:sz w:val="21"/>
                <w:szCs w:val="21"/>
              </w:rPr>
              <w:t>次，其中高压冲洗不少于</w:t>
            </w:r>
            <w:r w:rsidRPr="00663AF8">
              <w:rPr>
                <w:rFonts w:asciiTheme="minorEastAsia" w:eastAsiaTheme="minorEastAsia" w:hAnsiTheme="minorEastAsia" w:cs="仿宋_GB2312"/>
                <w:kern w:val="2"/>
                <w:sz w:val="21"/>
                <w:szCs w:val="21"/>
              </w:rPr>
              <w:t>1</w:t>
            </w:r>
            <w:r w:rsidRPr="00663AF8">
              <w:rPr>
                <w:rFonts w:asciiTheme="minorEastAsia" w:eastAsiaTheme="minorEastAsia" w:hAnsiTheme="minorEastAsia" w:cs="仿宋_GB2312" w:hint="eastAsia"/>
                <w:kern w:val="2"/>
                <w:sz w:val="21"/>
                <w:szCs w:val="21"/>
              </w:rPr>
              <w:t>次。</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继续加大市</w:t>
            </w:r>
            <w:proofErr w:type="gramStart"/>
            <w:r w:rsidRPr="00663AF8">
              <w:rPr>
                <w:rFonts w:asciiTheme="minorEastAsia" w:eastAsiaTheme="minorEastAsia" w:hAnsiTheme="minorEastAsia" w:cs="仿宋_GB2312"/>
                <w:kern w:val="2"/>
                <w:sz w:val="21"/>
                <w:szCs w:val="21"/>
              </w:rPr>
              <w:t>域公路</w:t>
            </w:r>
            <w:proofErr w:type="gramEnd"/>
            <w:r w:rsidRPr="00663AF8">
              <w:rPr>
                <w:rFonts w:asciiTheme="minorEastAsia" w:eastAsiaTheme="minorEastAsia" w:hAnsiTheme="minorEastAsia" w:cs="仿宋_GB2312"/>
                <w:kern w:val="2"/>
                <w:sz w:val="21"/>
                <w:szCs w:val="21"/>
              </w:rPr>
              <w:t>机械清扫和保洁力度。</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面源污染管控专项行动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餐饮油烟排放管控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餐饮业油烟排放单位全部安装使用油烟净化设施，规范开展清洗维护，确保治理设施高效运行。</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市市场监督管理局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278"/>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在越城区试点推广餐饮油烟在线监控。</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农业面源污染治理</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加快秸秆收储运体系建设，</w:t>
            </w:r>
            <w:r w:rsidRPr="00663AF8">
              <w:rPr>
                <w:rFonts w:asciiTheme="minorEastAsia" w:eastAsiaTheme="minorEastAsia" w:hAnsiTheme="minorEastAsia" w:cs="仿宋_GB2312"/>
                <w:kern w:val="2"/>
                <w:sz w:val="21"/>
                <w:szCs w:val="21"/>
              </w:rPr>
              <w:t>2020年创建秸秆收储运示范点6个</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市农业农村局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推进秸秆多种形式粉碎还田，加大秸秆资源化利用五大模式推广力度，到</w:t>
            </w:r>
            <w:r w:rsidRPr="00663AF8">
              <w:rPr>
                <w:rFonts w:asciiTheme="minorEastAsia" w:eastAsiaTheme="minorEastAsia" w:hAnsiTheme="minorEastAsia" w:cs="仿宋_GB2312"/>
                <w:kern w:val="2"/>
                <w:sz w:val="21"/>
                <w:szCs w:val="21"/>
              </w:rPr>
              <w:t>2020</w:t>
            </w:r>
            <w:r w:rsidRPr="00663AF8">
              <w:rPr>
                <w:rFonts w:asciiTheme="minorEastAsia" w:eastAsiaTheme="minorEastAsia" w:hAnsiTheme="minorEastAsia" w:cs="仿宋_GB2312" w:hint="eastAsia"/>
                <w:kern w:val="2"/>
                <w:sz w:val="21"/>
                <w:szCs w:val="21"/>
              </w:rPr>
              <w:t>年，全市秸秆综合利用率达到</w:t>
            </w:r>
            <w:r w:rsidRPr="00663AF8">
              <w:rPr>
                <w:rFonts w:asciiTheme="minorEastAsia" w:eastAsiaTheme="minorEastAsia" w:hAnsiTheme="minorEastAsia" w:cs="仿宋_GB2312"/>
                <w:kern w:val="2"/>
                <w:sz w:val="21"/>
                <w:szCs w:val="21"/>
              </w:rPr>
              <w:t>96%以上。</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市农业农村局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加快环保型饲料推广使用，2020年规模畜禽养殖场使用环保型饲料</w:t>
            </w:r>
            <w:proofErr w:type="gramStart"/>
            <w:r w:rsidRPr="00663AF8">
              <w:rPr>
                <w:rFonts w:asciiTheme="minorEastAsia" w:eastAsiaTheme="minorEastAsia" w:hAnsiTheme="minorEastAsia" w:cs="仿宋_GB2312"/>
                <w:kern w:val="2"/>
                <w:sz w:val="21"/>
                <w:szCs w:val="21"/>
              </w:rPr>
              <w:t>饲喂率</w:t>
            </w:r>
            <w:proofErr w:type="gramEnd"/>
            <w:r w:rsidRPr="00663AF8">
              <w:rPr>
                <w:rFonts w:asciiTheme="minorEastAsia" w:eastAsiaTheme="minorEastAsia" w:hAnsiTheme="minorEastAsia" w:cs="仿宋_GB2312"/>
                <w:kern w:val="2"/>
                <w:sz w:val="21"/>
                <w:szCs w:val="21"/>
              </w:rPr>
              <w:t>30%以上。</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市农业农村局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推广畜禽粪污处理密闭式发酵技术，2020年底前完成10家规模养殖场的安装。</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市农业农村局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露天焚烧管控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snapToGrid w:val="0"/>
              <w:spacing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加强露天焚烧监管，建立镇街、村居专项巡查机制，严厉查处露天烧烤、垃圾焚烧等露天焚烧行为</w:t>
            </w:r>
            <w:r w:rsidRPr="00663AF8">
              <w:rPr>
                <w:rFonts w:asciiTheme="minorEastAsia" w:eastAsiaTheme="minorEastAsia" w:hAnsiTheme="minorEastAsia" w:cs="仿宋_GB2312" w:hint="eastAsia"/>
                <w:kern w:val="2"/>
                <w:sz w:val="21"/>
                <w:szCs w:val="21"/>
              </w:rPr>
              <w:t>。</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市综合执法局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汽修废气管控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汽修行业大力推广使用水性、高固体分涂料。</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推广采用静电喷涂等高涂着效率的涂装工艺，喷漆、流平和烘干等工艺操作应在密闭空间或设备中进行，使用溶剂型涂料的喷枪应密闭清洗，</w:t>
            </w:r>
            <w:r w:rsidRPr="00663AF8">
              <w:rPr>
                <w:rFonts w:asciiTheme="minorEastAsia" w:eastAsiaTheme="minorEastAsia" w:hAnsiTheme="minorEastAsia" w:cs="仿宋_GB2312"/>
                <w:kern w:val="2"/>
                <w:sz w:val="21"/>
                <w:szCs w:val="21"/>
              </w:rPr>
              <w:t>VOCs</w:t>
            </w:r>
            <w:r w:rsidRPr="00663AF8">
              <w:rPr>
                <w:rFonts w:asciiTheme="minorEastAsia" w:eastAsiaTheme="minorEastAsia" w:hAnsiTheme="minorEastAsia" w:cs="仿宋_GB2312" w:hint="eastAsia"/>
                <w:kern w:val="2"/>
                <w:sz w:val="21"/>
                <w:szCs w:val="21"/>
              </w:rPr>
              <w:t>废气应集中收集并导入治理设施，实现达标排放。</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0761B3">
        <w:trPr>
          <w:trHeight w:val="212"/>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探索汽修行业集中喷涂中心建设。</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市交通运输局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露天矿山粉尘管控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完成露天矿山摸底排查，推进露天矿山综合整治。对责任主体灭失的露天矿山，加强修复绿化、</w:t>
            </w:r>
            <w:proofErr w:type="gramStart"/>
            <w:r w:rsidRPr="00663AF8">
              <w:rPr>
                <w:rFonts w:asciiTheme="minorEastAsia" w:eastAsiaTheme="minorEastAsia" w:hAnsiTheme="minorEastAsia" w:cs="仿宋_GB2312" w:hint="eastAsia"/>
                <w:kern w:val="2"/>
                <w:sz w:val="21"/>
                <w:szCs w:val="21"/>
              </w:rPr>
              <w:t>减尘抑尘</w:t>
            </w:r>
            <w:proofErr w:type="gramEnd"/>
            <w:r w:rsidRPr="00663AF8">
              <w:rPr>
                <w:rFonts w:asciiTheme="minorEastAsia" w:eastAsiaTheme="minorEastAsia" w:hAnsiTheme="minorEastAsia" w:cs="仿宋_GB2312" w:hint="eastAsia"/>
                <w:kern w:val="2"/>
                <w:sz w:val="21"/>
                <w:szCs w:val="21"/>
              </w:rPr>
              <w:t>。</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市自然资源和规划局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429"/>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区域联防联控</w:t>
            </w:r>
            <w:r w:rsidRPr="00663AF8">
              <w:rPr>
                <w:rFonts w:asciiTheme="minorEastAsia" w:eastAsiaTheme="minorEastAsia" w:hAnsiTheme="minorEastAsia" w:cs="仿宋_GB2312"/>
                <w:kern w:val="2"/>
                <w:sz w:val="21"/>
                <w:szCs w:val="21"/>
              </w:rPr>
              <w:t>专项行动</w:t>
            </w: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强化</w:t>
            </w:r>
            <w:proofErr w:type="gramStart"/>
            <w:r w:rsidRPr="00663AF8">
              <w:rPr>
                <w:rFonts w:asciiTheme="minorEastAsia" w:eastAsiaTheme="minorEastAsia" w:hAnsiTheme="minorEastAsia" w:cs="仿宋_GB2312" w:hint="eastAsia"/>
                <w:kern w:val="2"/>
                <w:sz w:val="21"/>
                <w:szCs w:val="21"/>
              </w:rPr>
              <w:t>严控区</w:t>
            </w:r>
            <w:proofErr w:type="gramEnd"/>
            <w:r w:rsidRPr="00663AF8">
              <w:rPr>
                <w:rFonts w:asciiTheme="minorEastAsia" w:eastAsiaTheme="minorEastAsia" w:hAnsiTheme="minorEastAsia" w:cs="仿宋_GB2312" w:hint="eastAsia"/>
                <w:kern w:val="2"/>
                <w:sz w:val="21"/>
                <w:szCs w:val="21"/>
              </w:rPr>
              <w:t>污染管控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进一步完善</w:t>
            </w:r>
            <w:proofErr w:type="gramStart"/>
            <w:r w:rsidRPr="00663AF8">
              <w:rPr>
                <w:rFonts w:asciiTheme="minorEastAsia" w:eastAsiaTheme="minorEastAsia" w:hAnsiTheme="minorEastAsia" w:cs="仿宋_GB2312" w:hint="eastAsia"/>
                <w:kern w:val="2"/>
                <w:sz w:val="21"/>
                <w:szCs w:val="21"/>
              </w:rPr>
              <w:t>严控区</w:t>
            </w:r>
            <w:proofErr w:type="gramEnd"/>
            <w:r w:rsidRPr="00663AF8">
              <w:rPr>
                <w:rFonts w:asciiTheme="minorEastAsia" w:eastAsiaTheme="minorEastAsia" w:hAnsiTheme="minorEastAsia" w:cs="仿宋_GB2312" w:hint="eastAsia"/>
                <w:kern w:val="2"/>
                <w:sz w:val="21"/>
                <w:szCs w:val="21"/>
              </w:rPr>
              <w:t>“一点一策”方案，细化污染源问题清单、责任清单，实施挂图作战、定点限期消除。</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市蓝天办</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416"/>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加强秋冬季颗粒物管控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编制</w:t>
            </w:r>
            <w:proofErr w:type="gramStart"/>
            <w:r w:rsidRPr="00663AF8">
              <w:rPr>
                <w:rFonts w:asciiTheme="minorEastAsia" w:eastAsiaTheme="minorEastAsia" w:hAnsiTheme="minorEastAsia" w:cs="仿宋_GB2312" w:hint="eastAsia"/>
                <w:kern w:val="2"/>
                <w:sz w:val="21"/>
                <w:szCs w:val="21"/>
              </w:rPr>
              <w:t>秋冬季治气</w:t>
            </w:r>
            <w:proofErr w:type="gramEnd"/>
            <w:r w:rsidRPr="00663AF8">
              <w:rPr>
                <w:rFonts w:asciiTheme="minorEastAsia" w:eastAsiaTheme="minorEastAsia" w:hAnsiTheme="minorEastAsia" w:cs="仿宋_GB2312" w:hint="eastAsia"/>
                <w:kern w:val="2"/>
                <w:sz w:val="21"/>
                <w:szCs w:val="21"/>
              </w:rPr>
              <w:t>攻坚方案，加强多部门联合执法。</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市蓝天办</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4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严格落实重污染天气应急减排措施，开展“一厂</w:t>
            </w:r>
            <w:proofErr w:type="gramStart"/>
            <w:r w:rsidRPr="00663AF8">
              <w:rPr>
                <w:rFonts w:asciiTheme="minorEastAsia" w:eastAsiaTheme="minorEastAsia" w:hAnsiTheme="minorEastAsia" w:cs="仿宋_GB2312"/>
                <w:kern w:val="2"/>
                <w:sz w:val="21"/>
                <w:szCs w:val="21"/>
              </w:rPr>
              <w:t>一</w:t>
            </w:r>
            <w:proofErr w:type="gramEnd"/>
            <w:r w:rsidRPr="00663AF8">
              <w:rPr>
                <w:rFonts w:asciiTheme="minorEastAsia" w:eastAsiaTheme="minorEastAsia" w:hAnsiTheme="minorEastAsia" w:cs="仿宋_GB2312"/>
                <w:kern w:val="2"/>
                <w:sz w:val="21"/>
                <w:szCs w:val="21"/>
              </w:rPr>
              <w:t>策”清单化管理，</w:t>
            </w:r>
            <w:r w:rsidRPr="00663AF8">
              <w:rPr>
                <w:rFonts w:asciiTheme="minorEastAsia" w:eastAsiaTheme="minorEastAsia" w:hAnsiTheme="minorEastAsia" w:cs="仿宋_GB2312" w:hint="eastAsia"/>
                <w:kern w:val="2"/>
                <w:sz w:val="21"/>
                <w:szCs w:val="21"/>
              </w:rPr>
              <w:t>按照重污染天气预警提示信息，</w:t>
            </w:r>
            <w:r w:rsidRPr="00663AF8">
              <w:rPr>
                <w:rFonts w:asciiTheme="minorEastAsia" w:eastAsiaTheme="minorEastAsia" w:hAnsiTheme="minorEastAsia" w:cs="仿宋_GB2312"/>
                <w:kern w:val="2"/>
                <w:sz w:val="21"/>
                <w:szCs w:val="21"/>
              </w:rPr>
              <w:t>实施全市域应急减排联动。</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市经信局、市建设局、市交通运输局、市气象局</w:t>
            </w:r>
            <w:r>
              <w:rPr>
                <w:rFonts w:asciiTheme="minorEastAsia" w:eastAsiaTheme="minorEastAsia" w:hAnsiTheme="minorEastAsia" w:cs="仿宋_GB2312" w:hint="eastAsia"/>
                <w:kern w:val="2"/>
                <w:sz w:val="21"/>
                <w:szCs w:val="21"/>
              </w:rPr>
              <w:t>等</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257809">
        <w:trPr>
          <w:trHeight w:val="409"/>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064CC0">
              <w:rPr>
                <w:rFonts w:asciiTheme="minorEastAsia" w:eastAsiaTheme="minorEastAsia" w:hAnsiTheme="minorEastAsia" w:cs="仿宋_GB2312" w:hint="eastAsia"/>
                <w:kern w:val="2"/>
                <w:sz w:val="21"/>
                <w:szCs w:val="21"/>
              </w:rPr>
              <w:t>探索夏季臭氧管控</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参与环杭州湾</w:t>
            </w:r>
            <w:r w:rsidRPr="00663AF8">
              <w:rPr>
                <w:rFonts w:asciiTheme="minorEastAsia" w:eastAsiaTheme="minorEastAsia" w:hAnsiTheme="minorEastAsia" w:cs="仿宋_GB2312" w:hint="eastAsia"/>
                <w:kern w:val="2"/>
                <w:sz w:val="21"/>
                <w:szCs w:val="21"/>
              </w:rPr>
              <w:t>臭氧污染防控专项行动</w:t>
            </w:r>
            <w:r w:rsidRPr="00663AF8">
              <w:rPr>
                <w:rFonts w:asciiTheme="minorEastAsia" w:eastAsiaTheme="minorEastAsia" w:hAnsiTheme="minorEastAsia" w:cs="仿宋_GB2312"/>
                <w:kern w:val="2"/>
                <w:sz w:val="21"/>
                <w:szCs w:val="21"/>
              </w:rPr>
              <w:t>，加大涉VOCs企业整治提升力度和执法检查频次，</w:t>
            </w:r>
            <w:r w:rsidRPr="00663AF8">
              <w:rPr>
                <w:rFonts w:asciiTheme="minorEastAsia" w:eastAsiaTheme="minorEastAsia" w:hAnsiTheme="minorEastAsia" w:cs="仿宋_GB2312" w:hint="eastAsia"/>
                <w:kern w:val="2"/>
                <w:sz w:val="21"/>
                <w:szCs w:val="21"/>
              </w:rPr>
              <w:t>研究臭氧</w:t>
            </w:r>
            <w:r>
              <w:rPr>
                <w:rFonts w:asciiTheme="minorEastAsia" w:eastAsiaTheme="minorEastAsia" w:hAnsiTheme="minorEastAsia" w:cs="仿宋_GB2312" w:hint="eastAsia"/>
                <w:kern w:val="2"/>
                <w:sz w:val="21"/>
                <w:szCs w:val="21"/>
              </w:rPr>
              <w:t>污染</w:t>
            </w:r>
            <w:r w:rsidRPr="00663AF8">
              <w:rPr>
                <w:rFonts w:asciiTheme="minorEastAsia" w:eastAsiaTheme="minorEastAsia" w:hAnsiTheme="minorEastAsia" w:cs="仿宋_GB2312" w:hint="eastAsia"/>
                <w:kern w:val="2"/>
                <w:sz w:val="21"/>
                <w:szCs w:val="21"/>
              </w:rPr>
              <w:t>高发时段主要臭氧</w:t>
            </w:r>
            <w:proofErr w:type="gramStart"/>
            <w:r w:rsidRPr="00663AF8">
              <w:rPr>
                <w:rFonts w:asciiTheme="minorEastAsia" w:eastAsiaTheme="minorEastAsia" w:hAnsiTheme="minorEastAsia" w:cs="仿宋_GB2312" w:hint="eastAsia"/>
                <w:kern w:val="2"/>
                <w:sz w:val="21"/>
                <w:szCs w:val="21"/>
              </w:rPr>
              <w:t>前体物减排</w:t>
            </w:r>
            <w:proofErr w:type="gramEnd"/>
            <w:r w:rsidRPr="00663AF8">
              <w:rPr>
                <w:rFonts w:asciiTheme="minorEastAsia" w:eastAsiaTheme="minorEastAsia" w:hAnsiTheme="minorEastAsia" w:cs="仿宋_GB2312"/>
                <w:kern w:val="2"/>
                <w:sz w:val="21"/>
                <w:szCs w:val="21"/>
              </w:rPr>
              <w:t>。</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市经信局</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409"/>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加强重大活动空气质量保障</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做好世界互联网大会、中国国际进口博览会等重大活动期间环境空气质量改善工作，开展专项巡查检查，加强执法监管，督促落实各项措施，切实改善环境空气质量。</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4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治气能力建设专项行动</w:t>
            </w: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建设大气热点网格监管体系</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在</w:t>
            </w:r>
            <w:r w:rsidRPr="00663AF8">
              <w:rPr>
                <w:rFonts w:asciiTheme="minorEastAsia" w:eastAsiaTheme="minorEastAsia" w:hAnsiTheme="minorEastAsia" w:cs="仿宋_GB2312" w:hint="eastAsia"/>
                <w:kern w:val="2"/>
                <w:sz w:val="21"/>
                <w:szCs w:val="21"/>
              </w:rPr>
              <w:t>越城区、柯桥区、上虞区建设</w:t>
            </w:r>
            <w:r w:rsidRPr="00663AF8">
              <w:rPr>
                <w:rFonts w:asciiTheme="minorEastAsia" w:eastAsiaTheme="minorEastAsia" w:hAnsiTheme="minorEastAsia" w:cs="仿宋_GB2312"/>
                <w:kern w:val="2"/>
                <w:sz w:val="21"/>
                <w:szCs w:val="21"/>
              </w:rPr>
              <w:t>300</w:t>
            </w:r>
            <w:r w:rsidRPr="00663AF8">
              <w:rPr>
                <w:rFonts w:asciiTheme="minorEastAsia" w:eastAsiaTheme="minorEastAsia" w:hAnsiTheme="minorEastAsia" w:cs="仿宋_GB2312" w:hint="eastAsia"/>
                <w:kern w:val="2"/>
                <w:sz w:val="21"/>
                <w:szCs w:val="21"/>
              </w:rPr>
              <w:t>个大气热点网格微型监测站，</w:t>
            </w:r>
            <w:proofErr w:type="gramStart"/>
            <w:r w:rsidRPr="00663AF8">
              <w:rPr>
                <w:rFonts w:asciiTheme="minorEastAsia" w:eastAsiaTheme="minorEastAsia" w:hAnsiTheme="minorEastAsia" w:cs="仿宋_GB2312" w:hint="eastAsia"/>
                <w:kern w:val="2"/>
                <w:sz w:val="21"/>
                <w:szCs w:val="21"/>
              </w:rPr>
              <w:t>构建热点</w:t>
            </w:r>
            <w:proofErr w:type="gramEnd"/>
            <w:r w:rsidRPr="00663AF8">
              <w:rPr>
                <w:rFonts w:asciiTheme="minorEastAsia" w:eastAsiaTheme="minorEastAsia" w:hAnsiTheme="minorEastAsia" w:cs="仿宋_GB2312" w:hint="eastAsia"/>
                <w:kern w:val="2"/>
                <w:sz w:val="21"/>
                <w:szCs w:val="21"/>
              </w:rPr>
              <w:t>网格监管平台和</w:t>
            </w:r>
            <w:r w:rsidRPr="00663AF8">
              <w:rPr>
                <w:rFonts w:asciiTheme="minorEastAsia" w:eastAsiaTheme="minorEastAsia" w:hAnsiTheme="minorEastAsia" w:cs="仿宋_GB2312"/>
                <w:kern w:val="2"/>
                <w:sz w:val="21"/>
                <w:szCs w:val="21"/>
              </w:rPr>
              <w:t>APP</w:t>
            </w:r>
            <w:r w:rsidRPr="00663AF8">
              <w:rPr>
                <w:rFonts w:asciiTheme="minorEastAsia" w:eastAsiaTheme="minorEastAsia" w:hAnsiTheme="minorEastAsia" w:cs="仿宋_GB2312" w:hint="eastAsia"/>
                <w:kern w:val="2"/>
                <w:sz w:val="21"/>
                <w:szCs w:val="21"/>
              </w:rPr>
              <w:t>，实现大气污染问题及时发现、及时应对、及时处置、及时反馈的闭环管理。</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越城区、柯桥区、上虞区政府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2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Pr>
                <w:rFonts w:asciiTheme="minorEastAsia" w:eastAsiaTheme="minorEastAsia" w:hAnsiTheme="minorEastAsia" w:cs="仿宋_GB2312" w:hint="eastAsia"/>
                <w:kern w:val="2"/>
                <w:sz w:val="21"/>
                <w:szCs w:val="21"/>
              </w:rPr>
              <w:t>购买服务的资金由市、县两级财政落实保障</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市财政局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越城区、柯桥区、上虞区政府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建立治气网格化监管制度</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建立“横向到边、纵向到底”的区域网格化管理</w:t>
            </w:r>
            <w:r>
              <w:rPr>
                <w:rFonts w:asciiTheme="minorEastAsia" w:eastAsiaTheme="minorEastAsia" w:hAnsiTheme="minorEastAsia" w:cs="仿宋_GB2312" w:hint="eastAsia"/>
                <w:kern w:val="2"/>
                <w:sz w:val="21"/>
                <w:szCs w:val="21"/>
              </w:rPr>
              <w:t>制度</w:t>
            </w:r>
            <w:r w:rsidRPr="00663AF8">
              <w:rPr>
                <w:rFonts w:asciiTheme="minorEastAsia" w:eastAsiaTheme="minorEastAsia" w:hAnsiTheme="minorEastAsia" w:cs="仿宋_GB2312" w:hint="eastAsia"/>
                <w:kern w:val="2"/>
                <w:sz w:val="21"/>
                <w:szCs w:val="21"/>
              </w:rPr>
              <w:t>，确定建立“市—县—乡镇—村社”四级网格员，将治</w:t>
            </w:r>
            <w:proofErr w:type="gramStart"/>
            <w:r w:rsidRPr="00663AF8">
              <w:rPr>
                <w:rFonts w:asciiTheme="minorEastAsia" w:eastAsiaTheme="minorEastAsia" w:hAnsiTheme="minorEastAsia" w:cs="仿宋_GB2312" w:hint="eastAsia"/>
                <w:kern w:val="2"/>
                <w:sz w:val="21"/>
                <w:szCs w:val="21"/>
              </w:rPr>
              <w:t>气责任</w:t>
            </w:r>
            <w:proofErr w:type="gramEnd"/>
            <w:r w:rsidRPr="00663AF8">
              <w:rPr>
                <w:rFonts w:asciiTheme="minorEastAsia" w:eastAsiaTheme="minorEastAsia" w:hAnsiTheme="minorEastAsia" w:cs="仿宋_GB2312" w:hint="eastAsia"/>
                <w:kern w:val="2"/>
                <w:sz w:val="21"/>
                <w:szCs w:val="21"/>
              </w:rPr>
              <w:t>下沉至基层尤其是乡镇、村社级网格。</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市蓝天办</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强化大气环境执法监管</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加大环境执法力度，综合运用按日连续处罚、查封扣押、限产停产等手段依法从严处罚环境违法行为，强化排污者责任，主动</w:t>
            </w:r>
            <w:proofErr w:type="gramStart"/>
            <w:r w:rsidRPr="00663AF8">
              <w:rPr>
                <w:rFonts w:asciiTheme="minorEastAsia" w:eastAsiaTheme="minorEastAsia" w:hAnsiTheme="minorEastAsia" w:cs="仿宋_GB2312" w:hint="eastAsia"/>
                <w:kern w:val="2"/>
                <w:sz w:val="21"/>
                <w:szCs w:val="21"/>
              </w:rPr>
              <w:t>曝光涉气环境</w:t>
            </w:r>
            <w:proofErr w:type="gramEnd"/>
            <w:r w:rsidRPr="00663AF8">
              <w:rPr>
                <w:rFonts w:asciiTheme="minorEastAsia" w:eastAsiaTheme="minorEastAsia" w:hAnsiTheme="minorEastAsia" w:cs="仿宋_GB2312" w:hint="eastAsia"/>
                <w:kern w:val="2"/>
                <w:sz w:val="21"/>
                <w:szCs w:val="21"/>
              </w:rPr>
              <w:t>违法犯罪典型案件。</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rsidTr="000761B3">
        <w:trPr>
          <w:trHeight w:val="26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2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在基层环境执法部门配置便携式废气检测仪器和大气执法特种车辆</w:t>
            </w:r>
            <w:r w:rsidRPr="00663AF8">
              <w:rPr>
                <w:rFonts w:asciiTheme="minorEastAsia" w:eastAsiaTheme="minorEastAsia" w:hAnsiTheme="minorEastAsia" w:cs="仿宋_GB2312" w:hint="eastAsia"/>
                <w:kern w:val="2"/>
                <w:sz w:val="21"/>
                <w:szCs w:val="21"/>
              </w:rPr>
              <w:t>等。</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2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加强工业炉窑排放、工业无组织排放、挥发性有机物污染治理等环境执法，严厉打击“散乱污”企业。</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p>
        </w:tc>
        <w:tc>
          <w:tcPr>
            <w:tcW w:w="1155"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强化治</w:t>
            </w:r>
            <w:proofErr w:type="gramStart"/>
            <w:r w:rsidRPr="00663AF8">
              <w:rPr>
                <w:rFonts w:asciiTheme="minorEastAsia" w:eastAsiaTheme="minorEastAsia" w:hAnsiTheme="minorEastAsia" w:cs="仿宋_GB2312" w:hint="eastAsia"/>
                <w:kern w:val="2"/>
                <w:sz w:val="21"/>
                <w:szCs w:val="21"/>
              </w:rPr>
              <w:t>气科技</w:t>
            </w:r>
            <w:proofErr w:type="gramEnd"/>
            <w:r w:rsidRPr="00663AF8">
              <w:rPr>
                <w:rFonts w:asciiTheme="minorEastAsia" w:eastAsiaTheme="minorEastAsia" w:hAnsiTheme="minorEastAsia" w:cs="仿宋_GB2312" w:hint="eastAsia"/>
                <w:kern w:val="2"/>
                <w:sz w:val="21"/>
                <w:szCs w:val="21"/>
              </w:rPr>
              <w:t>支撑</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建立治</w:t>
            </w:r>
            <w:proofErr w:type="gramStart"/>
            <w:r w:rsidRPr="00663AF8">
              <w:rPr>
                <w:rFonts w:asciiTheme="minorEastAsia" w:eastAsiaTheme="minorEastAsia" w:hAnsiTheme="minorEastAsia" w:cs="仿宋_GB2312" w:hint="eastAsia"/>
                <w:kern w:val="2"/>
                <w:sz w:val="21"/>
                <w:szCs w:val="21"/>
              </w:rPr>
              <w:t>气专家</w:t>
            </w:r>
            <w:proofErr w:type="gramEnd"/>
            <w:r w:rsidRPr="00663AF8">
              <w:rPr>
                <w:rFonts w:asciiTheme="minorEastAsia" w:eastAsiaTheme="minorEastAsia" w:hAnsiTheme="minorEastAsia" w:cs="仿宋_GB2312" w:hint="eastAsia"/>
                <w:kern w:val="2"/>
                <w:sz w:val="21"/>
                <w:szCs w:val="21"/>
              </w:rPr>
              <w:t>团队，加强科技攻关，加强细颗粒物、</w:t>
            </w:r>
            <w:r w:rsidRPr="00663AF8">
              <w:rPr>
                <w:rFonts w:asciiTheme="minorEastAsia" w:eastAsiaTheme="minorEastAsia" w:hAnsiTheme="minorEastAsia" w:cs="仿宋_GB2312"/>
                <w:kern w:val="2"/>
                <w:sz w:val="21"/>
                <w:szCs w:val="21"/>
              </w:rPr>
              <w:t>VOCs</w:t>
            </w:r>
            <w:r w:rsidRPr="00663AF8">
              <w:rPr>
                <w:rFonts w:asciiTheme="minorEastAsia" w:eastAsiaTheme="minorEastAsia" w:hAnsiTheme="minorEastAsia" w:cs="仿宋_GB2312" w:hint="eastAsia"/>
                <w:kern w:val="2"/>
                <w:sz w:val="21"/>
                <w:szCs w:val="21"/>
              </w:rPr>
              <w:t>为重点的大气污染防控研究，充分发挥专家在决策、指导、论证等方面作用，指导</w:t>
            </w:r>
            <w:proofErr w:type="gramStart"/>
            <w:r w:rsidRPr="00663AF8">
              <w:rPr>
                <w:rFonts w:asciiTheme="minorEastAsia" w:eastAsiaTheme="minorEastAsia" w:hAnsiTheme="minorEastAsia" w:cs="仿宋_GB2312" w:hint="eastAsia"/>
                <w:kern w:val="2"/>
                <w:sz w:val="21"/>
                <w:szCs w:val="21"/>
              </w:rPr>
              <w:t>科技治</w:t>
            </w:r>
            <w:proofErr w:type="gramEnd"/>
            <w:r w:rsidRPr="00663AF8">
              <w:rPr>
                <w:rFonts w:asciiTheme="minorEastAsia" w:eastAsiaTheme="minorEastAsia" w:hAnsiTheme="minorEastAsia" w:cs="仿宋_GB2312" w:hint="eastAsia"/>
                <w:kern w:val="2"/>
                <w:sz w:val="21"/>
                <w:szCs w:val="21"/>
              </w:rPr>
              <w:t>气。</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right w:val="single" w:sz="4" w:space="0" w:color="auto"/>
            </w:tcBorders>
            <w:vAlign w:val="center"/>
          </w:tcPr>
          <w:p w:rsidR="00064CC0" w:rsidRPr="00663AF8" w:rsidRDefault="00064CC0" w:rsidP="00064CC0">
            <w:pPr>
              <w:pStyle w:val="a7"/>
              <w:adjustRightInd w:val="0"/>
              <w:snapToGrid w:val="0"/>
              <w:spacing w:line="22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越城区、柯桥区</w:t>
            </w:r>
            <w:proofErr w:type="gramStart"/>
            <w:r w:rsidRPr="00663AF8">
              <w:rPr>
                <w:rFonts w:asciiTheme="minorEastAsia" w:eastAsiaTheme="minorEastAsia" w:hAnsiTheme="minorEastAsia" w:cs="仿宋_GB2312" w:hint="eastAsia"/>
                <w:kern w:val="2"/>
                <w:sz w:val="21"/>
                <w:szCs w:val="21"/>
              </w:rPr>
              <w:t>配备走航</w:t>
            </w:r>
            <w:proofErr w:type="gramEnd"/>
            <w:r w:rsidRPr="00663AF8">
              <w:rPr>
                <w:rFonts w:asciiTheme="minorEastAsia" w:eastAsiaTheme="minorEastAsia" w:hAnsiTheme="minorEastAsia" w:cs="仿宋_GB2312" w:hint="eastAsia"/>
                <w:kern w:val="2"/>
                <w:sz w:val="21"/>
                <w:szCs w:val="21"/>
              </w:rPr>
              <w:t>监测车，上虞区继续推进臭气异味评价体系建设，提升</w:t>
            </w:r>
            <w:r w:rsidRPr="00663AF8">
              <w:rPr>
                <w:rFonts w:asciiTheme="minorEastAsia" w:eastAsiaTheme="minorEastAsia" w:hAnsiTheme="minorEastAsia" w:cs="仿宋_GB2312"/>
                <w:kern w:val="2"/>
                <w:sz w:val="21"/>
                <w:szCs w:val="21"/>
              </w:rPr>
              <w:t>VOCs</w:t>
            </w:r>
            <w:r w:rsidRPr="00663AF8">
              <w:rPr>
                <w:rFonts w:asciiTheme="minorEastAsia" w:eastAsiaTheme="minorEastAsia" w:hAnsiTheme="minorEastAsia" w:cs="仿宋_GB2312" w:hint="eastAsia"/>
                <w:kern w:val="2"/>
                <w:sz w:val="21"/>
                <w:szCs w:val="21"/>
              </w:rPr>
              <w:t>监测水平。</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越城区、柯桥区、上虞区政府</w:t>
            </w:r>
          </w:p>
        </w:tc>
      </w:tr>
      <w:tr w:rsidR="00064CC0"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vMerge/>
            <w:tcBorders>
              <w:left w:val="single" w:sz="4" w:space="0" w:color="auto"/>
              <w:bottom w:val="single" w:sz="4" w:space="0" w:color="auto"/>
              <w:right w:val="single" w:sz="4" w:space="0" w:color="auto"/>
            </w:tcBorders>
            <w:vAlign w:val="center"/>
          </w:tcPr>
          <w:p w:rsidR="00064CC0" w:rsidRPr="00663AF8" w:rsidRDefault="00064CC0" w:rsidP="00064CC0">
            <w:pPr>
              <w:pStyle w:val="a7"/>
              <w:adjustRightInd w:val="0"/>
              <w:snapToGrid w:val="0"/>
              <w:spacing w:line="220" w:lineRule="exact"/>
              <w:jc w:val="both"/>
              <w:rPr>
                <w:rFonts w:asciiTheme="minorEastAsia" w:eastAsiaTheme="minorEastAsia" w:hAnsiTheme="minorEastAsia" w:cs="仿宋_GB2312"/>
                <w:kern w:val="2"/>
                <w:sz w:val="21"/>
                <w:szCs w:val="21"/>
              </w:rPr>
            </w:pP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排气口高度超过45米的高架源，以及石化、化工、包装印刷、工业涂装等挥发性有机物排放重点源，纳入重点排污单位名录，基本完成烟气排放自动监控设施安装。</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市生态环境局</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val="restart"/>
            <w:tcBorders>
              <w:top w:val="single" w:sz="4" w:space="0" w:color="auto"/>
              <w:left w:val="single" w:sz="4" w:space="0" w:color="auto"/>
              <w:right w:val="single" w:sz="4" w:space="0" w:color="auto"/>
            </w:tcBorders>
            <w:vAlign w:val="center"/>
          </w:tcPr>
          <w:p w:rsidR="00064CC0" w:rsidRPr="00663AF8" w:rsidRDefault="00064CC0" w:rsidP="00064CC0">
            <w:pPr>
              <w:pStyle w:val="a7"/>
              <w:adjustRightInd w:val="0"/>
              <w:snapToGrid w:val="0"/>
              <w:spacing w:before="0" w:beforeAutospacing="0" w:after="0" w:afterAutospacing="0" w:line="240" w:lineRule="exact"/>
              <w:jc w:val="center"/>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保障措施</w:t>
            </w: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加强组织领导</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市级相关部门要根据本实施方案要求，制定配套政策措施，严格落实“一岗双责”，形成治</w:t>
            </w:r>
            <w:proofErr w:type="gramStart"/>
            <w:r w:rsidRPr="00663AF8">
              <w:rPr>
                <w:rFonts w:asciiTheme="minorEastAsia" w:eastAsiaTheme="minorEastAsia" w:hAnsiTheme="minorEastAsia" w:cs="仿宋_GB2312" w:hint="eastAsia"/>
                <w:kern w:val="2"/>
                <w:sz w:val="21"/>
                <w:szCs w:val="21"/>
              </w:rPr>
              <w:t>气强大</w:t>
            </w:r>
            <w:proofErr w:type="gramEnd"/>
            <w:r w:rsidRPr="00663AF8">
              <w:rPr>
                <w:rFonts w:asciiTheme="minorEastAsia" w:eastAsiaTheme="minorEastAsia" w:hAnsiTheme="minorEastAsia" w:cs="仿宋_GB2312" w:hint="eastAsia"/>
                <w:kern w:val="2"/>
                <w:sz w:val="21"/>
                <w:szCs w:val="21"/>
              </w:rPr>
              <w:t>合力。各区、县（市）政府要制定实施方案，细化分解目标任务，科学安排指标进度，确保各项工作有力有序完成。各乡镇政府（街道办事处）要切实履行治气网格化监管职责，落实属地环境质量负责制。</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市级有关部门</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加强考核问责</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组织开展各类常态化巡查、督查，强化执法监管，加大媒体曝光力度。构建以空气质量改善为核心的考核体系，考核结果纳入市委市政府对各地各部门目标责任制考核和乡镇（街道）基层治理体系“四个平台”建设考核。制定大气污染防治工作考核办法和问责办法，对明显履职不到位、工作推进慢、整改落实滞后的责任单位实施责任追究，实行空气质量后位</w:t>
            </w:r>
            <w:proofErr w:type="gramStart"/>
            <w:r w:rsidRPr="00663AF8">
              <w:rPr>
                <w:rFonts w:asciiTheme="minorEastAsia" w:eastAsiaTheme="minorEastAsia" w:hAnsiTheme="minorEastAsia" w:cs="仿宋_GB2312" w:hint="eastAsia"/>
                <w:kern w:val="2"/>
                <w:sz w:val="21"/>
                <w:szCs w:val="21"/>
              </w:rPr>
              <w:t>约谈问</w:t>
            </w:r>
            <w:proofErr w:type="gramEnd"/>
            <w:r w:rsidRPr="00663AF8">
              <w:rPr>
                <w:rFonts w:asciiTheme="minorEastAsia" w:eastAsiaTheme="minorEastAsia" w:hAnsiTheme="minorEastAsia" w:cs="仿宋_GB2312" w:hint="eastAsia"/>
                <w:kern w:val="2"/>
                <w:sz w:val="21"/>
                <w:szCs w:val="21"/>
              </w:rPr>
              <w:t>责机制。</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市蓝天办</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市级有关部门</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r w:rsidR="00064CC0" w:rsidRPr="00663AF8">
        <w:trPr>
          <w:trHeight w:val="390"/>
          <w:tblHeader/>
          <w:jc w:val="center"/>
        </w:trPr>
        <w:tc>
          <w:tcPr>
            <w:tcW w:w="823" w:type="dxa"/>
            <w:vMerge/>
            <w:tcBorders>
              <w:left w:val="single" w:sz="4" w:space="0" w:color="auto"/>
              <w:bottom w:val="single" w:sz="4" w:space="0" w:color="auto"/>
              <w:right w:val="single" w:sz="4" w:space="0" w:color="auto"/>
            </w:tcBorders>
            <w:vAlign w:val="center"/>
          </w:tcPr>
          <w:p w:rsidR="00064CC0" w:rsidRPr="00663AF8" w:rsidRDefault="00064CC0" w:rsidP="00064CC0">
            <w:pPr>
              <w:widowControl/>
              <w:spacing w:line="240" w:lineRule="exact"/>
              <w:jc w:val="left"/>
              <w:rPr>
                <w:rFonts w:asciiTheme="minorEastAsia" w:eastAsiaTheme="minorEastAsia" w:hAnsiTheme="minorEastAsia" w:cs="仿宋_GB2312"/>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加强宣传引领</w:t>
            </w:r>
          </w:p>
        </w:tc>
        <w:tc>
          <w:tcPr>
            <w:tcW w:w="725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在市级主要媒体开设治气专栏。建立健全环保信息强制公开制度。鼓励公众通过多种渠道举报环境违法行为。</w:t>
            </w:r>
          </w:p>
        </w:tc>
        <w:tc>
          <w:tcPr>
            <w:tcW w:w="1567"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市蓝天办</w:t>
            </w:r>
          </w:p>
        </w:tc>
        <w:tc>
          <w:tcPr>
            <w:tcW w:w="1993"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市级有关部门</w:t>
            </w:r>
          </w:p>
        </w:tc>
        <w:tc>
          <w:tcPr>
            <w:tcW w:w="2084" w:type="dxa"/>
            <w:tcBorders>
              <w:top w:val="single" w:sz="4" w:space="0" w:color="auto"/>
              <w:left w:val="single" w:sz="4" w:space="0" w:color="auto"/>
              <w:bottom w:val="single" w:sz="4" w:space="0" w:color="auto"/>
              <w:right w:val="single" w:sz="4" w:space="0" w:color="auto"/>
            </w:tcBorders>
            <w:vAlign w:val="center"/>
          </w:tcPr>
          <w:p w:rsidR="00064CC0" w:rsidRPr="00663AF8" w:rsidRDefault="00064CC0" w:rsidP="00064CC0">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各区、县（市）政府</w:t>
            </w:r>
          </w:p>
        </w:tc>
      </w:tr>
    </w:tbl>
    <w:p w:rsidR="00A139D9" w:rsidRPr="00663AF8" w:rsidRDefault="00A139D9">
      <w:pPr>
        <w:pStyle w:val="a7"/>
        <w:widowControl/>
        <w:adjustRightInd w:val="0"/>
        <w:snapToGrid w:val="0"/>
        <w:spacing w:before="0" w:beforeAutospacing="0" w:after="0" w:afterAutospacing="0" w:line="240" w:lineRule="exact"/>
        <w:jc w:val="both"/>
        <w:rPr>
          <w:rFonts w:ascii="楷体" w:eastAsia="楷体" w:hAnsi="楷体" w:cs="仿宋_GB2312"/>
          <w:kern w:val="2"/>
          <w:sz w:val="32"/>
          <w:szCs w:val="32"/>
        </w:rPr>
        <w:sectPr w:rsidR="00A139D9" w:rsidRPr="00663AF8">
          <w:pgSz w:w="16838" w:h="11906" w:orient="landscape"/>
          <w:pgMar w:top="1361" w:right="1304" w:bottom="1361" w:left="1304" w:header="851" w:footer="992" w:gutter="0"/>
          <w:cols w:space="425"/>
          <w:docGrid w:type="linesAndChars" w:linePitch="312"/>
        </w:sectPr>
      </w:pPr>
    </w:p>
    <w:p w:rsidR="00A139D9" w:rsidRPr="00663AF8" w:rsidRDefault="00B1237C" w:rsidP="004C0FD8">
      <w:pPr>
        <w:spacing w:line="440" w:lineRule="exact"/>
        <w:rPr>
          <w:rFonts w:ascii="黑体" w:eastAsia="黑体" w:hAnsi="黑体"/>
          <w:sz w:val="32"/>
          <w:szCs w:val="32"/>
        </w:rPr>
      </w:pPr>
      <w:r w:rsidRPr="00663AF8">
        <w:rPr>
          <w:rFonts w:ascii="黑体" w:eastAsia="黑体" w:hAnsi="黑体" w:hint="eastAsia"/>
          <w:sz w:val="32"/>
          <w:szCs w:val="32"/>
        </w:rPr>
        <w:lastRenderedPageBreak/>
        <w:t>附件</w:t>
      </w:r>
      <w:r w:rsidRPr="00663AF8">
        <w:rPr>
          <w:rFonts w:ascii="Times New Roman" w:eastAsia="黑体" w:hAnsi="Times New Roman"/>
          <w:sz w:val="32"/>
          <w:szCs w:val="32"/>
        </w:rPr>
        <w:t>2</w:t>
      </w:r>
    </w:p>
    <w:p w:rsidR="00092224" w:rsidRPr="00663AF8" w:rsidRDefault="0059735A" w:rsidP="00092224">
      <w:pPr>
        <w:tabs>
          <w:tab w:val="left" w:pos="543"/>
          <w:tab w:val="center" w:pos="7001"/>
        </w:tabs>
        <w:spacing w:line="440" w:lineRule="exact"/>
        <w:jc w:val="left"/>
        <w:rPr>
          <w:rFonts w:ascii="方正小标宋简体" w:eastAsia="方正小标宋简体" w:hAnsi="黑体"/>
          <w:sz w:val="36"/>
          <w:szCs w:val="36"/>
        </w:rPr>
      </w:pPr>
      <w:r w:rsidRPr="00663AF8">
        <w:rPr>
          <w:rFonts w:ascii="方正小标宋简体" w:eastAsia="方正小标宋简体" w:hAnsi="黑体"/>
          <w:sz w:val="44"/>
          <w:szCs w:val="44"/>
        </w:rPr>
        <w:tab/>
      </w:r>
      <w:r w:rsidRPr="00663AF8">
        <w:rPr>
          <w:rFonts w:ascii="方正小标宋简体" w:eastAsia="方正小标宋简体" w:hAnsi="黑体"/>
          <w:sz w:val="44"/>
          <w:szCs w:val="44"/>
        </w:rPr>
        <w:tab/>
      </w:r>
      <w:r w:rsidR="00B1237C" w:rsidRPr="00663AF8">
        <w:rPr>
          <w:rFonts w:ascii="方正小标宋简体" w:eastAsia="方正小标宋简体" w:hAnsi="黑体" w:hint="eastAsia"/>
          <w:sz w:val="36"/>
          <w:szCs w:val="36"/>
        </w:rPr>
        <w:t>各区、县（市）</w:t>
      </w:r>
      <w:r w:rsidR="00B1237C" w:rsidRPr="00663AF8">
        <w:rPr>
          <w:rFonts w:ascii="Times New Roman" w:eastAsia="方正小标宋简体" w:hAnsi="Times New Roman"/>
          <w:sz w:val="36"/>
          <w:szCs w:val="36"/>
        </w:rPr>
        <w:t>2020</w:t>
      </w:r>
      <w:r w:rsidR="00B1237C" w:rsidRPr="00663AF8">
        <w:rPr>
          <w:rFonts w:ascii="方正小标宋简体" w:eastAsia="方正小标宋简体" w:hAnsi="黑体" w:hint="eastAsia"/>
          <w:sz w:val="36"/>
          <w:szCs w:val="36"/>
        </w:rPr>
        <w:t>年打赢蓝天保卫战攻坚重点任务清单</w:t>
      </w:r>
    </w:p>
    <w:p w:rsidR="00A139D9" w:rsidRPr="00663AF8" w:rsidRDefault="00B1237C" w:rsidP="00092224">
      <w:pPr>
        <w:tabs>
          <w:tab w:val="left" w:pos="543"/>
          <w:tab w:val="center" w:pos="7001"/>
        </w:tabs>
        <w:spacing w:line="440" w:lineRule="exact"/>
        <w:jc w:val="left"/>
        <w:rPr>
          <w:rFonts w:ascii="黑体" w:eastAsia="黑体" w:hAnsi="黑体"/>
          <w:sz w:val="28"/>
          <w:szCs w:val="28"/>
        </w:rPr>
      </w:pPr>
      <w:r w:rsidRPr="00663AF8">
        <w:rPr>
          <w:rFonts w:ascii="黑体" w:eastAsia="黑体" w:hAnsi="黑体" w:hint="eastAsia"/>
          <w:sz w:val="28"/>
          <w:szCs w:val="28"/>
        </w:rPr>
        <w:t>一、越城区</w:t>
      </w:r>
    </w:p>
    <w:tbl>
      <w:tblPr>
        <w:tblW w:w="1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554"/>
        <w:gridCol w:w="12327"/>
      </w:tblGrid>
      <w:tr w:rsidR="00663AF8" w:rsidRPr="00663AF8" w:rsidTr="00092224">
        <w:trPr>
          <w:trHeight w:val="230"/>
          <w:jc w:val="center"/>
        </w:trPr>
        <w:tc>
          <w:tcPr>
            <w:tcW w:w="702" w:type="dxa"/>
            <w:vAlign w:val="center"/>
          </w:tcPr>
          <w:p w:rsidR="00A139D9" w:rsidRPr="00663AF8" w:rsidRDefault="00B1237C">
            <w:pPr>
              <w:spacing w:line="240" w:lineRule="exact"/>
              <w:jc w:val="center"/>
              <w:rPr>
                <w:rFonts w:ascii="黑体" w:eastAsia="黑体" w:hAnsi="黑体"/>
              </w:rPr>
            </w:pPr>
            <w:r w:rsidRPr="00663AF8">
              <w:rPr>
                <w:rFonts w:ascii="黑体" w:eastAsia="黑体" w:hAnsi="黑体" w:hint="eastAsia"/>
              </w:rPr>
              <w:t>序号</w:t>
            </w:r>
          </w:p>
        </w:tc>
        <w:tc>
          <w:tcPr>
            <w:tcW w:w="1554" w:type="dxa"/>
            <w:vAlign w:val="center"/>
          </w:tcPr>
          <w:p w:rsidR="00A139D9" w:rsidRPr="00663AF8" w:rsidRDefault="00B1237C">
            <w:pPr>
              <w:spacing w:line="240" w:lineRule="exact"/>
              <w:jc w:val="center"/>
              <w:rPr>
                <w:rFonts w:ascii="黑体" w:eastAsia="黑体" w:hAnsi="黑体"/>
              </w:rPr>
            </w:pPr>
            <w:r w:rsidRPr="00663AF8">
              <w:rPr>
                <w:rFonts w:ascii="黑体" w:eastAsia="黑体" w:hAnsi="黑体" w:hint="eastAsia"/>
              </w:rPr>
              <w:t>类别</w:t>
            </w:r>
          </w:p>
        </w:tc>
        <w:tc>
          <w:tcPr>
            <w:tcW w:w="12327" w:type="dxa"/>
            <w:vAlign w:val="center"/>
          </w:tcPr>
          <w:p w:rsidR="00A139D9" w:rsidRPr="00663AF8" w:rsidRDefault="00B1237C">
            <w:pPr>
              <w:spacing w:line="240" w:lineRule="exact"/>
              <w:jc w:val="center"/>
              <w:rPr>
                <w:rFonts w:ascii="黑体" w:eastAsia="黑体" w:hAnsi="黑体"/>
              </w:rPr>
            </w:pPr>
            <w:r w:rsidRPr="00663AF8">
              <w:rPr>
                <w:rFonts w:ascii="黑体" w:eastAsia="黑体" w:hAnsi="黑体" w:hint="eastAsia"/>
              </w:rPr>
              <w:t>主要任务</w:t>
            </w:r>
          </w:p>
        </w:tc>
      </w:tr>
      <w:tr w:rsidR="00663AF8" w:rsidRPr="00663AF8" w:rsidTr="004C0FD8">
        <w:trPr>
          <w:trHeight w:val="418"/>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1</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空气质量改善目标</w:t>
            </w:r>
          </w:p>
        </w:tc>
        <w:tc>
          <w:tcPr>
            <w:tcW w:w="12327" w:type="dxa"/>
            <w:vAlign w:val="center"/>
          </w:tcPr>
          <w:p w:rsidR="00A139D9" w:rsidRPr="00663AF8" w:rsidRDefault="00B1237C" w:rsidP="007D7F4E">
            <w:pPr>
              <w:spacing w:line="240" w:lineRule="exact"/>
              <w:rPr>
                <w:rFonts w:ascii="仿宋_GB2312"/>
              </w:rPr>
            </w:pPr>
            <w:r w:rsidRPr="00663AF8">
              <w:rPr>
                <w:rFonts w:ascii="Times New Roman" w:hAnsi="Times New Roman"/>
              </w:rPr>
              <w:t>PM</w:t>
            </w:r>
            <w:r w:rsidRPr="00663AF8">
              <w:rPr>
                <w:rFonts w:ascii="Times New Roman" w:hAnsi="Times New Roman"/>
                <w:vertAlign w:val="subscript"/>
              </w:rPr>
              <w:t>2.5</w:t>
            </w:r>
            <w:r w:rsidRPr="00663AF8">
              <w:rPr>
                <w:rFonts w:ascii="仿宋_GB2312" w:hint="eastAsia"/>
              </w:rPr>
              <w:t>年均浓度达到</w:t>
            </w:r>
            <w:r w:rsidRPr="00663AF8">
              <w:rPr>
                <w:rFonts w:ascii="Times New Roman" w:hAnsi="Times New Roman"/>
              </w:rPr>
              <w:t>35</w:t>
            </w:r>
            <w:r w:rsidRPr="00663AF8">
              <w:rPr>
                <w:rFonts w:ascii="仿宋_GB2312" w:hint="eastAsia"/>
              </w:rPr>
              <w:t>微克</w:t>
            </w:r>
            <w:r w:rsidRPr="00663AF8">
              <w:rPr>
                <w:rFonts w:ascii="仿宋_GB2312"/>
              </w:rPr>
              <w:t>/</w:t>
            </w:r>
            <w:r w:rsidRPr="00663AF8">
              <w:rPr>
                <w:rFonts w:ascii="仿宋_GB2312" w:hint="eastAsia"/>
              </w:rPr>
              <w:t>立方米，</w:t>
            </w:r>
            <w:r w:rsidRPr="00663AF8">
              <w:rPr>
                <w:rFonts w:ascii="Times New Roman" w:hAnsi="Times New Roman"/>
              </w:rPr>
              <w:t>AQI</w:t>
            </w:r>
            <w:r w:rsidRPr="00663AF8">
              <w:rPr>
                <w:rFonts w:ascii="仿宋_GB2312" w:hint="eastAsia"/>
              </w:rPr>
              <w:t>优良天数比例</w:t>
            </w:r>
            <w:r w:rsidR="007D7F4E" w:rsidRPr="00663AF8">
              <w:rPr>
                <w:rFonts w:ascii="仿宋_GB2312" w:hint="eastAsia"/>
              </w:rPr>
              <w:t>确保</w:t>
            </w:r>
            <w:r w:rsidRPr="00663AF8">
              <w:rPr>
                <w:rFonts w:ascii="仿宋_GB2312" w:hint="eastAsia"/>
              </w:rPr>
              <w:t>达到</w:t>
            </w:r>
            <w:r w:rsidRPr="00663AF8">
              <w:rPr>
                <w:rFonts w:ascii="Times New Roman" w:hAnsi="Times New Roman"/>
              </w:rPr>
              <w:t>81</w:t>
            </w:r>
            <w:r w:rsidRPr="00663AF8">
              <w:rPr>
                <w:rFonts w:ascii="仿宋_GB2312"/>
              </w:rPr>
              <w:t>%</w:t>
            </w:r>
            <w:r w:rsidR="007D7F4E" w:rsidRPr="00663AF8">
              <w:rPr>
                <w:rFonts w:ascii="仿宋_GB2312" w:hint="eastAsia"/>
              </w:rPr>
              <w:t>以上、</w:t>
            </w:r>
            <w:r w:rsidR="007D7F4E" w:rsidRPr="00663AF8">
              <w:rPr>
                <w:rFonts w:ascii="仿宋_GB2312"/>
              </w:rPr>
              <w:t>力争</w:t>
            </w:r>
            <w:r w:rsidR="007D7F4E" w:rsidRPr="00663AF8">
              <w:rPr>
                <w:rFonts w:ascii="仿宋_GB2312" w:hint="eastAsia"/>
              </w:rPr>
              <w:t>达到</w:t>
            </w:r>
            <w:r w:rsidR="007D7F4E" w:rsidRPr="00663AF8">
              <w:rPr>
                <w:rFonts w:ascii="仿宋_GB2312" w:hint="eastAsia"/>
              </w:rPr>
              <w:t>84</w:t>
            </w:r>
            <w:r w:rsidR="007D7F4E" w:rsidRPr="00663AF8">
              <w:rPr>
                <w:rFonts w:ascii="仿宋_GB2312"/>
              </w:rPr>
              <w:t>%</w:t>
            </w:r>
            <w:r w:rsidRPr="00663AF8">
              <w:rPr>
                <w:rFonts w:ascii="仿宋_GB2312" w:hint="eastAsia"/>
              </w:rPr>
              <w:t>。</w:t>
            </w:r>
          </w:p>
        </w:tc>
      </w:tr>
      <w:tr w:rsidR="00663AF8" w:rsidRPr="00663AF8" w:rsidTr="004C0FD8">
        <w:trPr>
          <w:trHeight w:val="550"/>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2</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产业结构优化专项行动</w:t>
            </w:r>
          </w:p>
        </w:tc>
        <w:tc>
          <w:tcPr>
            <w:tcW w:w="12327" w:type="dxa"/>
            <w:vAlign w:val="center"/>
          </w:tcPr>
          <w:p w:rsidR="00A139D9" w:rsidRPr="00663AF8" w:rsidRDefault="00B1237C" w:rsidP="00C1200E">
            <w:pPr>
              <w:spacing w:line="240" w:lineRule="exact"/>
              <w:rPr>
                <w:rFonts w:ascii="Times New Roman" w:hAnsi="Times New Roman"/>
              </w:rPr>
            </w:pPr>
            <w:r w:rsidRPr="00663AF8">
              <w:rPr>
                <w:rFonts w:ascii="Times New Roman" w:hAnsi="Times New Roman" w:hint="eastAsia"/>
              </w:rPr>
              <w:t>持续推进</w:t>
            </w:r>
            <w:r w:rsidR="00C1200E" w:rsidRPr="00663AF8">
              <w:rPr>
                <w:rFonts w:ascii="Times New Roman" w:hAnsi="Times New Roman" w:hint="eastAsia"/>
              </w:rPr>
              <w:t>越城</w:t>
            </w:r>
            <w:r w:rsidRPr="00663AF8">
              <w:rPr>
                <w:rFonts w:ascii="Times New Roman" w:hAnsi="Times New Roman" w:hint="eastAsia"/>
              </w:rPr>
              <w:t>区印染、化工产业集聚提升。完成落后产能和过剩产能压减年度任务，在重点行业开展超期服役设备“清剿”行动。摸排对当地环境影响较大的产业集群，按照“标杆建设一批、改造提升一批、优化整合一批、淘汰退出一批”原则，推进产业集群综合整治，助推“低散乱”、“散乱污”清理整顿。</w:t>
            </w:r>
          </w:p>
        </w:tc>
      </w:tr>
      <w:tr w:rsidR="00663AF8" w:rsidRPr="00663AF8" w:rsidTr="004C0FD8">
        <w:trPr>
          <w:trHeight w:val="550"/>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3</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能源结构优化专项行动</w:t>
            </w:r>
          </w:p>
        </w:tc>
        <w:tc>
          <w:tcPr>
            <w:tcW w:w="12327" w:type="dxa"/>
            <w:vAlign w:val="center"/>
          </w:tcPr>
          <w:p w:rsidR="00A139D9" w:rsidRPr="00663AF8" w:rsidRDefault="00B1237C">
            <w:pPr>
              <w:spacing w:line="240" w:lineRule="exact"/>
              <w:rPr>
                <w:rFonts w:ascii="Times New Roman" w:hAnsi="Times New Roman"/>
              </w:rPr>
            </w:pPr>
            <w:r w:rsidRPr="00663AF8">
              <w:rPr>
                <w:rFonts w:ascii="Times New Roman" w:hAnsi="Times New Roman" w:hint="eastAsia"/>
              </w:rPr>
              <w:t>完成天然气长输管网建设任务，推进江滨门站二期建设，完善城镇天然气输配系统建设。完成煤炭消费总量较削减目标，重点用煤企业实施煤质抽检实现全覆盖。</w:t>
            </w:r>
            <w:r w:rsidR="00317DD8">
              <w:rPr>
                <w:rFonts w:asciiTheme="minorEastAsia" w:eastAsiaTheme="minorEastAsia" w:hAnsiTheme="minorEastAsia" w:cs="仿宋_GB2312" w:hint="eastAsia"/>
                <w:szCs w:val="21"/>
              </w:rPr>
              <w:t>关停</w:t>
            </w:r>
            <w:proofErr w:type="gramStart"/>
            <w:r w:rsidR="00317DD8">
              <w:rPr>
                <w:rFonts w:asciiTheme="minorEastAsia" w:eastAsiaTheme="minorEastAsia" w:hAnsiTheme="minorEastAsia" w:cs="仿宋_GB2312" w:hint="eastAsia"/>
                <w:szCs w:val="21"/>
              </w:rPr>
              <w:t>退出清能环保</w:t>
            </w:r>
            <w:proofErr w:type="gramEnd"/>
            <w:r w:rsidR="00317DD8">
              <w:rPr>
                <w:rFonts w:asciiTheme="minorEastAsia" w:eastAsiaTheme="minorEastAsia" w:hAnsiTheme="minorEastAsia" w:cs="仿宋_GB2312" w:hint="eastAsia"/>
                <w:szCs w:val="21"/>
              </w:rPr>
              <w:t>污泥焚烧电厂，</w:t>
            </w:r>
            <w:r w:rsidRPr="00663AF8">
              <w:rPr>
                <w:rFonts w:ascii="Times New Roman" w:hAnsi="Times New Roman" w:hint="eastAsia"/>
              </w:rPr>
              <w:t>基本淘汰</w:t>
            </w:r>
            <w:r w:rsidRPr="00663AF8">
              <w:rPr>
                <w:rFonts w:ascii="Times New Roman" w:hAnsi="Times New Roman"/>
              </w:rPr>
              <w:t>35</w:t>
            </w:r>
            <w:r w:rsidRPr="00663AF8">
              <w:rPr>
                <w:rFonts w:ascii="Times New Roman" w:hAnsi="Times New Roman" w:hint="eastAsia"/>
              </w:rPr>
              <w:t>蒸吨</w:t>
            </w:r>
            <w:r w:rsidRPr="00663AF8">
              <w:rPr>
                <w:rFonts w:ascii="Times New Roman" w:hAnsi="Times New Roman"/>
              </w:rPr>
              <w:t>/</w:t>
            </w:r>
            <w:r w:rsidRPr="00663AF8">
              <w:rPr>
                <w:rFonts w:ascii="Times New Roman" w:hAnsi="Times New Roman" w:hint="eastAsia"/>
              </w:rPr>
              <w:t>小时以下燃煤锅炉，</w:t>
            </w:r>
            <w:r w:rsidR="00C1200E" w:rsidRPr="00663AF8">
              <w:rPr>
                <w:rFonts w:ascii="Times New Roman" w:hAnsi="Times New Roman" w:hint="eastAsia"/>
              </w:rPr>
              <w:t>完成</w:t>
            </w:r>
            <w:r w:rsidR="00C1200E" w:rsidRPr="00663AF8">
              <w:rPr>
                <w:rFonts w:ascii="Times New Roman" w:hAnsi="Times New Roman" w:hint="eastAsia"/>
              </w:rPr>
              <w:t>35</w:t>
            </w:r>
            <w:r w:rsidR="00C1200E" w:rsidRPr="00663AF8">
              <w:rPr>
                <w:rFonts w:ascii="Times New Roman" w:hAnsi="Times New Roman" w:hint="eastAsia"/>
              </w:rPr>
              <w:t>吨</w:t>
            </w:r>
            <w:r w:rsidR="00C1200E" w:rsidRPr="00663AF8">
              <w:rPr>
                <w:rFonts w:ascii="Times New Roman" w:hAnsi="Times New Roman" w:hint="eastAsia"/>
              </w:rPr>
              <w:t>/</w:t>
            </w:r>
            <w:r w:rsidR="00C1200E" w:rsidRPr="00663AF8">
              <w:rPr>
                <w:rFonts w:ascii="Times New Roman" w:hAnsi="Times New Roman"/>
              </w:rPr>
              <w:t>小时</w:t>
            </w:r>
            <w:r w:rsidR="00C1200E" w:rsidRPr="00663AF8">
              <w:rPr>
                <w:rFonts w:ascii="Times New Roman" w:hAnsi="Times New Roman" w:hint="eastAsia"/>
              </w:rPr>
              <w:t>以上燃煤锅炉超低排放改造，</w:t>
            </w:r>
            <w:r w:rsidRPr="00663AF8">
              <w:rPr>
                <w:rFonts w:ascii="Times New Roman" w:hAnsi="Times New Roman" w:hint="eastAsia"/>
              </w:rPr>
              <w:t>基本完成燃气锅炉</w:t>
            </w:r>
            <w:proofErr w:type="gramStart"/>
            <w:r w:rsidRPr="00663AF8">
              <w:rPr>
                <w:rFonts w:ascii="Times New Roman" w:hAnsi="Times New Roman" w:hint="eastAsia"/>
              </w:rPr>
              <w:t>低氮改造</w:t>
            </w:r>
            <w:proofErr w:type="gramEnd"/>
            <w:r w:rsidRPr="00663AF8">
              <w:rPr>
                <w:rFonts w:ascii="Times New Roman" w:hAnsi="Times New Roman" w:hint="eastAsia"/>
              </w:rPr>
              <w:t>和建成区生物质锅炉超低排放改造。</w:t>
            </w:r>
          </w:p>
        </w:tc>
      </w:tr>
      <w:tr w:rsidR="00663AF8" w:rsidRPr="00663AF8" w:rsidTr="00092224">
        <w:trPr>
          <w:trHeight w:val="1044"/>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4</w:t>
            </w:r>
          </w:p>
        </w:tc>
        <w:tc>
          <w:tcPr>
            <w:tcW w:w="1554" w:type="dxa"/>
            <w:vAlign w:val="center"/>
          </w:tcPr>
          <w:p w:rsidR="00A139D9" w:rsidRPr="00663AF8" w:rsidRDefault="00B1237C">
            <w:pPr>
              <w:spacing w:line="240" w:lineRule="exact"/>
              <w:rPr>
                <w:rFonts w:ascii="仿宋_GB2312"/>
              </w:rPr>
            </w:pPr>
            <w:r w:rsidRPr="00663AF8">
              <w:rPr>
                <w:rFonts w:ascii="仿宋_GB2312" w:hint="eastAsia"/>
              </w:rPr>
              <w:t>工业废气治理专项行动</w:t>
            </w:r>
          </w:p>
        </w:tc>
        <w:tc>
          <w:tcPr>
            <w:tcW w:w="12327" w:type="dxa"/>
            <w:vAlign w:val="center"/>
          </w:tcPr>
          <w:p w:rsidR="00A139D9" w:rsidRPr="00663AF8" w:rsidRDefault="008A0E58" w:rsidP="00A33FE7">
            <w:pPr>
              <w:spacing w:line="240" w:lineRule="exact"/>
              <w:rPr>
                <w:rFonts w:ascii="仿宋_GB2312"/>
                <w:spacing w:val="-4"/>
              </w:rPr>
            </w:pPr>
            <w:r w:rsidRPr="006E55C8">
              <w:rPr>
                <w:rFonts w:ascii="宋体" w:hAnsi="宋体" w:cs="宋体"/>
                <w:kern w:val="0"/>
                <w:szCs w:val="21"/>
              </w:rPr>
              <w:t>推广使用低VOCs含量原辅材料</w:t>
            </w:r>
            <w:r w:rsidRPr="00663AF8">
              <w:rPr>
                <w:rFonts w:ascii="宋体" w:hAnsi="宋体" w:hint="eastAsia"/>
                <w:szCs w:val="21"/>
              </w:rPr>
              <w:t>，</w:t>
            </w:r>
            <w:r w:rsidR="00B1237C" w:rsidRPr="00663AF8">
              <w:rPr>
                <w:rFonts w:ascii="宋体" w:hAnsi="宋体" w:hint="eastAsia"/>
                <w:szCs w:val="21"/>
              </w:rPr>
              <w:t>完成重点企业</w:t>
            </w:r>
            <w:r w:rsidR="00B1237C" w:rsidRPr="00663AF8">
              <w:rPr>
                <w:rFonts w:ascii="宋体" w:hAnsi="宋体"/>
                <w:szCs w:val="21"/>
              </w:rPr>
              <w:t>VOCs</w:t>
            </w:r>
            <w:r w:rsidR="00B1237C" w:rsidRPr="00663AF8">
              <w:rPr>
                <w:rFonts w:ascii="宋体" w:hAnsi="宋体" w:hint="eastAsia"/>
                <w:szCs w:val="21"/>
              </w:rPr>
              <w:t>治理、泄漏检测与修复任务，强化无组织排放管控，推进高效治理设施建设。实施铸造行业产能清理整治，推进炉窑清洁能源替代和深化治理，完成平板玻璃备用废气治理设施建设，深化无组织排放治理。以杭甬高速沿线、</w:t>
            </w:r>
            <w:r w:rsidR="00B1237C" w:rsidRPr="00663AF8">
              <w:rPr>
                <w:rFonts w:ascii="宋体" w:hAnsi="宋体"/>
                <w:szCs w:val="21"/>
              </w:rPr>
              <w:t>高铁</w:t>
            </w:r>
            <w:r w:rsidR="00B1237C" w:rsidRPr="00663AF8">
              <w:rPr>
                <w:rFonts w:ascii="宋体" w:hAnsi="宋体" w:hint="eastAsia"/>
                <w:szCs w:val="21"/>
              </w:rPr>
              <w:t>出口附近敏感区为重点，开展臭气异味专项治理行动，确保</w:t>
            </w:r>
            <w:r w:rsidR="00B1237C" w:rsidRPr="00663AF8">
              <w:rPr>
                <w:rFonts w:ascii="宋体" w:hAnsi="宋体"/>
                <w:szCs w:val="21"/>
              </w:rPr>
              <w:t>2020年</w:t>
            </w:r>
            <w:proofErr w:type="gramStart"/>
            <w:r w:rsidR="00B1237C" w:rsidRPr="00663AF8">
              <w:rPr>
                <w:rFonts w:ascii="宋体" w:hAnsi="宋体"/>
                <w:szCs w:val="21"/>
              </w:rPr>
              <w:t>全</w:t>
            </w:r>
            <w:r w:rsidR="00D41BB6" w:rsidRPr="00663AF8">
              <w:rPr>
                <w:rFonts w:ascii="宋体" w:hAnsi="宋体" w:hint="eastAsia"/>
                <w:szCs w:val="21"/>
              </w:rPr>
              <w:t>区</w:t>
            </w:r>
            <w:r w:rsidR="00B1237C" w:rsidRPr="00663AF8">
              <w:rPr>
                <w:rFonts w:ascii="宋体" w:hAnsi="宋体"/>
                <w:szCs w:val="21"/>
              </w:rPr>
              <w:t>涉气重复</w:t>
            </w:r>
            <w:proofErr w:type="gramEnd"/>
            <w:r w:rsidR="00B1237C" w:rsidRPr="00663AF8">
              <w:rPr>
                <w:rFonts w:ascii="宋体" w:hAnsi="宋体"/>
                <w:szCs w:val="21"/>
              </w:rPr>
              <w:t>信访投诉</w:t>
            </w:r>
            <w:r w:rsidR="006C3819">
              <w:rPr>
                <w:rFonts w:ascii="宋体" w:hAnsi="宋体" w:hint="eastAsia"/>
                <w:szCs w:val="21"/>
              </w:rPr>
              <w:t>量</w:t>
            </w:r>
            <w:r w:rsidR="00B1237C" w:rsidRPr="00663AF8">
              <w:rPr>
                <w:rFonts w:ascii="宋体" w:hAnsi="宋体"/>
                <w:szCs w:val="21"/>
              </w:rPr>
              <w:t>下降20%</w:t>
            </w:r>
            <w:r w:rsidR="00B1237C" w:rsidRPr="00663AF8">
              <w:rPr>
                <w:rFonts w:ascii="宋体" w:hAnsi="宋体" w:hint="eastAsia"/>
                <w:szCs w:val="21"/>
              </w:rPr>
              <w:t>。</w:t>
            </w:r>
            <w:proofErr w:type="gramStart"/>
            <w:r w:rsidR="00B1237C" w:rsidRPr="00663AF8">
              <w:rPr>
                <w:rFonts w:ascii="宋体" w:hAnsi="宋体" w:hint="eastAsia"/>
                <w:szCs w:val="21"/>
              </w:rPr>
              <w:t>完成袍江经济技术开发区</w:t>
            </w:r>
            <w:proofErr w:type="gramEnd"/>
            <w:r w:rsidR="00B1237C" w:rsidRPr="00663AF8">
              <w:rPr>
                <w:rFonts w:ascii="宋体" w:hAnsi="宋体" w:hint="eastAsia"/>
                <w:szCs w:val="21"/>
              </w:rPr>
              <w:t>废气综合治理年度任务，完成工业园区整合提升和小微园区创建年度任务。</w:t>
            </w:r>
          </w:p>
        </w:tc>
      </w:tr>
      <w:tr w:rsidR="00663AF8" w:rsidRPr="00663AF8" w:rsidTr="004C0FD8">
        <w:trPr>
          <w:trHeight w:val="550"/>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5</w:t>
            </w:r>
          </w:p>
        </w:tc>
        <w:tc>
          <w:tcPr>
            <w:tcW w:w="1554" w:type="dxa"/>
            <w:vAlign w:val="center"/>
          </w:tcPr>
          <w:p w:rsidR="00A139D9" w:rsidRPr="00663AF8" w:rsidRDefault="00B1237C">
            <w:pPr>
              <w:spacing w:line="240" w:lineRule="exact"/>
              <w:rPr>
                <w:rFonts w:ascii="仿宋_GB2312"/>
              </w:rPr>
            </w:pPr>
            <w:r w:rsidRPr="00663AF8">
              <w:rPr>
                <w:rFonts w:ascii="仿宋_GB2312" w:hint="eastAsia"/>
              </w:rPr>
              <w:t>柴油</w:t>
            </w:r>
            <w:proofErr w:type="gramStart"/>
            <w:r w:rsidRPr="00663AF8">
              <w:rPr>
                <w:rFonts w:ascii="仿宋_GB2312" w:hint="eastAsia"/>
              </w:rPr>
              <w:t>车治理</w:t>
            </w:r>
            <w:proofErr w:type="gramEnd"/>
            <w:r w:rsidRPr="00663AF8">
              <w:rPr>
                <w:rFonts w:ascii="仿宋_GB2312" w:hint="eastAsia"/>
              </w:rPr>
              <w:t>专项行动</w:t>
            </w:r>
          </w:p>
        </w:tc>
        <w:tc>
          <w:tcPr>
            <w:tcW w:w="12327" w:type="dxa"/>
            <w:vAlign w:val="center"/>
          </w:tcPr>
          <w:p w:rsidR="00A139D9" w:rsidRPr="00663AF8" w:rsidRDefault="00B1237C" w:rsidP="009C02AD">
            <w:pPr>
              <w:spacing w:line="240" w:lineRule="exact"/>
              <w:rPr>
                <w:rFonts w:ascii="仿宋_GB2312"/>
              </w:rPr>
            </w:pPr>
            <w:r w:rsidRPr="00663AF8">
              <w:rPr>
                <w:rFonts w:ascii="仿宋_GB2312" w:hint="eastAsia"/>
              </w:rPr>
              <w:t>推进城市建成区新增和更新的公交、环卫、邮政、出租、通勤、轻型物流配送车辆使用新能源或清洁能源汽车。完成省下达的老旧营运柴油货车淘汰任务</w:t>
            </w:r>
            <w:r w:rsidR="006E5CBE" w:rsidRPr="00663AF8">
              <w:rPr>
                <w:rFonts w:ascii="仿宋_GB2312" w:hint="eastAsia"/>
              </w:rPr>
              <w:t>，</w:t>
            </w:r>
            <w:proofErr w:type="gramStart"/>
            <w:r w:rsidR="006E5CBE" w:rsidRPr="00663AF8">
              <w:rPr>
                <w:rFonts w:ascii="仿宋_GB2312" w:hint="eastAsia"/>
              </w:rPr>
              <w:t>启动国</w:t>
            </w:r>
            <w:proofErr w:type="gramEnd"/>
            <w:r w:rsidR="006E5CBE" w:rsidRPr="00663AF8">
              <w:rPr>
                <w:rFonts w:ascii="仿宋_GB2312" w:hint="eastAsia"/>
              </w:rPr>
              <w:t>三及以下非营运柴油货车淘汰工作，加大</w:t>
            </w:r>
            <w:proofErr w:type="gramStart"/>
            <w:r w:rsidR="001D3D24" w:rsidRPr="00663AF8">
              <w:rPr>
                <w:rFonts w:ascii="仿宋_GB2312" w:hint="eastAsia"/>
              </w:rPr>
              <w:t>老旧车</w:t>
            </w:r>
            <w:proofErr w:type="gramEnd"/>
            <w:r w:rsidR="001D3D24" w:rsidRPr="00663AF8">
              <w:rPr>
                <w:rFonts w:ascii="仿宋_GB2312" w:hint="eastAsia"/>
              </w:rPr>
              <w:t>淘汰</w:t>
            </w:r>
            <w:r w:rsidR="006E5CBE" w:rsidRPr="00663AF8">
              <w:rPr>
                <w:rFonts w:ascii="仿宋_GB2312" w:hint="eastAsia"/>
              </w:rPr>
              <w:t>财政资金补贴力度。</w:t>
            </w:r>
            <w:r w:rsidRPr="00663AF8">
              <w:rPr>
                <w:rFonts w:ascii="仿宋_GB2312" w:hint="eastAsia"/>
              </w:rPr>
              <w:t>完善机动车排放检验与强制维护制度（</w:t>
            </w:r>
            <w:r w:rsidRPr="00663AF8">
              <w:rPr>
                <w:rFonts w:ascii="仿宋_GB2312"/>
              </w:rPr>
              <w:t>I/M</w:t>
            </w:r>
            <w:r w:rsidRPr="00663AF8">
              <w:rPr>
                <w:rFonts w:ascii="仿宋_GB2312" w:hint="eastAsia"/>
              </w:rPr>
              <w:t>制度）</w:t>
            </w:r>
            <w:r w:rsidR="001D3D24" w:rsidRPr="00663AF8">
              <w:rPr>
                <w:rFonts w:ascii="仿宋_GB2312" w:hint="eastAsia"/>
              </w:rPr>
              <w:t>。</w:t>
            </w:r>
            <w:r w:rsidRPr="00663AF8">
              <w:rPr>
                <w:rFonts w:ascii="仿宋_GB2312" w:hint="eastAsia"/>
              </w:rPr>
              <w:t>加大路查路检力度、入户检查力度。划定</w:t>
            </w:r>
            <w:r w:rsidR="009C02AD" w:rsidRPr="00663AF8">
              <w:rPr>
                <w:rFonts w:ascii="仿宋_GB2312" w:hint="eastAsia"/>
              </w:rPr>
              <w:t>高排放</w:t>
            </w:r>
            <w:r w:rsidRPr="00663AF8">
              <w:rPr>
                <w:rFonts w:ascii="仿宋_GB2312" w:hint="eastAsia"/>
              </w:rPr>
              <w:t>非道路移动机械禁用区，</w:t>
            </w:r>
            <w:r w:rsidR="0087732A" w:rsidRPr="00663AF8">
              <w:rPr>
                <w:rFonts w:ascii="仿宋_GB2312" w:hint="eastAsia"/>
              </w:rPr>
              <w:t>继续推进</w:t>
            </w:r>
            <w:r w:rsidRPr="00663AF8">
              <w:rPr>
                <w:rFonts w:ascii="仿宋_GB2312" w:hint="eastAsia"/>
              </w:rPr>
              <w:t>非道路移动机械摸底调查，</w:t>
            </w:r>
            <w:r w:rsidR="009C02AD" w:rsidRPr="00663AF8">
              <w:rPr>
                <w:rFonts w:ascii="仿宋_GB2312" w:hint="eastAsia"/>
              </w:rPr>
              <w:t>开展非道路移动机械排放抽测</w:t>
            </w:r>
            <w:r w:rsidRPr="00663AF8">
              <w:rPr>
                <w:rFonts w:ascii="仿宋_GB2312" w:hint="eastAsia"/>
              </w:rPr>
              <w:t>。开展黑加油站点、流动加油罐车专项整治行动，</w:t>
            </w:r>
            <w:r w:rsidR="0087732A" w:rsidRPr="00663AF8">
              <w:rPr>
                <w:rFonts w:ascii="仿宋_GB2312" w:hint="eastAsia"/>
              </w:rPr>
              <w:t>加大油品、尿素抽检</w:t>
            </w:r>
            <w:r w:rsidR="0087732A" w:rsidRPr="00663AF8">
              <w:rPr>
                <w:rFonts w:ascii="Times New Roman" w:hAnsi="Times New Roman" w:hint="eastAsia"/>
              </w:rPr>
              <w:t>力度</w:t>
            </w:r>
            <w:r w:rsidR="0087732A" w:rsidRPr="00663AF8">
              <w:rPr>
                <w:rFonts w:ascii="仿宋_GB2312" w:hint="eastAsia"/>
              </w:rPr>
              <w:t>，启动自备油库油品质量抽检。</w:t>
            </w:r>
            <w:r w:rsidR="004817B0" w:rsidRPr="00663AF8">
              <w:rPr>
                <w:rFonts w:ascii="仿宋_GB2312" w:hint="eastAsia"/>
              </w:rPr>
              <w:t>推进</w:t>
            </w:r>
            <w:r w:rsidRPr="00663AF8">
              <w:rPr>
                <w:rFonts w:ascii="仿宋_GB2312" w:hint="eastAsia"/>
              </w:rPr>
              <w:t>加油站油气回收装置自动监控设备安装</w:t>
            </w:r>
            <w:r w:rsidR="004817B0" w:rsidRPr="00663AF8">
              <w:rPr>
                <w:rFonts w:ascii="仿宋_GB2312" w:hint="eastAsia"/>
              </w:rPr>
              <w:t>和联网</w:t>
            </w:r>
            <w:r w:rsidRPr="00663AF8">
              <w:rPr>
                <w:rFonts w:ascii="仿宋_GB2312" w:hint="eastAsia"/>
              </w:rPr>
              <w:t>。</w:t>
            </w:r>
          </w:p>
        </w:tc>
      </w:tr>
      <w:tr w:rsidR="00663AF8" w:rsidRPr="00663AF8" w:rsidTr="004C0FD8">
        <w:trPr>
          <w:trHeight w:val="348"/>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6</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扬尘污染防治专项行动</w:t>
            </w:r>
          </w:p>
        </w:tc>
        <w:tc>
          <w:tcPr>
            <w:tcW w:w="12327" w:type="dxa"/>
            <w:vAlign w:val="center"/>
          </w:tcPr>
          <w:p w:rsidR="0087732A" w:rsidRPr="00663AF8" w:rsidRDefault="00B1237C" w:rsidP="0087732A">
            <w:pPr>
              <w:spacing w:line="240" w:lineRule="exact"/>
              <w:rPr>
                <w:rFonts w:ascii="宋体" w:hAnsi="宋体"/>
                <w:szCs w:val="21"/>
              </w:rPr>
            </w:pPr>
            <w:r w:rsidRPr="00663AF8">
              <w:rPr>
                <w:rFonts w:ascii="宋体" w:hAnsi="宋体" w:hint="eastAsia"/>
                <w:szCs w:val="21"/>
              </w:rPr>
              <w:t>落实施工扬尘管理“</w:t>
            </w:r>
            <w:r w:rsidRPr="00663AF8">
              <w:rPr>
                <w:rFonts w:ascii="宋体" w:hAnsi="宋体"/>
                <w:szCs w:val="21"/>
              </w:rPr>
              <w:t>8</w:t>
            </w:r>
            <w:r w:rsidRPr="00663AF8">
              <w:rPr>
                <w:rFonts w:ascii="宋体" w:hAnsi="宋体" w:hint="eastAsia"/>
                <w:szCs w:val="21"/>
              </w:rPr>
              <w:t>个</w:t>
            </w:r>
            <w:r w:rsidRPr="00663AF8">
              <w:rPr>
                <w:rFonts w:ascii="宋体" w:hAnsi="宋体"/>
                <w:szCs w:val="21"/>
              </w:rPr>
              <w:t>100%</w:t>
            </w:r>
            <w:r w:rsidRPr="00663AF8">
              <w:rPr>
                <w:rFonts w:ascii="宋体" w:hAnsi="宋体" w:hint="eastAsia"/>
                <w:szCs w:val="21"/>
              </w:rPr>
              <w:t>”要求，工地内禁止超标排放的非道机械使用，推进建筑施工工地安装扬尘在线监测系统和超标报警系统，</w:t>
            </w:r>
            <w:r w:rsidRPr="00663AF8">
              <w:rPr>
                <w:rFonts w:ascii="宋体" w:hAnsi="宋体"/>
                <w:szCs w:val="21"/>
              </w:rPr>
              <w:t>建筑工地出口落实</w:t>
            </w:r>
            <w:r w:rsidRPr="00663AF8">
              <w:rPr>
                <w:rFonts w:ascii="宋体" w:hAnsi="宋体" w:hint="eastAsia"/>
                <w:szCs w:val="21"/>
              </w:rPr>
              <w:t>专人冲洗保洁</w:t>
            </w:r>
            <w:r w:rsidR="0087732A" w:rsidRPr="00663AF8">
              <w:rPr>
                <w:rFonts w:ascii="宋体" w:hAnsi="宋体" w:hint="eastAsia"/>
                <w:szCs w:val="21"/>
              </w:rPr>
              <w:t>，加</w:t>
            </w:r>
            <w:r w:rsidR="0087732A" w:rsidRPr="00663AF8">
              <w:rPr>
                <w:rFonts w:ascii="宋体" w:hAnsi="宋体"/>
                <w:szCs w:val="21"/>
              </w:rPr>
              <w:t>强扬尘污染防治执法监管</w:t>
            </w:r>
            <w:r w:rsidRPr="00663AF8">
              <w:rPr>
                <w:rFonts w:ascii="宋体" w:hAnsi="宋体" w:hint="eastAsia"/>
                <w:szCs w:val="21"/>
              </w:rPr>
              <w:t>。落实拆迁湿法作业和密闭运输，</w:t>
            </w:r>
            <w:r w:rsidR="007D7F4E" w:rsidRPr="00663AF8">
              <w:rPr>
                <w:rFonts w:ascii="宋体" w:hAnsi="宋体" w:hint="eastAsia"/>
                <w:szCs w:val="21"/>
              </w:rPr>
              <w:t>全</w:t>
            </w:r>
            <w:r w:rsidRPr="00663AF8">
              <w:rPr>
                <w:rFonts w:ascii="宋体" w:hAnsi="宋体" w:hint="eastAsia"/>
                <w:szCs w:val="21"/>
              </w:rPr>
              <w:t>面清理城乡结合部及城中村拆迁的渣土和建筑垃圾。主干道、次干道及市</w:t>
            </w:r>
            <w:proofErr w:type="gramStart"/>
            <w:r w:rsidRPr="00663AF8">
              <w:rPr>
                <w:rFonts w:ascii="宋体" w:hAnsi="宋体" w:hint="eastAsia"/>
                <w:szCs w:val="21"/>
              </w:rPr>
              <w:t>域公路</w:t>
            </w:r>
            <w:proofErr w:type="gramEnd"/>
            <w:r w:rsidRPr="00663AF8">
              <w:rPr>
                <w:rFonts w:ascii="宋体" w:hAnsi="宋体" w:hint="eastAsia"/>
                <w:szCs w:val="21"/>
              </w:rPr>
              <w:t>洒水、高压冲洗、喷雾频次满足相关要求。</w:t>
            </w:r>
          </w:p>
        </w:tc>
      </w:tr>
      <w:tr w:rsidR="00663AF8" w:rsidRPr="00663AF8" w:rsidTr="004C0FD8">
        <w:trPr>
          <w:trHeight w:val="550"/>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7</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污染面源管控专项行动</w:t>
            </w:r>
          </w:p>
        </w:tc>
        <w:tc>
          <w:tcPr>
            <w:tcW w:w="12327" w:type="dxa"/>
            <w:vAlign w:val="center"/>
          </w:tcPr>
          <w:p w:rsidR="00A139D9" w:rsidRPr="00663AF8" w:rsidRDefault="00B1237C">
            <w:pPr>
              <w:spacing w:line="240" w:lineRule="exact"/>
              <w:rPr>
                <w:rFonts w:ascii="仿宋_GB2312"/>
              </w:rPr>
            </w:pPr>
            <w:r w:rsidRPr="00663AF8">
              <w:rPr>
                <w:rFonts w:ascii="仿宋_GB2312" w:hint="eastAsia"/>
              </w:rPr>
              <w:t>加强餐饮油烟排放管控，试点推广餐饮油烟在线监控。</w:t>
            </w:r>
            <w:r w:rsidRPr="00663AF8">
              <w:rPr>
                <w:rFonts w:ascii="宋体" w:hAnsi="宋体" w:cs="宋体" w:hint="eastAsia"/>
                <w:kern w:val="0"/>
                <w:sz w:val="20"/>
                <w:szCs w:val="20"/>
              </w:rPr>
              <w:t>创建秸秆收储运示范点</w:t>
            </w:r>
            <w:r w:rsidRPr="00663AF8">
              <w:rPr>
                <w:rFonts w:ascii="宋体" w:hAnsi="宋体" w:cs="宋体"/>
                <w:kern w:val="0"/>
                <w:sz w:val="20"/>
                <w:szCs w:val="20"/>
              </w:rPr>
              <w:t>1个，秸秆综合利用率达到96%以上。规模畜禽养殖场环保型饲料</w:t>
            </w:r>
            <w:proofErr w:type="gramStart"/>
            <w:r w:rsidRPr="00663AF8">
              <w:rPr>
                <w:rFonts w:ascii="宋体" w:hAnsi="宋体" w:cs="宋体"/>
                <w:kern w:val="0"/>
                <w:sz w:val="20"/>
                <w:szCs w:val="20"/>
              </w:rPr>
              <w:t>投喂率</w:t>
            </w:r>
            <w:proofErr w:type="gramEnd"/>
            <w:r w:rsidRPr="00663AF8">
              <w:rPr>
                <w:rFonts w:ascii="宋体" w:hAnsi="宋体" w:cs="宋体"/>
                <w:kern w:val="0"/>
                <w:sz w:val="20"/>
                <w:szCs w:val="20"/>
              </w:rPr>
              <w:t>达30%以上，完成2家规模养殖场密闭式发酵技术推广。</w:t>
            </w:r>
            <w:r w:rsidRPr="00663AF8">
              <w:rPr>
                <w:rFonts w:ascii="仿宋_GB2312" w:hint="eastAsia"/>
              </w:rPr>
              <w:t>建立镇街、村居专项巡查机制，严查露天焚烧行为。加强汽修行业喷涂废气治理。推进露天矿山综合整治。</w:t>
            </w:r>
          </w:p>
        </w:tc>
      </w:tr>
      <w:tr w:rsidR="00663AF8" w:rsidRPr="00663AF8" w:rsidTr="004C0FD8">
        <w:trPr>
          <w:trHeight w:val="550"/>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8</w:t>
            </w:r>
          </w:p>
        </w:tc>
        <w:tc>
          <w:tcPr>
            <w:tcW w:w="1554" w:type="dxa"/>
            <w:vAlign w:val="center"/>
          </w:tcPr>
          <w:p w:rsidR="00A139D9" w:rsidRPr="00663AF8" w:rsidRDefault="00C41EA8">
            <w:pPr>
              <w:spacing w:line="240" w:lineRule="exact"/>
              <w:jc w:val="center"/>
              <w:rPr>
                <w:rFonts w:ascii="仿宋_GB2312"/>
              </w:rPr>
            </w:pPr>
            <w:r w:rsidRPr="00663AF8">
              <w:rPr>
                <w:rFonts w:ascii="仿宋_GB2312" w:hint="eastAsia"/>
              </w:rPr>
              <w:t>区域联防联控</w:t>
            </w:r>
            <w:r w:rsidRPr="00663AF8">
              <w:rPr>
                <w:rFonts w:ascii="仿宋_GB2312"/>
              </w:rPr>
              <w:t>专项行动</w:t>
            </w:r>
          </w:p>
        </w:tc>
        <w:tc>
          <w:tcPr>
            <w:tcW w:w="12327" w:type="dxa"/>
            <w:vAlign w:val="center"/>
          </w:tcPr>
          <w:p w:rsidR="00A139D9" w:rsidRPr="00663AF8" w:rsidRDefault="00B1237C" w:rsidP="000C2DE2">
            <w:pPr>
              <w:spacing w:line="240" w:lineRule="exact"/>
              <w:rPr>
                <w:rFonts w:ascii="Times New Roman" w:hAnsi="Times New Roman"/>
              </w:rPr>
            </w:pPr>
            <w:r w:rsidRPr="00663AF8">
              <w:rPr>
                <w:rFonts w:ascii="仿宋_GB2312" w:hint="eastAsia"/>
              </w:rPr>
              <w:t>完善</w:t>
            </w:r>
            <w:proofErr w:type="gramStart"/>
            <w:r w:rsidRPr="00663AF8">
              <w:rPr>
                <w:rFonts w:ascii="仿宋_GB2312" w:hint="eastAsia"/>
              </w:rPr>
              <w:t>严控区</w:t>
            </w:r>
            <w:proofErr w:type="gramEnd"/>
            <w:r w:rsidRPr="00663AF8">
              <w:rPr>
                <w:rFonts w:ascii="仿宋_GB2312" w:hint="eastAsia"/>
              </w:rPr>
              <w:t>“一点一策</w:t>
            </w:r>
            <w:r w:rsidRPr="00663AF8">
              <w:rPr>
                <w:rFonts w:ascii="仿宋_GB2312"/>
              </w:rPr>
              <w:t>”</w:t>
            </w:r>
            <w:r w:rsidR="002F091B" w:rsidRPr="00663AF8">
              <w:rPr>
                <w:rFonts w:ascii="仿宋_GB2312" w:hint="eastAsia"/>
              </w:rPr>
              <w:t>方案，实施</w:t>
            </w:r>
            <w:r w:rsidRPr="00663AF8">
              <w:rPr>
                <w:rFonts w:ascii="仿宋_GB2312" w:hint="eastAsia"/>
              </w:rPr>
              <w:t>挂图作战。强化秋冬季颗粒物管控，开展“一厂</w:t>
            </w:r>
            <w:proofErr w:type="gramStart"/>
            <w:r w:rsidRPr="00663AF8">
              <w:rPr>
                <w:rFonts w:ascii="仿宋_GB2312" w:hint="eastAsia"/>
              </w:rPr>
              <w:t>一</w:t>
            </w:r>
            <w:proofErr w:type="gramEnd"/>
            <w:r w:rsidRPr="00663AF8">
              <w:rPr>
                <w:rFonts w:ascii="仿宋_GB2312" w:hint="eastAsia"/>
              </w:rPr>
              <w:t>策”清单化管理，</w:t>
            </w:r>
            <w:r w:rsidR="0087732A" w:rsidRPr="00663AF8">
              <w:rPr>
                <w:rFonts w:ascii="仿宋_GB2312" w:hint="eastAsia"/>
              </w:rPr>
              <w:t>落实</w:t>
            </w:r>
            <w:r w:rsidRPr="00663AF8">
              <w:rPr>
                <w:rFonts w:ascii="仿宋_GB2312" w:hint="eastAsia"/>
              </w:rPr>
              <w:t>区域应急联动</w:t>
            </w:r>
            <w:r w:rsidR="0087732A" w:rsidRPr="00663AF8">
              <w:rPr>
                <w:rFonts w:ascii="仿宋_GB2312" w:hint="eastAsia"/>
              </w:rPr>
              <w:t>措施</w:t>
            </w:r>
            <w:r w:rsidRPr="00663AF8">
              <w:rPr>
                <w:rFonts w:ascii="仿宋_GB2312" w:hint="eastAsia"/>
              </w:rPr>
              <w:t>。</w:t>
            </w:r>
            <w:r w:rsidRPr="00663AF8">
              <w:rPr>
                <w:rFonts w:ascii="Times New Roman" w:hAnsi="Times New Roman" w:hint="eastAsia"/>
              </w:rPr>
              <w:t>参与环杭州</w:t>
            </w:r>
            <w:proofErr w:type="gramStart"/>
            <w:r w:rsidRPr="00663AF8">
              <w:rPr>
                <w:rFonts w:ascii="Times New Roman" w:hAnsi="Times New Roman" w:hint="eastAsia"/>
              </w:rPr>
              <w:t>湾城市</w:t>
            </w:r>
            <w:proofErr w:type="gramEnd"/>
            <w:r w:rsidRPr="00663AF8">
              <w:rPr>
                <w:rFonts w:ascii="Times New Roman" w:hAnsi="Times New Roman" w:hint="eastAsia"/>
              </w:rPr>
              <w:t>臭氧</w:t>
            </w:r>
            <w:r w:rsidR="0087732A" w:rsidRPr="00663AF8">
              <w:rPr>
                <w:rFonts w:ascii="Times New Roman" w:hAnsi="Times New Roman" w:hint="eastAsia"/>
              </w:rPr>
              <w:t>污染防控专项行动</w:t>
            </w:r>
            <w:r w:rsidRPr="00663AF8">
              <w:rPr>
                <w:rFonts w:ascii="Times New Roman" w:hAnsi="Times New Roman" w:hint="eastAsia"/>
              </w:rPr>
              <w:t>，</w:t>
            </w:r>
            <w:r w:rsidR="0087732A" w:rsidRPr="00663AF8">
              <w:rPr>
                <w:rFonts w:ascii="Times New Roman" w:hAnsi="Times New Roman" w:hint="eastAsia"/>
              </w:rPr>
              <w:t>研究臭氧高发时段臭氧</w:t>
            </w:r>
            <w:proofErr w:type="gramStart"/>
            <w:r w:rsidR="0087732A" w:rsidRPr="00663AF8">
              <w:rPr>
                <w:rFonts w:ascii="Times New Roman" w:hAnsi="Times New Roman" w:hint="eastAsia"/>
              </w:rPr>
              <w:t>前体物减排</w:t>
            </w:r>
            <w:proofErr w:type="gramEnd"/>
            <w:r w:rsidR="0087732A" w:rsidRPr="00663AF8">
              <w:rPr>
                <w:rFonts w:ascii="Times New Roman" w:hAnsi="Times New Roman" w:hint="eastAsia"/>
              </w:rPr>
              <w:t>。</w:t>
            </w:r>
            <w:r w:rsidR="0087732A" w:rsidRPr="00663AF8">
              <w:rPr>
                <w:rFonts w:ascii="Times New Roman" w:hAnsi="Times New Roman"/>
              </w:rPr>
              <w:t>加强重大活动空气质量保障</w:t>
            </w:r>
            <w:r w:rsidR="0087732A" w:rsidRPr="00663AF8">
              <w:rPr>
                <w:rFonts w:ascii="Times New Roman" w:hAnsi="Times New Roman" w:hint="eastAsia"/>
              </w:rPr>
              <w:t>。</w:t>
            </w:r>
          </w:p>
        </w:tc>
      </w:tr>
      <w:tr w:rsidR="00663AF8" w:rsidRPr="00663AF8" w:rsidTr="004C0FD8">
        <w:trPr>
          <w:trHeight w:val="231"/>
          <w:jc w:val="center"/>
        </w:trPr>
        <w:tc>
          <w:tcPr>
            <w:tcW w:w="702" w:type="dxa"/>
            <w:vAlign w:val="center"/>
          </w:tcPr>
          <w:p w:rsidR="00A139D9" w:rsidRPr="00663AF8" w:rsidRDefault="00B1237C">
            <w:pPr>
              <w:spacing w:line="240" w:lineRule="exact"/>
              <w:jc w:val="center"/>
              <w:rPr>
                <w:rFonts w:ascii="Times New Roman" w:hAnsi="Times New Roman"/>
              </w:rPr>
            </w:pPr>
            <w:r w:rsidRPr="00663AF8">
              <w:rPr>
                <w:rFonts w:ascii="Times New Roman" w:hAnsi="Times New Roman"/>
              </w:rPr>
              <w:t>9</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治气能力建设专项行动</w:t>
            </w:r>
          </w:p>
        </w:tc>
        <w:tc>
          <w:tcPr>
            <w:tcW w:w="12327" w:type="dxa"/>
            <w:vAlign w:val="center"/>
          </w:tcPr>
          <w:p w:rsidR="00A139D9" w:rsidRPr="00663AF8" w:rsidRDefault="00B1237C" w:rsidP="0040427E">
            <w:pPr>
              <w:spacing w:line="240" w:lineRule="exact"/>
              <w:rPr>
                <w:rFonts w:ascii="仿宋_GB2312"/>
              </w:rPr>
            </w:pPr>
            <w:r w:rsidRPr="00663AF8">
              <w:rPr>
                <w:rFonts w:ascii="仿宋_GB2312" w:hint="eastAsia"/>
              </w:rPr>
              <w:t>建设</w:t>
            </w:r>
            <w:r w:rsidRPr="00663AF8">
              <w:rPr>
                <w:rFonts w:ascii="Times New Roman" w:hAnsi="Times New Roman"/>
              </w:rPr>
              <w:t>150</w:t>
            </w:r>
            <w:r w:rsidRPr="00663AF8">
              <w:rPr>
                <w:rFonts w:ascii="仿宋_GB2312" w:hint="eastAsia"/>
              </w:rPr>
              <w:t>个大气热点网格微型监测站，建立“市</w:t>
            </w:r>
            <w:r w:rsidRPr="00663AF8">
              <w:rPr>
                <w:rFonts w:ascii="仿宋_GB2312"/>
              </w:rPr>
              <w:t>—</w:t>
            </w:r>
            <w:r w:rsidRPr="00663AF8">
              <w:rPr>
                <w:rFonts w:ascii="仿宋_GB2312" w:hint="eastAsia"/>
              </w:rPr>
              <w:t>县</w:t>
            </w:r>
            <w:r w:rsidRPr="00663AF8">
              <w:rPr>
                <w:rFonts w:ascii="仿宋_GB2312"/>
              </w:rPr>
              <w:t>—</w:t>
            </w:r>
            <w:r w:rsidRPr="00663AF8">
              <w:rPr>
                <w:rFonts w:ascii="仿宋_GB2312" w:hint="eastAsia"/>
              </w:rPr>
              <w:t>乡镇</w:t>
            </w:r>
            <w:r w:rsidRPr="00663AF8">
              <w:rPr>
                <w:rFonts w:ascii="仿宋_GB2312"/>
              </w:rPr>
              <w:t>—</w:t>
            </w:r>
            <w:r w:rsidRPr="00663AF8">
              <w:rPr>
                <w:rFonts w:ascii="仿宋_GB2312" w:hint="eastAsia"/>
              </w:rPr>
              <w:t>村社”四级网格员。</w:t>
            </w:r>
            <w:r w:rsidR="00495B22" w:rsidRPr="00663AF8">
              <w:rPr>
                <w:rFonts w:asciiTheme="minorEastAsia" w:eastAsiaTheme="minorEastAsia" w:hAnsiTheme="minorEastAsia" w:cs="仿宋_GB2312"/>
                <w:szCs w:val="21"/>
              </w:rPr>
              <w:t>强化大气环境执法监管</w:t>
            </w:r>
            <w:r w:rsidRPr="00663AF8">
              <w:rPr>
                <w:rFonts w:ascii="仿宋_GB2312" w:hint="eastAsia"/>
              </w:rPr>
              <w:t>，</w:t>
            </w:r>
            <w:proofErr w:type="gramStart"/>
            <w:r w:rsidRPr="00663AF8">
              <w:rPr>
                <w:rFonts w:ascii="仿宋_GB2312" w:hint="eastAsia"/>
              </w:rPr>
              <w:t>配备走航</w:t>
            </w:r>
            <w:proofErr w:type="gramEnd"/>
            <w:r w:rsidRPr="00663AF8">
              <w:rPr>
                <w:rFonts w:ascii="仿宋_GB2312" w:hint="eastAsia"/>
              </w:rPr>
              <w:t>监测车，完成废气自动监测设备安装任务。</w:t>
            </w:r>
          </w:p>
        </w:tc>
      </w:tr>
      <w:tr w:rsidR="00663AF8" w:rsidRPr="00663AF8" w:rsidTr="00092224">
        <w:trPr>
          <w:trHeight w:val="339"/>
          <w:jc w:val="center"/>
        </w:trPr>
        <w:tc>
          <w:tcPr>
            <w:tcW w:w="702" w:type="dxa"/>
            <w:vAlign w:val="center"/>
          </w:tcPr>
          <w:p w:rsidR="00A139D9" w:rsidRPr="00663AF8" w:rsidRDefault="00B1237C">
            <w:pPr>
              <w:spacing w:line="240" w:lineRule="exact"/>
              <w:jc w:val="center"/>
              <w:rPr>
                <w:rFonts w:ascii="仿宋_GB2312"/>
              </w:rPr>
            </w:pPr>
            <w:r w:rsidRPr="00663AF8">
              <w:rPr>
                <w:rFonts w:ascii="Times New Roman" w:hAnsi="Times New Roman"/>
              </w:rPr>
              <w:t>10</w:t>
            </w:r>
          </w:p>
        </w:tc>
        <w:tc>
          <w:tcPr>
            <w:tcW w:w="1554" w:type="dxa"/>
            <w:vAlign w:val="center"/>
          </w:tcPr>
          <w:p w:rsidR="00A139D9" w:rsidRPr="00663AF8" w:rsidRDefault="00B1237C">
            <w:pPr>
              <w:spacing w:line="240" w:lineRule="exact"/>
              <w:jc w:val="center"/>
              <w:rPr>
                <w:rFonts w:ascii="仿宋_GB2312"/>
              </w:rPr>
            </w:pPr>
            <w:r w:rsidRPr="00663AF8">
              <w:rPr>
                <w:rFonts w:ascii="仿宋_GB2312" w:hint="eastAsia"/>
              </w:rPr>
              <w:t>保障措施</w:t>
            </w:r>
          </w:p>
        </w:tc>
        <w:tc>
          <w:tcPr>
            <w:tcW w:w="12327" w:type="dxa"/>
            <w:vAlign w:val="center"/>
          </w:tcPr>
          <w:p w:rsidR="00A139D9" w:rsidRPr="00663AF8" w:rsidRDefault="00B1237C">
            <w:pPr>
              <w:spacing w:line="240" w:lineRule="exact"/>
              <w:rPr>
                <w:rFonts w:ascii="仿宋_GB2312"/>
              </w:rPr>
            </w:pPr>
            <w:r w:rsidRPr="00663AF8">
              <w:rPr>
                <w:rFonts w:ascii="仿宋_GB2312" w:hint="eastAsia"/>
              </w:rPr>
              <w:t>加强组织领导，加强考核问责，加强宣传引领。</w:t>
            </w:r>
          </w:p>
        </w:tc>
      </w:tr>
    </w:tbl>
    <w:p w:rsidR="00A139D9" w:rsidRPr="00663AF8" w:rsidRDefault="00B1237C">
      <w:pPr>
        <w:jc w:val="left"/>
        <w:rPr>
          <w:rFonts w:ascii="黑体" w:eastAsia="黑体" w:hAnsi="黑体"/>
          <w:sz w:val="28"/>
          <w:szCs w:val="28"/>
        </w:rPr>
      </w:pPr>
      <w:r w:rsidRPr="00663AF8">
        <w:rPr>
          <w:rFonts w:ascii="黑体" w:eastAsia="黑体" w:hAnsi="黑体" w:hint="eastAsia"/>
          <w:sz w:val="28"/>
          <w:szCs w:val="28"/>
        </w:rPr>
        <w:lastRenderedPageBreak/>
        <w:t>二、柯桥区</w:t>
      </w:r>
    </w:p>
    <w:tbl>
      <w:tblPr>
        <w:tblW w:w="14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619"/>
        <w:gridCol w:w="12348"/>
      </w:tblGrid>
      <w:tr w:rsidR="00663AF8" w:rsidRPr="00663AF8" w:rsidTr="004C0FD8">
        <w:trPr>
          <w:trHeight w:val="246"/>
          <w:jc w:val="center"/>
        </w:trPr>
        <w:tc>
          <w:tcPr>
            <w:tcW w:w="667"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619"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类别</w:t>
            </w:r>
          </w:p>
        </w:tc>
        <w:tc>
          <w:tcPr>
            <w:tcW w:w="12348"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4C0FD8">
        <w:trPr>
          <w:trHeight w:val="428"/>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空气质量改善目标</w:t>
            </w:r>
          </w:p>
        </w:tc>
        <w:tc>
          <w:tcPr>
            <w:tcW w:w="12348" w:type="dxa"/>
            <w:vAlign w:val="center"/>
          </w:tcPr>
          <w:p w:rsidR="00A139D9" w:rsidRPr="00663AF8" w:rsidRDefault="00B1237C" w:rsidP="00A14F85">
            <w:pPr>
              <w:spacing w:line="260" w:lineRule="exact"/>
              <w:rPr>
                <w:rFonts w:ascii="仿宋_GB2312"/>
                <w:szCs w:val="21"/>
              </w:rPr>
            </w:pPr>
            <w:r w:rsidRPr="00663AF8">
              <w:rPr>
                <w:rFonts w:ascii="Times New Roman" w:hAnsi="Times New Roman"/>
                <w:szCs w:val="21"/>
              </w:rPr>
              <w:t>PM</w:t>
            </w:r>
            <w:r w:rsidRPr="00663AF8">
              <w:rPr>
                <w:rFonts w:ascii="Times New Roman" w:hAnsi="Times New Roman"/>
                <w:szCs w:val="21"/>
                <w:vertAlign w:val="subscript"/>
              </w:rPr>
              <w:t>2.5</w:t>
            </w:r>
            <w:r w:rsidRPr="00663AF8">
              <w:rPr>
                <w:rFonts w:ascii="仿宋_GB2312" w:hint="eastAsia"/>
                <w:szCs w:val="21"/>
              </w:rPr>
              <w:t>年均浓度达到</w:t>
            </w:r>
            <w:r w:rsidRPr="00663AF8">
              <w:rPr>
                <w:rFonts w:ascii="Times New Roman" w:hAnsi="Times New Roman"/>
                <w:szCs w:val="21"/>
              </w:rPr>
              <w:t>35</w:t>
            </w:r>
            <w:r w:rsidRPr="00663AF8">
              <w:rPr>
                <w:rFonts w:ascii="仿宋_GB2312" w:hint="eastAsia"/>
                <w:szCs w:val="21"/>
              </w:rPr>
              <w:t>微克</w:t>
            </w:r>
            <w:r w:rsidRPr="00663AF8">
              <w:rPr>
                <w:rFonts w:ascii="仿宋_GB2312"/>
                <w:szCs w:val="21"/>
              </w:rPr>
              <w:t>/</w:t>
            </w:r>
            <w:r w:rsidRPr="00663AF8">
              <w:rPr>
                <w:rFonts w:ascii="仿宋_GB2312" w:hint="eastAsia"/>
                <w:szCs w:val="21"/>
              </w:rPr>
              <w:t>立方米，</w:t>
            </w:r>
            <w:r w:rsidRPr="00663AF8">
              <w:rPr>
                <w:rFonts w:ascii="Times New Roman" w:hAnsi="Times New Roman"/>
                <w:szCs w:val="21"/>
              </w:rPr>
              <w:t>AQI</w:t>
            </w:r>
            <w:r w:rsidRPr="00663AF8">
              <w:rPr>
                <w:rFonts w:ascii="仿宋_GB2312" w:hint="eastAsia"/>
                <w:szCs w:val="21"/>
              </w:rPr>
              <w:t>优良天数比例达到</w:t>
            </w:r>
            <w:r w:rsidRPr="00663AF8">
              <w:rPr>
                <w:rFonts w:ascii="Times New Roman" w:hAnsi="Times New Roman"/>
                <w:szCs w:val="21"/>
              </w:rPr>
              <w:t>84</w:t>
            </w:r>
            <w:r w:rsidRPr="00663AF8">
              <w:rPr>
                <w:rFonts w:ascii="仿宋_GB2312"/>
                <w:szCs w:val="21"/>
              </w:rPr>
              <w:t>%</w:t>
            </w:r>
            <w:r w:rsidRPr="00663AF8">
              <w:rPr>
                <w:rFonts w:ascii="仿宋_GB2312" w:hint="eastAsia"/>
                <w:szCs w:val="21"/>
              </w:rPr>
              <w:t>，</w:t>
            </w:r>
            <w:r w:rsidRPr="00663AF8">
              <w:rPr>
                <w:rFonts w:ascii="仿宋_GB2312"/>
                <w:szCs w:val="21"/>
              </w:rPr>
              <w:t>PM</w:t>
            </w:r>
            <w:r w:rsidRPr="00663AF8">
              <w:rPr>
                <w:rFonts w:ascii="仿宋_GB2312"/>
                <w:szCs w:val="21"/>
                <w:vertAlign w:val="subscript"/>
              </w:rPr>
              <w:t>2.5</w:t>
            </w:r>
            <w:r w:rsidRPr="00663AF8">
              <w:rPr>
                <w:rFonts w:ascii="仿宋_GB2312" w:hint="eastAsia"/>
                <w:szCs w:val="21"/>
              </w:rPr>
              <w:t>浓度排名力争退出全省后</w:t>
            </w:r>
            <w:r w:rsidRPr="00663AF8">
              <w:rPr>
                <w:rFonts w:ascii="仿宋_GB2312"/>
                <w:szCs w:val="21"/>
              </w:rPr>
              <w:t>10</w:t>
            </w:r>
            <w:r w:rsidRPr="00663AF8">
              <w:rPr>
                <w:rFonts w:ascii="仿宋_GB2312" w:hint="eastAsia"/>
                <w:szCs w:val="21"/>
              </w:rPr>
              <w:t>。</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产业结构优化专项行动</w:t>
            </w:r>
          </w:p>
        </w:tc>
        <w:tc>
          <w:tcPr>
            <w:tcW w:w="12348" w:type="dxa"/>
            <w:vAlign w:val="center"/>
          </w:tcPr>
          <w:p w:rsidR="00A139D9" w:rsidRPr="00663AF8" w:rsidRDefault="00B1237C" w:rsidP="004C0FD8">
            <w:pPr>
              <w:spacing w:line="260" w:lineRule="exact"/>
              <w:rPr>
                <w:rFonts w:ascii="宋体" w:hAnsi="宋体" w:cs="仿宋_GB2312"/>
                <w:szCs w:val="21"/>
              </w:rPr>
            </w:pPr>
            <w:r w:rsidRPr="00663AF8">
              <w:rPr>
                <w:rFonts w:ascii="仿宋_GB2312" w:hint="eastAsia"/>
                <w:szCs w:val="21"/>
              </w:rPr>
              <w:t>做好</w:t>
            </w:r>
            <w:r w:rsidR="004C0FD8" w:rsidRPr="00663AF8">
              <w:rPr>
                <w:rFonts w:ascii="仿宋_GB2312" w:hint="eastAsia"/>
                <w:szCs w:val="21"/>
              </w:rPr>
              <w:t>越城区</w:t>
            </w:r>
            <w:r w:rsidRPr="00663AF8">
              <w:rPr>
                <w:rFonts w:ascii="仿宋_GB2312" w:hint="eastAsia"/>
                <w:szCs w:val="21"/>
              </w:rPr>
              <w:t>印染产业集聚落户工作。完成落后产能和过剩产能压减年度任务，在重点行业开展超期服役设备“清剿”行动。</w:t>
            </w:r>
            <w:r w:rsidRPr="00663AF8">
              <w:rPr>
                <w:rFonts w:ascii="宋体" w:hAnsi="宋体" w:cs="仿宋_GB2312" w:hint="eastAsia"/>
                <w:szCs w:val="21"/>
              </w:rPr>
              <w:t>摸排对当地环境影响较大的产业集群，按照“标杆建设一批、改造提升一批、优化整合一批、淘汰退出一批”原则，推进产业集群综合整治，助推“低散乱”、“散乱污”清理整顿，</w:t>
            </w:r>
            <w:r w:rsidRPr="00663AF8">
              <w:rPr>
                <w:rFonts w:ascii="仿宋_GB2312" w:hint="eastAsia"/>
                <w:szCs w:val="21"/>
              </w:rPr>
              <w:t>研究</w:t>
            </w:r>
            <w:r w:rsidRPr="00663AF8">
              <w:rPr>
                <w:rFonts w:ascii="Times New Roman" w:hAnsi="Times New Roman"/>
                <w:szCs w:val="21"/>
              </w:rPr>
              <w:t>VOCs</w:t>
            </w:r>
            <w:r w:rsidRPr="00663AF8">
              <w:rPr>
                <w:rFonts w:ascii="宋体" w:hAnsi="宋体" w:cs="仿宋_GB2312" w:hint="eastAsia"/>
                <w:szCs w:val="21"/>
              </w:rPr>
              <w:t>集中治理中心建设。</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能源结构优化专项行动</w:t>
            </w:r>
          </w:p>
        </w:tc>
        <w:tc>
          <w:tcPr>
            <w:tcW w:w="12348" w:type="dxa"/>
            <w:vAlign w:val="center"/>
          </w:tcPr>
          <w:p w:rsidR="00A139D9" w:rsidRPr="00663AF8" w:rsidRDefault="00B1237C" w:rsidP="004817B0">
            <w:pPr>
              <w:spacing w:line="260" w:lineRule="exact"/>
              <w:rPr>
                <w:rFonts w:ascii="仿宋_GB2312"/>
                <w:szCs w:val="21"/>
              </w:rPr>
            </w:pPr>
            <w:r w:rsidRPr="00663AF8">
              <w:rPr>
                <w:rFonts w:ascii="Times New Roman" w:hAnsi="Times New Roman" w:hint="eastAsia"/>
                <w:szCs w:val="21"/>
              </w:rPr>
              <w:t>完成天然气长输管网建设任务，推进杨</w:t>
            </w:r>
            <w:proofErr w:type="gramStart"/>
            <w:r w:rsidRPr="00663AF8">
              <w:rPr>
                <w:rFonts w:ascii="Times New Roman" w:hAnsi="Times New Roman" w:hint="eastAsia"/>
                <w:szCs w:val="21"/>
              </w:rPr>
              <w:t>汛桥门站</w:t>
            </w:r>
            <w:proofErr w:type="gramEnd"/>
            <w:r w:rsidRPr="00663AF8">
              <w:rPr>
                <w:rFonts w:ascii="Times New Roman" w:hAnsi="Times New Roman" w:hint="eastAsia"/>
                <w:szCs w:val="21"/>
              </w:rPr>
              <w:t>及连接线工程建设，完善城镇天然气输配系统建设。完成煤炭消费总量较削减目标，重点用煤企业实施煤质抽检实现全覆盖。基本淘汰</w:t>
            </w:r>
            <w:r w:rsidRPr="00663AF8">
              <w:rPr>
                <w:rFonts w:ascii="Times New Roman" w:hAnsi="Times New Roman"/>
                <w:szCs w:val="21"/>
              </w:rPr>
              <w:t>35</w:t>
            </w:r>
            <w:r w:rsidRPr="00663AF8">
              <w:rPr>
                <w:rFonts w:ascii="Times New Roman" w:hAnsi="Times New Roman" w:hint="eastAsia"/>
                <w:szCs w:val="21"/>
              </w:rPr>
              <w:t>蒸吨</w:t>
            </w:r>
            <w:r w:rsidRPr="00663AF8">
              <w:rPr>
                <w:rFonts w:ascii="Times New Roman" w:hAnsi="Times New Roman"/>
                <w:szCs w:val="21"/>
              </w:rPr>
              <w:t>/</w:t>
            </w:r>
            <w:r w:rsidRPr="00663AF8">
              <w:rPr>
                <w:rFonts w:ascii="Times New Roman" w:hAnsi="Times New Roman" w:hint="eastAsia"/>
                <w:szCs w:val="21"/>
              </w:rPr>
              <w:t>小时以下燃煤锅炉，基本完成燃气锅炉</w:t>
            </w:r>
            <w:proofErr w:type="gramStart"/>
            <w:r w:rsidRPr="00663AF8">
              <w:rPr>
                <w:rFonts w:ascii="Times New Roman" w:hAnsi="Times New Roman" w:hint="eastAsia"/>
                <w:szCs w:val="21"/>
              </w:rPr>
              <w:t>低氮改造</w:t>
            </w:r>
            <w:proofErr w:type="gramEnd"/>
            <w:r w:rsidRPr="00663AF8">
              <w:rPr>
                <w:rFonts w:ascii="Times New Roman" w:hAnsi="Times New Roman" w:hint="eastAsia"/>
                <w:szCs w:val="21"/>
              </w:rPr>
              <w:t>和建成区生物质锅炉超低排放改造。</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4</w:t>
            </w:r>
          </w:p>
        </w:tc>
        <w:tc>
          <w:tcPr>
            <w:tcW w:w="1619" w:type="dxa"/>
            <w:vAlign w:val="center"/>
          </w:tcPr>
          <w:p w:rsidR="00A139D9" w:rsidRPr="00663AF8" w:rsidRDefault="00B1237C">
            <w:pPr>
              <w:spacing w:line="260" w:lineRule="exact"/>
              <w:rPr>
                <w:rFonts w:ascii="仿宋_GB2312"/>
                <w:szCs w:val="21"/>
              </w:rPr>
            </w:pPr>
            <w:r w:rsidRPr="00663AF8">
              <w:rPr>
                <w:rFonts w:ascii="仿宋_GB2312" w:hint="eastAsia"/>
                <w:szCs w:val="21"/>
              </w:rPr>
              <w:t>工业废气治理专项行动</w:t>
            </w:r>
          </w:p>
        </w:tc>
        <w:tc>
          <w:tcPr>
            <w:tcW w:w="12348" w:type="dxa"/>
            <w:vAlign w:val="center"/>
          </w:tcPr>
          <w:p w:rsidR="00A139D9" w:rsidRPr="00663AF8" w:rsidRDefault="008A0E58" w:rsidP="00A33FE7">
            <w:pPr>
              <w:rPr>
                <w:rFonts w:ascii="宋体" w:hAnsi="宋体"/>
                <w:szCs w:val="21"/>
              </w:rPr>
            </w:pPr>
            <w:r w:rsidRPr="006E55C8">
              <w:rPr>
                <w:rFonts w:ascii="宋体" w:hAnsi="宋体" w:cs="宋体"/>
                <w:kern w:val="0"/>
                <w:szCs w:val="21"/>
              </w:rPr>
              <w:t>推广使用低VOCs含量原辅材料</w:t>
            </w:r>
            <w:r w:rsidRPr="00663AF8">
              <w:rPr>
                <w:rFonts w:ascii="宋体" w:hAnsi="宋体" w:hint="eastAsia"/>
                <w:szCs w:val="21"/>
              </w:rPr>
              <w:t>，</w:t>
            </w:r>
            <w:r w:rsidR="00B1237C" w:rsidRPr="00663AF8">
              <w:rPr>
                <w:rFonts w:ascii="宋体" w:hAnsi="宋体" w:hint="eastAsia"/>
                <w:szCs w:val="21"/>
              </w:rPr>
              <w:t>完成重点企业</w:t>
            </w:r>
            <w:r w:rsidR="00B1237C" w:rsidRPr="00663AF8">
              <w:rPr>
                <w:rFonts w:ascii="宋体" w:hAnsi="宋体"/>
                <w:szCs w:val="21"/>
              </w:rPr>
              <w:t>VOCs</w:t>
            </w:r>
            <w:r w:rsidR="00B1237C" w:rsidRPr="00663AF8">
              <w:rPr>
                <w:rFonts w:ascii="宋体" w:hAnsi="宋体" w:hint="eastAsia"/>
                <w:szCs w:val="21"/>
              </w:rPr>
              <w:t>治理、泄漏检测与修复任务，强化无组织排放管控，推进高效治理设施建设。实施铸造行业产能清理整治，推进炉窑清洁能源替代和深化治理，深化无组织排放治理。以杭甬高速沿线、</w:t>
            </w:r>
            <w:r w:rsidR="00B1237C" w:rsidRPr="00663AF8">
              <w:rPr>
                <w:rFonts w:ascii="宋体" w:hAnsi="宋体"/>
                <w:szCs w:val="21"/>
              </w:rPr>
              <w:t>高铁</w:t>
            </w:r>
            <w:r w:rsidR="00B1237C" w:rsidRPr="00663AF8">
              <w:rPr>
                <w:rFonts w:ascii="宋体" w:hAnsi="宋体" w:hint="eastAsia"/>
                <w:szCs w:val="21"/>
              </w:rPr>
              <w:t>出口附近敏感区为重点，开展臭气异味专项治理行动，确保</w:t>
            </w:r>
            <w:r w:rsidR="00B1237C" w:rsidRPr="00663AF8">
              <w:rPr>
                <w:rFonts w:ascii="宋体" w:hAnsi="宋体"/>
                <w:szCs w:val="21"/>
              </w:rPr>
              <w:t>2020年</w:t>
            </w:r>
            <w:proofErr w:type="gramStart"/>
            <w:r w:rsidR="00B1237C" w:rsidRPr="00663AF8">
              <w:rPr>
                <w:rFonts w:ascii="宋体" w:hAnsi="宋体"/>
                <w:szCs w:val="21"/>
              </w:rPr>
              <w:t>全</w:t>
            </w:r>
            <w:r w:rsidR="00D41BB6" w:rsidRPr="00663AF8">
              <w:rPr>
                <w:rFonts w:ascii="宋体" w:hAnsi="宋体" w:hint="eastAsia"/>
                <w:szCs w:val="21"/>
              </w:rPr>
              <w:t>区</w:t>
            </w:r>
            <w:r w:rsidR="00B1237C" w:rsidRPr="00663AF8">
              <w:rPr>
                <w:rFonts w:ascii="宋体" w:hAnsi="宋体"/>
                <w:szCs w:val="21"/>
              </w:rPr>
              <w:t>涉气重复</w:t>
            </w:r>
            <w:proofErr w:type="gramEnd"/>
            <w:r w:rsidR="00B1237C" w:rsidRPr="00663AF8">
              <w:rPr>
                <w:rFonts w:ascii="宋体" w:hAnsi="宋体"/>
                <w:szCs w:val="21"/>
              </w:rPr>
              <w:t>信访投诉</w:t>
            </w:r>
            <w:r w:rsidR="006C3819">
              <w:rPr>
                <w:rFonts w:ascii="宋体" w:hAnsi="宋体" w:hint="eastAsia"/>
                <w:szCs w:val="21"/>
              </w:rPr>
              <w:t>量</w:t>
            </w:r>
            <w:r w:rsidR="00B1237C" w:rsidRPr="00663AF8">
              <w:rPr>
                <w:rFonts w:ascii="宋体" w:hAnsi="宋体"/>
                <w:szCs w:val="21"/>
              </w:rPr>
              <w:t>下降20%</w:t>
            </w:r>
            <w:r w:rsidR="00B1237C" w:rsidRPr="00663AF8">
              <w:rPr>
                <w:rFonts w:ascii="宋体" w:hAnsi="宋体" w:hint="eastAsia"/>
                <w:szCs w:val="21"/>
              </w:rPr>
              <w:t>。完成柯桥经济技术开发区</w:t>
            </w:r>
            <w:r w:rsidR="00C125D3" w:rsidRPr="00663AF8">
              <w:rPr>
                <w:rFonts w:ascii="宋体" w:hAnsi="宋体" w:hint="eastAsia"/>
                <w:szCs w:val="21"/>
              </w:rPr>
              <w:t>（马鞍镇区块、齐贤镇区块、安昌镇区块</w:t>
            </w:r>
            <w:r w:rsidR="00C125D3" w:rsidRPr="00663AF8">
              <w:rPr>
                <w:rFonts w:ascii="宋体" w:hAnsi="宋体"/>
                <w:szCs w:val="21"/>
              </w:rPr>
              <w:t>）</w:t>
            </w:r>
            <w:r w:rsidR="00B1237C" w:rsidRPr="00663AF8">
              <w:rPr>
                <w:rFonts w:ascii="宋体" w:hAnsi="宋体" w:hint="eastAsia"/>
                <w:szCs w:val="21"/>
              </w:rPr>
              <w:t>废气综合治理年度任务，完成工业园区整合提升和小微园区创建年度任务。</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5</w:t>
            </w:r>
          </w:p>
        </w:tc>
        <w:tc>
          <w:tcPr>
            <w:tcW w:w="1619" w:type="dxa"/>
            <w:vAlign w:val="center"/>
          </w:tcPr>
          <w:p w:rsidR="00A139D9" w:rsidRPr="00663AF8" w:rsidRDefault="00B1237C">
            <w:pPr>
              <w:spacing w:line="260" w:lineRule="exact"/>
              <w:rPr>
                <w:rFonts w:ascii="仿宋_GB2312"/>
                <w:szCs w:val="21"/>
              </w:rPr>
            </w:pPr>
            <w:r w:rsidRPr="00663AF8">
              <w:rPr>
                <w:rFonts w:ascii="仿宋_GB2312" w:hint="eastAsia"/>
                <w:szCs w:val="21"/>
              </w:rPr>
              <w:t>柴油</w:t>
            </w:r>
            <w:proofErr w:type="gramStart"/>
            <w:r w:rsidRPr="00663AF8">
              <w:rPr>
                <w:rFonts w:ascii="仿宋_GB2312" w:hint="eastAsia"/>
                <w:szCs w:val="21"/>
              </w:rPr>
              <w:t>车治理</w:t>
            </w:r>
            <w:proofErr w:type="gramEnd"/>
            <w:r w:rsidRPr="00663AF8">
              <w:rPr>
                <w:rFonts w:ascii="仿宋_GB2312" w:hint="eastAsia"/>
                <w:szCs w:val="21"/>
              </w:rPr>
              <w:t>专项行动</w:t>
            </w:r>
          </w:p>
        </w:tc>
        <w:tc>
          <w:tcPr>
            <w:tcW w:w="12348" w:type="dxa"/>
            <w:vAlign w:val="center"/>
          </w:tcPr>
          <w:p w:rsidR="00257809" w:rsidRPr="00663AF8" w:rsidRDefault="00B1237C" w:rsidP="009C02AD">
            <w:pPr>
              <w:spacing w:line="260" w:lineRule="exact"/>
              <w:rPr>
                <w:rFonts w:ascii="仿宋_GB2312"/>
              </w:rPr>
            </w:pPr>
            <w:r w:rsidRPr="00663AF8">
              <w:rPr>
                <w:rFonts w:ascii="仿宋_GB2312" w:hint="eastAsia"/>
              </w:rPr>
              <w:t>推进城市建成区新增和更新的公交、环卫、邮政、出租、通勤、轻型物流配送车辆使用新能源或清洁能源汽车。完成省下达的老旧营运柴油货车淘汰任务，</w:t>
            </w:r>
            <w:proofErr w:type="gramStart"/>
            <w:r w:rsidR="006E5CBE" w:rsidRPr="00663AF8">
              <w:rPr>
                <w:rFonts w:ascii="仿宋_GB2312" w:hint="eastAsia"/>
              </w:rPr>
              <w:t>启动国</w:t>
            </w:r>
            <w:proofErr w:type="gramEnd"/>
            <w:r w:rsidR="006E5CBE" w:rsidRPr="00663AF8">
              <w:rPr>
                <w:rFonts w:ascii="仿宋_GB2312" w:hint="eastAsia"/>
              </w:rPr>
              <w:t>三及以下非营运柴油货车淘汰工作，</w:t>
            </w:r>
            <w:r w:rsidR="00494555" w:rsidRPr="00663AF8">
              <w:rPr>
                <w:rFonts w:ascii="仿宋_GB2312" w:hint="eastAsia"/>
              </w:rPr>
              <w:t>加大</w:t>
            </w:r>
            <w:proofErr w:type="gramStart"/>
            <w:r w:rsidR="00494555" w:rsidRPr="00663AF8">
              <w:rPr>
                <w:rFonts w:ascii="仿宋_GB2312" w:hint="eastAsia"/>
              </w:rPr>
              <w:t>老旧车</w:t>
            </w:r>
            <w:proofErr w:type="gramEnd"/>
            <w:r w:rsidR="00494555" w:rsidRPr="00663AF8">
              <w:rPr>
                <w:rFonts w:ascii="仿宋_GB2312" w:hint="eastAsia"/>
              </w:rPr>
              <w:t>淘汰财政资金补贴力度</w:t>
            </w:r>
            <w:r w:rsidRPr="00663AF8">
              <w:rPr>
                <w:rFonts w:ascii="仿宋_GB2312" w:hint="eastAsia"/>
              </w:rPr>
              <w:t>。完善机动车排放检验与强制维护制度（</w:t>
            </w:r>
            <w:r w:rsidRPr="00663AF8">
              <w:rPr>
                <w:rFonts w:ascii="仿宋_GB2312"/>
              </w:rPr>
              <w:t>I/M</w:t>
            </w:r>
            <w:r w:rsidRPr="00663AF8">
              <w:rPr>
                <w:rFonts w:ascii="仿宋_GB2312" w:hint="eastAsia"/>
              </w:rPr>
              <w:t>制度），加大路查路检力度、入户检查力度，在柯桥区兰亭</w:t>
            </w:r>
            <w:proofErr w:type="gramStart"/>
            <w:r w:rsidRPr="00663AF8">
              <w:rPr>
                <w:rFonts w:ascii="仿宋_GB2312" w:hint="eastAsia"/>
              </w:rPr>
              <w:t>交通治超点试点</w:t>
            </w:r>
            <w:proofErr w:type="gramEnd"/>
            <w:r w:rsidRPr="00663AF8">
              <w:rPr>
                <w:rFonts w:ascii="仿宋_GB2312" w:hint="eastAsia"/>
              </w:rPr>
              <w:t>建设多部门综合检测站。划定</w:t>
            </w:r>
            <w:r w:rsidR="009C02AD" w:rsidRPr="00663AF8">
              <w:rPr>
                <w:rFonts w:ascii="仿宋_GB2312" w:hint="eastAsia"/>
              </w:rPr>
              <w:t>高排放</w:t>
            </w:r>
            <w:r w:rsidRPr="00663AF8">
              <w:rPr>
                <w:rFonts w:ascii="仿宋_GB2312" w:hint="eastAsia"/>
              </w:rPr>
              <w:t>非道路移动机械禁用区，</w:t>
            </w:r>
            <w:r w:rsidR="004817B0" w:rsidRPr="00663AF8">
              <w:rPr>
                <w:rFonts w:ascii="仿宋_GB2312" w:hint="eastAsia"/>
              </w:rPr>
              <w:t>继续推进</w:t>
            </w:r>
            <w:r w:rsidRPr="00663AF8">
              <w:rPr>
                <w:rFonts w:ascii="仿宋_GB2312" w:hint="eastAsia"/>
              </w:rPr>
              <w:t>非道路移动机械摸底调查</w:t>
            </w:r>
            <w:r w:rsidR="009C02AD" w:rsidRPr="00663AF8">
              <w:rPr>
                <w:rFonts w:ascii="仿宋_GB2312" w:hint="eastAsia"/>
              </w:rPr>
              <w:t>，开展非道路移动机械排放抽测</w:t>
            </w:r>
            <w:r w:rsidRPr="00663AF8">
              <w:rPr>
                <w:rFonts w:ascii="仿宋_GB2312" w:hint="eastAsia"/>
              </w:rPr>
              <w:t>。开展黑加油站点、流动加油罐车专项整治行动，</w:t>
            </w:r>
            <w:r w:rsidR="004817B0" w:rsidRPr="00663AF8">
              <w:rPr>
                <w:rFonts w:ascii="仿宋_GB2312" w:hint="eastAsia"/>
              </w:rPr>
              <w:t>加大油品、尿素抽检</w:t>
            </w:r>
            <w:r w:rsidR="004817B0" w:rsidRPr="00663AF8">
              <w:rPr>
                <w:rFonts w:ascii="Times New Roman" w:hAnsi="Times New Roman" w:hint="eastAsia"/>
              </w:rPr>
              <w:t>力度</w:t>
            </w:r>
            <w:r w:rsidR="004817B0" w:rsidRPr="00663AF8">
              <w:rPr>
                <w:rFonts w:ascii="仿宋_GB2312" w:hint="eastAsia"/>
              </w:rPr>
              <w:t>，启动自备油库油品质量抽检。推进</w:t>
            </w:r>
            <w:r w:rsidRPr="00663AF8">
              <w:rPr>
                <w:rFonts w:ascii="仿宋_GB2312" w:hint="eastAsia"/>
              </w:rPr>
              <w:t>加油站油气回收装置自动监控设备安装</w:t>
            </w:r>
            <w:r w:rsidR="004817B0" w:rsidRPr="00663AF8">
              <w:rPr>
                <w:rFonts w:ascii="仿宋_GB2312" w:hint="eastAsia"/>
              </w:rPr>
              <w:t>和联网</w:t>
            </w:r>
            <w:r w:rsidRPr="00663AF8">
              <w:rPr>
                <w:rFonts w:ascii="仿宋_GB2312" w:hint="eastAsia"/>
              </w:rPr>
              <w:t>。</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6</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扬尘污染防治专项行动</w:t>
            </w:r>
          </w:p>
        </w:tc>
        <w:tc>
          <w:tcPr>
            <w:tcW w:w="12348" w:type="dxa"/>
            <w:vAlign w:val="center"/>
          </w:tcPr>
          <w:p w:rsidR="00A139D9" w:rsidRPr="00663AF8" w:rsidRDefault="00B1237C" w:rsidP="004817B0">
            <w:pPr>
              <w:spacing w:line="260" w:lineRule="exact"/>
              <w:rPr>
                <w:rFonts w:ascii="仿宋_GB2312"/>
                <w:szCs w:val="21"/>
              </w:rPr>
            </w:pPr>
            <w:r w:rsidRPr="00663AF8">
              <w:rPr>
                <w:rFonts w:ascii="宋体" w:hAnsi="宋体" w:hint="eastAsia"/>
                <w:szCs w:val="21"/>
              </w:rPr>
              <w:t>落实施工扬尘管理“</w:t>
            </w:r>
            <w:r w:rsidRPr="00663AF8">
              <w:rPr>
                <w:rFonts w:ascii="宋体" w:hAnsi="宋体"/>
                <w:szCs w:val="21"/>
              </w:rPr>
              <w:t>8</w:t>
            </w:r>
            <w:r w:rsidRPr="00663AF8">
              <w:rPr>
                <w:rFonts w:ascii="宋体" w:hAnsi="宋体" w:hint="eastAsia"/>
                <w:szCs w:val="21"/>
              </w:rPr>
              <w:t>个</w:t>
            </w:r>
            <w:r w:rsidRPr="00663AF8">
              <w:rPr>
                <w:rFonts w:ascii="宋体" w:hAnsi="宋体"/>
                <w:szCs w:val="21"/>
              </w:rPr>
              <w:t>100%</w:t>
            </w:r>
            <w:r w:rsidRPr="00663AF8">
              <w:rPr>
                <w:rFonts w:ascii="宋体" w:hAnsi="宋体" w:hint="eastAsia"/>
                <w:szCs w:val="21"/>
              </w:rPr>
              <w:t>”要求，工地内禁止超标排放的非道机械使用，推进建筑施工工地安装扬尘在线监测系统和超标报警系统，</w:t>
            </w:r>
            <w:r w:rsidR="004817B0" w:rsidRPr="00663AF8">
              <w:rPr>
                <w:rFonts w:ascii="宋体" w:hAnsi="宋体"/>
                <w:szCs w:val="21"/>
              </w:rPr>
              <w:t>建筑工地出口落实</w:t>
            </w:r>
            <w:r w:rsidR="004817B0" w:rsidRPr="00663AF8">
              <w:rPr>
                <w:rFonts w:ascii="宋体" w:hAnsi="宋体" w:hint="eastAsia"/>
                <w:szCs w:val="21"/>
              </w:rPr>
              <w:t>专人冲洗保洁，加</w:t>
            </w:r>
            <w:r w:rsidR="004817B0" w:rsidRPr="00663AF8">
              <w:rPr>
                <w:rFonts w:ascii="宋体" w:hAnsi="宋体"/>
                <w:szCs w:val="21"/>
              </w:rPr>
              <w:t>强扬尘污染防治执法监管</w:t>
            </w:r>
            <w:r w:rsidRPr="00663AF8">
              <w:rPr>
                <w:rFonts w:ascii="宋体" w:hAnsi="宋体" w:hint="eastAsia"/>
                <w:szCs w:val="21"/>
              </w:rPr>
              <w:t>。落实拆迁湿法作业和密闭运输，</w:t>
            </w:r>
            <w:r w:rsidR="007D7F4E" w:rsidRPr="00663AF8">
              <w:rPr>
                <w:rFonts w:ascii="宋体" w:hAnsi="宋体" w:hint="eastAsia"/>
                <w:szCs w:val="21"/>
              </w:rPr>
              <w:t>全面</w:t>
            </w:r>
            <w:r w:rsidRPr="00663AF8">
              <w:rPr>
                <w:rFonts w:ascii="宋体" w:hAnsi="宋体" w:hint="eastAsia"/>
                <w:szCs w:val="21"/>
              </w:rPr>
              <w:t>清理城乡结合部及城中村拆迁的渣土和建筑垃圾。主干道、次干道及市</w:t>
            </w:r>
            <w:proofErr w:type="gramStart"/>
            <w:r w:rsidRPr="00663AF8">
              <w:rPr>
                <w:rFonts w:ascii="宋体" w:hAnsi="宋体" w:hint="eastAsia"/>
                <w:szCs w:val="21"/>
              </w:rPr>
              <w:t>域公路</w:t>
            </w:r>
            <w:proofErr w:type="gramEnd"/>
            <w:r w:rsidRPr="00663AF8">
              <w:rPr>
                <w:rFonts w:ascii="宋体" w:hAnsi="宋体" w:hint="eastAsia"/>
                <w:szCs w:val="21"/>
              </w:rPr>
              <w:t>洒水、高压冲洗、喷雾频次满足相关要求。</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7</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污染面源管控专项行动</w:t>
            </w:r>
          </w:p>
        </w:tc>
        <w:tc>
          <w:tcPr>
            <w:tcW w:w="12348" w:type="dxa"/>
            <w:vAlign w:val="center"/>
          </w:tcPr>
          <w:p w:rsidR="00A139D9" w:rsidRPr="00663AF8" w:rsidRDefault="00B1237C">
            <w:pPr>
              <w:spacing w:line="260" w:lineRule="exact"/>
              <w:rPr>
                <w:rFonts w:ascii="仿宋_GB2312"/>
                <w:szCs w:val="21"/>
              </w:rPr>
            </w:pPr>
            <w:r w:rsidRPr="00663AF8">
              <w:rPr>
                <w:rFonts w:ascii="仿宋_GB2312" w:hint="eastAsia"/>
              </w:rPr>
              <w:t>加强餐饮油烟排放管控。</w:t>
            </w:r>
            <w:r w:rsidRPr="00663AF8">
              <w:rPr>
                <w:rFonts w:ascii="宋体" w:hAnsi="宋体" w:cs="宋体" w:hint="eastAsia"/>
                <w:kern w:val="0"/>
                <w:sz w:val="20"/>
                <w:szCs w:val="20"/>
              </w:rPr>
              <w:t>创建秸秆收储运示范点</w:t>
            </w:r>
            <w:r w:rsidRPr="00663AF8">
              <w:rPr>
                <w:rFonts w:ascii="宋体" w:hAnsi="宋体" w:cs="宋体"/>
                <w:kern w:val="0"/>
                <w:sz w:val="20"/>
                <w:szCs w:val="20"/>
              </w:rPr>
              <w:t>1个，秸秆综合利用率达到96%以上。规模畜禽养殖场环保型饲料</w:t>
            </w:r>
            <w:proofErr w:type="gramStart"/>
            <w:r w:rsidRPr="00663AF8">
              <w:rPr>
                <w:rFonts w:ascii="宋体" w:hAnsi="宋体" w:cs="宋体"/>
                <w:kern w:val="0"/>
                <w:sz w:val="20"/>
                <w:szCs w:val="20"/>
              </w:rPr>
              <w:t>投喂率</w:t>
            </w:r>
            <w:proofErr w:type="gramEnd"/>
            <w:r w:rsidRPr="00663AF8">
              <w:rPr>
                <w:rFonts w:ascii="宋体" w:hAnsi="宋体" w:cs="宋体"/>
                <w:kern w:val="0"/>
                <w:sz w:val="20"/>
                <w:szCs w:val="20"/>
              </w:rPr>
              <w:t>达30%以上，完成1</w:t>
            </w:r>
            <w:r w:rsidRPr="00663AF8">
              <w:rPr>
                <w:rFonts w:ascii="宋体" w:hAnsi="宋体" w:cs="宋体" w:hint="eastAsia"/>
                <w:kern w:val="0"/>
                <w:sz w:val="20"/>
                <w:szCs w:val="20"/>
              </w:rPr>
              <w:t>家规模养殖场密闭式发酵技术推广。</w:t>
            </w:r>
            <w:r w:rsidRPr="00663AF8">
              <w:rPr>
                <w:rFonts w:ascii="仿宋_GB2312" w:hint="eastAsia"/>
              </w:rPr>
              <w:t>建立镇街、村居专项巡查机制，严查露天焚烧行为。加强汽修行业喷涂废气治理。推进露天矿山综合整治。</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8</w:t>
            </w:r>
          </w:p>
        </w:tc>
        <w:tc>
          <w:tcPr>
            <w:tcW w:w="1619" w:type="dxa"/>
            <w:vAlign w:val="center"/>
          </w:tcPr>
          <w:p w:rsidR="00A139D9" w:rsidRPr="00663AF8" w:rsidRDefault="00C41EA8">
            <w:pPr>
              <w:spacing w:line="260" w:lineRule="exact"/>
              <w:jc w:val="center"/>
              <w:rPr>
                <w:rFonts w:ascii="仿宋_GB2312"/>
                <w:szCs w:val="21"/>
              </w:rPr>
            </w:pPr>
            <w:r w:rsidRPr="00663AF8">
              <w:rPr>
                <w:rFonts w:ascii="仿宋_GB2312" w:hint="eastAsia"/>
              </w:rPr>
              <w:t>区域联防联控</w:t>
            </w:r>
            <w:r w:rsidRPr="00663AF8">
              <w:rPr>
                <w:rFonts w:ascii="仿宋_GB2312"/>
              </w:rPr>
              <w:t>专项行动</w:t>
            </w:r>
          </w:p>
        </w:tc>
        <w:tc>
          <w:tcPr>
            <w:tcW w:w="12348" w:type="dxa"/>
            <w:vAlign w:val="center"/>
          </w:tcPr>
          <w:p w:rsidR="00A139D9" w:rsidRPr="00663AF8" w:rsidRDefault="00B1237C" w:rsidP="000C2DE2">
            <w:pPr>
              <w:spacing w:line="260" w:lineRule="exact"/>
              <w:rPr>
                <w:rFonts w:ascii="仿宋_GB2312"/>
                <w:szCs w:val="21"/>
              </w:rPr>
            </w:pPr>
            <w:r w:rsidRPr="00663AF8">
              <w:rPr>
                <w:rFonts w:ascii="仿宋_GB2312" w:hint="eastAsia"/>
              </w:rPr>
              <w:t>完善</w:t>
            </w:r>
            <w:proofErr w:type="gramStart"/>
            <w:r w:rsidRPr="00663AF8">
              <w:rPr>
                <w:rFonts w:ascii="仿宋_GB2312" w:hint="eastAsia"/>
              </w:rPr>
              <w:t>严控区</w:t>
            </w:r>
            <w:proofErr w:type="gramEnd"/>
            <w:r w:rsidRPr="00663AF8">
              <w:rPr>
                <w:rFonts w:ascii="仿宋_GB2312" w:hint="eastAsia"/>
              </w:rPr>
              <w:t>“一点一策</w:t>
            </w:r>
            <w:r w:rsidRPr="00663AF8">
              <w:rPr>
                <w:rFonts w:ascii="仿宋_GB2312"/>
              </w:rPr>
              <w:t>”</w:t>
            </w:r>
            <w:r w:rsidR="002F091B" w:rsidRPr="00663AF8">
              <w:rPr>
                <w:rFonts w:ascii="仿宋_GB2312" w:hint="eastAsia"/>
              </w:rPr>
              <w:t>方案，实施</w:t>
            </w:r>
            <w:r w:rsidRPr="00663AF8">
              <w:rPr>
                <w:rFonts w:ascii="仿宋_GB2312" w:hint="eastAsia"/>
              </w:rPr>
              <w:t>挂图作战。强化秋冬季颗粒物管控，开展“一厂</w:t>
            </w:r>
            <w:proofErr w:type="gramStart"/>
            <w:r w:rsidRPr="00663AF8">
              <w:rPr>
                <w:rFonts w:ascii="仿宋_GB2312" w:hint="eastAsia"/>
              </w:rPr>
              <w:t>一</w:t>
            </w:r>
            <w:proofErr w:type="gramEnd"/>
            <w:r w:rsidRPr="00663AF8">
              <w:rPr>
                <w:rFonts w:ascii="仿宋_GB2312" w:hint="eastAsia"/>
              </w:rPr>
              <w:t>策”清单化管理，</w:t>
            </w:r>
            <w:r w:rsidR="004817B0" w:rsidRPr="00663AF8">
              <w:rPr>
                <w:rFonts w:ascii="仿宋_GB2312" w:hint="eastAsia"/>
              </w:rPr>
              <w:t>落实区域应急联动措施。</w:t>
            </w:r>
            <w:r w:rsidR="004817B0" w:rsidRPr="00663AF8">
              <w:rPr>
                <w:rFonts w:ascii="Times New Roman" w:hAnsi="Times New Roman" w:hint="eastAsia"/>
              </w:rPr>
              <w:t>参与环杭州</w:t>
            </w:r>
            <w:proofErr w:type="gramStart"/>
            <w:r w:rsidR="004817B0" w:rsidRPr="00663AF8">
              <w:rPr>
                <w:rFonts w:ascii="Times New Roman" w:hAnsi="Times New Roman" w:hint="eastAsia"/>
              </w:rPr>
              <w:t>湾城市</w:t>
            </w:r>
            <w:proofErr w:type="gramEnd"/>
            <w:r w:rsidR="004817B0" w:rsidRPr="00663AF8">
              <w:rPr>
                <w:rFonts w:ascii="Times New Roman" w:hAnsi="Times New Roman" w:hint="eastAsia"/>
              </w:rPr>
              <w:t>臭氧污染防控专项行动，研究臭氧高发时段臭氧</w:t>
            </w:r>
            <w:proofErr w:type="gramStart"/>
            <w:r w:rsidR="004817B0" w:rsidRPr="00663AF8">
              <w:rPr>
                <w:rFonts w:ascii="Times New Roman" w:hAnsi="Times New Roman" w:hint="eastAsia"/>
              </w:rPr>
              <w:t>前体物减排</w:t>
            </w:r>
            <w:proofErr w:type="gramEnd"/>
            <w:r w:rsidR="004817B0" w:rsidRPr="00663AF8">
              <w:rPr>
                <w:rFonts w:ascii="Times New Roman" w:hAnsi="Times New Roman" w:hint="eastAsia"/>
              </w:rPr>
              <w:t>。</w:t>
            </w:r>
            <w:r w:rsidR="004817B0" w:rsidRPr="00663AF8">
              <w:rPr>
                <w:rFonts w:ascii="Times New Roman" w:hAnsi="Times New Roman"/>
              </w:rPr>
              <w:t>加强重大活动空气质量保障</w:t>
            </w:r>
            <w:r w:rsidR="004817B0" w:rsidRPr="00663AF8">
              <w:rPr>
                <w:rFonts w:ascii="Times New Roman" w:hAnsi="Times New Roman" w:hint="eastAsia"/>
              </w:rPr>
              <w:t>。</w:t>
            </w:r>
          </w:p>
        </w:tc>
      </w:tr>
      <w:tr w:rsidR="00663AF8" w:rsidRPr="00663AF8" w:rsidTr="004C0FD8">
        <w:trPr>
          <w:trHeight w:val="273"/>
          <w:jc w:val="center"/>
        </w:trPr>
        <w:tc>
          <w:tcPr>
            <w:tcW w:w="667"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9</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治气能力建设专项行动</w:t>
            </w:r>
          </w:p>
        </w:tc>
        <w:tc>
          <w:tcPr>
            <w:tcW w:w="12348" w:type="dxa"/>
            <w:vAlign w:val="center"/>
          </w:tcPr>
          <w:p w:rsidR="00A139D9" w:rsidRPr="00663AF8" w:rsidRDefault="00B1237C" w:rsidP="0040427E">
            <w:pPr>
              <w:spacing w:line="260" w:lineRule="exact"/>
              <w:rPr>
                <w:rFonts w:ascii="仿宋_GB2312"/>
                <w:szCs w:val="21"/>
              </w:rPr>
            </w:pPr>
            <w:r w:rsidRPr="00663AF8">
              <w:rPr>
                <w:rFonts w:ascii="仿宋_GB2312" w:hint="eastAsia"/>
                <w:szCs w:val="21"/>
              </w:rPr>
              <w:t>建设</w:t>
            </w:r>
            <w:r w:rsidRPr="00663AF8">
              <w:rPr>
                <w:rFonts w:ascii="Times New Roman" w:hAnsi="Times New Roman"/>
                <w:szCs w:val="21"/>
              </w:rPr>
              <w:t>90</w:t>
            </w:r>
            <w:r w:rsidRPr="00663AF8">
              <w:rPr>
                <w:rFonts w:ascii="仿宋_GB2312" w:hint="eastAsia"/>
                <w:szCs w:val="21"/>
              </w:rPr>
              <w:t>个大气热点网格微型监测站，建立“市</w:t>
            </w:r>
            <w:r w:rsidRPr="00663AF8">
              <w:rPr>
                <w:rFonts w:ascii="仿宋_GB2312"/>
                <w:szCs w:val="21"/>
              </w:rPr>
              <w:t>—</w:t>
            </w:r>
            <w:r w:rsidRPr="00663AF8">
              <w:rPr>
                <w:rFonts w:ascii="仿宋_GB2312" w:hint="eastAsia"/>
                <w:szCs w:val="21"/>
              </w:rPr>
              <w:t>县</w:t>
            </w:r>
            <w:r w:rsidRPr="00663AF8">
              <w:rPr>
                <w:rFonts w:ascii="仿宋_GB2312"/>
                <w:szCs w:val="21"/>
              </w:rPr>
              <w:t>—</w:t>
            </w:r>
            <w:r w:rsidRPr="00663AF8">
              <w:rPr>
                <w:rFonts w:ascii="仿宋_GB2312" w:hint="eastAsia"/>
                <w:szCs w:val="21"/>
              </w:rPr>
              <w:t>乡镇</w:t>
            </w:r>
            <w:r w:rsidRPr="00663AF8">
              <w:rPr>
                <w:rFonts w:ascii="仿宋_GB2312"/>
                <w:szCs w:val="21"/>
              </w:rPr>
              <w:t>—</w:t>
            </w:r>
            <w:r w:rsidRPr="00663AF8">
              <w:rPr>
                <w:rFonts w:ascii="仿宋_GB2312" w:hint="eastAsia"/>
                <w:szCs w:val="21"/>
              </w:rPr>
              <w:t>村社”四级网格员。</w:t>
            </w:r>
            <w:r w:rsidR="00495B22" w:rsidRPr="00663AF8">
              <w:rPr>
                <w:rFonts w:asciiTheme="minorEastAsia" w:eastAsiaTheme="minorEastAsia" w:hAnsiTheme="minorEastAsia" w:cs="仿宋_GB2312"/>
                <w:szCs w:val="21"/>
              </w:rPr>
              <w:t>强化大气环境执法监管</w:t>
            </w:r>
            <w:r w:rsidR="00495B22" w:rsidRPr="00663AF8">
              <w:rPr>
                <w:rFonts w:ascii="仿宋_GB2312" w:hint="eastAsia"/>
              </w:rPr>
              <w:t>，</w:t>
            </w:r>
            <w:proofErr w:type="gramStart"/>
            <w:r w:rsidRPr="00663AF8">
              <w:rPr>
                <w:rFonts w:ascii="仿宋_GB2312" w:hint="eastAsia"/>
              </w:rPr>
              <w:t>配备走航</w:t>
            </w:r>
            <w:proofErr w:type="gramEnd"/>
            <w:r w:rsidRPr="00663AF8">
              <w:rPr>
                <w:rFonts w:ascii="仿宋_GB2312" w:hint="eastAsia"/>
              </w:rPr>
              <w:t>监测车，完成废气自动监测设备安装任务。</w:t>
            </w:r>
          </w:p>
        </w:tc>
      </w:tr>
      <w:tr w:rsidR="00663AF8" w:rsidRPr="00663AF8" w:rsidTr="004C0FD8">
        <w:trPr>
          <w:trHeight w:val="437"/>
          <w:jc w:val="center"/>
        </w:trPr>
        <w:tc>
          <w:tcPr>
            <w:tcW w:w="667" w:type="dxa"/>
            <w:vAlign w:val="center"/>
          </w:tcPr>
          <w:p w:rsidR="00A139D9" w:rsidRPr="00663AF8" w:rsidRDefault="00B1237C">
            <w:pPr>
              <w:spacing w:line="260" w:lineRule="exact"/>
              <w:jc w:val="center"/>
              <w:rPr>
                <w:rFonts w:ascii="仿宋_GB2312"/>
                <w:szCs w:val="21"/>
              </w:rPr>
            </w:pPr>
            <w:r w:rsidRPr="00663AF8">
              <w:rPr>
                <w:rFonts w:ascii="Times New Roman" w:hAnsi="Times New Roman"/>
                <w:szCs w:val="21"/>
              </w:rPr>
              <w:t>10</w:t>
            </w:r>
          </w:p>
        </w:tc>
        <w:tc>
          <w:tcPr>
            <w:tcW w:w="1619" w:type="dxa"/>
            <w:vAlign w:val="center"/>
          </w:tcPr>
          <w:p w:rsidR="00A139D9" w:rsidRPr="00663AF8" w:rsidRDefault="00B1237C">
            <w:pPr>
              <w:spacing w:line="260" w:lineRule="exact"/>
              <w:jc w:val="center"/>
              <w:rPr>
                <w:rFonts w:ascii="仿宋_GB2312"/>
                <w:szCs w:val="21"/>
              </w:rPr>
            </w:pPr>
            <w:r w:rsidRPr="00663AF8">
              <w:rPr>
                <w:rFonts w:ascii="仿宋_GB2312" w:hint="eastAsia"/>
                <w:szCs w:val="21"/>
              </w:rPr>
              <w:t>保障措施</w:t>
            </w:r>
          </w:p>
        </w:tc>
        <w:tc>
          <w:tcPr>
            <w:tcW w:w="12348" w:type="dxa"/>
            <w:vAlign w:val="center"/>
          </w:tcPr>
          <w:p w:rsidR="00A139D9" w:rsidRPr="00663AF8" w:rsidRDefault="00B1237C">
            <w:pPr>
              <w:spacing w:line="260" w:lineRule="exact"/>
              <w:rPr>
                <w:rFonts w:ascii="仿宋_GB2312"/>
                <w:szCs w:val="21"/>
              </w:rPr>
            </w:pPr>
            <w:r w:rsidRPr="00663AF8">
              <w:rPr>
                <w:rFonts w:ascii="仿宋_GB2312" w:hint="eastAsia"/>
                <w:szCs w:val="21"/>
              </w:rPr>
              <w:t>加强组织领导，加强考核问责，加强宣传引领。</w:t>
            </w:r>
          </w:p>
        </w:tc>
      </w:tr>
    </w:tbl>
    <w:p w:rsidR="00A139D9" w:rsidRPr="00663AF8" w:rsidRDefault="00B1237C">
      <w:pPr>
        <w:jc w:val="left"/>
        <w:rPr>
          <w:rFonts w:ascii="黑体" w:eastAsia="黑体" w:hAnsi="黑体"/>
          <w:sz w:val="28"/>
          <w:szCs w:val="28"/>
        </w:rPr>
      </w:pPr>
      <w:r w:rsidRPr="00663AF8">
        <w:rPr>
          <w:rFonts w:ascii="黑体" w:eastAsia="黑体" w:hAnsi="黑体" w:hint="eastAsia"/>
          <w:sz w:val="28"/>
          <w:szCs w:val="28"/>
        </w:rPr>
        <w:lastRenderedPageBreak/>
        <w:t>三、上虞区</w:t>
      </w:r>
    </w:p>
    <w:tbl>
      <w:tblPr>
        <w:tblW w:w="14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559"/>
        <w:gridCol w:w="12245"/>
      </w:tblGrid>
      <w:tr w:rsidR="00663AF8" w:rsidRPr="00663AF8" w:rsidTr="00257809">
        <w:trPr>
          <w:trHeight w:val="247"/>
          <w:jc w:val="center"/>
        </w:trPr>
        <w:tc>
          <w:tcPr>
            <w:tcW w:w="735"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559"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类别</w:t>
            </w:r>
          </w:p>
        </w:tc>
        <w:tc>
          <w:tcPr>
            <w:tcW w:w="12245"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257809">
        <w:trPr>
          <w:trHeight w:val="429"/>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空气质量改善目标</w:t>
            </w:r>
          </w:p>
        </w:tc>
        <w:tc>
          <w:tcPr>
            <w:tcW w:w="12245" w:type="dxa"/>
            <w:vAlign w:val="center"/>
          </w:tcPr>
          <w:p w:rsidR="00A139D9" w:rsidRPr="00663AF8" w:rsidRDefault="00B1237C">
            <w:pPr>
              <w:spacing w:line="260" w:lineRule="exact"/>
              <w:rPr>
                <w:rFonts w:ascii="宋体"/>
                <w:szCs w:val="21"/>
              </w:rPr>
            </w:pPr>
            <w:r w:rsidRPr="00663AF8">
              <w:rPr>
                <w:rFonts w:ascii="Times New Roman" w:hAnsi="Times New Roman"/>
                <w:szCs w:val="21"/>
              </w:rPr>
              <w:t>PM</w:t>
            </w:r>
            <w:r w:rsidRPr="00663AF8">
              <w:rPr>
                <w:rFonts w:ascii="Times New Roman" w:hAnsi="Times New Roman"/>
                <w:szCs w:val="21"/>
                <w:vertAlign w:val="subscript"/>
              </w:rPr>
              <w:t>2.5</w:t>
            </w:r>
            <w:r w:rsidRPr="00663AF8">
              <w:rPr>
                <w:rFonts w:ascii="宋体" w:hAnsi="宋体" w:hint="eastAsia"/>
                <w:szCs w:val="21"/>
              </w:rPr>
              <w:t>年均浓度达到</w:t>
            </w:r>
            <w:r w:rsidRPr="00663AF8">
              <w:rPr>
                <w:rFonts w:ascii="Times New Roman" w:hAnsi="Times New Roman"/>
                <w:szCs w:val="21"/>
              </w:rPr>
              <w:t>33</w:t>
            </w:r>
            <w:r w:rsidRPr="00663AF8">
              <w:rPr>
                <w:rFonts w:ascii="宋体" w:hAnsi="宋体" w:hint="eastAsia"/>
                <w:szCs w:val="21"/>
              </w:rPr>
              <w:t>微克</w:t>
            </w:r>
            <w:r w:rsidRPr="00663AF8">
              <w:rPr>
                <w:rFonts w:ascii="宋体" w:hAnsi="宋体"/>
                <w:szCs w:val="21"/>
              </w:rPr>
              <w:t>/</w:t>
            </w:r>
            <w:r w:rsidRPr="00663AF8">
              <w:rPr>
                <w:rFonts w:ascii="宋体" w:hAnsi="宋体" w:hint="eastAsia"/>
                <w:szCs w:val="21"/>
              </w:rPr>
              <w:t>立方米，</w:t>
            </w:r>
            <w:r w:rsidRPr="00663AF8">
              <w:rPr>
                <w:rFonts w:ascii="Times New Roman" w:hAnsi="Times New Roman"/>
                <w:szCs w:val="21"/>
              </w:rPr>
              <w:t>AQI</w:t>
            </w:r>
            <w:r w:rsidRPr="00663AF8">
              <w:rPr>
                <w:rFonts w:ascii="宋体" w:hAnsi="宋体" w:hint="eastAsia"/>
                <w:szCs w:val="21"/>
              </w:rPr>
              <w:t>优良天数比例达到</w:t>
            </w:r>
            <w:r w:rsidRPr="00663AF8">
              <w:rPr>
                <w:rFonts w:ascii="Times New Roman" w:hAnsi="Times New Roman"/>
                <w:szCs w:val="21"/>
              </w:rPr>
              <w:t>86</w:t>
            </w:r>
            <w:r w:rsidRPr="00663AF8">
              <w:rPr>
                <w:rFonts w:ascii="宋体" w:hAnsi="宋体"/>
                <w:szCs w:val="21"/>
              </w:rPr>
              <w:t>%</w:t>
            </w:r>
            <w:r w:rsidRPr="00663AF8">
              <w:rPr>
                <w:rFonts w:ascii="宋体" w:hAnsi="宋体" w:hint="eastAsia"/>
                <w:szCs w:val="21"/>
              </w:rPr>
              <w:t>。</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产业结构优化专项行动</w:t>
            </w:r>
          </w:p>
        </w:tc>
        <w:tc>
          <w:tcPr>
            <w:tcW w:w="12245" w:type="dxa"/>
            <w:vAlign w:val="center"/>
          </w:tcPr>
          <w:p w:rsidR="00A139D9" w:rsidRPr="00663AF8" w:rsidRDefault="00B1237C" w:rsidP="00257809">
            <w:pPr>
              <w:spacing w:line="260" w:lineRule="exact"/>
              <w:rPr>
                <w:rFonts w:ascii="宋体"/>
                <w:szCs w:val="21"/>
              </w:rPr>
            </w:pPr>
            <w:r w:rsidRPr="00663AF8">
              <w:rPr>
                <w:rFonts w:ascii="宋体" w:hAnsi="宋体" w:hint="eastAsia"/>
                <w:szCs w:val="21"/>
              </w:rPr>
              <w:t>做好</w:t>
            </w:r>
            <w:r w:rsidR="00257809" w:rsidRPr="00663AF8">
              <w:rPr>
                <w:rFonts w:ascii="宋体" w:hAnsi="宋体" w:hint="eastAsia"/>
                <w:szCs w:val="21"/>
              </w:rPr>
              <w:t>越城区</w:t>
            </w:r>
            <w:r w:rsidRPr="00663AF8">
              <w:rPr>
                <w:rFonts w:ascii="宋体" w:hAnsi="宋体" w:hint="eastAsia"/>
                <w:szCs w:val="21"/>
              </w:rPr>
              <w:t>化工产业集聚落户工作。</w:t>
            </w:r>
            <w:r w:rsidRPr="00663AF8">
              <w:rPr>
                <w:rFonts w:ascii="仿宋_GB2312" w:hint="eastAsia"/>
                <w:szCs w:val="21"/>
              </w:rPr>
              <w:t>完成落后产能和过剩产能压减年度任务，在重点行业开展超期服役设备“清剿”行动。</w:t>
            </w:r>
            <w:r w:rsidRPr="00663AF8">
              <w:rPr>
                <w:rFonts w:ascii="宋体" w:hAnsi="宋体" w:cs="仿宋_GB2312" w:hint="eastAsia"/>
                <w:szCs w:val="21"/>
              </w:rPr>
              <w:t>摸排对当地环境影响较大的产业集群，按照“标杆建设一批、改造提升一批、优化整合一批、淘汰退出一批”原则，推进产业集群综合整治，助推“低散乱”、“散乱污”清理整顿，</w:t>
            </w:r>
            <w:r w:rsidRPr="00663AF8">
              <w:rPr>
                <w:rFonts w:ascii="仿宋_GB2312" w:hint="eastAsia"/>
                <w:szCs w:val="21"/>
              </w:rPr>
              <w:t>研究</w:t>
            </w:r>
            <w:r w:rsidRPr="00663AF8">
              <w:rPr>
                <w:rFonts w:ascii="Times New Roman" w:hAnsi="Times New Roman"/>
                <w:szCs w:val="21"/>
              </w:rPr>
              <w:t>VOCs</w:t>
            </w:r>
            <w:r w:rsidRPr="00663AF8">
              <w:rPr>
                <w:rFonts w:ascii="宋体" w:hAnsi="宋体" w:cs="仿宋_GB2312" w:hint="eastAsia"/>
                <w:szCs w:val="21"/>
              </w:rPr>
              <w:t>集中治理中心建设，</w:t>
            </w:r>
            <w:r w:rsidRPr="00663AF8">
              <w:rPr>
                <w:rFonts w:ascii="宋体" w:hAnsi="宋体" w:hint="eastAsia"/>
                <w:szCs w:val="21"/>
              </w:rPr>
              <w:t>研究</w:t>
            </w:r>
            <w:r w:rsidRPr="00663AF8">
              <w:rPr>
                <w:rFonts w:ascii="Times New Roman" w:hAnsi="Times New Roman"/>
                <w:szCs w:val="21"/>
              </w:rPr>
              <w:t>VOCs</w:t>
            </w:r>
            <w:r w:rsidRPr="00663AF8">
              <w:rPr>
                <w:rFonts w:ascii="宋体" w:hAnsi="宋体" w:cs="仿宋_GB2312" w:hint="eastAsia"/>
                <w:szCs w:val="21"/>
              </w:rPr>
              <w:t>集中治理中心建设。</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能源结构优化专项行动</w:t>
            </w:r>
          </w:p>
        </w:tc>
        <w:tc>
          <w:tcPr>
            <w:tcW w:w="12245" w:type="dxa"/>
            <w:vAlign w:val="center"/>
          </w:tcPr>
          <w:p w:rsidR="00A139D9" w:rsidRPr="00663AF8" w:rsidRDefault="00B1237C">
            <w:pPr>
              <w:spacing w:line="260" w:lineRule="exact"/>
              <w:rPr>
                <w:rFonts w:ascii="仿宋_GB2312"/>
                <w:szCs w:val="21"/>
              </w:rPr>
            </w:pPr>
            <w:r w:rsidRPr="00663AF8">
              <w:rPr>
                <w:rFonts w:ascii="Times New Roman" w:hAnsi="Times New Roman" w:hint="eastAsia"/>
                <w:szCs w:val="21"/>
              </w:rPr>
              <w:t>完成天然气长输管网建设任务，完善城镇天然气输配系统建设。完成煤炭消费总量较削减目标，重点用煤企业实施煤质抽检实现全覆盖。基本淘汰</w:t>
            </w:r>
            <w:r w:rsidRPr="00663AF8">
              <w:rPr>
                <w:rFonts w:ascii="Times New Roman" w:hAnsi="Times New Roman"/>
                <w:szCs w:val="21"/>
              </w:rPr>
              <w:t>35</w:t>
            </w:r>
            <w:r w:rsidRPr="00663AF8">
              <w:rPr>
                <w:rFonts w:ascii="Times New Roman" w:hAnsi="Times New Roman" w:hint="eastAsia"/>
                <w:szCs w:val="21"/>
              </w:rPr>
              <w:t>蒸吨</w:t>
            </w:r>
            <w:r w:rsidRPr="00663AF8">
              <w:rPr>
                <w:rFonts w:ascii="Times New Roman" w:hAnsi="Times New Roman"/>
                <w:szCs w:val="21"/>
              </w:rPr>
              <w:t>/</w:t>
            </w:r>
            <w:r w:rsidRPr="00663AF8">
              <w:rPr>
                <w:rFonts w:ascii="Times New Roman" w:hAnsi="Times New Roman" w:hint="eastAsia"/>
                <w:szCs w:val="21"/>
              </w:rPr>
              <w:t>小时以下燃煤锅炉，基本完成燃气锅炉</w:t>
            </w:r>
            <w:proofErr w:type="gramStart"/>
            <w:r w:rsidRPr="00663AF8">
              <w:rPr>
                <w:rFonts w:ascii="Times New Roman" w:hAnsi="Times New Roman" w:hint="eastAsia"/>
                <w:szCs w:val="21"/>
              </w:rPr>
              <w:t>低氮改造</w:t>
            </w:r>
            <w:proofErr w:type="gramEnd"/>
            <w:r w:rsidRPr="00663AF8">
              <w:rPr>
                <w:rFonts w:ascii="Times New Roman" w:hAnsi="Times New Roman" w:hint="eastAsia"/>
                <w:szCs w:val="21"/>
              </w:rPr>
              <w:t>和建成区生物质锅炉超低排放改造。</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4</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工业废气治理专项行动</w:t>
            </w:r>
          </w:p>
        </w:tc>
        <w:tc>
          <w:tcPr>
            <w:tcW w:w="12245" w:type="dxa"/>
            <w:vAlign w:val="center"/>
          </w:tcPr>
          <w:p w:rsidR="00A139D9" w:rsidRPr="00663AF8" w:rsidRDefault="008A0E58" w:rsidP="00A33FE7">
            <w:pPr>
              <w:rPr>
                <w:rFonts w:ascii="宋体" w:hAnsi="宋体"/>
                <w:szCs w:val="21"/>
              </w:rPr>
            </w:pPr>
            <w:r w:rsidRPr="006E55C8">
              <w:rPr>
                <w:rFonts w:ascii="宋体" w:hAnsi="宋体" w:cs="宋体"/>
                <w:kern w:val="0"/>
                <w:szCs w:val="21"/>
              </w:rPr>
              <w:t>推广使用低VOCs含量原辅材料</w:t>
            </w:r>
            <w:r w:rsidRPr="00663AF8">
              <w:rPr>
                <w:rFonts w:ascii="宋体" w:hAnsi="宋体" w:hint="eastAsia"/>
                <w:szCs w:val="21"/>
              </w:rPr>
              <w:t>，</w:t>
            </w:r>
            <w:r w:rsidR="00B1237C" w:rsidRPr="00663AF8">
              <w:rPr>
                <w:rFonts w:ascii="宋体" w:hAnsi="宋体" w:hint="eastAsia"/>
                <w:szCs w:val="21"/>
              </w:rPr>
              <w:t>完成重点企业</w:t>
            </w:r>
            <w:r w:rsidR="00B1237C" w:rsidRPr="00663AF8">
              <w:rPr>
                <w:rFonts w:ascii="宋体" w:hAnsi="宋体"/>
                <w:szCs w:val="21"/>
              </w:rPr>
              <w:t>VOCs</w:t>
            </w:r>
            <w:r w:rsidR="00B1237C" w:rsidRPr="00663AF8">
              <w:rPr>
                <w:rFonts w:ascii="宋体" w:hAnsi="宋体" w:hint="eastAsia"/>
                <w:szCs w:val="21"/>
              </w:rPr>
              <w:t>治理</w:t>
            </w:r>
            <w:r w:rsidR="00A33FE7">
              <w:rPr>
                <w:rFonts w:ascii="宋体" w:hAnsi="宋体" w:hint="eastAsia"/>
                <w:szCs w:val="21"/>
              </w:rPr>
              <w:t>、泄漏检测与修复任务，强化无组织排放管控，推进高效治理设施建设</w:t>
            </w:r>
            <w:r w:rsidR="00B1237C" w:rsidRPr="00663AF8">
              <w:rPr>
                <w:rFonts w:ascii="宋体" w:hAnsi="宋体" w:hint="eastAsia"/>
                <w:szCs w:val="21"/>
              </w:rPr>
              <w:t>。实施铸造行业产能清理整治，推进炉窑清洁能源替代和深化治理，深化无组织排放治理。以杭甬高速沿线、</w:t>
            </w:r>
            <w:r w:rsidR="00B1237C" w:rsidRPr="00663AF8">
              <w:rPr>
                <w:rFonts w:ascii="宋体" w:hAnsi="宋体"/>
                <w:szCs w:val="21"/>
              </w:rPr>
              <w:t>高铁</w:t>
            </w:r>
            <w:r w:rsidR="00B1237C" w:rsidRPr="00663AF8">
              <w:rPr>
                <w:rFonts w:ascii="宋体" w:hAnsi="宋体" w:hint="eastAsia"/>
                <w:szCs w:val="21"/>
              </w:rPr>
              <w:t>出口附近敏感区为重点，开展臭气异味专项治理行动，确保</w:t>
            </w:r>
            <w:r w:rsidR="00B1237C" w:rsidRPr="00663AF8">
              <w:rPr>
                <w:rFonts w:ascii="宋体" w:hAnsi="宋体"/>
                <w:szCs w:val="21"/>
              </w:rPr>
              <w:t>2020年</w:t>
            </w:r>
            <w:proofErr w:type="gramStart"/>
            <w:r w:rsidR="00B1237C" w:rsidRPr="00663AF8">
              <w:rPr>
                <w:rFonts w:ascii="宋体" w:hAnsi="宋体"/>
                <w:szCs w:val="21"/>
              </w:rPr>
              <w:t>全</w:t>
            </w:r>
            <w:r w:rsidR="00D41BB6" w:rsidRPr="00663AF8">
              <w:rPr>
                <w:rFonts w:ascii="宋体" w:hAnsi="宋体" w:hint="eastAsia"/>
                <w:szCs w:val="21"/>
              </w:rPr>
              <w:t>区</w:t>
            </w:r>
            <w:r w:rsidR="00B1237C" w:rsidRPr="00663AF8">
              <w:rPr>
                <w:rFonts w:ascii="宋体" w:hAnsi="宋体"/>
                <w:szCs w:val="21"/>
              </w:rPr>
              <w:t>涉气重复</w:t>
            </w:r>
            <w:proofErr w:type="gramEnd"/>
            <w:r w:rsidR="00B1237C" w:rsidRPr="00663AF8">
              <w:rPr>
                <w:rFonts w:ascii="宋体" w:hAnsi="宋体"/>
                <w:szCs w:val="21"/>
              </w:rPr>
              <w:t>信访投诉</w:t>
            </w:r>
            <w:r w:rsidR="006C3819">
              <w:rPr>
                <w:rFonts w:ascii="宋体" w:hAnsi="宋体" w:hint="eastAsia"/>
                <w:szCs w:val="21"/>
              </w:rPr>
              <w:t>量</w:t>
            </w:r>
            <w:r w:rsidR="00B1237C" w:rsidRPr="00663AF8">
              <w:rPr>
                <w:rFonts w:ascii="宋体" w:hAnsi="宋体"/>
                <w:szCs w:val="21"/>
              </w:rPr>
              <w:t>下降20%</w:t>
            </w:r>
            <w:r w:rsidR="00B1237C" w:rsidRPr="00663AF8">
              <w:rPr>
                <w:rFonts w:ascii="宋体" w:hAnsi="宋体" w:hint="eastAsia"/>
                <w:szCs w:val="21"/>
              </w:rPr>
              <w:t>。完成杭州湾上虞经济技术开发区废气综合治理年度任务，完成工业园区整合提升和小微园区创建年度任务。</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5</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2245" w:type="dxa"/>
            <w:vAlign w:val="center"/>
          </w:tcPr>
          <w:p w:rsidR="00257809" w:rsidRPr="00663AF8" w:rsidRDefault="00257809" w:rsidP="009C02AD">
            <w:pPr>
              <w:spacing w:line="260" w:lineRule="exact"/>
              <w:rPr>
                <w:rFonts w:ascii="宋体"/>
                <w:spacing w:val="-2"/>
                <w:szCs w:val="21"/>
              </w:rPr>
            </w:pPr>
            <w:r w:rsidRPr="00663AF8">
              <w:rPr>
                <w:rFonts w:ascii="仿宋_GB2312" w:hint="eastAsia"/>
              </w:rPr>
              <w:t>推进城市建成区新增和更新的公交、环卫、邮政、出租、通勤、轻型物流配送车辆使用新能源或清洁能源汽车。完成省下达的老旧营运柴油货车淘汰任务，</w:t>
            </w:r>
            <w:proofErr w:type="gramStart"/>
            <w:r w:rsidRPr="00663AF8">
              <w:rPr>
                <w:rFonts w:ascii="仿宋_GB2312" w:hint="eastAsia"/>
              </w:rPr>
              <w:t>启动国</w:t>
            </w:r>
            <w:proofErr w:type="gramEnd"/>
            <w:r w:rsidRPr="00663AF8">
              <w:rPr>
                <w:rFonts w:ascii="仿宋_GB2312" w:hint="eastAsia"/>
              </w:rPr>
              <w:t>三及以下非营运柴油货车淘汰工作，</w:t>
            </w:r>
            <w:r w:rsidR="00494555" w:rsidRPr="00663AF8">
              <w:rPr>
                <w:rFonts w:ascii="仿宋_GB2312" w:hint="eastAsia"/>
              </w:rPr>
              <w:t>加大</w:t>
            </w:r>
            <w:proofErr w:type="gramStart"/>
            <w:r w:rsidR="00494555" w:rsidRPr="00663AF8">
              <w:rPr>
                <w:rFonts w:ascii="仿宋_GB2312" w:hint="eastAsia"/>
              </w:rPr>
              <w:t>老旧车</w:t>
            </w:r>
            <w:proofErr w:type="gramEnd"/>
            <w:r w:rsidR="00494555" w:rsidRPr="00663AF8">
              <w:rPr>
                <w:rFonts w:ascii="仿宋_GB2312" w:hint="eastAsia"/>
              </w:rPr>
              <w:t>淘汰财政资金补贴力度</w:t>
            </w:r>
            <w:r w:rsidRPr="00663AF8">
              <w:rPr>
                <w:rFonts w:ascii="仿宋_GB2312" w:hint="eastAsia"/>
              </w:rPr>
              <w:t>。完善机动车排放检验与强制维护制度（</w:t>
            </w:r>
            <w:r w:rsidRPr="00663AF8">
              <w:rPr>
                <w:rFonts w:ascii="仿宋_GB2312"/>
              </w:rPr>
              <w:t>I/M</w:t>
            </w:r>
            <w:r w:rsidRPr="00663AF8">
              <w:rPr>
                <w:rFonts w:ascii="仿宋_GB2312" w:hint="eastAsia"/>
              </w:rPr>
              <w:t>制度），加大路查路检力度、入户检查力度。划定</w:t>
            </w:r>
            <w:r w:rsidR="009C02AD" w:rsidRPr="00663AF8">
              <w:rPr>
                <w:rFonts w:ascii="仿宋_GB2312" w:hint="eastAsia"/>
              </w:rPr>
              <w:t>高排放</w:t>
            </w:r>
            <w:r w:rsidRPr="00663AF8">
              <w:rPr>
                <w:rFonts w:ascii="仿宋_GB2312" w:hint="eastAsia"/>
              </w:rPr>
              <w:t>非道路移动机械禁用区，继续推进非道路移动机械摸底调查，</w:t>
            </w:r>
            <w:r w:rsidR="009C02AD" w:rsidRPr="00663AF8">
              <w:rPr>
                <w:rFonts w:ascii="仿宋_GB2312" w:hint="eastAsia"/>
              </w:rPr>
              <w:t>开展非道路移动机械排放抽测</w:t>
            </w:r>
            <w:r w:rsidRPr="00663AF8">
              <w:rPr>
                <w:rFonts w:ascii="仿宋_GB2312" w:hint="eastAsia"/>
              </w:rPr>
              <w:t>。开展黑加油站点、流动加油罐车专项整治行动，加大油品、尿素抽检</w:t>
            </w:r>
            <w:r w:rsidRPr="00663AF8">
              <w:rPr>
                <w:rFonts w:ascii="Times New Roman" w:hAnsi="Times New Roman" w:hint="eastAsia"/>
              </w:rPr>
              <w:t>力度</w:t>
            </w:r>
            <w:r w:rsidRPr="00663AF8">
              <w:rPr>
                <w:rFonts w:ascii="仿宋_GB2312" w:hint="eastAsia"/>
              </w:rPr>
              <w:t>，启动自备油库油品质量抽检。推进加油站油气回收装置自动监控设备安装和联网。</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6</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扬尘污染防治专项行动</w:t>
            </w:r>
          </w:p>
        </w:tc>
        <w:tc>
          <w:tcPr>
            <w:tcW w:w="12245" w:type="dxa"/>
            <w:vAlign w:val="center"/>
          </w:tcPr>
          <w:p w:rsidR="00A139D9" w:rsidRPr="00663AF8" w:rsidRDefault="00B1237C">
            <w:pPr>
              <w:spacing w:line="260" w:lineRule="exact"/>
              <w:rPr>
                <w:rFonts w:ascii="宋体"/>
                <w:szCs w:val="21"/>
              </w:rPr>
            </w:pPr>
            <w:r w:rsidRPr="00663AF8">
              <w:rPr>
                <w:rFonts w:ascii="宋体" w:hAnsi="宋体" w:hint="eastAsia"/>
                <w:szCs w:val="21"/>
              </w:rPr>
              <w:t>落实施工扬尘管理“</w:t>
            </w:r>
            <w:r w:rsidRPr="00663AF8">
              <w:rPr>
                <w:rFonts w:ascii="宋体" w:hAnsi="宋体"/>
                <w:szCs w:val="21"/>
              </w:rPr>
              <w:t>8</w:t>
            </w:r>
            <w:r w:rsidRPr="00663AF8">
              <w:rPr>
                <w:rFonts w:ascii="宋体" w:hAnsi="宋体" w:hint="eastAsia"/>
                <w:szCs w:val="21"/>
              </w:rPr>
              <w:t>个</w:t>
            </w:r>
            <w:r w:rsidRPr="00663AF8">
              <w:rPr>
                <w:rFonts w:ascii="宋体" w:hAnsi="宋体"/>
                <w:szCs w:val="21"/>
              </w:rPr>
              <w:t>100%</w:t>
            </w:r>
            <w:r w:rsidRPr="00663AF8">
              <w:rPr>
                <w:rFonts w:ascii="宋体" w:hAnsi="宋体" w:hint="eastAsia"/>
                <w:szCs w:val="21"/>
              </w:rPr>
              <w:t>”要求，工地内禁止超标排放的非道机械使用，推进建筑施工工地安装扬尘在线监测系统和超标报警系统，</w:t>
            </w:r>
            <w:r w:rsidR="00257809" w:rsidRPr="00663AF8">
              <w:rPr>
                <w:rFonts w:ascii="宋体" w:hAnsi="宋体"/>
                <w:szCs w:val="21"/>
              </w:rPr>
              <w:t>建筑工地出口落实</w:t>
            </w:r>
            <w:r w:rsidR="00257809" w:rsidRPr="00663AF8">
              <w:rPr>
                <w:rFonts w:ascii="宋体" w:hAnsi="宋体" w:hint="eastAsia"/>
                <w:szCs w:val="21"/>
              </w:rPr>
              <w:t>专人冲洗保洁，加</w:t>
            </w:r>
            <w:r w:rsidR="00257809" w:rsidRPr="00663AF8">
              <w:rPr>
                <w:rFonts w:ascii="宋体" w:hAnsi="宋体"/>
                <w:szCs w:val="21"/>
              </w:rPr>
              <w:t>强扬尘污染防治执法监管</w:t>
            </w:r>
            <w:r w:rsidRPr="00663AF8">
              <w:rPr>
                <w:rFonts w:ascii="宋体" w:hAnsi="宋体" w:hint="eastAsia"/>
                <w:szCs w:val="21"/>
              </w:rPr>
              <w:t>。落实拆迁湿法作业和密闭运输，</w:t>
            </w:r>
            <w:r w:rsidR="007D7F4E" w:rsidRPr="00663AF8">
              <w:rPr>
                <w:rFonts w:ascii="宋体" w:hAnsi="宋体" w:hint="eastAsia"/>
                <w:szCs w:val="21"/>
              </w:rPr>
              <w:t>全面</w:t>
            </w:r>
            <w:r w:rsidRPr="00663AF8">
              <w:rPr>
                <w:rFonts w:ascii="宋体" w:hAnsi="宋体" w:hint="eastAsia"/>
                <w:szCs w:val="21"/>
              </w:rPr>
              <w:t>清理城乡结合部及城中村拆迁的渣土和建筑垃圾。主干道、次干道及市</w:t>
            </w:r>
            <w:proofErr w:type="gramStart"/>
            <w:r w:rsidRPr="00663AF8">
              <w:rPr>
                <w:rFonts w:ascii="宋体" w:hAnsi="宋体" w:hint="eastAsia"/>
                <w:szCs w:val="21"/>
              </w:rPr>
              <w:t>域公路</w:t>
            </w:r>
            <w:proofErr w:type="gramEnd"/>
            <w:r w:rsidRPr="00663AF8">
              <w:rPr>
                <w:rFonts w:ascii="宋体" w:hAnsi="宋体" w:hint="eastAsia"/>
                <w:szCs w:val="21"/>
              </w:rPr>
              <w:t>洒水、高压冲洗、喷雾频次满足相关要求。</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7</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污染面源管控专项行动</w:t>
            </w:r>
          </w:p>
        </w:tc>
        <w:tc>
          <w:tcPr>
            <w:tcW w:w="12245" w:type="dxa"/>
            <w:vAlign w:val="center"/>
          </w:tcPr>
          <w:p w:rsidR="00A139D9" w:rsidRPr="00663AF8" w:rsidRDefault="00B1237C">
            <w:pPr>
              <w:spacing w:line="260" w:lineRule="exact"/>
              <w:rPr>
                <w:rFonts w:ascii="宋体"/>
                <w:szCs w:val="21"/>
              </w:rPr>
            </w:pPr>
            <w:r w:rsidRPr="00663AF8">
              <w:rPr>
                <w:rFonts w:ascii="仿宋_GB2312" w:hint="eastAsia"/>
              </w:rPr>
              <w:t>加强餐饮油烟排放管控。</w:t>
            </w:r>
            <w:r w:rsidRPr="00663AF8">
              <w:rPr>
                <w:rFonts w:ascii="宋体" w:hAnsi="宋体" w:cs="宋体" w:hint="eastAsia"/>
                <w:kern w:val="0"/>
                <w:sz w:val="20"/>
                <w:szCs w:val="20"/>
              </w:rPr>
              <w:t>创建秸秆收储运示范点</w:t>
            </w:r>
            <w:r w:rsidRPr="00663AF8">
              <w:rPr>
                <w:rFonts w:ascii="宋体" w:hAnsi="宋体" w:cs="宋体"/>
                <w:kern w:val="0"/>
                <w:sz w:val="20"/>
                <w:szCs w:val="20"/>
              </w:rPr>
              <w:t>1个，秸秆综合利用率达到96%以上。规模畜禽养殖场环保型饲料</w:t>
            </w:r>
            <w:proofErr w:type="gramStart"/>
            <w:r w:rsidRPr="00663AF8">
              <w:rPr>
                <w:rFonts w:ascii="宋体" w:hAnsi="宋体" w:cs="宋体"/>
                <w:kern w:val="0"/>
                <w:sz w:val="20"/>
                <w:szCs w:val="20"/>
              </w:rPr>
              <w:t>投喂率</w:t>
            </w:r>
            <w:proofErr w:type="gramEnd"/>
            <w:r w:rsidRPr="00663AF8">
              <w:rPr>
                <w:rFonts w:ascii="宋体" w:hAnsi="宋体" w:cs="宋体"/>
                <w:kern w:val="0"/>
                <w:sz w:val="20"/>
                <w:szCs w:val="20"/>
              </w:rPr>
              <w:t>达30%以上，完成2</w:t>
            </w:r>
            <w:r w:rsidRPr="00663AF8">
              <w:rPr>
                <w:rFonts w:ascii="宋体" w:hAnsi="宋体" w:cs="宋体" w:hint="eastAsia"/>
                <w:kern w:val="0"/>
                <w:sz w:val="20"/>
                <w:szCs w:val="20"/>
              </w:rPr>
              <w:t>家规模养殖场密闭式发酵技术推广。</w:t>
            </w:r>
            <w:r w:rsidRPr="00663AF8">
              <w:rPr>
                <w:rFonts w:ascii="仿宋_GB2312" w:hint="eastAsia"/>
              </w:rPr>
              <w:t>建立镇街、村居专项巡查机制，严查露天焚烧行为。加强汽修行业喷涂废气治理。推进露天矿山综合整治。</w:t>
            </w:r>
          </w:p>
        </w:tc>
      </w:tr>
      <w:tr w:rsidR="00663AF8" w:rsidRPr="00663AF8" w:rsidTr="00257809">
        <w:trPr>
          <w:trHeight w:val="438"/>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8</w:t>
            </w:r>
          </w:p>
        </w:tc>
        <w:tc>
          <w:tcPr>
            <w:tcW w:w="1559" w:type="dxa"/>
            <w:vAlign w:val="center"/>
          </w:tcPr>
          <w:p w:rsidR="00A139D9" w:rsidRPr="00663AF8" w:rsidRDefault="00C41EA8">
            <w:pPr>
              <w:spacing w:line="260" w:lineRule="exact"/>
              <w:jc w:val="center"/>
              <w:rPr>
                <w:rFonts w:ascii="宋体"/>
                <w:szCs w:val="21"/>
              </w:rPr>
            </w:pPr>
            <w:r w:rsidRPr="00663AF8">
              <w:rPr>
                <w:rFonts w:ascii="仿宋_GB2312" w:hint="eastAsia"/>
              </w:rPr>
              <w:t>区域联防联控</w:t>
            </w:r>
            <w:r w:rsidRPr="00663AF8">
              <w:rPr>
                <w:rFonts w:ascii="仿宋_GB2312"/>
              </w:rPr>
              <w:t>专项行动</w:t>
            </w:r>
          </w:p>
        </w:tc>
        <w:tc>
          <w:tcPr>
            <w:tcW w:w="12245" w:type="dxa"/>
            <w:vAlign w:val="center"/>
          </w:tcPr>
          <w:p w:rsidR="00A139D9" w:rsidRPr="00663AF8" w:rsidRDefault="00B1237C" w:rsidP="000C2DE2">
            <w:pPr>
              <w:spacing w:line="260" w:lineRule="exact"/>
              <w:rPr>
                <w:rFonts w:ascii="宋体"/>
                <w:szCs w:val="21"/>
              </w:rPr>
            </w:pPr>
            <w:r w:rsidRPr="00663AF8">
              <w:rPr>
                <w:rFonts w:ascii="仿宋_GB2312" w:hint="eastAsia"/>
              </w:rPr>
              <w:t>完善</w:t>
            </w:r>
            <w:proofErr w:type="gramStart"/>
            <w:r w:rsidRPr="00663AF8">
              <w:rPr>
                <w:rFonts w:ascii="仿宋_GB2312" w:hint="eastAsia"/>
              </w:rPr>
              <w:t>严控区</w:t>
            </w:r>
            <w:proofErr w:type="gramEnd"/>
            <w:r w:rsidRPr="00663AF8">
              <w:rPr>
                <w:rFonts w:ascii="仿宋_GB2312" w:hint="eastAsia"/>
              </w:rPr>
              <w:t>“一点一策</w:t>
            </w:r>
            <w:r w:rsidRPr="00663AF8">
              <w:rPr>
                <w:rFonts w:ascii="仿宋_GB2312"/>
              </w:rPr>
              <w:t>”</w:t>
            </w:r>
            <w:r w:rsidR="002F091B" w:rsidRPr="00663AF8">
              <w:rPr>
                <w:rFonts w:ascii="仿宋_GB2312" w:hint="eastAsia"/>
              </w:rPr>
              <w:t>方案，实施</w:t>
            </w:r>
            <w:r w:rsidRPr="00663AF8">
              <w:rPr>
                <w:rFonts w:ascii="仿宋_GB2312" w:hint="eastAsia"/>
              </w:rPr>
              <w:t>挂图作战。强化秋冬季颗粒物管控，开展“一厂</w:t>
            </w:r>
            <w:proofErr w:type="gramStart"/>
            <w:r w:rsidRPr="00663AF8">
              <w:rPr>
                <w:rFonts w:ascii="仿宋_GB2312" w:hint="eastAsia"/>
              </w:rPr>
              <w:t>一</w:t>
            </w:r>
            <w:proofErr w:type="gramEnd"/>
            <w:r w:rsidRPr="00663AF8">
              <w:rPr>
                <w:rFonts w:ascii="仿宋_GB2312" w:hint="eastAsia"/>
              </w:rPr>
              <w:t>策”清单化管理，</w:t>
            </w:r>
            <w:r w:rsidR="00257809" w:rsidRPr="00663AF8">
              <w:rPr>
                <w:rFonts w:ascii="仿宋_GB2312" w:hint="eastAsia"/>
              </w:rPr>
              <w:t>落实区域应急联动措施。</w:t>
            </w:r>
            <w:r w:rsidR="001E48C3" w:rsidRPr="00663AF8">
              <w:rPr>
                <w:rFonts w:ascii="Times New Roman" w:hAnsi="Times New Roman" w:hint="eastAsia"/>
              </w:rPr>
              <w:t>参与环杭州</w:t>
            </w:r>
            <w:proofErr w:type="gramStart"/>
            <w:r w:rsidR="001E48C3" w:rsidRPr="00663AF8">
              <w:rPr>
                <w:rFonts w:ascii="Times New Roman" w:hAnsi="Times New Roman" w:hint="eastAsia"/>
              </w:rPr>
              <w:t>湾城市</w:t>
            </w:r>
            <w:proofErr w:type="gramEnd"/>
            <w:r w:rsidR="001E48C3" w:rsidRPr="00663AF8">
              <w:rPr>
                <w:rFonts w:ascii="Times New Roman" w:hAnsi="Times New Roman" w:hint="eastAsia"/>
              </w:rPr>
              <w:t>臭氧污染防控专项行动，研究臭氧高发时段臭氧</w:t>
            </w:r>
            <w:proofErr w:type="gramStart"/>
            <w:r w:rsidR="001E48C3" w:rsidRPr="00663AF8">
              <w:rPr>
                <w:rFonts w:ascii="Times New Roman" w:hAnsi="Times New Roman" w:hint="eastAsia"/>
              </w:rPr>
              <w:t>前体物减排</w:t>
            </w:r>
            <w:proofErr w:type="gramEnd"/>
            <w:r w:rsidR="001E48C3" w:rsidRPr="00663AF8">
              <w:rPr>
                <w:rFonts w:ascii="Times New Roman" w:hAnsi="Times New Roman" w:hint="eastAsia"/>
              </w:rPr>
              <w:t>。</w:t>
            </w:r>
            <w:r w:rsidR="00257809" w:rsidRPr="00663AF8">
              <w:rPr>
                <w:rFonts w:ascii="Times New Roman" w:hAnsi="Times New Roman"/>
              </w:rPr>
              <w:t>加强重大活动空气质量保障</w:t>
            </w:r>
            <w:r w:rsidR="00257809" w:rsidRPr="00663AF8">
              <w:rPr>
                <w:rFonts w:ascii="Times New Roman" w:hAnsi="Times New Roman" w:hint="eastAsia"/>
              </w:rPr>
              <w:t>。</w:t>
            </w:r>
          </w:p>
        </w:tc>
      </w:tr>
      <w:tr w:rsidR="00663AF8" w:rsidRPr="00663AF8" w:rsidTr="00257809">
        <w:trPr>
          <w:trHeight w:val="184"/>
          <w:jc w:val="center"/>
        </w:trPr>
        <w:tc>
          <w:tcPr>
            <w:tcW w:w="735"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9</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治气能力建设专项行动</w:t>
            </w:r>
          </w:p>
        </w:tc>
        <w:tc>
          <w:tcPr>
            <w:tcW w:w="12245" w:type="dxa"/>
            <w:vAlign w:val="center"/>
          </w:tcPr>
          <w:p w:rsidR="00A139D9" w:rsidRPr="00663AF8" w:rsidRDefault="00B1237C" w:rsidP="0040427E">
            <w:pPr>
              <w:spacing w:line="260" w:lineRule="exact"/>
              <w:rPr>
                <w:rFonts w:ascii="宋体" w:hAnsi="宋体"/>
                <w:szCs w:val="21"/>
              </w:rPr>
            </w:pPr>
            <w:r w:rsidRPr="00663AF8">
              <w:rPr>
                <w:rFonts w:ascii="宋体" w:hAnsi="宋体" w:hint="eastAsia"/>
                <w:szCs w:val="21"/>
              </w:rPr>
              <w:t>建设</w:t>
            </w:r>
            <w:r w:rsidRPr="00663AF8">
              <w:rPr>
                <w:rFonts w:ascii="Times New Roman" w:hAnsi="Times New Roman"/>
                <w:szCs w:val="21"/>
              </w:rPr>
              <w:t>60</w:t>
            </w:r>
            <w:r w:rsidRPr="00663AF8">
              <w:rPr>
                <w:rFonts w:ascii="宋体" w:hAnsi="宋体" w:hint="eastAsia"/>
                <w:szCs w:val="21"/>
              </w:rPr>
              <w:t>个大气热点网格微型监测站，建立“市</w:t>
            </w:r>
            <w:r w:rsidRPr="00663AF8">
              <w:rPr>
                <w:rFonts w:ascii="宋体" w:hAnsi="宋体"/>
                <w:szCs w:val="21"/>
              </w:rPr>
              <w:t>—</w:t>
            </w:r>
            <w:r w:rsidRPr="00663AF8">
              <w:rPr>
                <w:rFonts w:ascii="宋体" w:hAnsi="宋体" w:hint="eastAsia"/>
                <w:szCs w:val="21"/>
              </w:rPr>
              <w:t>县</w:t>
            </w:r>
            <w:r w:rsidRPr="00663AF8">
              <w:rPr>
                <w:rFonts w:ascii="宋体" w:hAnsi="宋体"/>
                <w:szCs w:val="21"/>
              </w:rPr>
              <w:t>—</w:t>
            </w:r>
            <w:r w:rsidRPr="00663AF8">
              <w:rPr>
                <w:rFonts w:ascii="宋体" w:hAnsi="宋体" w:hint="eastAsia"/>
                <w:szCs w:val="21"/>
              </w:rPr>
              <w:t>乡镇</w:t>
            </w:r>
            <w:r w:rsidRPr="00663AF8">
              <w:rPr>
                <w:rFonts w:ascii="宋体" w:hAnsi="宋体"/>
                <w:szCs w:val="21"/>
              </w:rPr>
              <w:t>—</w:t>
            </w:r>
            <w:r w:rsidRPr="00663AF8">
              <w:rPr>
                <w:rFonts w:ascii="宋体" w:hAnsi="宋体" w:hint="eastAsia"/>
                <w:szCs w:val="21"/>
              </w:rPr>
              <w:t>村社”四级网格员。</w:t>
            </w:r>
            <w:r w:rsidR="00495B22" w:rsidRPr="00663AF8">
              <w:rPr>
                <w:rFonts w:asciiTheme="minorEastAsia" w:eastAsiaTheme="minorEastAsia" w:hAnsiTheme="minorEastAsia" w:cs="仿宋_GB2312"/>
                <w:szCs w:val="21"/>
              </w:rPr>
              <w:t>强化大气环境执法监管</w:t>
            </w:r>
            <w:r w:rsidR="00495B22" w:rsidRPr="00663AF8">
              <w:rPr>
                <w:rFonts w:ascii="仿宋_GB2312" w:hint="eastAsia"/>
              </w:rPr>
              <w:t>，</w:t>
            </w:r>
            <w:r w:rsidRPr="00663AF8">
              <w:rPr>
                <w:rFonts w:ascii="仿宋_GB2312" w:hint="eastAsia"/>
              </w:rPr>
              <w:t>完成废气自动监测设备安装任务，</w:t>
            </w:r>
            <w:r w:rsidRPr="00663AF8">
              <w:rPr>
                <w:rFonts w:ascii="宋体" w:hAnsi="宋体" w:hint="eastAsia"/>
                <w:szCs w:val="21"/>
              </w:rPr>
              <w:t>推进臭气异味评价体系建设。</w:t>
            </w:r>
          </w:p>
        </w:tc>
      </w:tr>
      <w:tr w:rsidR="00A139D9" w:rsidRPr="00663AF8" w:rsidTr="00257809">
        <w:trPr>
          <w:trHeight w:val="438"/>
          <w:jc w:val="center"/>
        </w:trPr>
        <w:tc>
          <w:tcPr>
            <w:tcW w:w="735" w:type="dxa"/>
            <w:vAlign w:val="center"/>
          </w:tcPr>
          <w:p w:rsidR="00A139D9" w:rsidRPr="00663AF8" w:rsidRDefault="00B1237C">
            <w:pPr>
              <w:spacing w:line="260" w:lineRule="exact"/>
              <w:jc w:val="center"/>
              <w:rPr>
                <w:rFonts w:ascii="宋体"/>
                <w:szCs w:val="21"/>
              </w:rPr>
            </w:pPr>
            <w:r w:rsidRPr="00663AF8">
              <w:rPr>
                <w:rFonts w:ascii="Times New Roman" w:hAnsi="Times New Roman"/>
                <w:szCs w:val="21"/>
              </w:rPr>
              <w:t>10</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保障措施</w:t>
            </w:r>
          </w:p>
        </w:tc>
        <w:tc>
          <w:tcPr>
            <w:tcW w:w="12245" w:type="dxa"/>
            <w:vAlign w:val="center"/>
          </w:tcPr>
          <w:p w:rsidR="00A139D9" w:rsidRPr="00663AF8" w:rsidRDefault="00B1237C">
            <w:pPr>
              <w:spacing w:line="260" w:lineRule="exact"/>
              <w:rPr>
                <w:rFonts w:ascii="宋体"/>
                <w:szCs w:val="21"/>
              </w:rPr>
            </w:pPr>
            <w:r w:rsidRPr="00663AF8">
              <w:rPr>
                <w:rFonts w:ascii="宋体" w:hAnsi="宋体" w:hint="eastAsia"/>
                <w:szCs w:val="21"/>
              </w:rPr>
              <w:t>加强组织领导，加强考核问责，加强宣传引领。</w:t>
            </w:r>
          </w:p>
        </w:tc>
      </w:tr>
    </w:tbl>
    <w:p w:rsidR="00A139D9" w:rsidRPr="00663AF8" w:rsidRDefault="00A139D9">
      <w:pPr>
        <w:jc w:val="left"/>
        <w:rPr>
          <w:rFonts w:ascii="黑体" w:eastAsia="黑体" w:hAnsi="黑体"/>
          <w:sz w:val="28"/>
          <w:szCs w:val="28"/>
        </w:rPr>
      </w:pPr>
    </w:p>
    <w:p w:rsidR="00A139D9" w:rsidRPr="00663AF8" w:rsidRDefault="00B1237C">
      <w:pPr>
        <w:jc w:val="left"/>
        <w:rPr>
          <w:rFonts w:ascii="黑体" w:eastAsia="黑体" w:hAnsi="黑体"/>
          <w:sz w:val="28"/>
          <w:szCs w:val="28"/>
        </w:rPr>
      </w:pPr>
      <w:r w:rsidRPr="00663AF8">
        <w:rPr>
          <w:rFonts w:ascii="黑体" w:eastAsia="黑体" w:hAnsi="黑体"/>
          <w:sz w:val="28"/>
          <w:szCs w:val="28"/>
        </w:rPr>
        <w:br w:type="page"/>
      </w:r>
      <w:r w:rsidRPr="00663AF8">
        <w:rPr>
          <w:rFonts w:ascii="黑体" w:eastAsia="黑体" w:hAnsi="黑体" w:hint="eastAsia"/>
          <w:sz w:val="28"/>
          <w:szCs w:val="28"/>
        </w:rPr>
        <w:lastRenderedPageBreak/>
        <w:t>四、诸暨市</w:t>
      </w:r>
    </w:p>
    <w:tbl>
      <w:tblPr>
        <w:tblW w:w="14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559"/>
        <w:gridCol w:w="12113"/>
      </w:tblGrid>
      <w:tr w:rsidR="00663AF8" w:rsidRPr="00663AF8" w:rsidTr="001E48C3">
        <w:trPr>
          <w:trHeight w:val="348"/>
          <w:jc w:val="center"/>
        </w:trPr>
        <w:tc>
          <w:tcPr>
            <w:tcW w:w="854"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559"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类别</w:t>
            </w:r>
          </w:p>
        </w:tc>
        <w:tc>
          <w:tcPr>
            <w:tcW w:w="12113"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1E48C3">
        <w:trPr>
          <w:trHeight w:val="429"/>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空气质量改善目标</w:t>
            </w:r>
          </w:p>
        </w:tc>
        <w:tc>
          <w:tcPr>
            <w:tcW w:w="12113" w:type="dxa"/>
            <w:vAlign w:val="center"/>
          </w:tcPr>
          <w:p w:rsidR="00A139D9" w:rsidRPr="00663AF8" w:rsidRDefault="00B1237C">
            <w:pPr>
              <w:spacing w:line="260" w:lineRule="exact"/>
              <w:rPr>
                <w:rFonts w:ascii="宋体"/>
                <w:szCs w:val="21"/>
              </w:rPr>
            </w:pPr>
            <w:r w:rsidRPr="00663AF8">
              <w:rPr>
                <w:rFonts w:ascii="Times New Roman" w:hAnsi="Times New Roman"/>
                <w:szCs w:val="21"/>
              </w:rPr>
              <w:t>PM</w:t>
            </w:r>
            <w:r w:rsidRPr="00663AF8">
              <w:rPr>
                <w:rFonts w:ascii="Times New Roman" w:hAnsi="Times New Roman"/>
                <w:szCs w:val="21"/>
                <w:vertAlign w:val="subscript"/>
              </w:rPr>
              <w:t>2.5</w:t>
            </w:r>
            <w:r w:rsidRPr="00663AF8">
              <w:rPr>
                <w:rFonts w:ascii="宋体" w:hAnsi="宋体" w:hint="eastAsia"/>
                <w:szCs w:val="21"/>
              </w:rPr>
              <w:t>年均浓度达到</w:t>
            </w:r>
            <w:r w:rsidRPr="00663AF8">
              <w:rPr>
                <w:rFonts w:ascii="Times New Roman" w:hAnsi="Times New Roman"/>
                <w:szCs w:val="21"/>
              </w:rPr>
              <w:t>34</w:t>
            </w:r>
            <w:r w:rsidRPr="00663AF8">
              <w:rPr>
                <w:rFonts w:ascii="宋体" w:hAnsi="宋体" w:hint="eastAsia"/>
                <w:szCs w:val="21"/>
              </w:rPr>
              <w:t>微克</w:t>
            </w:r>
            <w:r w:rsidRPr="00663AF8">
              <w:rPr>
                <w:rFonts w:ascii="宋体" w:hAnsi="宋体"/>
                <w:szCs w:val="21"/>
              </w:rPr>
              <w:t>/</w:t>
            </w:r>
            <w:r w:rsidRPr="00663AF8">
              <w:rPr>
                <w:rFonts w:ascii="宋体" w:hAnsi="宋体" w:hint="eastAsia"/>
                <w:szCs w:val="21"/>
              </w:rPr>
              <w:t>立方米，</w:t>
            </w:r>
            <w:r w:rsidRPr="00663AF8">
              <w:rPr>
                <w:rFonts w:ascii="Times New Roman" w:hAnsi="Times New Roman"/>
                <w:szCs w:val="21"/>
              </w:rPr>
              <w:t>AQI</w:t>
            </w:r>
            <w:r w:rsidRPr="00663AF8">
              <w:rPr>
                <w:rFonts w:ascii="宋体" w:hAnsi="宋体" w:hint="eastAsia"/>
                <w:szCs w:val="21"/>
              </w:rPr>
              <w:t>优良天数比例达到</w:t>
            </w:r>
            <w:r w:rsidRPr="00663AF8">
              <w:rPr>
                <w:rFonts w:ascii="Times New Roman" w:hAnsi="Times New Roman"/>
                <w:szCs w:val="21"/>
              </w:rPr>
              <w:t>84</w:t>
            </w:r>
            <w:r w:rsidRPr="00663AF8">
              <w:rPr>
                <w:rFonts w:ascii="宋体" w:hAnsi="宋体"/>
                <w:szCs w:val="21"/>
              </w:rPr>
              <w:t>%</w:t>
            </w:r>
            <w:r w:rsidRPr="00663AF8">
              <w:rPr>
                <w:rFonts w:ascii="宋体" w:hAnsi="宋体" w:hint="eastAsia"/>
                <w:szCs w:val="21"/>
              </w:rPr>
              <w:t>。</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产业结构优化专项行动</w:t>
            </w:r>
          </w:p>
        </w:tc>
        <w:tc>
          <w:tcPr>
            <w:tcW w:w="12113" w:type="dxa"/>
            <w:vAlign w:val="center"/>
          </w:tcPr>
          <w:p w:rsidR="00A139D9" w:rsidRPr="00663AF8" w:rsidRDefault="00B1237C">
            <w:pPr>
              <w:spacing w:line="260" w:lineRule="exact"/>
              <w:rPr>
                <w:rFonts w:ascii="宋体"/>
                <w:szCs w:val="21"/>
              </w:rPr>
            </w:pPr>
            <w:r w:rsidRPr="00663AF8">
              <w:rPr>
                <w:rFonts w:ascii="宋体" w:hAnsi="宋体" w:cs="仿宋_GB2312" w:hint="eastAsia"/>
                <w:szCs w:val="21"/>
              </w:rPr>
              <w:t>持续推进印染产业集聚提升。</w:t>
            </w:r>
            <w:r w:rsidRPr="00663AF8">
              <w:rPr>
                <w:rFonts w:ascii="仿宋_GB2312" w:hint="eastAsia"/>
                <w:szCs w:val="21"/>
              </w:rPr>
              <w:t>完成落后产能和过剩产能压减年度任务，在重点行业开展超期服役设备“清剿”行动。</w:t>
            </w:r>
            <w:r w:rsidRPr="00663AF8">
              <w:rPr>
                <w:rFonts w:ascii="宋体" w:hAnsi="宋体" w:cs="仿宋_GB2312" w:hint="eastAsia"/>
                <w:szCs w:val="21"/>
              </w:rPr>
              <w:t>摸排对当地环境影响较大的产业集群，按照“标杆建设一批、改造提升一批、优化整合一批、淘汰退出一批”原则，推进产业集群综合整治，助推“低散乱”、“散乱污”清理整顿，</w:t>
            </w:r>
            <w:r w:rsidRPr="00663AF8">
              <w:rPr>
                <w:rFonts w:ascii="仿宋_GB2312" w:hint="eastAsia"/>
                <w:szCs w:val="21"/>
              </w:rPr>
              <w:t>研究</w:t>
            </w:r>
            <w:r w:rsidRPr="00663AF8">
              <w:rPr>
                <w:rFonts w:ascii="Times New Roman" w:hAnsi="Times New Roman"/>
                <w:szCs w:val="21"/>
              </w:rPr>
              <w:t>VOCs</w:t>
            </w:r>
            <w:r w:rsidRPr="00663AF8">
              <w:rPr>
                <w:rFonts w:ascii="宋体" w:hAnsi="宋体" w:cs="仿宋_GB2312" w:hint="eastAsia"/>
                <w:szCs w:val="21"/>
              </w:rPr>
              <w:t>集中治理中心建设。</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能源结构优化专项行动</w:t>
            </w:r>
          </w:p>
        </w:tc>
        <w:tc>
          <w:tcPr>
            <w:tcW w:w="12113" w:type="dxa"/>
            <w:vAlign w:val="center"/>
          </w:tcPr>
          <w:p w:rsidR="00A139D9" w:rsidRPr="00663AF8" w:rsidRDefault="00B1237C">
            <w:pPr>
              <w:spacing w:line="260" w:lineRule="exact"/>
              <w:jc w:val="left"/>
              <w:rPr>
                <w:rFonts w:ascii="仿宋_GB2312"/>
                <w:szCs w:val="21"/>
              </w:rPr>
            </w:pPr>
            <w:r w:rsidRPr="00663AF8">
              <w:rPr>
                <w:rFonts w:ascii="宋体" w:hAnsi="宋体" w:hint="eastAsia"/>
                <w:szCs w:val="21"/>
              </w:rPr>
              <w:t>完成天然气长输管网建设任务，完善城镇天然气输配系统建设。完成煤炭消费总量较削减目标，重点用煤企业实施煤质抽检实现全覆盖。基本淘汰</w:t>
            </w:r>
            <w:r w:rsidRPr="00663AF8">
              <w:rPr>
                <w:rFonts w:ascii="宋体" w:hAnsi="宋体"/>
                <w:szCs w:val="21"/>
              </w:rPr>
              <w:t>35</w:t>
            </w:r>
            <w:r w:rsidRPr="00663AF8">
              <w:rPr>
                <w:rFonts w:ascii="宋体" w:hAnsi="宋体" w:hint="eastAsia"/>
                <w:szCs w:val="21"/>
              </w:rPr>
              <w:t>蒸吨</w:t>
            </w:r>
            <w:r w:rsidRPr="00663AF8">
              <w:rPr>
                <w:rFonts w:ascii="宋体" w:hAnsi="宋体"/>
                <w:szCs w:val="21"/>
              </w:rPr>
              <w:t>/</w:t>
            </w:r>
            <w:r w:rsidRPr="00663AF8">
              <w:rPr>
                <w:rFonts w:ascii="宋体" w:hAnsi="宋体" w:hint="eastAsia"/>
                <w:szCs w:val="21"/>
              </w:rPr>
              <w:t>小时以下燃煤锅炉，</w:t>
            </w:r>
            <w:r w:rsidR="001E48C3" w:rsidRPr="00663AF8">
              <w:rPr>
                <w:rFonts w:ascii="Times New Roman" w:hAnsi="Times New Roman" w:hint="eastAsia"/>
              </w:rPr>
              <w:t>完成</w:t>
            </w:r>
            <w:r w:rsidR="001E48C3" w:rsidRPr="00663AF8">
              <w:rPr>
                <w:rFonts w:ascii="Times New Roman" w:hAnsi="Times New Roman" w:hint="eastAsia"/>
              </w:rPr>
              <w:t>35</w:t>
            </w:r>
            <w:r w:rsidR="001E48C3" w:rsidRPr="00663AF8">
              <w:rPr>
                <w:rFonts w:ascii="Times New Roman" w:hAnsi="Times New Roman" w:hint="eastAsia"/>
              </w:rPr>
              <w:t>吨</w:t>
            </w:r>
            <w:r w:rsidR="001E48C3" w:rsidRPr="00663AF8">
              <w:rPr>
                <w:rFonts w:ascii="Times New Roman" w:hAnsi="Times New Roman" w:hint="eastAsia"/>
              </w:rPr>
              <w:t>/</w:t>
            </w:r>
            <w:r w:rsidR="001E48C3" w:rsidRPr="00663AF8">
              <w:rPr>
                <w:rFonts w:ascii="Times New Roman" w:hAnsi="Times New Roman"/>
              </w:rPr>
              <w:t>小时</w:t>
            </w:r>
            <w:r w:rsidR="001E48C3" w:rsidRPr="00663AF8">
              <w:rPr>
                <w:rFonts w:ascii="Times New Roman" w:hAnsi="Times New Roman" w:hint="eastAsia"/>
              </w:rPr>
              <w:t>以上燃煤锅炉超低排放改造，</w:t>
            </w:r>
            <w:r w:rsidRPr="00663AF8">
              <w:rPr>
                <w:rFonts w:ascii="宋体" w:hAnsi="宋体" w:hint="eastAsia"/>
                <w:szCs w:val="21"/>
              </w:rPr>
              <w:t>基本完成燃气锅炉</w:t>
            </w:r>
            <w:proofErr w:type="gramStart"/>
            <w:r w:rsidRPr="00663AF8">
              <w:rPr>
                <w:rFonts w:ascii="宋体" w:hAnsi="宋体" w:hint="eastAsia"/>
                <w:szCs w:val="21"/>
              </w:rPr>
              <w:t>低氮改造</w:t>
            </w:r>
            <w:proofErr w:type="gramEnd"/>
            <w:r w:rsidRPr="00663AF8">
              <w:rPr>
                <w:rFonts w:ascii="宋体" w:hAnsi="宋体" w:hint="eastAsia"/>
                <w:szCs w:val="21"/>
              </w:rPr>
              <w:t>和建成区生物质锅炉超低排放改造。</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4</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工业废气治理专项行动</w:t>
            </w:r>
          </w:p>
        </w:tc>
        <w:tc>
          <w:tcPr>
            <w:tcW w:w="12113" w:type="dxa"/>
            <w:vAlign w:val="center"/>
          </w:tcPr>
          <w:p w:rsidR="00A139D9" w:rsidRPr="00663AF8" w:rsidRDefault="008A0E58" w:rsidP="00A33FE7">
            <w:pPr>
              <w:rPr>
                <w:rFonts w:ascii="宋体" w:hAnsi="宋体"/>
                <w:szCs w:val="21"/>
              </w:rPr>
            </w:pPr>
            <w:r w:rsidRPr="006E55C8">
              <w:rPr>
                <w:rFonts w:ascii="宋体" w:hAnsi="宋体" w:cs="宋体"/>
                <w:kern w:val="0"/>
                <w:szCs w:val="21"/>
              </w:rPr>
              <w:t>推广使用低VOCs含量原辅材料</w:t>
            </w:r>
            <w:r w:rsidRPr="00663AF8">
              <w:rPr>
                <w:rFonts w:ascii="宋体" w:hAnsi="宋体" w:hint="eastAsia"/>
                <w:szCs w:val="21"/>
              </w:rPr>
              <w:t>，</w:t>
            </w:r>
            <w:r w:rsidR="00B1237C" w:rsidRPr="00663AF8">
              <w:rPr>
                <w:rFonts w:ascii="宋体" w:hAnsi="宋体" w:hint="eastAsia"/>
                <w:szCs w:val="21"/>
              </w:rPr>
              <w:t>完成重点企业</w:t>
            </w:r>
            <w:r w:rsidR="00B1237C" w:rsidRPr="00663AF8">
              <w:rPr>
                <w:rFonts w:ascii="宋体" w:hAnsi="宋体"/>
                <w:szCs w:val="21"/>
              </w:rPr>
              <w:t>VOCs</w:t>
            </w:r>
            <w:r w:rsidR="00B1237C" w:rsidRPr="00663AF8">
              <w:rPr>
                <w:rFonts w:ascii="宋体" w:hAnsi="宋体" w:hint="eastAsia"/>
                <w:szCs w:val="21"/>
              </w:rPr>
              <w:t>治理</w:t>
            </w:r>
            <w:r w:rsidR="00A33FE7">
              <w:rPr>
                <w:rFonts w:ascii="宋体" w:hAnsi="宋体" w:hint="eastAsia"/>
                <w:szCs w:val="21"/>
              </w:rPr>
              <w:t>、泄漏检测与修复任务，强化无组织排放管控，推进高效治理设施建设</w:t>
            </w:r>
            <w:r w:rsidR="00B1237C" w:rsidRPr="00663AF8">
              <w:rPr>
                <w:rFonts w:ascii="宋体" w:hAnsi="宋体" w:hint="eastAsia"/>
                <w:szCs w:val="21"/>
              </w:rPr>
              <w:t>。实施铸造行业产能清理整治，推进炉窑清洁能源替代和深化治理，启动水泥行业超低排放改造，深化无组织排放治理。</w:t>
            </w:r>
            <w:proofErr w:type="gramStart"/>
            <w:r w:rsidR="00B1237C" w:rsidRPr="00663AF8">
              <w:rPr>
                <w:rFonts w:ascii="宋体" w:hAnsi="宋体" w:hint="eastAsia"/>
                <w:szCs w:val="21"/>
              </w:rPr>
              <w:t>以涉气</w:t>
            </w:r>
            <w:proofErr w:type="gramEnd"/>
            <w:r w:rsidR="00B1237C" w:rsidRPr="00663AF8">
              <w:rPr>
                <w:rFonts w:ascii="宋体" w:hAnsi="宋体" w:hint="eastAsia"/>
                <w:szCs w:val="21"/>
              </w:rPr>
              <w:t>信访投诉集中区域为重点，开展臭气异味专项治理行动，确保</w:t>
            </w:r>
            <w:r w:rsidR="00B1237C" w:rsidRPr="00663AF8">
              <w:rPr>
                <w:rFonts w:ascii="宋体" w:hAnsi="宋体"/>
                <w:szCs w:val="21"/>
              </w:rPr>
              <w:t>2020年</w:t>
            </w:r>
            <w:proofErr w:type="gramStart"/>
            <w:r w:rsidR="00B1237C" w:rsidRPr="00663AF8">
              <w:rPr>
                <w:rFonts w:ascii="宋体" w:hAnsi="宋体"/>
                <w:szCs w:val="21"/>
              </w:rPr>
              <w:t>全市涉气重复</w:t>
            </w:r>
            <w:proofErr w:type="gramEnd"/>
            <w:r w:rsidR="00B1237C" w:rsidRPr="00663AF8">
              <w:rPr>
                <w:rFonts w:ascii="宋体" w:hAnsi="宋体"/>
                <w:szCs w:val="21"/>
              </w:rPr>
              <w:t>信访投诉</w:t>
            </w:r>
            <w:r w:rsidR="006C3819">
              <w:rPr>
                <w:rFonts w:ascii="宋体" w:hAnsi="宋体" w:hint="eastAsia"/>
                <w:szCs w:val="21"/>
              </w:rPr>
              <w:t>量</w:t>
            </w:r>
            <w:r w:rsidR="00B1237C" w:rsidRPr="00663AF8">
              <w:rPr>
                <w:rFonts w:ascii="宋体" w:hAnsi="宋体"/>
                <w:szCs w:val="21"/>
              </w:rPr>
              <w:t>下降20%</w:t>
            </w:r>
            <w:r w:rsidR="00B1237C" w:rsidRPr="00663AF8">
              <w:rPr>
                <w:rFonts w:ascii="宋体" w:hAnsi="宋体" w:hint="eastAsia"/>
                <w:szCs w:val="21"/>
              </w:rPr>
              <w:t>。完成诸暨经济技术开发废气综合治理年度任务，完成工业园区整合提升和小微园区创建年度任务。</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5</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2113" w:type="dxa"/>
            <w:vAlign w:val="center"/>
          </w:tcPr>
          <w:p w:rsidR="001E48C3" w:rsidRPr="00663AF8" w:rsidRDefault="001E48C3" w:rsidP="00AF2453">
            <w:pPr>
              <w:rPr>
                <w:rFonts w:ascii="宋体"/>
                <w:szCs w:val="21"/>
              </w:rPr>
            </w:pPr>
            <w:r w:rsidRPr="00663AF8">
              <w:rPr>
                <w:rFonts w:ascii="仿宋_GB2312" w:hint="eastAsia"/>
              </w:rPr>
              <w:t>推进城市建成区新增和更新的公交、环卫、邮政、出租、通勤、轻型物流配送车辆使用新能源或清洁能源汽车。完成省下达的老旧营运柴油货车淘汰任务，</w:t>
            </w:r>
            <w:proofErr w:type="gramStart"/>
            <w:r w:rsidRPr="00663AF8">
              <w:rPr>
                <w:rFonts w:ascii="仿宋_GB2312" w:hint="eastAsia"/>
              </w:rPr>
              <w:t>启动国</w:t>
            </w:r>
            <w:proofErr w:type="gramEnd"/>
            <w:r w:rsidRPr="00663AF8">
              <w:rPr>
                <w:rFonts w:ascii="仿宋_GB2312" w:hint="eastAsia"/>
              </w:rPr>
              <w:t>三及以下非营运柴油货车淘汰工作，</w:t>
            </w:r>
            <w:r w:rsidR="00494555" w:rsidRPr="00663AF8">
              <w:rPr>
                <w:rFonts w:ascii="仿宋_GB2312" w:hint="eastAsia"/>
              </w:rPr>
              <w:t>加大</w:t>
            </w:r>
            <w:proofErr w:type="gramStart"/>
            <w:r w:rsidR="00494555" w:rsidRPr="00663AF8">
              <w:rPr>
                <w:rFonts w:ascii="仿宋_GB2312" w:hint="eastAsia"/>
              </w:rPr>
              <w:t>老旧车</w:t>
            </w:r>
            <w:proofErr w:type="gramEnd"/>
            <w:r w:rsidR="00494555" w:rsidRPr="00663AF8">
              <w:rPr>
                <w:rFonts w:ascii="仿宋_GB2312" w:hint="eastAsia"/>
              </w:rPr>
              <w:t>淘汰财政资金补贴力度</w:t>
            </w:r>
            <w:r w:rsidRPr="00663AF8">
              <w:rPr>
                <w:rFonts w:ascii="仿宋_GB2312" w:hint="eastAsia"/>
              </w:rPr>
              <w:t>。完善机动车排放检验与强制维护制度（</w:t>
            </w:r>
            <w:r w:rsidRPr="00663AF8">
              <w:rPr>
                <w:rFonts w:ascii="仿宋_GB2312"/>
              </w:rPr>
              <w:t>I/M</w:t>
            </w:r>
            <w:r w:rsidRPr="00663AF8">
              <w:rPr>
                <w:rFonts w:ascii="仿宋_GB2312" w:hint="eastAsia"/>
              </w:rPr>
              <w:t>制度），加大路查路检力度、入户检查力度。</w:t>
            </w:r>
            <w:r w:rsidR="00AF2453" w:rsidRPr="00663AF8">
              <w:rPr>
                <w:rFonts w:ascii="仿宋_GB2312"/>
              </w:rPr>
              <w:t>划定高排放非道路移动机械禁用区</w:t>
            </w:r>
            <w:r w:rsidR="00AF2453">
              <w:rPr>
                <w:rFonts w:ascii="仿宋_GB2312" w:hint="eastAsia"/>
              </w:rPr>
              <w:t>，</w:t>
            </w:r>
            <w:r w:rsidRPr="00663AF8">
              <w:rPr>
                <w:rFonts w:ascii="仿宋_GB2312" w:hint="eastAsia"/>
              </w:rPr>
              <w:t>继续推进非道路移动机械摸底调查，</w:t>
            </w:r>
            <w:r w:rsidR="009C02AD" w:rsidRPr="00663AF8">
              <w:rPr>
                <w:rFonts w:ascii="仿宋_GB2312" w:hint="eastAsia"/>
              </w:rPr>
              <w:t>开展非道路移动机械排放抽测。</w:t>
            </w:r>
            <w:r w:rsidRPr="00663AF8">
              <w:rPr>
                <w:rFonts w:ascii="仿宋_GB2312" w:hint="eastAsia"/>
              </w:rPr>
              <w:t>开展黑加油站点、流动加油罐车专项整治行动，加大油品、尿素抽检</w:t>
            </w:r>
            <w:r w:rsidRPr="00663AF8">
              <w:rPr>
                <w:rFonts w:ascii="Times New Roman" w:hAnsi="Times New Roman" w:hint="eastAsia"/>
              </w:rPr>
              <w:t>力度</w:t>
            </w:r>
            <w:r w:rsidRPr="00663AF8">
              <w:rPr>
                <w:rFonts w:ascii="仿宋_GB2312" w:hint="eastAsia"/>
              </w:rPr>
              <w:t>，启动自备油库油品质量抽检。推进加油站油气回收装置自动监控设备安装和联网。</w:t>
            </w:r>
          </w:p>
        </w:tc>
      </w:tr>
      <w:tr w:rsidR="00663AF8" w:rsidRPr="00663AF8" w:rsidTr="001E48C3">
        <w:trPr>
          <w:trHeight w:val="416"/>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6</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扬尘污染防治专项行动</w:t>
            </w:r>
          </w:p>
        </w:tc>
        <w:tc>
          <w:tcPr>
            <w:tcW w:w="12113" w:type="dxa"/>
            <w:vAlign w:val="center"/>
          </w:tcPr>
          <w:p w:rsidR="00A139D9" w:rsidRPr="00663AF8" w:rsidRDefault="00B1237C">
            <w:pPr>
              <w:spacing w:line="260" w:lineRule="exact"/>
              <w:rPr>
                <w:rFonts w:ascii="宋体"/>
                <w:szCs w:val="21"/>
              </w:rPr>
            </w:pPr>
            <w:r w:rsidRPr="00663AF8">
              <w:rPr>
                <w:rFonts w:ascii="宋体" w:hAnsi="宋体" w:hint="eastAsia"/>
                <w:szCs w:val="21"/>
              </w:rPr>
              <w:t>落实施工扬尘管理“</w:t>
            </w:r>
            <w:r w:rsidRPr="00663AF8">
              <w:rPr>
                <w:rFonts w:ascii="宋体" w:hAnsi="宋体"/>
                <w:szCs w:val="21"/>
              </w:rPr>
              <w:t>8</w:t>
            </w:r>
            <w:r w:rsidRPr="00663AF8">
              <w:rPr>
                <w:rFonts w:ascii="宋体" w:hAnsi="宋体" w:hint="eastAsia"/>
                <w:szCs w:val="21"/>
              </w:rPr>
              <w:t>个</w:t>
            </w:r>
            <w:r w:rsidRPr="00663AF8">
              <w:rPr>
                <w:rFonts w:ascii="宋体" w:hAnsi="宋体"/>
                <w:szCs w:val="21"/>
              </w:rPr>
              <w:t>100%</w:t>
            </w:r>
            <w:r w:rsidRPr="00663AF8">
              <w:rPr>
                <w:rFonts w:ascii="宋体" w:hAnsi="宋体" w:hint="eastAsia"/>
                <w:szCs w:val="21"/>
              </w:rPr>
              <w:t>”要求，工地内禁止超标排放的非道机械使用，推进建筑施工工地安装扬尘在线监测系统和超标报警系统，</w:t>
            </w:r>
            <w:r w:rsidR="001E48C3" w:rsidRPr="00663AF8">
              <w:rPr>
                <w:rFonts w:ascii="宋体" w:hAnsi="宋体"/>
                <w:szCs w:val="21"/>
              </w:rPr>
              <w:t>建筑工地出口落实</w:t>
            </w:r>
            <w:r w:rsidR="001E48C3" w:rsidRPr="00663AF8">
              <w:rPr>
                <w:rFonts w:ascii="宋体" w:hAnsi="宋体" w:hint="eastAsia"/>
                <w:szCs w:val="21"/>
              </w:rPr>
              <w:t>专人冲洗保洁，加</w:t>
            </w:r>
            <w:r w:rsidR="001E48C3" w:rsidRPr="00663AF8">
              <w:rPr>
                <w:rFonts w:ascii="宋体" w:hAnsi="宋体"/>
                <w:szCs w:val="21"/>
              </w:rPr>
              <w:t>强扬尘污染防治执法监管</w:t>
            </w:r>
            <w:r w:rsidRPr="00663AF8">
              <w:rPr>
                <w:rFonts w:ascii="宋体" w:hAnsi="宋体" w:hint="eastAsia"/>
                <w:szCs w:val="21"/>
              </w:rPr>
              <w:t>。落实拆迁湿法作业和密闭运输，</w:t>
            </w:r>
            <w:r w:rsidR="007D7F4E" w:rsidRPr="00663AF8">
              <w:rPr>
                <w:rFonts w:ascii="宋体" w:hAnsi="宋体" w:hint="eastAsia"/>
                <w:szCs w:val="21"/>
              </w:rPr>
              <w:t>全面</w:t>
            </w:r>
            <w:r w:rsidRPr="00663AF8">
              <w:rPr>
                <w:rFonts w:ascii="宋体" w:hAnsi="宋体" w:hint="eastAsia"/>
                <w:szCs w:val="21"/>
              </w:rPr>
              <w:t>清理城乡结合部及城中村拆迁的渣土和建筑垃圾。主干道、次干道及市</w:t>
            </w:r>
            <w:proofErr w:type="gramStart"/>
            <w:r w:rsidRPr="00663AF8">
              <w:rPr>
                <w:rFonts w:ascii="宋体" w:hAnsi="宋体" w:hint="eastAsia"/>
                <w:szCs w:val="21"/>
              </w:rPr>
              <w:t>域公路</w:t>
            </w:r>
            <w:proofErr w:type="gramEnd"/>
            <w:r w:rsidRPr="00663AF8">
              <w:rPr>
                <w:rFonts w:ascii="宋体" w:hAnsi="宋体" w:hint="eastAsia"/>
                <w:szCs w:val="21"/>
              </w:rPr>
              <w:t>洒水、高压冲洗、喷雾频次满足相关要求。</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7</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污染面源管控专项行动</w:t>
            </w:r>
          </w:p>
        </w:tc>
        <w:tc>
          <w:tcPr>
            <w:tcW w:w="12113" w:type="dxa"/>
            <w:vAlign w:val="center"/>
          </w:tcPr>
          <w:p w:rsidR="00A139D9" w:rsidRPr="00663AF8" w:rsidRDefault="00B1237C">
            <w:pPr>
              <w:spacing w:line="260" w:lineRule="exact"/>
              <w:rPr>
                <w:rFonts w:ascii="宋体"/>
                <w:szCs w:val="21"/>
              </w:rPr>
            </w:pPr>
            <w:r w:rsidRPr="00663AF8">
              <w:rPr>
                <w:rFonts w:ascii="仿宋_GB2312" w:hint="eastAsia"/>
              </w:rPr>
              <w:t>加强餐饮油烟排放管控。</w:t>
            </w:r>
            <w:r w:rsidRPr="00663AF8">
              <w:rPr>
                <w:rFonts w:ascii="宋体" w:hAnsi="宋体" w:cs="宋体" w:hint="eastAsia"/>
                <w:kern w:val="0"/>
                <w:sz w:val="20"/>
                <w:szCs w:val="20"/>
              </w:rPr>
              <w:t>创建秸秆收储运示范点</w:t>
            </w:r>
            <w:r w:rsidRPr="00663AF8">
              <w:rPr>
                <w:rFonts w:ascii="宋体" w:hAnsi="宋体" w:cs="宋体"/>
                <w:kern w:val="0"/>
                <w:sz w:val="20"/>
                <w:szCs w:val="20"/>
              </w:rPr>
              <w:t>1个，秸秆综合利用率达到96%以上。规模畜禽养殖场环保型饲料</w:t>
            </w:r>
            <w:proofErr w:type="gramStart"/>
            <w:r w:rsidRPr="00663AF8">
              <w:rPr>
                <w:rFonts w:ascii="宋体" w:hAnsi="宋体" w:cs="宋体"/>
                <w:kern w:val="0"/>
                <w:sz w:val="20"/>
                <w:szCs w:val="20"/>
              </w:rPr>
              <w:t>投喂率</w:t>
            </w:r>
            <w:proofErr w:type="gramEnd"/>
            <w:r w:rsidRPr="00663AF8">
              <w:rPr>
                <w:rFonts w:ascii="宋体" w:hAnsi="宋体" w:cs="宋体"/>
                <w:kern w:val="0"/>
                <w:sz w:val="20"/>
                <w:szCs w:val="20"/>
              </w:rPr>
              <w:t>达30%以上，完成2</w:t>
            </w:r>
            <w:r w:rsidRPr="00663AF8">
              <w:rPr>
                <w:rFonts w:ascii="宋体" w:hAnsi="宋体" w:cs="宋体" w:hint="eastAsia"/>
                <w:kern w:val="0"/>
                <w:sz w:val="20"/>
                <w:szCs w:val="20"/>
              </w:rPr>
              <w:t>家规模养殖场密闭式发酵技术推广。</w:t>
            </w:r>
            <w:r w:rsidRPr="00663AF8">
              <w:rPr>
                <w:rFonts w:ascii="仿宋_GB2312" w:hint="eastAsia"/>
              </w:rPr>
              <w:t>建立镇街、村居专项巡查机制，严查露天焚烧行为。加强汽修行业喷涂废气治理。推进露天矿山综合整治。</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8</w:t>
            </w:r>
          </w:p>
        </w:tc>
        <w:tc>
          <w:tcPr>
            <w:tcW w:w="1559" w:type="dxa"/>
            <w:vAlign w:val="center"/>
          </w:tcPr>
          <w:p w:rsidR="00A139D9" w:rsidRPr="00663AF8" w:rsidRDefault="00C41EA8">
            <w:pPr>
              <w:spacing w:line="260" w:lineRule="exact"/>
              <w:jc w:val="center"/>
              <w:rPr>
                <w:rFonts w:ascii="宋体"/>
                <w:szCs w:val="21"/>
              </w:rPr>
            </w:pPr>
            <w:r w:rsidRPr="00663AF8">
              <w:rPr>
                <w:rFonts w:ascii="仿宋_GB2312" w:hint="eastAsia"/>
              </w:rPr>
              <w:t>区域联防联控</w:t>
            </w:r>
            <w:r w:rsidRPr="00663AF8">
              <w:rPr>
                <w:rFonts w:ascii="仿宋_GB2312"/>
              </w:rPr>
              <w:t>专项行动</w:t>
            </w:r>
          </w:p>
        </w:tc>
        <w:tc>
          <w:tcPr>
            <w:tcW w:w="12113" w:type="dxa"/>
            <w:vAlign w:val="center"/>
          </w:tcPr>
          <w:p w:rsidR="00A139D9" w:rsidRPr="00663AF8" w:rsidRDefault="001E48C3" w:rsidP="00EE48DD">
            <w:pPr>
              <w:spacing w:line="260" w:lineRule="exact"/>
              <w:rPr>
                <w:rFonts w:ascii="宋体"/>
                <w:szCs w:val="21"/>
              </w:rPr>
            </w:pPr>
            <w:r w:rsidRPr="00663AF8">
              <w:rPr>
                <w:rFonts w:ascii="仿宋_GB2312" w:hint="eastAsia"/>
              </w:rPr>
              <w:t>完善</w:t>
            </w:r>
            <w:proofErr w:type="gramStart"/>
            <w:r w:rsidRPr="00663AF8">
              <w:rPr>
                <w:rFonts w:ascii="仿宋_GB2312" w:hint="eastAsia"/>
              </w:rPr>
              <w:t>严控区</w:t>
            </w:r>
            <w:proofErr w:type="gramEnd"/>
            <w:r w:rsidRPr="00663AF8">
              <w:rPr>
                <w:rFonts w:ascii="仿宋_GB2312" w:hint="eastAsia"/>
              </w:rPr>
              <w:t>“一点一策</w:t>
            </w:r>
            <w:r w:rsidRPr="00663AF8">
              <w:rPr>
                <w:rFonts w:ascii="仿宋_GB2312"/>
              </w:rPr>
              <w:t>”</w:t>
            </w:r>
            <w:r w:rsidR="002F091B" w:rsidRPr="00663AF8">
              <w:rPr>
                <w:rFonts w:ascii="仿宋_GB2312" w:hint="eastAsia"/>
              </w:rPr>
              <w:t>方案，</w:t>
            </w:r>
            <w:r w:rsidRPr="00663AF8">
              <w:rPr>
                <w:rFonts w:ascii="仿宋_GB2312" w:hint="eastAsia"/>
              </w:rPr>
              <w:t>实施挂图作战。强化秋冬季颗粒物管控，开展“一厂</w:t>
            </w:r>
            <w:proofErr w:type="gramStart"/>
            <w:r w:rsidRPr="00663AF8">
              <w:rPr>
                <w:rFonts w:ascii="仿宋_GB2312" w:hint="eastAsia"/>
              </w:rPr>
              <w:t>一</w:t>
            </w:r>
            <w:proofErr w:type="gramEnd"/>
            <w:r w:rsidRPr="00663AF8">
              <w:rPr>
                <w:rFonts w:ascii="仿宋_GB2312" w:hint="eastAsia"/>
              </w:rPr>
              <w:t>策”清单化管理，落实区域应急联动措施。</w:t>
            </w:r>
            <w:r w:rsidRPr="00663AF8">
              <w:rPr>
                <w:rFonts w:ascii="Times New Roman" w:hAnsi="Times New Roman" w:hint="eastAsia"/>
              </w:rPr>
              <w:t>参与环杭州</w:t>
            </w:r>
            <w:proofErr w:type="gramStart"/>
            <w:r w:rsidRPr="00663AF8">
              <w:rPr>
                <w:rFonts w:ascii="Times New Roman" w:hAnsi="Times New Roman" w:hint="eastAsia"/>
              </w:rPr>
              <w:t>湾城市</w:t>
            </w:r>
            <w:proofErr w:type="gramEnd"/>
            <w:r w:rsidRPr="00663AF8">
              <w:rPr>
                <w:rFonts w:ascii="Times New Roman" w:hAnsi="Times New Roman" w:hint="eastAsia"/>
              </w:rPr>
              <w:t>臭氧污染防控专项行动。</w:t>
            </w:r>
            <w:r w:rsidRPr="00663AF8">
              <w:rPr>
                <w:rFonts w:ascii="Times New Roman" w:hAnsi="Times New Roman"/>
              </w:rPr>
              <w:t>加强重大活动空气质量保障</w:t>
            </w:r>
            <w:r w:rsidRPr="00663AF8">
              <w:rPr>
                <w:rFonts w:ascii="Times New Roman" w:hAnsi="Times New Roman" w:hint="eastAsia"/>
              </w:rPr>
              <w:t>。</w:t>
            </w:r>
          </w:p>
        </w:tc>
      </w:tr>
      <w:tr w:rsidR="00663AF8" w:rsidRPr="00663AF8" w:rsidTr="001E48C3">
        <w:trPr>
          <w:trHeight w:val="184"/>
          <w:jc w:val="center"/>
        </w:trPr>
        <w:tc>
          <w:tcPr>
            <w:tcW w:w="85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9</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治气能力建设专项行动</w:t>
            </w:r>
          </w:p>
        </w:tc>
        <w:tc>
          <w:tcPr>
            <w:tcW w:w="12113" w:type="dxa"/>
            <w:vAlign w:val="center"/>
          </w:tcPr>
          <w:p w:rsidR="00A139D9" w:rsidRPr="00663AF8" w:rsidRDefault="00495B22" w:rsidP="0040427E">
            <w:pPr>
              <w:spacing w:line="260" w:lineRule="exact"/>
              <w:rPr>
                <w:rFonts w:ascii="宋体"/>
                <w:szCs w:val="21"/>
              </w:rPr>
            </w:pPr>
            <w:r w:rsidRPr="00663AF8">
              <w:rPr>
                <w:rFonts w:asciiTheme="minorEastAsia" w:eastAsiaTheme="minorEastAsia" w:hAnsiTheme="minorEastAsia" w:cs="仿宋_GB2312"/>
                <w:szCs w:val="21"/>
              </w:rPr>
              <w:t>强化大气环境执法监管</w:t>
            </w:r>
            <w:r w:rsidRPr="00663AF8">
              <w:rPr>
                <w:rFonts w:ascii="仿宋_GB2312" w:hint="eastAsia"/>
              </w:rPr>
              <w:t>，</w:t>
            </w:r>
            <w:r w:rsidR="00B1237C" w:rsidRPr="00663AF8">
              <w:rPr>
                <w:rFonts w:ascii="仿宋_GB2312" w:hint="eastAsia"/>
              </w:rPr>
              <w:t>完成废气自动监测设备安装任务</w:t>
            </w:r>
            <w:r w:rsidR="00B1237C" w:rsidRPr="00663AF8">
              <w:rPr>
                <w:rFonts w:ascii="宋体" w:hAnsi="宋体" w:hint="eastAsia"/>
                <w:szCs w:val="21"/>
              </w:rPr>
              <w:t>。</w:t>
            </w:r>
          </w:p>
        </w:tc>
      </w:tr>
      <w:tr w:rsidR="00663AF8" w:rsidRPr="00663AF8" w:rsidTr="001E48C3">
        <w:trPr>
          <w:trHeight w:val="438"/>
          <w:jc w:val="center"/>
        </w:trPr>
        <w:tc>
          <w:tcPr>
            <w:tcW w:w="854" w:type="dxa"/>
            <w:vAlign w:val="center"/>
          </w:tcPr>
          <w:p w:rsidR="00A139D9" w:rsidRPr="00663AF8" w:rsidRDefault="00B1237C">
            <w:pPr>
              <w:spacing w:line="260" w:lineRule="exact"/>
              <w:jc w:val="center"/>
              <w:rPr>
                <w:rFonts w:ascii="宋体"/>
                <w:szCs w:val="21"/>
              </w:rPr>
            </w:pPr>
            <w:r w:rsidRPr="00663AF8">
              <w:rPr>
                <w:rFonts w:ascii="Times New Roman" w:hAnsi="Times New Roman"/>
                <w:szCs w:val="21"/>
              </w:rPr>
              <w:t>10</w:t>
            </w:r>
          </w:p>
        </w:tc>
        <w:tc>
          <w:tcPr>
            <w:tcW w:w="155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保障措施</w:t>
            </w:r>
          </w:p>
        </w:tc>
        <w:tc>
          <w:tcPr>
            <w:tcW w:w="12113" w:type="dxa"/>
            <w:vAlign w:val="center"/>
          </w:tcPr>
          <w:p w:rsidR="00A139D9" w:rsidRPr="00663AF8" w:rsidRDefault="00B1237C">
            <w:pPr>
              <w:spacing w:line="260" w:lineRule="exact"/>
              <w:rPr>
                <w:rFonts w:ascii="宋体"/>
                <w:szCs w:val="21"/>
              </w:rPr>
            </w:pPr>
            <w:r w:rsidRPr="00663AF8">
              <w:rPr>
                <w:rFonts w:ascii="宋体" w:hAnsi="宋体" w:hint="eastAsia"/>
                <w:szCs w:val="21"/>
              </w:rPr>
              <w:t>加强组织领导，加强考核问责，加强宣传引领。</w:t>
            </w:r>
          </w:p>
        </w:tc>
      </w:tr>
    </w:tbl>
    <w:p w:rsidR="00A139D9" w:rsidRPr="00663AF8" w:rsidRDefault="00B1237C">
      <w:pPr>
        <w:jc w:val="left"/>
        <w:rPr>
          <w:rFonts w:ascii="黑体" w:eastAsia="黑体" w:hAnsi="黑体"/>
          <w:sz w:val="28"/>
          <w:szCs w:val="28"/>
        </w:rPr>
      </w:pPr>
      <w:r w:rsidRPr="00663AF8">
        <w:rPr>
          <w:rFonts w:ascii="黑体" w:eastAsia="黑体" w:hAnsi="黑体" w:hint="eastAsia"/>
          <w:sz w:val="28"/>
          <w:szCs w:val="28"/>
        </w:rPr>
        <w:lastRenderedPageBreak/>
        <w:t>五、嵊州市</w:t>
      </w:r>
    </w:p>
    <w:tbl>
      <w:tblPr>
        <w:tblW w:w="14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75"/>
        <w:gridCol w:w="12020"/>
      </w:tblGrid>
      <w:tr w:rsidR="00663AF8" w:rsidRPr="00663AF8" w:rsidTr="001E48C3">
        <w:trPr>
          <w:trHeight w:val="348"/>
          <w:jc w:val="center"/>
        </w:trPr>
        <w:tc>
          <w:tcPr>
            <w:tcW w:w="704"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475"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类别</w:t>
            </w:r>
          </w:p>
        </w:tc>
        <w:tc>
          <w:tcPr>
            <w:tcW w:w="12020"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1E48C3">
        <w:trPr>
          <w:trHeight w:val="429"/>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空气质量改善目标</w:t>
            </w:r>
          </w:p>
        </w:tc>
        <w:tc>
          <w:tcPr>
            <w:tcW w:w="12020" w:type="dxa"/>
            <w:vAlign w:val="center"/>
          </w:tcPr>
          <w:p w:rsidR="00A139D9" w:rsidRPr="00663AF8" w:rsidRDefault="00B1237C" w:rsidP="00A14F85">
            <w:pPr>
              <w:spacing w:line="260" w:lineRule="exact"/>
              <w:rPr>
                <w:rFonts w:ascii="宋体"/>
                <w:szCs w:val="21"/>
              </w:rPr>
            </w:pPr>
            <w:r w:rsidRPr="00663AF8">
              <w:rPr>
                <w:rFonts w:ascii="Times New Roman" w:hAnsi="Times New Roman"/>
                <w:szCs w:val="21"/>
              </w:rPr>
              <w:t>PM</w:t>
            </w:r>
            <w:r w:rsidRPr="00663AF8">
              <w:rPr>
                <w:rFonts w:ascii="Times New Roman" w:hAnsi="Times New Roman"/>
                <w:szCs w:val="21"/>
                <w:vertAlign w:val="subscript"/>
              </w:rPr>
              <w:t>2.5</w:t>
            </w:r>
            <w:r w:rsidRPr="00663AF8">
              <w:rPr>
                <w:rFonts w:ascii="宋体" w:hAnsi="宋体" w:hint="eastAsia"/>
                <w:szCs w:val="21"/>
              </w:rPr>
              <w:t>年均浓度达到</w:t>
            </w:r>
            <w:r w:rsidRPr="00663AF8">
              <w:rPr>
                <w:rFonts w:ascii="Times New Roman" w:hAnsi="Times New Roman"/>
                <w:szCs w:val="21"/>
              </w:rPr>
              <w:t>34</w:t>
            </w:r>
            <w:r w:rsidRPr="00663AF8">
              <w:rPr>
                <w:rFonts w:ascii="宋体" w:hAnsi="宋体" w:hint="eastAsia"/>
                <w:szCs w:val="21"/>
              </w:rPr>
              <w:t>微克</w:t>
            </w:r>
            <w:r w:rsidRPr="00663AF8">
              <w:rPr>
                <w:rFonts w:ascii="宋体" w:hAnsi="宋体"/>
                <w:szCs w:val="21"/>
              </w:rPr>
              <w:t>/</w:t>
            </w:r>
            <w:r w:rsidRPr="00663AF8">
              <w:rPr>
                <w:rFonts w:ascii="宋体" w:hAnsi="宋体" w:hint="eastAsia"/>
                <w:szCs w:val="21"/>
              </w:rPr>
              <w:t>立方米，</w:t>
            </w:r>
            <w:r w:rsidRPr="00663AF8">
              <w:rPr>
                <w:rFonts w:ascii="Times New Roman" w:hAnsi="Times New Roman"/>
                <w:szCs w:val="21"/>
              </w:rPr>
              <w:t>AQI</w:t>
            </w:r>
            <w:r w:rsidRPr="00663AF8">
              <w:rPr>
                <w:rFonts w:ascii="宋体" w:hAnsi="宋体" w:hint="eastAsia"/>
                <w:szCs w:val="21"/>
              </w:rPr>
              <w:t>优良天数比例达到</w:t>
            </w:r>
            <w:r w:rsidRPr="00663AF8">
              <w:rPr>
                <w:rFonts w:ascii="Times New Roman" w:hAnsi="Times New Roman"/>
                <w:szCs w:val="21"/>
              </w:rPr>
              <w:t>91</w:t>
            </w:r>
            <w:r w:rsidRPr="00663AF8">
              <w:rPr>
                <w:rFonts w:ascii="宋体" w:hAnsi="宋体"/>
                <w:szCs w:val="21"/>
              </w:rPr>
              <w:t>%</w:t>
            </w:r>
            <w:r w:rsidRPr="00663AF8">
              <w:rPr>
                <w:rFonts w:ascii="宋体" w:hAnsi="宋体" w:hint="eastAsia"/>
                <w:szCs w:val="21"/>
              </w:rPr>
              <w:t>，</w:t>
            </w:r>
            <w:r w:rsidRPr="00663AF8">
              <w:rPr>
                <w:rFonts w:ascii="宋体" w:hAnsi="宋体"/>
                <w:szCs w:val="21"/>
              </w:rPr>
              <w:t>PM</w:t>
            </w:r>
            <w:r w:rsidRPr="00663AF8">
              <w:rPr>
                <w:rFonts w:ascii="宋体" w:hAnsi="宋体"/>
                <w:szCs w:val="21"/>
                <w:vertAlign w:val="subscript"/>
              </w:rPr>
              <w:t>2.5</w:t>
            </w:r>
            <w:r w:rsidRPr="00663AF8">
              <w:rPr>
                <w:rFonts w:ascii="宋体" w:hAnsi="宋体"/>
                <w:szCs w:val="21"/>
              </w:rPr>
              <w:t>浓度省内排名力争退出后10</w:t>
            </w:r>
            <w:r w:rsidRPr="00663AF8">
              <w:rPr>
                <w:rFonts w:ascii="宋体" w:hAnsi="宋体" w:hint="eastAsia"/>
                <w:szCs w:val="21"/>
              </w:rPr>
              <w:t>。</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产业结构优化专项行动</w:t>
            </w:r>
          </w:p>
        </w:tc>
        <w:tc>
          <w:tcPr>
            <w:tcW w:w="12020" w:type="dxa"/>
            <w:vAlign w:val="center"/>
          </w:tcPr>
          <w:p w:rsidR="00A139D9" w:rsidRPr="00663AF8" w:rsidRDefault="00B1237C">
            <w:pPr>
              <w:spacing w:line="260" w:lineRule="exact"/>
              <w:rPr>
                <w:rFonts w:ascii="宋体"/>
                <w:szCs w:val="21"/>
              </w:rPr>
            </w:pPr>
            <w:r w:rsidRPr="00663AF8">
              <w:rPr>
                <w:rFonts w:ascii="仿宋_GB2312" w:hint="eastAsia"/>
                <w:szCs w:val="21"/>
              </w:rPr>
              <w:t>完成落后产能和过剩产能压减年度任务，在重点行业开展超期服役设备“清剿”行动。</w:t>
            </w:r>
            <w:r w:rsidRPr="00663AF8">
              <w:rPr>
                <w:rFonts w:ascii="宋体" w:hAnsi="宋体" w:cs="仿宋_GB2312" w:hint="eastAsia"/>
                <w:szCs w:val="21"/>
              </w:rPr>
              <w:t>摸排对当地环境影响较大的产业集群，按照“标杆建设一批、改造提升一批、优化整合一批、淘汰退出一批”原则，推进产业集群综合整治，助推“低散乱”、“散乱污”清理整顿，</w:t>
            </w:r>
            <w:r w:rsidRPr="00663AF8">
              <w:rPr>
                <w:rFonts w:ascii="仿宋_GB2312" w:hint="eastAsia"/>
                <w:szCs w:val="21"/>
              </w:rPr>
              <w:t>研究</w:t>
            </w:r>
            <w:r w:rsidRPr="00663AF8">
              <w:rPr>
                <w:rFonts w:ascii="Times New Roman" w:hAnsi="Times New Roman"/>
                <w:szCs w:val="21"/>
              </w:rPr>
              <w:t>VOCs</w:t>
            </w:r>
            <w:r w:rsidRPr="00663AF8">
              <w:rPr>
                <w:rFonts w:ascii="宋体" w:hAnsi="宋体" w:cs="仿宋_GB2312" w:hint="eastAsia"/>
                <w:szCs w:val="21"/>
              </w:rPr>
              <w:t>集中治理中心建设。</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475" w:type="dxa"/>
            <w:vAlign w:val="center"/>
          </w:tcPr>
          <w:p w:rsidR="00A139D9" w:rsidRPr="00663AF8" w:rsidRDefault="00B1237C">
            <w:pPr>
              <w:spacing w:line="260" w:lineRule="exact"/>
              <w:jc w:val="left"/>
              <w:rPr>
                <w:rFonts w:ascii="宋体"/>
                <w:szCs w:val="21"/>
              </w:rPr>
            </w:pPr>
            <w:r w:rsidRPr="00663AF8">
              <w:rPr>
                <w:rFonts w:ascii="宋体" w:hAnsi="宋体" w:hint="eastAsia"/>
                <w:szCs w:val="21"/>
              </w:rPr>
              <w:t>能源结构优化专项行动</w:t>
            </w:r>
          </w:p>
        </w:tc>
        <w:tc>
          <w:tcPr>
            <w:tcW w:w="12020" w:type="dxa"/>
            <w:vAlign w:val="center"/>
          </w:tcPr>
          <w:p w:rsidR="00A139D9" w:rsidRPr="00663AF8" w:rsidRDefault="00B1237C">
            <w:pPr>
              <w:spacing w:line="260" w:lineRule="exact"/>
              <w:jc w:val="left"/>
              <w:rPr>
                <w:rFonts w:ascii="宋体" w:hAnsi="宋体"/>
                <w:szCs w:val="21"/>
              </w:rPr>
            </w:pPr>
            <w:r w:rsidRPr="00663AF8">
              <w:rPr>
                <w:rFonts w:ascii="宋体" w:hAnsi="宋体" w:hint="eastAsia"/>
                <w:szCs w:val="21"/>
              </w:rPr>
              <w:t>完成天然气长输管网建设任务，推进嵊州市天然气门站，完善城镇天然气输配系统建设。完成煤炭消费总量较削减目标，重点用煤企业实施煤质抽检实现全覆盖。基本淘汰</w:t>
            </w:r>
            <w:r w:rsidRPr="00663AF8">
              <w:rPr>
                <w:rFonts w:ascii="宋体" w:hAnsi="宋体"/>
                <w:szCs w:val="21"/>
              </w:rPr>
              <w:t>35</w:t>
            </w:r>
            <w:r w:rsidRPr="00663AF8">
              <w:rPr>
                <w:rFonts w:ascii="宋体" w:hAnsi="宋体" w:hint="eastAsia"/>
                <w:szCs w:val="21"/>
              </w:rPr>
              <w:t>蒸吨</w:t>
            </w:r>
            <w:r w:rsidRPr="00663AF8">
              <w:rPr>
                <w:rFonts w:ascii="宋体" w:hAnsi="宋体"/>
                <w:szCs w:val="21"/>
              </w:rPr>
              <w:t>/</w:t>
            </w:r>
            <w:r w:rsidRPr="00663AF8">
              <w:rPr>
                <w:rFonts w:ascii="宋体" w:hAnsi="宋体" w:hint="eastAsia"/>
                <w:szCs w:val="21"/>
              </w:rPr>
              <w:t>小时以下燃煤锅炉，基本完成燃气锅炉</w:t>
            </w:r>
            <w:proofErr w:type="gramStart"/>
            <w:r w:rsidRPr="00663AF8">
              <w:rPr>
                <w:rFonts w:ascii="宋体" w:hAnsi="宋体" w:hint="eastAsia"/>
                <w:szCs w:val="21"/>
              </w:rPr>
              <w:t>低氮改造</w:t>
            </w:r>
            <w:proofErr w:type="gramEnd"/>
            <w:r w:rsidRPr="00663AF8">
              <w:rPr>
                <w:rFonts w:ascii="宋体" w:hAnsi="宋体" w:hint="eastAsia"/>
                <w:szCs w:val="21"/>
              </w:rPr>
              <w:t>和建成区生物质锅炉超低排放改造。</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4</w:t>
            </w:r>
          </w:p>
        </w:tc>
        <w:tc>
          <w:tcPr>
            <w:tcW w:w="1475" w:type="dxa"/>
            <w:vAlign w:val="center"/>
          </w:tcPr>
          <w:p w:rsidR="00A139D9" w:rsidRPr="00663AF8" w:rsidRDefault="00B1237C">
            <w:pPr>
              <w:spacing w:line="260" w:lineRule="exact"/>
              <w:rPr>
                <w:rFonts w:ascii="宋体"/>
                <w:szCs w:val="21"/>
              </w:rPr>
            </w:pPr>
            <w:r w:rsidRPr="00663AF8">
              <w:rPr>
                <w:rFonts w:ascii="宋体" w:hAnsi="宋体" w:hint="eastAsia"/>
                <w:szCs w:val="21"/>
              </w:rPr>
              <w:t>工业废气治理专项行动</w:t>
            </w:r>
          </w:p>
        </w:tc>
        <w:tc>
          <w:tcPr>
            <w:tcW w:w="12020" w:type="dxa"/>
            <w:vAlign w:val="center"/>
          </w:tcPr>
          <w:p w:rsidR="00A139D9" w:rsidRPr="00663AF8" w:rsidRDefault="008A0E58" w:rsidP="00A33FE7">
            <w:pPr>
              <w:rPr>
                <w:rFonts w:ascii="宋体" w:hAnsi="宋体"/>
                <w:szCs w:val="21"/>
              </w:rPr>
            </w:pPr>
            <w:r w:rsidRPr="006E55C8">
              <w:rPr>
                <w:rFonts w:ascii="宋体" w:hAnsi="宋体" w:cs="宋体"/>
                <w:kern w:val="0"/>
                <w:szCs w:val="21"/>
              </w:rPr>
              <w:t>推广使用低VOCs含量原辅材料</w:t>
            </w:r>
            <w:r w:rsidRPr="00663AF8">
              <w:rPr>
                <w:rFonts w:ascii="宋体" w:hAnsi="宋体" w:hint="eastAsia"/>
                <w:szCs w:val="21"/>
              </w:rPr>
              <w:t>，</w:t>
            </w:r>
            <w:r w:rsidR="00B1237C" w:rsidRPr="00663AF8">
              <w:rPr>
                <w:rFonts w:ascii="宋体" w:hAnsi="宋体" w:hint="eastAsia"/>
                <w:szCs w:val="21"/>
              </w:rPr>
              <w:t>完成重点企业</w:t>
            </w:r>
            <w:r w:rsidR="00B1237C" w:rsidRPr="00663AF8">
              <w:rPr>
                <w:rFonts w:ascii="宋体" w:hAnsi="宋体"/>
                <w:szCs w:val="21"/>
              </w:rPr>
              <w:t>VOCs</w:t>
            </w:r>
            <w:r w:rsidR="00B1237C" w:rsidRPr="00663AF8">
              <w:rPr>
                <w:rFonts w:ascii="宋体" w:hAnsi="宋体" w:hint="eastAsia"/>
                <w:szCs w:val="21"/>
              </w:rPr>
              <w:t>治理</w:t>
            </w:r>
            <w:r w:rsidR="00A33FE7">
              <w:rPr>
                <w:rFonts w:ascii="宋体" w:hAnsi="宋体" w:hint="eastAsia"/>
                <w:szCs w:val="21"/>
              </w:rPr>
              <w:t>、泄漏检测与修复任务，强化无组织排放管控，推进高效治理设施建设</w:t>
            </w:r>
            <w:r w:rsidR="00B1237C" w:rsidRPr="00663AF8">
              <w:rPr>
                <w:rFonts w:ascii="宋体" w:hAnsi="宋体" w:hint="eastAsia"/>
                <w:szCs w:val="21"/>
              </w:rPr>
              <w:t>。开展硅藻土行业整合提升，实施铸造行业产能清理整治，推进炉窑清洁能源替代和深化治理，深化无组织排放治理。</w:t>
            </w:r>
            <w:proofErr w:type="gramStart"/>
            <w:r w:rsidR="00B1237C" w:rsidRPr="00663AF8">
              <w:rPr>
                <w:rFonts w:ascii="宋体" w:hAnsi="宋体" w:hint="eastAsia"/>
                <w:szCs w:val="21"/>
              </w:rPr>
              <w:t>以涉气</w:t>
            </w:r>
            <w:proofErr w:type="gramEnd"/>
            <w:r w:rsidR="00B1237C" w:rsidRPr="00663AF8">
              <w:rPr>
                <w:rFonts w:ascii="宋体" w:hAnsi="宋体" w:hint="eastAsia"/>
                <w:szCs w:val="21"/>
              </w:rPr>
              <w:t>信访投诉集中区域为重点，开展臭气异味专项治理行动，确保</w:t>
            </w:r>
            <w:r w:rsidR="00B1237C" w:rsidRPr="00663AF8">
              <w:rPr>
                <w:rFonts w:ascii="宋体" w:hAnsi="宋体"/>
                <w:szCs w:val="21"/>
              </w:rPr>
              <w:t>2020年</w:t>
            </w:r>
            <w:proofErr w:type="gramStart"/>
            <w:r w:rsidR="00B1237C" w:rsidRPr="00663AF8">
              <w:rPr>
                <w:rFonts w:ascii="宋体" w:hAnsi="宋体"/>
                <w:szCs w:val="21"/>
              </w:rPr>
              <w:t>全市涉气重复</w:t>
            </w:r>
            <w:proofErr w:type="gramEnd"/>
            <w:r w:rsidR="00B1237C" w:rsidRPr="00663AF8">
              <w:rPr>
                <w:rFonts w:ascii="宋体" w:hAnsi="宋体"/>
                <w:szCs w:val="21"/>
              </w:rPr>
              <w:t>信访投诉</w:t>
            </w:r>
            <w:r w:rsidR="006C3819">
              <w:rPr>
                <w:rFonts w:ascii="宋体" w:hAnsi="宋体" w:hint="eastAsia"/>
                <w:szCs w:val="21"/>
              </w:rPr>
              <w:t>量</w:t>
            </w:r>
            <w:r w:rsidR="00B1237C" w:rsidRPr="00663AF8">
              <w:rPr>
                <w:rFonts w:ascii="宋体" w:hAnsi="宋体"/>
                <w:szCs w:val="21"/>
              </w:rPr>
              <w:t>下降20%</w:t>
            </w:r>
            <w:r w:rsidR="00B1237C" w:rsidRPr="00663AF8">
              <w:rPr>
                <w:rFonts w:ascii="宋体" w:hAnsi="宋体" w:hint="eastAsia"/>
                <w:szCs w:val="21"/>
              </w:rPr>
              <w:t>。完成嵊州经济开发区城北工业区废气综合治理年度任务，完成工业园区整合提升和小微园区创建年度任务。</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5</w:t>
            </w:r>
          </w:p>
        </w:tc>
        <w:tc>
          <w:tcPr>
            <w:tcW w:w="1475" w:type="dxa"/>
            <w:vAlign w:val="center"/>
          </w:tcPr>
          <w:p w:rsidR="00A139D9" w:rsidRPr="00663AF8" w:rsidRDefault="00B1237C">
            <w:pPr>
              <w:spacing w:line="260" w:lineRule="exact"/>
              <w:rPr>
                <w:rFonts w:ascii="宋体"/>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2020" w:type="dxa"/>
            <w:vAlign w:val="center"/>
          </w:tcPr>
          <w:p w:rsidR="00A139D9" w:rsidRPr="00663AF8" w:rsidRDefault="00B1237C" w:rsidP="00AF2453">
            <w:pPr>
              <w:spacing w:line="260" w:lineRule="exact"/>
              <w:rPr>
                <w:rFonts w:ascii="宋体"/>
                <w:szCs w:val="21"/>
              </w:rPr>
            </w:pPr>
            <w:r w:rsidRPr="00663AF8">
              <w:rPr>
                <w:rFonts w:ascii="仿宋_GB2312" w:hint="eastAsia"/>
              </w:rPr>
              <w:t>推进城市建成区新增和更新的公交、环卫、邮政、出租、通勤、轻型物流配送车辆使用新能源或清洁能源汽车。完成省下达的老旧营运柴油货车淘汰任务</w:t>
            </w:r>
            <w:r w:rsidR="006E5CBE" w:rsidRPr="00663AF8">
              <w:rPr>
                <w:rFonts w:ascii="仿宋_GB2312" w:hint="eastAsia"/>
              </w:rPr>
              <w:t>，</w:t>
            </w:r>
            <w:proofErr w:type="gramStart"/>
            <w:r w:rsidR="006E5CBE" w:rsidRPr="00663AF8">
              <w:rPr>
                <w:rFonts w:ascii="仿宋_GB2312" w:hint="eastAsia"/>
              </w:rPr>
              <w:t>启动国</w:t>
            </w:r>
            <w:proofErr w:type="gramEnd"/>
            <w:r w:rsidR="006E5CBE" w:rsidRPr="00663AF8">
              <w:rPr>
                <w:rFonts w:ascii="仿宋_GB2312" w:hint="eastAsia"/>
              </w:rPr>
              <w:t>三及以下非营运柴油货车淘汰工作，</w:t>
            </w:r>
            <w:r w:rsidR="00494555" w:rsidRPr="00663AF8">
              <w:rPr>
                <w:rFonts w:ascii="仿宋_GB2312" w:hint="eastAsia"/>
              </w:rPr>
              <w:t>加大</w:t>
            </w:r>
            <w:proofErr w:type="gramStart"/>
            <w:r w:rsidR="00494555" w:rsidRPr="00663AF8">
              <w:rPr>
                <w:rFonts w:ascii="仿宋_GB2312" w:hint="eastAsia"/>
              </w:rPr>
              <w:t>老旧车</w:t>
            </w:r>
            <w:proofErr w:type="gramEnd"/>
            <w:r w:rsidR="00494555" w:rsidRPr="00663AF8">
              <w:rPr>
                <w:rFonts w:ascii="仿宋_GB2312" w:hint="eastAsia"/>
              </w:rPr>
              <w:t>淘汰财政资金补贴力度</w:t>
            </w:r>
            <w:r w:rsidR="006E5CBE" w:rsidRPr="00663AF8">
              <w:rPr>
                <w:rFonts w:ascii="仿宋_GB2312" w:hint="eastAsia"/>
              </w:rPr>
              <w:t>。</w:t>
            </w:r>
            <w:r w:rsidRPr="00663AF8">
              <w:rPr>
                <w:rFonts w:ascii="仿宋_GB2312" w:hint="eastAsia"/>
              </w:rPr>
              <w:t>完善机动车排放检验与强制维护制度（</w:t>
            </w:r>
            <w:r w:rsidRPr="00663AF8">
              <w:rPr>
                <w:rFonts w:ascii="仿宋_GB2312"/>
              </w:rPr>
              <w:t>I/M</w:t>
            </w:r>
            <w:r w:rsidRPr="00663AF8">
              <w:rPr>
                <w:rFonts w:ascii="仿宋_GB2312" w:hint="eastAsia"/>
              </w:rPr>
              <w:t>制度），加大路查路检力度、入户检查力度。</w:t>
            </w:r>
            <w:r w:rsidR="001E48C3" w:rsidRPr="00663AF8">
              <w:rPr>
                <w:rFonts w:ascii="仿宋_GB2312" w:hint="eastAsia"/>
              </w:rPr>
              <w:t>继续推进</w:t>
            </w:r>
            <w:r w:rsidRPr="00663AF8">
              <w:rPr>
                <w:rFonts w:ascii="仿宋_GB2312" w:hint="eastAsia"/>
              </w:rPr>
              <w:t>非道路移动机械摸底调查，</w:t>
            </w:r>
            <w:r w:rsidR="009C02AD" w:rsidRPr="00663AF8">
              <w:rPr>
                <w:rFonts w:ascii="仿宋_GB2312" w:hint="eastAsia"/>
              </w:rPr>
              <w:t>开展非道路移动机械排放抽测。</w:t>
            </w:r>
            <w:r w:rsidRPr="00663AF8">
              <w:rPr>
                <w:rFonts w:ascii="仿宋_GB2312" w:hint="eastAsia"/>
              </w:rPr>
              <w:t>开展黑加油站点、流动加油罐车专项整治行动，</w:t>
            </w:r>
            <w:r w:rsidR="001E48C3" w:rsidRPr="00663AF8">
              <w:rPr>
                <w:rFonts w:ascii="仿宋_GB2312" w:hint="eastAsia"/>
              </w:rPr>
              <w:t>加大油品、尿素抽检</w:t>
            </w:r>
            <w:r w:rsidR="001E48C3" w:rsidRPr="00663AF8">
              <w:rPr>
                <w:rFonts w:ascii="Times New Roman" w:hAnsi="Times New Roman" w:hint="eastAsia"/>
              </w:rPr>
              <w:t>力度</w:t>
            </w:r>
            <w:r w:rsidR="001E48C3" w:rsidRPr="00663AF8">
              <w:rPr>
                <w:rFonts w:ascii="仿宋_GB2312" w:hint="eastAsia"/>
              </w:rPr>
              <w:t>，启动自备油库油品质量抽检。推进</w:t>
            </w:r>
            <w:r w:rsidRPr="00663AF8">
              <w:rPr>
                <w:rFonts w:ascii="仿宋_GB2312" w:hint="eastAsia"/>
              </w:rPr>
              <w:t>加油站油气回收装置自动监控设备安装。</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6</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扬尘污染防治专项行动</w:t>
            </w:r>
          </w:p>
        </w:tc>
        <w:tc>
          <w:tcPr>
            <w:tcW w:w="12020" w:type="dxa"/>
            <w:vAlign w:val="center"/>
          </w:tcPr>
          <w:p w:rsidR="00A139D9" w:rsidRPr="00663AF8" w:rsidRDefault="00B1237C">
            <w:pPr>
              <w:spacing w:line="260" w:lineRule="exact"/>
              <w:rPr>
                <w:rFonts w:ascii="宋体"/>
                <w:szCs w:val="21"/>
              </w:rPr>
            </w:pPr>
            <w:r w:rsidRPr="00663AF8">
              <w:rPr>
                <w:rFonts w:ascii="宋体" w:hAnsi="宋体" w:hint="eastAsia"/>
                <w:szCs w:val="21"/>
              </w:rPr>
              <w:t>落实施工扬尘管理“</w:t>
            </w:r>
            <w:r w:rsidRPr="00663AF8">
              <w:rPr>
                <w:rFonts w:ascii="宋体" w:hAnsi="宋体"/>
                <w:szCs w:val="21"/>
              </w:rPr>
              <w:t>8</w:t>
            </w:r>
            <w:r w:rsidRPr="00663AF8">
              <w:rPr>
                <w:rFonts w:ascii="宋体" w:hAnsi="宋体" w:hint="eastAsia"/>
                <w:szCs w:val="21"/>
              </w:rPr>
              <w:t>个</w:t>
            </w:r>
            <w:r w:rsidRPr="00663AF8">
              <w:rPr>
                <w:rFonts w:ascii="宋体" w:hAnsi="宋体"/>
                <w:szCs w:val="21"/>
              </w:rPr>
              <w:t>100%</w:t>
            </w:r>
            <w:r w:rsidRPr="00663AF8">
              <w:rPr>
                <w:rFonts w:ascii="宋体" w:hAnsi="宋体" w:hint="eastAsia"/>
                <w:szCs w:val="21"/>
              </w:rPr>
              <w:t>”要求，工地内禁止超标排放的非道机械使用，推进建筑施工工地安装扬尘在线监测系统和超标报警系统，</w:t>
            </w:r>
            <w:r w:rsidR="00E867F9" w:rsidRPr="00663AF8">
              <w:rPr>
                <w:rFonts w:ascii="宋体" w:hAnsi="宋体"/>
                <w:szCs w:val="21"/>
              </w:rPr>
              <w:t>建筑工地出口落实</w:t>
            </w:r>
            <w:r w:rsidR="00E867F9" w:rsidRPr="00663AF8">
              <w:rPr>
                <w:rFonts w:ascii="宋体" w:hAnsi="宋体" w:hint="eastAsia"/>
                <w:szCs w:val="21"/>
              </w:rPr>
              <w:t>专人冲洗保洁，加</w:t>
            </w:r>
            <w:r w:rsidR="00E867F9" w:rsidRPr="00663AF8">
              <w:rPr>
                <w:rFonts w:ascii="宋体" w:hAnsi="宋体"/>
                <w:szCs w:val="21"/>
              </w:rPr>
              <w:t>强扬尘污染防治执法监管</w:t>
            </w:r>
            <w:r w:rsidRPr="00663AF8">
              <w:rPr>
                <w:rFonts w:ascii="宋体" w:hAnsi="宋体" w:hint="eastAsia"/>
                <w:szCs w:val="21"/>
              </w:rPr>
              <w:t>。落实拆迁湿法作业和密闭运输，</w:t>
            </w:r>
            <w:r w:rsidR="007D7F4E" w:rsidRPr="00663AF8">
              <w:rPr>
                <w:rFonts w:ascii="宋体" w:hAnsi="宋体" w:hint="eastAsia"/>
                <w:szCs w:val="21"/>
              </w:rPr>
              <w:t>全面</w:t>
            </w:r>
            <w:r w:rsidRPr="00663AF8">
              <w:rPr>
                <w:rFonts w:ascii="宋体" w:hAnsi="宋体" w:hint="eastAsia"/>
                <w:szCs w:val="21"/>
              </w:rPr>
              <w:t>清理城乡结合部及城中村拆迁的渣土和建筑垃圾。主干道、次干道及市</w:t>
            </w:r>
            <w:proofErr w:type="gramStart"/>
            <w:r w:rsidRPr="00663AF8">
              <w:rPr>
                <w:rFonts w:ascii="宋体" w:hAnsi="宋体" w:hint="eastAsia"/>
                <w:szCs w:val="21"/>
              </w:rPr>
              <w:t>域公路</w:t>
            </w:r>
            <w:proofErr w:type="gramEnd"/>
            <w:r w:rsidRPr="00663AF8">
              <w:rPr>
                <w:rFonts w:ascii="宋体" w:hAnsi="宋体" w:hint="eastAsia"/>
                <w:szCs w:val="21"/>
              </w:rPr>
              <w:t>洒水、高压冲洗、喷雾频次满足相关要求。</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7</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污染面源管控专项行动</w:t>
            </w:r>
          </w:p>
        </w:tc>
        <w:tc>
          <w:tcPr>
            <w:tcW w:w="12020" w:type="dxa"/>
            <w:vAlign w:val="center"/>
          </w:tcPr>
          <w:p w:rsidR="00A139D9" w:rsidRPr="00663AF8" w:rsidRDefault="00B1237C">
            <w:pPr>
              <w:spacing w:line="260" w:lineRule="exact"/>
              <w:rPr>
                <w:rFonts w:ascii="宋体"/>
                <w:szCs w:val="21"/>
              </w:rPr>
            </w:pPr>
            <w:r w:rsidRPr="00663AF8">
              <w:rPr>
                <w:rFonts w:ascii="仿宋_GB2312" w:hint="eastAsia"/>
              </w:rPr>
              <w:t>加强餐饮油烟排放管控。</w:t>
            </w:r>
            <w:r w:rsidRPr="00663AF8">
              <w:rPr>
                <w:rFonts w:ascii="宋体" w:hAnsi="宋体" w:cs="宋体" w:hint="eastAsia"/>
                <w:kern w:val="0"/>
                <w:sz w:val="20"/>
                <w:szCs w:val="20"/>
              </w:rPr>
              <w:t>创建秸秆收储运示范点</w:t>
            </w:r>
            <w:r w:rsidRPr="00663AF8">
              <w:rPr>
                <w:rFonts w:ascii="宋体" w:hAnsi="宋体" w:cs="宋体"/>
                <w:kern w:val="0"/>
                <w:sz w:val="20"/>
                <w:szCs w:val="20"/>
              </w:rPr>
              <w:t>1个，秸秆综合利用率达到96%以上。规模畜禽养殖场环保型饲料</w:t>
            </w:r>
            <w:proofErr w:type="gramStart"/>
            <w:r w:rsidRPr="00663AF8">
              <w:rPr>
                <w:rFonts w:ascii="宋体" w:hAnsi="宋体" w:cs="宋体"/>
                <w:kern w:val="0"/>
                <w:sz w:val="20"/>
                <w:szCs w:val="20"/>
              </w:rPr>
              <w:t>投喂率</w:t>
            </w:r>
            <w:proofErr w:type="gramEnd"/>
            <w:r w:rsidRPr="00663AF8">
              <w:rPr>
                <w:rFonts w:ascii="宋体" w:hAnsi="宋体" w:cs="宋体"/>
                <w:kern w:val="0"/>
                <w:sz w:val="20"/>
                <w:szCs w:val="20"/>
              </w:rPr>
              <w:t>达30%以上，完成2</w:t>
            </w:r>
            <w:r w:rsidRPr="00663AF8">
              <w:rPr>
                <w:rFonts w:ascii="宋体" w:hAnsi="宋体" w:cs="宋体" w:hint="eastAsia"/>
                <w:kern w:val="0"/>
                <w:sz w:val="20"/>
                <w:szCs w:val="20"/>
              </w:rPr>
              <w:t>家规模养殖场密闭式发酵技术推广。</w:t>
            </w:r>
            <w:r w:rsidRPr="00663AF8">
              <w:rPr>
                <w:rFonts w:ascii="仿宋_GB2312" w:hint="eastAsia"/>
              </w:rPr>
              <w:t>建立镇街、村居专项巡查机制，严查露天焚烧行为。加强汽修行业喷涂废气治理。推进露天矿山综合整治。</w:t>
            </w:r>
          </w:p>
        </w:tc>
      </w:tr>
      <w:tr w:rsidR="00663AF8" w:rsidRPr="00663AF8" w:rsidTr="001E48C3">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8</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区域联防联控专项行动</w:t>
            </w:r>
          </w:p>
        </w:tc>
        <w:tc>
          <w:tcPr>
            <w:tcW w:w="12020" w:type="dxa"/>
            <w:vAlign w:val="center"/>
          </w:tcPr>
          <w:p w:rsidR="00A139D9" w:rsidRPr="00663AF8" w:rsidRDefault="00B1237C" w:rsidP="000C2DE2">
            <w:pPr>
              <w:spacing w:line="260" w:lineRule="exact"/>
              <w:rPr>
                <w:rFonts w:ascii="宋体"/>
                <w:szCs w:val="21"/>
              </w:rPr>
            </w:pPr>
            <w:r w:rsidRPr="00663AF8">
              <w:rPr>
                <w:rFonts w:ascii="仿宋_GB2312" w:hint="eastAsia"/>
              </w:rPr>
              <w:t>完善</w:t>
            </w:r>
            <w:proofErr w:type="gramStart"/>
            <w:r w:rsidRPr="00663AF8">
              <w:rPr>
                <w:rFonts w:ascii="仿宋_GB2312" w:hint="eastAsia"/>
              </w:rPr>
              <w:t>严控区</w:t>
            </w:r>
            <w:proofErr w:type="gramEnd"/>
            <w:r w:rsidRPr="00663AF8">
              <w:rPr>
                <w:rFonts w:ascii="仿宋_GB2312" w:hint="eastAsia"/>
              </w:rPr>
              <w:t>“一点一策</w:t>
            </w:r>
            <w:r w:rsidRPr="00663AF8">
              <w:rPr>
                <w:rFonts w:ascii="仿宋_GB2312"/>
              </w:rPr>
              <w:t>”</w:t>
            </w:r>
            <w:r w:rsidR="002F091B" w:rsidRPr="00663AF8">
              <w:rPr>
                <w:rFonts w:ascii="仿宋_GB2312" w:hint="eastAsia"/>
              </w:rPr>
              <w:t>方案，</w:t>
            </w:r>
            <w:r w:rsidRPr="00663AF8">
              <w:rPr>
                <w:rFonts w:ascii="仿宋_GB2312" w:hint="eastAsia"/>
              </w:rPr>
              <w:t>实施挂图作战。强化秋冬季颗粒物管控，开展“一厂</w:t>
            </w:r>
            <w:proofErr w:type="gramStart"/>
            <w:r w:rsidRPr="00663AF8">
              <w:rPr>
                <w:rFonts w:ascii="仿宋_GB2312" w:hint="eastAsia"/>
              </w:rPr>
              <w:t>一</w:t>
            </w:r>
            <w:proofErr w:type="gramEnd"/>
            <w:r w:rsidRPr="00663AF8">
              <w:rPr>
                <w:rFonts w:ascii="仿宋_GB2312" w:hint="eastAsia"/>
              </w:rPr>
              <w:t>策”清单化管理，</w:t>
            </w:r>
            <w:r w:rsidR="00E867F9" w:rsidRPr="00663AF8">
              <w:rPr>
                <w:rFonts w:ascii="仿宋_GB2312" w:hint="eastAsia"/>
              </w:rPr>
              <w:t>落实区域应急联动措施。</w:t>
            </w:r>
            <w:r w:rsidR="00E867F9" w:rsidRPr="00663AF8">
              <w:rPr>
                <w:rFonts w:ascii="Times New Roman" w:hAnsi="Times New Roman"/>
              </w:rPr>
              <w:t>加强重大活动空气质量保障</w:t>
            </w:r>
            <w:r w:rsidR="00E867F9" w:rsidRPr="00663AF8">
              <w:rPr>
                <w:rFonts w:ascii="Times New Roman" w:hAnsi="Times New Roman" w:hint="eastAsia"/>
              </w:rPr>
              <w:t>。</w:t>
            </w:r>
          </w:p>
        </w:tc>
      </w:tr>
      <w:tr w:rsidR="00663AF8" w:rsidRPr="00663AF8" w:rsidTr="001E48C3">
        <w:trPr>
          <w:trHeight w:val="184"/>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9</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治气能力建设专项行动</w:t>
            </w:r>
          </w:p>
        </w:tc>
        <w:tc>
          <w:tcPr>
            <w:tcW w:w="12020" w:type="dxa"/>
            <w:vAlign w:val="center"/>
          </w:tcPr>
          <w:p w:rsidR="00A139D9" w:rsidRPr="00663AF8" w:rsidRDefault="00495B22" w:rsidP="0040427E">
            <w:pPr>
              <w:spacing w:line="260" w:lineRule="exact"/>
              <w:rPr>
                <w:rFonts w:ascii="宋体"/>
                <w:szCs w:val="21"/>
              </w:rPr>
            </w:pPr>
            <w:r w:rsidRPr="00663AF8">
              <w:rPr>
                <w:rFonts w:asciiTheme="minorEastAsia" w:eastAsiaTheme="minorEastAsia" w:hAnsiTheme="minorEastAsia" w:cs="仿宋_GB2312"/>
                <w:szCs w:val="21"/>
              </w:rPr>
              <w:t>强化大气环境执法监管</w:t>
            </w:r>
            <w:r w:rsidRPr="00663AF8">
              <w:rPr>
                <w:rFonts w:ascii="仿宋_GB2312" w:hint="eastAsia"/>
              </w:rPr>
              <w:t>，</w:t>
            </w:r>
            <w:r w:rsidR="00E867F9" w:rsidRPr="00663AF8">
              <w:rPr>
                <w:rFonts w:ascii="仿宋_GB2312" w:hint="eastAsia"/>
              </w:rPr>
              <w:t>完成废气自动监测设备安装任务。</w:t>
            </w:r>
          </w:p>
        </w:tc>
      </w:tr>
      <w:tr w:rsidR="00663AF8" w:rsidRPr="00663AF8" w:rsidTr="001E48C3">
        <w:trPr>
          <w:trHeight w:val="375"/>
          <w:jc w:val="center"/>
        </w:trPr>
        <w:tc>
          <w:tcPr>
            <w:tcW w:w="704" w:type="dxa"/>
            <w:vAlign w:val="center"/>
          </w:tcPr>
          <w:p w:rsidR="00A139D9" w:rsidRPr="00663AF8" w:rsidRDefault="00B1237C">
            <w:pPr>
              <w:spacing w:line="260" w:lineRule="exact"/>
              <w:jc w:val="center"/>
              <w:rPr>
                <w:rFonts w:ascii="宋体"/>
                <w:szCs w:val="21"/>
              </w:rPr>
            </w:pPr>
            <w:r w:rsidRPr="00663AF8">
              <w:rPr>
                <w:rFonts w:ascii="Times New Roman" w:hAnsi="Times New Roman"/>
                <w:szCs w:val="21"/>
              </w:rPr>
              <w:t>10</w:t>
            </w:r>
          </w:p>
        </w:tc>
        <w:tc>
          <w:tcPr>
            <w:tcW w:w="1475"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保障措施</w:t>
            </w:r>
          </w:p>
        </w:tc>
        <w:tc>
          <w:tcPr>
            <w:tcW w:w="12020" w:type="dxa"/>
            <w:vAlign w:val="center"/>
          </w:tcPr>
          <w:p w:rsidR="00A139D9" w:rsidRPr="00663AF8" w:rsidRDefault="00B1237C">
            <w:pPr>
              <w:spacing w:line="260" w:lineRule="exact"/>
              <w:rPr>
                <w:rFonts w:ascii="宋体"/>
                <w:szCs w:val="21"/>
              </w:rPr>
            </w:pPr>
            <w:r w:rsidRPr="00663AF8">
              <w:rPr>
                <w:rFonts w:ascii="宋体" w:hAnsi="宋体" w:hint="eastAsia"/>
                <w:szCs w:val="21"/>
              </w:rPr>
              <w:t>加强组织领导，加强考核问责，加强宣传引领。</w:t>
            </w:r>
          </w:p>
        </w:tc>
      </w:tr>
    </w:tbl>
    <w:p w:rsidR="00A139D9" w:rsidRPr="00663AF8" w:rsidRDefault="00B1237C">
      <w:pPr>
        <w:jc w:val="left"/>
        <w:rPr>
          <w:rFonts w:ascii="黑体" w:eastAsia="黑体" w:hAnsi="黑体"/>
          <w:sz w:val="28"/>
          <w:szCs w:val="28"/>
        </w:rPr>
      </w:pPr>
      <w:r w:rsidRPr="00663AF8">
        <w:rPr>
          <w:rFonts w:ascii="黑体" w:eastAsia="黑体" w:hAnsi="黑体" w:hint="eastAsia"/>
          <w:sz w:val="28"/>
          <w:szCs w:val="28"/>
        </w:rPr>
        <w:lastRenderedPageBreak/>
        <w:t>六、新昌县</w:t>
      </w:r>
    </w:p>
    <w:tbl>
      <w:tblPr>
        <w:tblW w:w="1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39"/>
        <w:gridCol w:w="11935"/>
      </w:tblGrid>
      <w:tr w:rsidR="00663AF8" w:rsidRPr="00663AF8">
        <w:trPr>
          <w:trHeight w:val="376"/>
          <w:jc w:val="center"/>
        </w:trPr>
        <w:tc>
          <w:tcPr>
            <w:tcW w:w="704"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539"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类别</w:t>
            </w:r>
          </w:p>
        </w:tc>
        <w:tc>
          <w:tcPr>
            <w:tcW w:w="11935"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trPr>
          <w:trHeight w:val="429"/>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空气质量改善目标</w:t>
            </w:r>
          </w:p>
        </w:tc>
        <w:tc>
          <w:tcPr>
            <w:tcW w:w="11935" w:type="dxa"/>
            <w:vAlign w:val="center"/>
          </w:tcPr>
          <w:p w:rsidR="00A139D9" w:rsidRPr="00663AF8" w:rsidRDefault="00B1237C">
            <w:pPr>
              <w:spacing w:line="260" w:lineRule="exact"/>
              <w:rPr>
                <w:rFonts w:ascii="宋体"/>
                <w:szCs w:val="21"/>
              </w:rPr>
            </w:pPr>
            <w:r w:rsidRPr="00663AF8">
              <w:rPr>
                <w:rFonts w:ascii="Times New Roman" w:hAnsi="Times New Roman"/>
                <w:szCs w:val="21"/>
              </w:rPr>
              <w:t>PM2.5</w:t>
            </w:r>
            <w:r w:rsidRPr="00663AF8">
              <w:rPr>
                <w:rFonts w:ascii="宋体" w:hAnsi="宋体" w:hint="eastAsia"/>
                <w:szCs w:val="21"/>
              </w:rPr>
              <w:t>年均浓度达到</w:t>
            </w:r>
            <w:r w:rsidRPr="00663AF8">
              <w:rPr>
                <w:rFonts w:ascii="Times New Roman" w:hAnsi="Times New Roman"/>
                <w:szCs w:val="21"/>
              </w:rPr>
              <w:t>30</w:t>
            </w:r>
            <w:r w:rsidRPr="00663AF8">
              <w:rPr>
                <w:rFonts w:ascii="宋体" w:hAnsi="宋体" w:hint="eastAsia"/>
                <w:szCs w:val="21"/>
              </w:rPr>
              <w:t>微克</w:t>
            </w:r>
            <w:r w:rsidRPr="00663AF8">
              <w:rPr>
                <w:rFonts w:ascii="宋体" w:hAnsi="宋体"/>
                <w:szCs w:val="21"/>
              </w:rPr>
              <w:t>/</w:t>
            </w:r>
            <w:r w:rsidRPr="00663AF8">
              <w:rPr>
                <w:rFonts w:ascii="宋体" w:hAnsi="宋体" w:hint="eastAsia"/>
                <w:szCs w:val="21"/>
              </w:rPr>
              <w:t>立方米，</w:t>
            </w:r>
            <w:r w:rsidRPr="00663AF8">
              <w:rPr>
                <w:rFonts w:ascii="Times New Roman" w:hAnsi="Times New Roman"/>
                <w:szCs w:val="21"/>
              </w:rPr>
              <w:t>AQI</w:t>
            </w:r>
            <w:r w:rsidRPr="00663AF8">
              <w:rPr>
                <w:rFonts w:ascii="宋体" w:hAnsi="宋体" w:hint="eastAsia"/>
                <w:szCs w:val="21"/>
              </w:rPr>
              <w:t>优良天数比例达到</w:t>
            </w:r>
            <w:r w:rsidRPr="00663AF8">
              <w:rPr>
                <w:rFonts w:ascii="Times New Roman" w:hAnsi="Times New Roman"/>
                <w:szCs w:val="21"/>
              </w:rPr>
              <w:t>92</w:t>
            </w:r>
            <w:r w:rsidRPr="00663AF8">
              <w:rPr>
                <w:rFonts w:ascii="宋体" w:hAnsi="宋体"/>
                <w:szCs w:val="21"/>
              </w:rPr>
              <w:t>%</w:t>
            </w:r>
            <w:r w:rsidRPr="00663AF8">
              <w:rPr>
                <w:rFonts w:ascii="宋体" w:hAnsi="宋体" w:hint="eastAsia"/>
                <w:szCs w:val="21"/>
              </w:rPr>
              <w:t>。</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产业结构优化专项行动</w:t>
            </w:r>
          </w:p>
        </w:tc>
        <w:tc>
          <w:tcPr>
            <w:tcW w:w="11935" w:type="dxa"/>
            <w:vAlign w:val="center"/>
          </w:tcPr>
          <w:p w:rsidR="00A139D9" w:rsidRPr="00663AF8" w:rsidRDefault="00B1237C">
            <w:pPr>
              <w:spacing w:line="260" w:lineRule="exact"/>
              <w:rPr>
                <w:rFonts w:ascii="宋体"/>
                <w:szCs w:val="21"/>
              </w:rPr>
            </w:pPr>
            <w:r w:rsidRPr="00663AF8">
              <w:rPr>
                <w:rFonts w:ascii="仿宋_GB2312" w:hint="eastAsia"/>
                <w:szCs w:val="21"/>
              </w:rPr>
              <w:t>完成落后产能和过剩产能压减年度任务，在重点行业开展超期服役设备“清剿”行动。</w:t>
            </w:r>
            <w:r w:rsidRPr="00663AF8">
              <w:rPr>
                <w:rFonts w:ascii="宋体" w:hAnsi="宋体" w:cs="仿宋_GB2312" w:hint="eastAsia"/>
                <w:szCs w:val="21"/>
              </w:rPr>
              <w:t>摸排对当地环境影响较大的产业集群，按照“标杆建设一批、改造提升一批、优化整合一批、淘汰退出一批”原则，推进产业集群综合整治，助推“低散乱”、“散乱污”清理整顿。</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能源结构优化专项行动</w:t>
            </w:r>
          </w:p>
        </w:tc>
        <w:tc>
          <w:tcPr>
            <w:tcW w:w="11935" w:type="dxa"/>
            <w:vAlign w:val="center"/>
          </w:tcPr>
          <w:p w:rsidR="00A139D9" w:rsidRPr="00663AF8" w:rsidRDefault="00B1237C">
            <w:pPr>
              <w:spacing w:line="260" w:lineRule="exact"/>
              <w:rPr>
                <w:rFonts w:ascii="宋体"/>
                <w:szCs w:val="21"/>
              </w:rPr>
            </w:pPr>
            <w:r w:rsidRPr="00663AF8">
              <w:rPr>
                <w:rFonts w:ascii="宋体" w:hAnsi="宋体" w:hint="eastAsia"/>
                <w:szCs w:val="21"/>
              </w:rPr>
              <w:t>完成天然气长输管网建设任务，完善城镇天然气输配系统建设。完成煤炭消费总量较削减目标，重点用煤企业实施煤质抽检实现全覆盖。基本淘汰</w:t>
            </w:r>
            <w:r w:rsidRPr="00663AF8">
              <w:rPr>
                <w:rFonts w:ascii="宋体" w:hAnsi="宋体"/>
                <w:szCs w:val="21"/>
              </w:rPr>
              <w:t>35</w:t>
            </w:r>
            <w:r w:rsidRPr="00663AF8">
              <w:rPr>
                <w:rFonts w:ascii="宋体" w:hAnsi="宋体" w:hint="eastAsia"/>
                <w:szCs w:val="21"/>
              </w:rPr>
              <w:t>蒸吨</w:t>
            </w:r>
            <w:r w:rsidRPr="00663AF8">
              <w:rPr>
                <w:rFonts w:ascii="宋体" w:hAnsi="宋体"/>
                <w:szCs w:val="21"/>
              </w:rPr>
              <w:t>/</w:t>
            </w:r>
            <w:r w:rsidRPr="00663AF8">
              <w:rPr>
                <w:rFonts w:ascii="宋体" w:hAnsi="宋体" w:hint="eastAsia"/>
                <w:szCs w:val="21"/>
              </w:rPr>
              <w:t>小时以下燃煤锅炉，基本完成燃气锅炉</w:t>
            </w:r>
            <w:proofErr w:type="gramStart"/>
            <w:r w:rsidRPr="00663AF8">
              <w:rPr>
                <w:rFonts w:ascii="宋体" w:hAnsi="宋体" w:hint="eastAsia"/>
                <w:szCs w:val="21"/>
              </w:rPr>
              <w:t>低氮改造</w:t>
            </w:r>
            <w:proofErr w:type="gramEnd"/>
            <w:r w:rsidRPr="00663AF8">
              <w:rPr>
                <w:rFonts w:ascii="宋体" w:hAnsi="宋体" w:hint="eastAsia"/>
                <w:szCs w:val="21"/>
              </w:rPr>
              <w:t>和建成区生物质锅炉超低排放改造。</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4</w:t>
            </w:r>
          </w:p>
        </w:tc>
        <w:tc>
          <w:tcPr>
            <w:tcW w:w="1539" w:type="dxa"/>
            <w:vAlign w:val="center"/>
          </w:tcPr>
          <w:p w:rsidR="00A139D9" w:rsidRPr="00663AF8" w:rsidRDefault="00B1237C">
            <w:pPr>
              <w:spacing w:line="260" w:lineRule="exact"/>
              <w:rPr>
                <w:rFonts w:ascii="宋体"/>
                <w:szCs w:val="21"/>
              </w:rPr>
            </w:pPr>
            <w:r w:rsidRPr="00663AF8">
              <w:rPr>
                <w:rFonts w:ascii="宋体" w:hAnsi="宋体" w:hint="eastAsia"/>
                <w:szCs w:val="21"/>
              </w:rPr>
              <w:t>工业废气治理专项行动</w:t>
            </w:r>
          </w:p>
        </w:tc>
        <w:tc>
          <w:tcPr>
            <w:tcW w:w="11935" w:type="dxa"/>
            <w:vAlign w:val="center"/>
          </w:tcPr>
          <w:p w:rsidR="00A139D9" w:rsidRPr="00663AF8" w:rsidRDefault="008A0E58" w:rsidP="00A33FE7">
            <w:pPr>
              <w:rPr>
                <w:rFonts w:ascii="宋体" w:hAnsi="宋体"/>
                <w:szCs w:val="21"/>
              </w:rPr>
            </w:pPr>
            <w:r w:rsidRPr="006E55C8">
              <w:rPr>
                <w:rFonts w:ascii="宋体" w:hAnsi="宋体" w:cs="宋体"/>
                <w:kern w:val="0"/>
                <w:szCs w:val="21"/>
              </w:rPr>
              <w:t>推广使用低VOCs含量原辅材料</w:t>
            </w:r>
            <w:r w:rsidR="00B1237C" w:rsidRPr="00663AF8">
              <w:rPr>
                <w:rFonts w:ascii="宋体" w:hAnsi="宋体" w:hint="eastAsia"/>
                <w:szCs w:val="21"/>
              </w:rPr>
              <w:t>，</w:t>
            </w:r>
            <w:r w:rsidR="00B1237C" w:rsidRPr="00663AF8">
              <w:rPr>
                <w:rFonts w:ascii="仿宋_GB2312" w:hint="eastAsia"/>
                <w:spacing w:val="-4"/>
              </w:rPr>
              <w:t>完成重点企业</w:t>
            </w:r>
            <w:r w:rsidR="00B1237C" w:rsidRPr="00663AF8">
              <w:rPr>
                <w:rFonts w:ascii="Times New Roman" w:hAnsi="Times New Roman"/>
                <w:spacing w:val="-4"/>
              </w:rPr>
              <w:t>VOCs</w:t>
            </w:r>
            <w:r w:rsidR="00B1237C" w:rsidRPr="00663AF8">
              <w:rPr>
                <w:rFonts w:ascii="仿宋_GB2312" w:hint="eastAsia"/>
                <w:spacing w:val="-4"/>
              </w:rPr>
              <w:t>治理、</w:t>
            </w:r>
            <w:r w:rsidR="00B1237C" w:rsidRPr="00663AF8">
              <w:rPr>
                <w:rFonts w:ascii="Times New Roman" w:hAnsi="Times New Roman" w:hint="eastAsia"/>
                <w:spacing w:val="-4"/>
              </w:rPr>
              <w:t>泄漏检测与修复任务</w:t>
            </w:r>
            <w:r w:rsidR="00B1237C" w:rsidRPr="00663AF8">
              <w:rPr>
                <w:rFonts w:ascii="宋体" w:hAnsi="宋体" w:hint="eastAsia"/>
                <w:szCs w:val="21"/>
              </w:rPr>
              <w:t>，强化无组织排放管控，推进高效治理设施建设。</w:t>
            </w:r>
            <w:r w:rsidR="00B1237C" w:rsidRPr="00663AF8">
              <w:rPr>
                <w:rFonts w:ascii="Times New Roman" w:hAnsi="Times New Roman" w:hint="eastAsia"/>
                <w:spacing w:val="-4"/>
              </w:rPr>
              <w:t>实施铸造行业产能清理整治，推进炉窑清洁能源替代和深化治理，深化无组织排放治理。</w:t>
            </w:r>
            <w:proofErr w:type="gramStart"/>
            <w:r w:rsidR="00B1237C" w:rsidRPr="00663AF8">
              <w:rPr>
                <w:rFonts w:ascii="仿宋_GB2312" w:hint="eastAsia"/>
                <w:spacing w:val="-4"/>
              </w:rPr>
              <w:t>以涉气</w:t>
            </w:r>
            <w:proofErr w:type="gramEnd"/>
            <w:r w:rsidR="00B1237C" w:rsidRPr="00663AF8">
              <w:rPr>
                <w:rFonts w:ascii="仿宋_GB2312" w:hint="eastAsia"/>
                <w:spacing w:val="-4"/>
              </w:rPr>
              <w:t>信访投诉集中区域为重点，</w:t>
            </w:r>
            <w:r w:rsidR="00B1237C" w:rsidRPr="00663AF8">
              <w:rPr>
                <w:rFonts w:ascii="Times New Roman" w:hAnsi="Times New Roman" w:hint="eastAsia"/>
                <w:spacing w:val="-4"/>
              </w:rPr>
              <w:t>开展臭气异味专项治理行动，</w:t>
            </w:r>
            <w:r w:rsidR="00B1237C" w:rsidRPr="00663AF8">
              <w:rPr>
                <w:rFonts w:ascii="仿宋_GB2312" w:hint="eastAsia"/>
                <w:spacing w:val="-4"/>
              </w:rPr>
              <w:t>确保</w:t>
            </w:r>
            <w:r w:rsidR="00B1237C" w:rsidRPr="00663AF8">
              <w:rPr>
                <w:rFonts w:ascii="仿宋_GB2312"/>
                <w:spacing w:val="-4"/>
              </w:rPr>
              <w:t>2020</w:t>
            </w:r>
            <w:r w:rsidR="00B1237C" w:rsidRPr="00663AF8">
              <w:rPr>
                <w:rFonts w:ascii="仿宋_GB2312" w:hint="eastAsia"/>
                <w:spacing w:val="-4"/>
              </w:rPr>
              <w:t>年</w:t>
            </w:r>
            <w:proofErr w:type="gramStart"/>
            <w:r w:rsidR="00D41BB6" w:rsidRPr="00663AF8">
              <w:rPr>
                <w:rFonts w:ascii="仿宋_GB2312" w:hint="eastAsia"/>
                <w:spacing w:val="-4"/>
              </w:rPr>
              <w:t>全县</w:t>
            </w:r>
            <w:r w:rsidR="00B1237C" w:rsidRPr="00663AF8">
              <w:rPr>
                <w:rFonts w:ascii="仿宋_GB2312" w:hint="eastAsia"/>
                <w:spacing w:val="-4"/>
              </w:rPr>
              <w:t>涉气重复</w:t>
            </w:r>
            <w:proofErr w:type="gramEnd"/>
            <w:r w:rsidR="00B1237C" w:rsidRPr="00663AF8">
              <w:rPr>
                <w:rFonts w:ascii="仿宋_GB2312" w:hint="eastAsia"/>
                <w:spacing w:val="-4"/>
              </w:rPr>
              <w:t>信访投诉</w:t>
            </w:r>
            <w:r w:rsidR="006C3819">
              <w:rPr>
                <w:rFonts w:ascii="仿宋_GB2312" w:hint="eastAsia"/>
                <w:spacing w:val="-4"/>
              </w:rPr>
              <w:t>量</w:t>
            </w:r>
            <w:r w:rsidR="00B1237C" w:rsidRPr="00663AF8">
              <w:rPr>
                <w:rFonts w:ascii="仿宋_GB2312" w:hint="eastAsia"/>
                <w:spacing w:val="-4"/>
              </w:rPr>
              <w:t>下降</w:t>
            </w:r>
            <w:r w:rsidR="00B1237C" w:rsidRPr="00663AF8">
              <w:rPr>
                <w:rFonts w:ascii="仿宋_GB2312"/>
                <w:spacing w:val="-4"/>
              </w:rPr>
              <w:t>20%</w:t>
            </w:r>
            <w:r w:rsidR="00B1237C" w:rsidRPr="00663AF8">
              <w:rPr>
                <w:rFonts w:ascii="仿宋_GB2312" w:hint="eastAsia"/>
                <w:spacing w:val="-4"/>
              </w:rPr>
              <w:t>。</w:t>
            </w:r>
            <w:r w:rsidR="00B1237C" w:rsidRPr="00663AF8">
              <w:rPr>
                <w:rFonts w:ascii="宋体" w:hAnsi="宋体" w:hint="eastAsia"/>
                <w:szCs w:val="21"/>
              </w:rPr>
              <w:t>完成新昌高新技术产业园区废气综合治理年度任务，完成工业园区整合提升和小微园区创建年度任务。</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5</w:t>
            </w:r>
          </w:p>
        </w:tc>
        <w:tc>
          <w:tcPr>
            <w:tcW w:w="1539" w:type="dxa"/>
            <w:vAlign w:val="center"/>
          </w:tcPr>
          <w:p w:rsidR="00A139D9" w:rsidRPr="00663AF8" w:rsidRDefault="00B1237C">
            <w:pPr>
              <w:spacing w:line="260" w:lineRule="exact"/>
              <w:rPr>
                <w:rFonts w:ascii="宋体"/>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1935" w:type="dxa"/>
            <w:vAlign w:val="center"/>
          </w:tcPr>
          <w:p w:rsidR="00A139D9" w:rsidRPr="00663AF8" w:rsidRDefault="00B1237C" w:rsidP="009C02AD">
            <w:pPr>
              <w:spacing w:line="260" w:lineRule="exact"/>
              <w:rPr>
                <w:rFonts w:ascii="宋体"/>
                <w:szCs w:val="21"/>
              </w:rPr>
            </w:pPr>
            <w:r w:rsidRPr="00663AF8">
              <w:rPr>
                <w:rFonts w:ascii="仿宋_GB2312" w:hint="eastAsia"/>
              </w:rPr>
              <w:t>推进城市建成区新增和更新的公交、环卫、邮政、出租、通勤、轻型物流配送车辆使用新能源或清洁能源汽车。完成省下达的老旧营运柴油货车淘汰任务</w:t>
            </w:r>
            <w:r w:rsidR="006E5CBE" w:rsidRPr="00663AF8">
              <w:rPr>
                <w:rFonts w:ascii="仿宋_GB2312" w:hint="eastAsia"/>
              </w:rPr>
              <w:t>，</w:t>
            </w:r>
            <w:proofErr w:type="gramStart"/>
            <w:r w:rsidR="006E5CBE" w:rsidRPr="00663AF8">
              <w:rPr>
                <w:rFonts w:ascii="仿宋_GB2312" w:hint="eastAsia"/>
              </w:rPr>
              <w:t>启动国</w:t>
            </w:r>
            <w:proofErr w:type="gramEnd"/>
            <w:r w:rsidR="006E5CBE" w:rsidRPr="00663AF8">
              <w:rPr>
                <w:rFonts w:ascii="仿宋_GB2312" w:hint="eastAsia"/>
              </w:rPr>
              <w:t>三及以下非营运柴油货车淘汰工作，</w:t>
            </w:r>
            <w:r w:rsidR="00494555" w:rsidRPr="00663AF8">
              <w:rPr>
                <w:rFonts w:ascii="仿宋_GB2312" w:hint="eastAsia"/>
              </w:rPr>
              <w:t>加大</w:t>
            </w:r>
            <w:proofErr w:type="gramStart"/>
            <w:r w:rsidR="00494555" w:rsidRPr="00663AF8">
              <w:rPr>
                <w:rFonts w:ascii="仿宋_GB2312" w:hint="eastAsia"/>
              </w:rPr>
              <w:t>老旧车</w:t>
            </w:r>
            <w:proofErr w:type="gramEnd"/>
            <w:r w:rsidR="00494555" w:rsidRPr="00663AF8">
              <w:rPr>
                <w:rFonts w:ascii="仿宋_GB2312" w:hint="eastAsia"/>
              </w:rPr>
              <w:t>淘汰财政资金补贴力度</w:t>
            </w:r>
            <w:r w:rsidR="006E5CBE" w:rsidRPr="00663AF8">
              <w:rPr>
                <w:rFonts w:ascii="仿宋_GB2312" w:hint="eastAsia"/>
              </w:rPr>
              <w:t>。</w:t>
            </w:r>
            <w:r w:rsidRPr="00663AF8">
              <w:rPr>
                <w:rFonts w:ascii="仿宋_GB2312" w:hint="eastAsia"/>
              </w:rPr>
              <w:t>完善机动车排放检验与强制维护制度（</w:t>
            </w:r>
            <w:r w:rsidRPr="00663AF8">
              <w:rPr>
                <w:rFonts w:ascii="仿宋_GB2312"/>
              </w:rPr>
              <w:t>I/M</w:t>
            </w:r>
            <w:r w:rsidRPr="00663AF8">
              <w:rPr>
                <w:rFonts w:ascii="仿宋_GB2312" w:hint="eastAsia"/>
              </w:rPr>
              <w:t>制度），加大路查路检力度、入户检查力度。完成非道路移动机械摸底调查，</w:t>
            </w:r>
            <w:r w:rsidR="009C02AD" w:rsidRPr="00663AF8">
              <w:rPr>
                <w:rFonts w:ascii="仿宋_GB2312" w:hint="eastAsia"/>
              </w:rPr>
              <w:t>开展非道路移动机械排放抽测</w:t>
            </w:r>
            <w:r w:rsidRPr="00663AF8">
              <w:rPr>
                <w:rFonts w:ascii="仿宋_GB2312" w:hint="eastAsia"/>
              </w:rPr>
              <w:t>。开展黑加油站点、流动加油罐车专项整治行动，</w:t>
            </w:r>
            <w:r w:rsidR="00AD28A9" w:rsidRPr="00663AF8">
              <w:rPr>
                <w:rFonts w:ascii="仿宋_GB2312" w:hint="eastAsia"/>
              </w:rPr>
              <w:t>加大油品、尿素抽检</w:t>
            </w:r>
            <w:r w:rsidR="00AD28A9" w:rsidRPr="00663AF8">
              <w:rPr>
                <w:rFonts w:ascii="Times New Roman" w:hAnsi="Times New Roman" w:hint="eastAsia"/>
              </w:rPr>
              <w:t>力度</w:t>
            </w:r>
            <w:r w:rsidR="00AD28A9" w:rsidRPr="00663AF8">
              <w:rPr>
                <w:rFonts w:ascii="仿宋_GB2312" w:hint="eastAsia"/>
              </w:rPr>
              <w:t>，启动自备油库油品质量抽检。推进</w:t>
            </w:r>
            <w:r w:rsidRPr="00663AF8">
              <w:rPr>
                <w:rFonts w:ascii="仿宋_GB2312" w:hint="eastAsia"/>
              </w:rPr>
              <w:t>加油站油气回收装置自动监控设备安装。</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6</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扬尘污染防治专项行动</w:t>
            </w:r>
          </w:p>
        </w:tc>
        <w:tc>
          <w:tcPr>
            <w:tcW w:w="11935" w:type="dxa"/>
            <w:vAlign w:val="center"/>
          </w:tcPr>
          <w:p w:rsidR="00A139D9" w:rsidRPr="00663AF8" w:rsidRDefault="00B1237C">
            <w:pPr>
              <w:spacing w:line="260" w:lineRule="exact"/>
              <w:rPr>
                <w:rFonts w:ascii="宋体"/>
                <w:szCs w:val="21"/>
              </w:rPr>
            </w:pPr>
            <w:r w:rsidRPr="00663AF8">
              <w:rPr>
                <w:rFonts w:ascii="宋体" w:hAnsi="宋体" w:hint="eastAsia"/>
                <w:szCs w:val="21"/>
              </w:rPr>
              <w:t>落实施工扬尘管理“</w:t>
            </w:r>
            <w:r w:rsidRPr="00663AF8">
              <w:rPr>
                <w:rFonts w:ascii="宋体" w:hAnsi="宋体"/>
                <w:szCs w:val="21"/>
              </w:rPr>
              <w:t>8</w:t>
            </w:r>
            <w:r w:rsidRPr="00663AF8">
              <w:rPr>
                <w:rFonts w:ascii="宋体" w:hAnsi="宋体" w:hint="eastAsia"/>
                <w:szCs w:val="21"/>
              </w:rPr>
              <w:t>个</w:t>
            </w:r>
            <w:r w:rsidRPr="00663AF8">
              <w:rPr>
                <w:rFonts w:ascii="宋体" w:hAnsi="宋体"/>
                <w:szCs w:val="21"/>
              </w:rPr>
              <w:t>100%</w:t>
            </w:r>
            <w:r w:rsidRPr="00663AF8">
              <w:rPr>
                <w:rFonts w:ascii="宋体" w:hAnsi="宋体" w:hint="eastAsia"/>
                <w:szCs w:val="21"/>
              </w:rPr>
              <w:t>”要求，工地内禁止超标排放的非道机械使用，推进建筑施工工地安装扬尘在线监测系统和超标报警系统，</w:t>
            </w:r>
            <w:r w:rsidR="00AD28A9" w:rsidRPr="00663AF8">
              <w:rPr>
                <w:rFonts w:ascii="宋体" w:hAnsi="宋体"/>
                <w:szCs w:val="21"/>
              </w:rPr>
              <w:t>建筑工地出口落实</w:t>
            </w:r>
            <w:r w:rsidR="00AD28A9" w:rsidRPr="00663AF8">
              <w:rPr>
                <w:rFonts w:ascii="宋体" w:hAnsi="宋体" w:hint="eastAsia"/>
                <w:szCs w:val="21"/>
              </w:rPr>
              <w:t>专人冲洗保洁，加</w:t>
            </w:r>
            <w:r w:rsidR="00AD28A9" w:rsidRPr="00663AF8">
              <w:rPr>
                <w:rFonts w:ascii="宋体" w:hAnsi="宋体"/>
                <w:szCs w:val="21"/>
              </w:rPr>
              <w:t>强扬尘污染防治执法监管</w:t>
            </w:r>
            <w:r w:rsidRPr="00663AF8">
              <w:rPr>
                <w:rFonts w:ascii="宋体" w:hAnsi="宋体" w:hint="eastAsia"/>
                <w:szCs w:val="21"/>
              </w:rPr>
              <w:t>。落实拆迁湿法作业和密闭运输，</w:t>
            </w:r>
            <w:r w:rsidR="007D7F4E" w:rsidRPr="00663AF8">
              <w:rPr>
                <w:rFonts w:ascii="宋体" w:hAnsi="宋体" w:hint="eastAsia"/>
                <w:szCs w:val="21"/>
              </w:rPr>
              <w:t>全面</w:t>
            </w:r>
            <w:r w:rsidRPr="00663AF8">
              <w:rPr>
                <w:rFonts w:ascii="宋体" w:hAnsi="宋体" w:hint="eastAsia"/>
                <w:szCs w:val="21"/>
              </w:rPr>
              <w:t>清理城乡结合部及城中村拆迁的渣土和建筑垃圾。主干道、次干道及市</w:t>
            </w:r>
            <w:proofErr w:type="gramStart"/>
            <w:r w:rsidRPr="00663AF8">
              <w:rPr>
                <w:rFonts w:ascii="宋体" w:hAnsi="宋体" w:hint="eastAsia"/>
                <w:szCs w:val="21"/>
              </w:rPr>
              <w:t>域公路</w:t>
            </w:r>
            <w:proofErr w:type="gramEnd"/>
            <w:r w:rsidRPr="00663AF8">
              <w:rPr>
                <w:rFonts w:ascii="宋体" w:hAnsi="宋体" w:hint="eastAsia"/>
                <w:szCs w:val="21"/>
              </w:rPr>
              <w:t>洒水、高压冲洗、喷雾频次满足相关要求。</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7</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污染面源管控专项行动</w:t>
            </w:r>
          </w:p>
        </w:tc>
        <w:tc>
          <w:tcPr>
            <w:tcW w:w="11935" w:type="dxa"/>
            <w:vAlign w:val="center"/>
          </w:tcPr>
          <w:p w:rsidR="00A139D9" w:rsidRPr="00663AF8" w:rsidRDefault="00B1237C">
            <w:pPr>
              <w:spacing w:line="260" w:lineRule="exact"/>
              <w:rPr>
                <w:rFonts w:ascii="宋体"/>
                <w:szCs w:val="21"/>
              </w:rPr>
            </w:pPr>
            <w:r w:rsidRPr="00663AF8">
              <w:rPr>
                <w:rFonts w:ascii="仿宋_GB2312" w:hint="eastAsia"/>
              </w:rPr>
              <w:t>加强餐饮油烟排放管控。</w:t>
            </w:r>
            <w:r w:rsidRPr="00663AF8">
              <w:rPr>
                <w:rFonts w:ascii="宋体" w:hAnsi="宋体" w:cs="宋体" w:hint="eastAsia"/>
                <w:kern w:val="0"/>
                <w:sz w:val="20"/>
                <w:szCs w:val="20"/>
              </w:rPr>
              <w:t>创建秸秆收储运示范点</w:t>
            </w:r>
            <w:r w:rsidRPr="00663AF8">
              <w:rPr>
                <w:rFonts w:ascii="宋体" w:hAnsi="宋体" w:cs="宋体"/>
                <w:kern w:val="0"/>
                <w:sz w:val="20"/>
                <w:szCs w:val="20"/>
              </w:rPr>
              <w:t>1个，秸秆综合利用率达到96%以上。规模畜禽养殖场环保型饲料</w:t>
            </w:r>
            <w:proofErr w:type="gramStart"/>
            <w:r w:rsidRPr="00663AF8">
              <w:rPr>
                <w:rFonts w:ascii="宋体" w:hAnsi="宋体" w:cs="宋体"/>
                <w:kern w:val="0"/>
                <w:sz w:val="20"/>
                <w:szCs w:val="20"/>
              </w:rPr>
              <w:t>投喂率</w:t>
            </w:r>
            <w:proofErr w:type="gramEnd"/>
            <w:r w:rsidRPr="00663AF8">
              <w:rPr>
                <w:rFonts w:ascii="宋体" w:hAnsi="宋体" w:cs="宋体"/>
                <w:kern w:val="0"/>
                <w:sz w:val="20"/>
                <w:szCs w:val="20"/>
              </w:rPr>
              <w:t>达30%以上，完成1</w:t>
            </w:r>
            <w:r w:rsidRPr="00663AF8">
              <w:rPr>
                <w:rFonts w:ascii="宋体" w:hAnsi="宋体" w:cs="宋体" w:hint="eastAsia"/>
                <w:kern w:val="0"/>
                <w:sz w:val="20"/>
                <w:szCs w:val="20"/>
              </w:rPr>
              <w:t>家规模养殖场密闭式发酵技术推广。</w:t>
            </w:r>
            <w:r w:rsidRPr="00663AF8">
              <w:rPr>
                <w:rFonts w:ascii="仿宋_GB2312" w:hint="eastAsia"/>
              </w:rPr>
              <w:t>建立镇街、村居专项巡查机制，严查露天焚烧行为。加强汽修行业喷涂废气治理。推进露天矿山综合整治。</w:t>
            </w:r>
          </w:p>
        </w:tc>
      </w:tr>
      <w:tr w:rsidR="00663AF8" w:rsidRPr="00663AF8">
        <w:trPr>
          <w:trHeight w:val="438"/>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8</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区域联防联控专项行动</w:t>
            </w:r>
          </w:p>
        </w:tc>
        <w:tc>
          <w:tcPr>
            <w:tcW w:w="11935" w:type="dxa"/>
            <w:vAlign w:val="center"/>
          </w:tcPr>
          <w:p w:rsidR="00A139D9" w:rsidRPr="00663AF8" w:rsidRDefault="00B1237C" w:rsidP="000C2DE2">
            <w:pPr>
              <w:spacing w:line="260" w:lineRule="exact"/>
              <w:rPr>
                <w:rFonts w:ascii="宋体"/>
                <w:szCs w:val="21"/>
              </w:rPr>
            </w:pPr>
            <w:r w:rsidRPr="00663AF8">
              <w:rPr>
                <w:rFonts w:ascii="仿宋_GB2312" w:hint="eastAsia"/>
              </w:rPr>
              <w:t>完善</w:t>
            </w:r>
            <w:proofErr w:type="gramStart"/>
            <w:r w:rsidRPr="00663AF8">
              <w:rPr>
                <w:rFonts w:ascii="仿宋_GB2312" w:hint="eastAsia"/>
              </w:rPr>
              <w:t>严控区</w:t>
            </w:r>
            <w:proofErr w:type="gramEnd"/>
            <w:r w:rsidRPr="00663AF8">
              <w:rPr>
                <w:rFonts w:ascii="仿宋_GB2312" w:hint="eastAsia"/>
              </w:rPr>
              <w:t>“一点一策</w:t>
            </w:r>
            <w:r w:rsidRPr="00663AF8">
              <w:rPr>
                <w:rFonts w:ascii="仿宋_GB2312"/>
              </w:rPr>
              <w:t>”</w:t>
            </w:r>
            <w:r w:rsidR="002F091B" w:rsidRPr="00663AF8">
              <w:rPr>
                <w:rFonts w:ascii="仿宋_GB2312" w:hint="eastAsia"/>
              </w:rPr>
              <w:t>方案，</w:t>
            </w:r>
            <w:r w:rsidRPr="00663AF8">
              <w:rPr>
                <w:rFonts w:ascii="仿宋_GB2312" w:hint="eastAsia"/>
              </w:rPr>
              <w:t>实施挂图作战。强化秋冬季颗粒物管控，开展“一厂</w:t>
            </w:r>
            <w:proofErr w:type="gramStart"/>
            <w:r w:rsidRPr="00663AF8">
              <w:rPr>
                <w:rFonts w:ascii="仿宋_GB2312" w:hint="eastAsia"/>
              </w:rPr>
              <w:t>一</w:t>
            </w:r>
            <w:proofErr w:type="gramEnd"/>
            <w:r w:rsidRPr="00663AF8">
              <w:rPr>
                <w:rFonts w:ascii="仿宋_GB2312" w:hint="eastAsia"/>
              </w:rPr>
              <w:t>策”清单化管理，</w:t>
            </w:r>
            <w:r w:rsidR="00AD28A9" w:rsidRPr="00663AF8">
              <w:rPr>
                <w:rFonts w:ascii="仿宋_GB2312" w:hint="eastAsia"/>
              </w:rPr>
              <w:t>落实区域应急联动措施。</w:t>
            </w:r>
            <w:r w:rsidR="00AD28A9" w:rsidRPr="00663AF8">
              <w:rPr>
                <w:rFonts w:ascii="Times New Roman" w:hAnsi="Times New Roman"/>
              </w:rPr>
              <w:t>加强重大活动空气质量保障</w:t>
            </w:r>
            <w:r w:rsidR="00AD28A9" w:rsidRPr="00663AF8">
              <w:rPr>
                <w:rFonts w:ascii="Times New Roman" w:hAnsi="Times New Roman" w:hint="eastAsia"/>
              </w:rPr>
              <w:t>。</w:t>
            </w:r>
          </w:p>
        </w:tc>
      </w:tr>
      <w:tr w:rsidR="00663AF8" w:rsidRPr="00663AF8">
        <w:trPr>
          <w:trHeight w:val="184"/>
          <w:jc w:val="center"/>
        </w:trPr>
        <w:tc>
          <w:tcPr>
            <w:tcW w:w="70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9</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治气能力建设专项行动</w:t>
            </w:r>
          </w:p>
        </w:tc>
        <w:tc>
          <w:tcPr>
            <w:tcW w:w="11935" w:type="dxa"/>
            <w:vAlign w:val="center"/>
          </w:tcPr>
          <w:p w:rsidR="00A139D9" w:rsidRPr="00663AF8" w:rsidRDefault="00495B22" w:rsidP="0040427E">
            <w:pPr>
              <w:spacing w:line="260" w:lineRule="exact"/>
              <w:rPr>
                <w:rFonts w:ascii="宋体"/>
                <w:szCs w:val="21"/>
              </w:rPr>
            </w:pPr>
            <w:r w:rsidRPr="00663AF8">
              <w:rPr>
                <w:rFonts w:asciiTheme="minorEastAsia" w:eastAsiaTheme="minorEastAsia" w:hAnsiTheme="minorEastAsia" w:cs="仿宋_GB2312"/>
                <w:szCs w:val="21"/>
              </w:rPr>
              <w:t>强化大气环境执法监管</w:t>
            </w:r>
            <w:r w:rsidRPr="00663AF8">
              <w:rPr>
                <w:rFonts w:ascii="仿宋_GB2312" w:hint="eastAsia"/>
              </w:rPr>
              <w:t>，</w:t>
            </w:r>
            <w:r w:rsidR="00B1237C" w:rsidRPr="00663AF8">
              <w:rPr>
                <w:rFonts w:ascii="仿宋_GB2312" w:hint="eastAsia"/>
              </w:rPr>
              <w:t>完成废气自动监测设备安装任务</w:t>
            </w:r>
            <w:r w:rsidR="00B1237C" w:rsidRPr="00663AF8">
              <w:rPr>
                <w:rFonts w:ascii="宋体" w:hAnsi="宋体" w:hint="eastAsia"/>
                <w:szCs w:val="21"/>
              </w:rPr>
              <w:t>。</w:t>
            </w:r>
          </w:p>
        </w:tc>
      </w:tr>
      <w:tr w:rsidR="00A139D9" w:rsidRPr="00663AF8">
        <w:trPr>
          <w:trHeight w:val="438"/>
          <w:jc w:val="center"/>
        </w:trPr>
        <w:tc>
          <w:tcPr>
            <w:tcW w:w="704" w:type="dxa"/>
            <w:vAlign w:val="center"/>
          </w:tcPr>
          <w:p w:rsidR="00A139D9" w:rsidRPr="00663AF8" w:rsidRDefault="00B1237C">
            <w:pPr>
              <w:spacing w:line="260" w:lineRule="exact"/>
              <w:jc w:val="center"/>
              <w:rPr>
                <w:rFonts w:ascii="宋体"/>
                <w:szCs w:val="21"/>
              </w:rPr>
            </w:pPr>
            <w:r w:rsidRPr="00663AF8">
              <w:rPr>
                <w:rFonts w:ascii="Times New Roman" w:hAnsi="Times New Roman"/>
                <w:szCs w:val="21"/>
              </w:rPr>
              <w:t>10</w:t>
            </w:r>
          </w:p>
        </w:tc>
        <w:tc>
          <w:tcPr>
            <w:tcW w:w="1539"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保障措施</w:t>
            </w:r>
          </w:p>
        </w:tc>
        <w:tc>
          <w:tcPr>
            <w:tcW w:w="11935" w:type="dxa"/>
            <w:vAlign w:val="center"/>
          </w:tcPr>
          <w:p w:rsidR="00A139D9" w:rsidRPr="00663AF8" w:rsidRDefault="00B1237C">
            <w:pPr>
              <w:spacing w:line="260" w:lineRule="exact"/>
              <w:rPr>
                <w:rFonts w:ascii="宋体"/>
                <w:szCs w:val="21"/>
              </w:rPr>
            </w:pPr>
            <w:r w:rsidRPr="00663AF8">
              <w:rPr>
                <w:rFonts w:ascii="宋体" w:hAnsi="宋体" w:hint="eastAsia"/>
                <w:szCs w:val="21"/>
              </w:rPr>
              <w:t>加强组织领导，加强考核问责，加强宣传引领。</w:t>
            </w:r>
          </w:p>
        </w:tc>
      </w:tr>
    </w:tbl>
    <w:p w:rsidR="00A139D9" w:rsidRPr="00663AF8" w:rsidRDefault="00A139D9"/>
    <w:p w:rsidR="00A139D9" w:rsidRPr="00663AF8" w:rsidRDefault="00B1237C">
      <w:pPr>
        <w:spacing w:line="520" w:lineRule="exact"/>
        <w:rPr>
          <w:rFonts w:ascii="黑体" w:eastAsia="黑体" w:hAnsi="黑体"/>
          <w:sz w:val="32"/>
          <w:szCs w:val="32"/>
        </w:rPr>
      </w:pPr>
      <w:r w:rsidRPr="00663AF8">
        <w:rPr>
          <w:rFonts w:ascii="黑体" w:eastAsia="黑体" w:hAnsi="黑体"/>
          <w:sz w:val="32"/>
          <w:szCs w:val="32"/>
        </w:rPr>
        <w:br w:type="page"/>
      </w:r>
      <w:r w:rsidRPr="00663AF8">
        <w:rPr>
          <w:rFonts w:ascii="黑体" w:eastAsia="黑体" w:hAnsi="黑体" w:hint="eastAsia"/>
          <w:sz w:val="32"/>
          <w:szCs w:val="32"/>
        </w:rPr>
        <w:lastRenderedPageBreak/>
        <w:t xml:space="preserve"> 附件</w:t>
      </w:r>
      <w:r w:rsidRPr="00663AF8">
        <w:rPr>
          <w:rFonts w:ascii="Times New Roman" w:eastAsia="黑体" w:hAnsi="Times New Roman"/>
          <w:sz w:val="32"/>
          <w:szCs w:val="32"/>
        </w:rPr>
        <w:t>3</w:t>
      </w:r>
    </w:p>
    <w:p w:rsidR="00A139D9" w:rsidRPr="00663AF8" w:rsidRDefault="00B1237C">
      <w:pPr>
        <w:spacing w:line="520" w:lineRule="exact"/>
        <w:jc w:val="center"/>
        <w:rPr>
          <w:rFonts w:ascii="方正小标宋简体" w:eastAsia="方正小标宋简体" w:hAnsi="黑体"/>
          <w:sz w:val="44"/>
          <w:szCs w:val="44"/>
        </w:rPr>
      </w:pPr>
      <w:r w:rsidRPr="00663AF8">
        <w:rPr>
          <w:rFonts w:ascii="方正小标宋简体" w:eastAsia="方正小标宋简体" w:hAnsi="黑体" w:hint="eastAsia"/>
          <w:sz w:val="44"/>
          <w:szCs w:val="44"/>
        </w:rPr>
        <w:t>市级主要部门</w:t>
      </w:r>
      <w:r w:rsidRPr="00663AF8">
        <w:rPr>
          <w:rFonts w:ascii="Times New Roman" w:eastAsia="方正小标宋简体" w:hAnsi="Times New Roman"/>
          <w:sz w:val="44"/>
          <w:szCs w:val="44"/>
        </w:rPr>
        <w:t>2020</w:t>
      </w:r>
      <w:r w:rsidRPr="00663AF8">
        <w:rPr>
          <w:rFonts w:ascii="方正小标宋简体" w:eastAsia="方正小标宋简体" w:hAnsi="黑体" w:hint="eastAsia"/>
          <w:sz w:val="44"/>
          <w:szCs w:val="44"/>
        </w:rPr>
        <w:t>年打赢蓝天保卫战攻坚行动重点任务清单</w:t>
      </w:r>
    </w:p>
    <w:p w:rsidR="00A139D9" w:rsidRPr="00663AF8" w:rsidRDefault="00B1237C">
      <w:pPr>
        <w:jc w:val="left"/>
        <w:rPr>
          <w:rFonts w:ascii="黑体" w:eastAsia="黑体" w:hAnsi="黑体"/>
          <w:sz w:val="28"/>
          <w:szCs w:val="28"/>
        </w:rPr>
      </w:pPr>
      <w:r w:rsidRPr="00663AF8">
        <w:rPr>
          <w:rFonts w:ascii="黑体" w:eastAsia="黑体" w:hAnsi="黑体" w:hint="eastAsia"/>
          <w:sz w:val="28"/>
          <w:szCs w:val="28"/>
        </w:rPr>
        <w:t>一、</w:t>
      </w:r>
      <w:proofErr w:type="gramStart"/>
      <w:r w:rsidRPr="00663AF8">
        <w:rPr>
          <w:rFonts w:ascii="黑体" w:eastAsia="黑体" w:hAnsi="黑体" w:hint="eastAsia"/>
          <w:sz w:val="28"/>
          <w:szCs w:val="28"/>
        </w:rPr>
        <w:t>市发改委</w:t>
      </w:r>
      <w:proofErr w:type="gramEnd"/>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2410"/>
        <w:gridCol w:w="9922"/>
      </w:tblGrid>
      <w:tr w:rsidR="00663AF8" w:rsidRPr="00663AF8">
        <w:trPr>
          <w:trHeight w:val="358"/>
          <w:jc w:val="center"/>
        </w:trPr>
        <w:tc>
          <w:tcPr>
            <w:tcW w:w="675"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序号</w:t>
            </w:r>
          </w:p>
        </w:tc>
        <w:tc>
          <w:tcPr>
            <w:tcW w:w="1276" w:type="dxa"/>
            <w:shd w:val="clear" w:color="auto" w:fill="auto"/>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2410" w:type="dxa"/>
            <w:shd w:val="clear" w:color="auto" w:fill="auto"/>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9922" w:type="dxa"/>
            <w:shd w:val="clear" w:color="auto" w:fill="auto"/>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工作任务</w:t>
            </w:r>
          </w:p>
        </w:tc>
      </w:tr>
      <w:tr w:rsidR="00663AF8" w:rsidRPr="00663AF8">
        <w:trPr>
          <w:trHeight w:val="525"/>
          <w:jc w:val="center"/>
        </w:trPr>
        <w:tc>
          <w:tcPr>
            <w:tcW w:w="675" w:type="dxa"/>
            <w:vAlign w:val="center"/>
          </w:tcPr>
          <w:p w:rsidR="00A139D9" w:rsidRPr="00663AF8" w:rsidRDefault="00B1237C">
            <w:pPr>
              <w:widowControl/>
              <w:spacing w:line="240" w:lineRule="exact"/>
              <w:jc w:val="center"/>
              <w:rPr>
                <w:rFonts w:ascii="宋体" w:hAnsi="宋体" w:cs="宋体"/>
                <w:kern w:val="0"/>
                <w:szCs w:val="21"/>
              </w:rPr>
            </w:pPr>
            <w:r w:rsidRPr="00663AF8">
              <w:rPr>
                <w:rFonts w:ascii="Times New Roman" w:hAnsi="Times New Roman"/>
                <w:szCs w:val="21"/>
              </w:rPr>
              <w:t>1</w:t>
            </w:r>
          </w:p>
        </w:tc>
        <w:tc>
          <w:tcPr>
            <w:tcW w:w="1276" w:type="dxa"/>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产业结构优化专项行动</w:t>
            </w:r>
          </w:p>
        </w:tc>
        <w:tc>
          <w:tcPr>
            <w:tcW w:w="2410" w:type="dxa"/>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严控“两高”产能</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严禁新增钢铁、焦化、电解铝、铸造、水泥和平板玻璃等产能；严格执行钢铁、水泥、平板玻璃等行业产能置换实施办法；新、改、扩建涉及大宗物料运输的建设项目，原则上不得采用公路运输。</w:t>
            </w:r>
          </w:p>
        </w:tc>
      </w:tr>
      <w:tr w:rsidR="00663AF8" w:rsidRPr="00663AF8">
        <w:trPr>
          <w:trHeight w:val="377"/>
          <w:jc w:val="center"/>
        </w:trPr>
        <w:tc>
          <w:tcPr>
            <w:tcW w:w="675" w:type="dxa"/>
            <w:vAlign w:val="center"/>
          </w:tcPr>
          <w:p w:rsidR="00A139D9" w:rsidRPr="00663AF8" w:rsidRDefault="00B1237C">
            <w:pPr>
              <w:widowControl/>
              <w:spacing w:line="240" w:lineRule="exact"/>
              <w:jc w:val="center"/>
              <w:rPr>
                <w:rFonts w:ascii="宋体" w:hAnsi="宋体" w:cs="宋体"/>
                <w:kern w:val="0"/>
                <w:szCs w:val="21"/>
              </w:rPr>
            </w:pPr>
            <w:r w:rsidRPr="00663AF8">
              <w:rPr>
                <w:rFonts w:ascii="Times New Roman" w:hAnsi="Times New Roman"/>
                <w:szCs w:val="21"/>
              </w:rPr>
              <w:t>2</w:t>
            </w:r>
          </w:p>
        </w:tc>
        <w:tc>
          <w:tcPr>
            <w:tcW w:w="1276" w:type="dxa"/>
            <w:vMerge w:val="restart"/>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能源结构调整专项行动</w:t>
            </w:r>
          </w:p>
        </w:tc>
        <w:tc>
          <w:tcPr>
            <w:tcW w:w="2410" w:type="dxa"/>
            <w:vMerge w:val="restart"/>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大力发展清洁能源</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持续推进《绍兴市天然气发展三年行动计划（</w:t>
            </w:r>
            <w:r w:rsidRPr="00663AF8">
              <w:rPr>
                <w:rFonts w:ascii="Times New Roman" w:hAnsi="Times New Roman"/>
                <w:kern w:val="0"/>
                <w:szCs w:val="21"/>
              </w:rPr>
              <w:t>2018</w:t>
            </w:r>
            <w:r w:rsidRPr="00663AF8">
              <w:rPr>
                <w:rFonts w:ascii="宋体" w:hAnsi="宋体" w:cs="宋体" w:hint="eastAsia"/>
                <w:kern w:val="0"/>
                <w:szCs w:val="21"/>
              </w:rPr>
              <w:t>-</w:t>
            </w:r>
            <w:r w:rsidRPr="00663AF8">
              <w:rPr>
                <w:rFonts w:ascii="Times New Roman" w:hAnsi="Times New Roman"/>
                <w:kern w:val="0"/>
                <w:szCs w:val="21"/>
              </w:rPr>
              <w:t>2020</w:t>
            </w:r>
            <w:r w:rsidRPr="00663AF8">
              <w:rPr>
                <w:rFonts w:ascii="宋体" w:hAnsi="宋体" w:cs="宋体" w:hint="eastAsia"/>
                <w:kern w:val="0"/>
                <w:szCs w:val="21"/>
              </w:rPr>
              <w:t>年）》。</w:t>
            </w:r>
          </w:p>
        </w:tc>
      </w:tr>
      <w:tr w:rsidR="00663AF8" w:rsidRPr="00663AF8">
        <w:trPr>
          <w:trHeight w:val="205"/>
          <w:jc w:val="center"/>
        </w:trPr>
        <w:tc>
          <w:tcPr>
            <w:tcW w:w="675" w:type="dxa"/>
            <w:vAlign w:val="center"/>
          </w:tcPr>
          <w:p w:rsidR="00A139D9" w:rsidRPr="00663AF8" w:rsidRDefault="00B1237C">
            <w:pPr>
              <w:widowControl/>
              <w:spacing w:line="240" w:lineRule="exact"/>
              <w:jc w:val="center"/>
              <w:rPr>
                <w:rFonts w:ascii="宋体" w:hAnsi="宋体" w:cs="宋体"/>
                <w:kern w:val="0"/>
                <w:szCs w:val="21"/>
              </w:rPr>
            </w:pPr>
            <w:r w:rsidRPr="00663AF8">
              <w:rPr>
                <w:rFonts w:ascii="Times New Roman" w:hAnsi="Times New Roman"/>
                <w:szCs w:val="21"/>
              </w:rPr>
              <w:t>3</w:t>
            </w:r>
          </w:p>
        </w:tc>
        <w:tc>
          <w:tcPr>
            <w:tcW w:w="1276" w:type="dxa"/>
            <w:vMerge/>
            <w:shd w:val="clear" w:color="auto" w:fill="auto"/>
            <w:vAlign w:val="center"/>
          </w:tcPr>
          <w:p w:rsidR="00A139D9" w:rsidRPr="00663AF8" w:rsidRDefault="00A139D9">
            <w:pPr>
              <w:widowControl/>
              <w:spacing w:line="240" w:lineRule="exact"/>
              <w:jc w:val="center"/>
              <w:rPr>
                <w:rFonts w:ascii="宋体" w:hAnsi="宋体" w:cs="宋体"/>
                <w:kern w:val="0"/>
                <w:szCs w:val="21"/>
              </w:rPr>
            </w:pPr>
          </w:p>
        </w:tc>
        <w:tc>
          <w:tcPr>
            <w:tcW w:w="2410" w:type="dxa"/>
            <w:vMerge/>
            <w:shd w:val="clear" w:color="auto" w:fill="auto"/>
            <w:vAlign w:val="center"/>
          </w:tcPr>
          <w:p w:rsidR="00A139D9" w:rsidRPr="00663AF8" w:rsidRDefault="00A139D9">
            <w:pPr>
              <w:widowControl/>
              <w:spacing w:line="240" w:lineRule="exact"/>
              <w:jc w:val="center"/>
              <w:rPr>
                <w:rFonts w:ascii="宋体" w:hAnsi="宋体" w:cs="宋体"/>
                <w:kern w:val="0"/>
                <w:szCs w:val="21"/>
              </w:rPr>
            </w:pP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加快推进三门-嵊州、萧山-义乌、杭甬复线等，建成天然气长输管道</w:t>
            </w:r>
            <w:r w:rsidRPr="00663AF8">
              <w:rPr>
                <w:rFonts w:ascii="Times New Roman" w:hAnsi="Times New Roman"/>
                <w:kern w:val="0"/>
                <w:szCs w:val="21"/>
              </w:rPr>
              <w:t>42</w:t>
            </w:r>
            <w:r w:rsidRPr="00663AF8">
              <w:rPr>
                <w:rFonts w:ascii="宋体" w:hAnsi="宋体" w:cs="宋体" w:hint="eastAsia"/>
                <w:kern w:val="0"/>
                <w:szCs w:val="21"/>
              </w:rPr>
              <w:t>.</w:t>
            </w:r>
            <w:r w:rsidRPr="00663AF8">
              <w:rPr>
                <w:rFonts w:ascii="Times New Roman" w:hAnsi="Times New Roman"/>
                <w:kern w:val="0"/>
                <w:szCs w:val="21"/>
              </w:rPr>
              <w:t>4</w:t>
            </w:r>
            <w:r w:rsidRPr="00663AF8">
              <w:rPr>
                <w:rFonts w:ascii="宋体" w:hAnsi="宋体" w:cs="宋体" w:hint="eastAsia"/>
                <w:kern w:val="0"/>
                <w:szCs w:val="21"/>
              </w:rPr>
              <w:t>公里；加快推进建设杨</w:t>
            </w:r>
            <w:proofErr w:type="gramStart"/>
            <w:r w:rsidRPr="00663AF8">
              <w:rPr>
                <w:rFonts w:ascii="宋体" w:hAnsi="宋体" w:cs="宋体" w:hint="eastAsia"/>
                <w:kern w:val="0"/>
                <w:szCs w:val="21"/>
              </w:rPr>
              <w:t>汛桥门站</w:t>
            </w:r>
            <w:proofErr w:type="gramEnd"/>
            <w:r w:rsidRPr="00663AF8">
              <w:rPr>
                <w:rFonts w:ascii="宋体" w:hAnsi="宋体" w:cs="宋体" w:hint="eastAsia"/>
                <w:kern w:val="0"/>
                <w:szCs w:val="21"/>
              </w:rPr>
              <w:t>及连接线工程，建成江滨门站二期、嵊州市天然气门站。</w:t>
            </w:r>
          </w:p>
        </w:tc>
      </w:tr>
      <w:tr w:rsidR="00663AF8" w:rsidRPr="00663AF8">
        <w:trPr>
          <w:trHeight w:val="317"/>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szCs w:val="21"/>
              </w:rPr>
              <w:t>4</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ign w:val="center"/>
          </w:tcPr>
          <w:p w:rsidR="00A139D9" w:rsidRPr="00663AF8" w:rsidRDefault="00A139D9">
            <w:pPr>
              <w:widowControl/>
              <w:spacing w:line="240" w:lineRule="exact"/>
              <w:jc w:val="left"/>
              <w:rPr>
                <w:rFonts w:ascii="宋体" w:hAnsi="宋体" w:cs="宋体"/>
                <w:kern w:val="0"/>
                <w:szCs w:val="21"/>
              </w:rPr>
            </w:pP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proofErr w:type="gramStart"/>
            <w:r w:rsidRPr="00663AF8">
              <w:rPr>
                <w:rFonts w:ascii="宋体" w:hAnsi="宋体" w:cs="宋体" w:hint="eastAsia"/>
                <w:kern w:val="0"/>
                <w:szCs w:val="21"/>
              </w:rPr>
              <w:t>按照宜</w:t>
            </w:r>
            <w:proofErr w:type="gramEnd"/>
            <w:r w:rsidRPr="00663AF8">
              <w:rPr>
                <w:rFonts w:ascii="宋体" w:hAnsi="宋体" w:cs="宋体" w:hint="eastAsia"/>
                <w:kern w:val="0"/>
                <w:szCs w:val="21"/>
              </w:rPr>
              <w:t>气则气、</w:t>
            </w:r>
            <w:proofErr w:type="gramStart"/>
            <w:r w:rsidRPr="00663AF8">
              <w:rPr>
                <w:rFonts w:ascii="宋体" w:hAnsi="宋体" w:cs="宋体" w:hint="eastAsia"/>
                <w:kern w:val="0"/>
                <w:szCs w:val="21"/>
              </w:rPr>
              <w:t>宜电则</w:t>
            </w:r>
            <w:proofErr w:type="gramEnd"/>
            <w:r w:rsidRPr="00663AF8">
              <w:rPr>
                <w:rFonts w:ascii="宋体" w:hAnsi="宋体" w:cs="宋体" w:hint="eastAsia"/>
                <w:kern w:val="0"/>
                <w:szCs w:val="21"/>
              </w:rPr>
              <w:t>电的原则，积极引导用能企业实施清洁能源替代。</w:t>
            </w:r>
          </w:p>
        </w:tc>
      </w:tr>
      <w:tr w:rsidR="00663AF8" w:rsidRPr="00663AF8">
        <w:trPr>
          <w:trHeight w:val="428"/>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szCs w:val="21"/>
              </w:rPr>
              <w:t>5</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restart"/>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控制煤炭消费总量</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严把耗煤新项目准入关，实施煤炭减量替代，不再新建</w:t>
            </w:r>
            <w:r w:rsidRPr="00663AF8">
              <w:rPr>
                <w:rFonts w:ascii="Times New Roman" w:hAnsi="Times New Roman"/>
                <w:kern w:val="0"/>
                <w:szCs w:val="21"/>
              </w:rPr>
              <w:t>35</w:t>
            </w:r>
            <w:r w:rsidRPr="00663AF8">
              <w:rPr>
                <w:rFonts w:ascii="宋体" w:hAnsi="宋体" w:cs="宋体" w:hint="eastAsia"/>
                <w:kern w:val="0"/>
                <w:szCs w:val="21"/>
              </w:rPr>
              <w:t>蒸吨/小时以下的高污染燃料锅炉。</w:t>
            </w:r>
          </w:p>
        </w:tc>
      </w:tr>
      <w:tr w:rsidR="00663AF8" w:rsidRPr="00663AF8">
        <w:trPr>
          <w:trHeight w:val="385"/>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szCs w:val="21"/>
              </w:rPr>
              <w:t>6</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ign w:val="center"/>
          </w:tcPr>
          <w:p w:rsidR="00A139D9" w:rsidRPr="00663AF8" w:rsidRDefault="00A139D9">
            <w:pPr>
              <w:widowControl/>
              <w:spacing w:line="240" w:lineRule="exact"/>
              <w:jc w:val="left"/>
              <w:rPr>
                <w:rFonts w:ascii="宋体" w:hAnsi="宋体" w:cs="宋体"/>
                <w:kern w:val="0"/>
                <w:szCs w:val="21"/>
              </w:rPr>
            </w:pP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关停</w:t>
            </w:r>
            <w:proofErr w:type="gramStart"/>
            <w:r w:rsidRPr="00663AF8">
              <w:rPr>
                <w:rFonts w:ascii="宋体" w:hAnsi="宋体" w:cs="宋体" w:hint="eastAsia"/>
                <w:kern w:val="0"/>
                <w:szCs w:val="21"/>
              </w:rPr>
              <w:t>退出清能环保</w:t>
            </w:r>
            <w:proofErr w:type="gramEnd"/>
            <w:r w:rsidRPr="00663AF8">
              <w:rPr>
                <w:rFonts w:ascii="宋体" w:hAnsi="宋体" w:cs="宋体" w:hint="eastAsia"/>
                <w:kern w:val="0"/>
                <w:szCs w:val="21"/>
              </w:rPr>
              <w:t>污泥焚烧电厂。</w:t>
            </w:r>
          </w:p>
        </w:tc>
      </w:tr>
      <w:tr w:rsidR="00663AF8" w:rsidRPr="00663AF8">
        <w:trPr>
          <w:trHeight w:val="276"/>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szCs w:val="21"/>
              </w:rPr>
              <w:t>7</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ign w:val="center"/>
          </w:tcPr>
          <w:p w:rsidR="00A139D9" w:rsidRPr="00663AF8" w:rsidRDefault="00A139D9">
            <w:pPr>
              <w:widowControl/>
              <w:spacing w:line="240" w:lineRule="exact"/>
              <w:jc w:val="left"/>
              <w:rPr>
                <w:rFonts w:ascii="宋体" w:hAnsi="宋体" w:cs="宋体"/>
                <w:kern w:val="0"/>
                <w:szCs w:val="21"/>
              </w:rPr>
            </w:pP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完成省下达的煤炭消费总量削减任务。</w:t>
            </w:r>
          </w:p>
        </w:tc>
      </w:tr>
      <w:tr w:rsidR="00663AF8" w:rsidRPr="00663AF8">
        <w:trPr>
          <w:trHeight w:val="289"/>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8</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ign w:val="center"/>
          </w:tcPr>
          <w:p w:rsidR="00A139D9" w:rsidRPr="00663AF8" w:rsidRDefault="00A139D9">
            <w:pPr>
              <w:widowControl/>
              <w:spacing w:line="240" w:lineRule="exact"/>
              <w:jc w:val="left"/>
              <w:rPr>
                <w:rFonts w:ascii="宋体" w:hAnsi="宋体" w:cs="宋体"/>
                <w:kern w:val="0"/>
                <w:szCs w:val="21"/>
              </w:rPr>
            </w:pP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加强煤质管控，重点用煤企业煤质抽检覆盖率不低于</w:t>
            </w:r>
            <w:r w:rsidRPr="00663AF8">
              <w:rPr>
                <w:rFonts w:ascii="Times New Roman" w:hAnsi="Times New Roman"/>
                <w:kern w:val="0"/>
                <w:szCs w:val="21"/>
              </w:rPr>
              <w:t>90</w:t>
            </w:r>
            <w:r w:rsidRPr="00663AF8">
              <w:rPr>
                <w:rFonts w:ascii="宋体" w:hAnsi="宋体" w:cs="宋体" w:hint="eastAsia"/>
                <w:kern w:val="0"/>
                <w:szCs w:val="21"/>
              </w:rPr>
              <w:t>%，对抽检发现企业煤炭质量达不到相关标准的依法处罚。</w:t>
            </w:r>
          </w:p>
        </w:tc>
      </w:tr>
      <w:tr w:rsidR="00663AF8" w:rsidRPr="00663AF8">
        <w:trPr>
          <w:trHeight w:val="522"/>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9</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restart"/>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开展锅炉综合整治</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配合做好新建锅炉项目准入（新建燃气锅炉烟气排放需</w:t>
            </w:r>
            <w:proofErr w:type="gramStart"/>
            <w:r w:rsidRPr="00663AF8">
              <w:rPr>
                <w:rFonts w:ascii="宋体" w:hAnsi="宋体" w:cs="宋体" w:hint="eastAsia"/>
                <w:kern w:val="0"/>
                <w:szCs w:val="21"/>
              </w:rPr>
              <w:t>达到低氮燃烧</w:t>
            </w:r>
            <w:proofErr w:type="gramEnd"/>
            <w:r w:rsidRPr="00663AF8">
              <w:rPr>
                <w:rFonts w:ascii="宋体" w:hAnsi="宋体" w:cs="宋体" w:hint="eastAsia"/>
                <w:kern w:val="0"/>
                <w:szCs w:val="21"/>
              </w:rPr>
              <w:t>要求；建成区不鼓励新建生物质锅炉，特殊情况需建生物质锅炉的须达到超低排放要求）。</w:t>
            </w:r>
          </w:p>
        </w:tc>
      </w:tr>
      <w:tr w:rsidR="00663AF8" w:rsidRPr="00663AF8">
        <w:trPr>
          <w:trHeight w:val="387"/>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10</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vAlign w:val="center"/>
          </w:tcPr>
          <w:p w:rsidR="00A139D9" w:rsidRPr="00663AF8" w:rsidRDefault="00A139D9">
            <w:pPr>
              <w:widowControl/>
              <w:spacing w:line="240" w:lineRule="exact"/>
              <w:jc w:val="left"/>
              <w:rPr>
                <w:rFonts w:ascii="宋体" w:hAnsi="宋体" w:cs="宋体"/>
                <w:kern w:val="0"/>
                <w:szCs w:val="21"/>
              </w:rPr>
            </w:pPr>
          </w:p>
        </w:tc>
        <w:tc>
          <w:tcPr>
            <w:tcW w:w="9922" w:type="dxa"/>
            <w:shd w:val="clear" w:color="auto" w:fill="auto"/>
            <w:vAlign w:val="center"/>
          </w:tcPr>
          <w:p w:rsidR="00A139D9" w:rsidRPr="00663AF8" w:rsidRDefault="00A00D74">
            <w:pPr>
              <w:widowControl/>
              <w:spacing w:line="240" w:lineRule="exact"/>
              <w:rPr>
                <w:rFonts w:ascii="宋体" w:hAnsi="宋体" w:cs="宋体"/>
                <w:kern w:val="0"/>
                <w:szCs w:val="21"/>
              </w:rPr>
            </w:pPr>
            <w:r w:rsidRPr="00663AF8">
              <w:rPr>
                <w:rFonts w:ascii="宋体" w:hAnsi="宋体" w:cs="宋体" w:hint="eastAsia"/>
                <w:kern w:val="0"/>
                <w:szCs w:val="21"/>
              </w:rPr>
              <w:t>巩固禁燃区建设成果，加大燃煤小锅炉淘汰力度。县级及以上城市建成区基本淘汰茶水炉、经营性炉灶、储粮烘干设备等燃煤设施。基本淘汰35蒸吨/小时以下燃煤锅炉。</w:t>
            </w:r>
          </w:p>
        </w:tc>
      </w:tr>
      <w:tr w:rsidR="00663AF8" w:rsidRPr="00663AF8">
        <w:trPr>
          <w:trHeight w:val="381"/>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11</w:t>
            </w:r>
          </w:p>
        </w:tc>
        <w:tc>
          <w:tcPr>
            <w:tcW w:w="1276" w:type="dxa"/>
            <w:vMerge w:val="restart"/>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工业废气治理专项行动</w:t>
            </w:r>
          </w:p>
        </w:tc>
        <w:tc>
          <w:tcPr>
            <w:tcW w:w="2410" w:type="dxa"/>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深化</w:t>
            </w:r>
            <w:r w:rsidRPr="00663AF8">
              <w:rPr>
                <w:rFonts w:ascii="Times New Roman" w:hAnsi="Times New Roman"/>
                <w:kern w:val="0"/>
                <w:szCs w:val="21"/>
              </w:rPr>
              <w:t>VOCs</w:t>
            </w:r>
            <w:r w:rsidRPr="00663AF8">
              <w:rPr>
                <w:rFonts w:ascii="宋体" w:hAnsi="宋体" w:cs="宋体" w:hint="eastAsia"/>
                <w:kern w:val="0"/>
                <w:szCs w:val="21"/>
              </w:rPr>
              <w:t>治理</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禁止建设生产和使用高</w:t>
            </w:r>
            <w:r w:rsidRPr="00663AF8">
              <w:rPr>
                <w:rFonts w:ascii="Times New Roman" w:hAnsi="Times New Roman"/>
                <w:kern w:val="0"/>
                <w:szCs w:val="21"/>
              </w:rPr>
              <w:t>VOCs</w:t>
            </w:r>
            <w:r w:rsidRPr="00663AF8">
              <w:rPr>
                <w:rFonts w:ascii="宋体" w:hAnsi="宋体" w:cs="宋体" w:hint="eastAsia"/>
                <w:kern w:val="0"/>
                <w:szCs w:val="21"/>
              </w:rPr>
              <w:t>含量的溶剂型涂料、油墨、黏胶剂等项目。</w:t>
            </w:r>
          </w:p>
        </w:tc>
      </w:tr>
      <w:tr w:rsidR="00663AF8" w:rsidRPr="00663AF8">
        <w:trPr>
          <w:trHeight w:val="381"/>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12</w:t>
            </w:r>
          </w:p>
        </w:tc>
        <w:tc>
          <w:tcPr>
            <w:tcW w:w="1276" w:type="dxa"/>
            <w:vMerge/>
            <w:shd w:val="clear" w:color="auto" w:fill="auto"/>
            <w:vAlign w:val="center"/>
          </w:tcPr>
          <w:p w:rsidR="00A139D9" w:rsidRPr="00663AF8" w:rsidRDefault="00A139D9">
            <w:pPr>
              <w:widowControl/>
              <w:spacing w:line="240" w:lineRule="exact"/>
              <w:jc w:val="center"/>
              <w:rPr>
                <w:rFonts w:ascii="宋体" w:hAnsi="宋体" w:cs="宋体"/>
                <w:kern w:val="0"/>
                <w:szCs w:val="21"/>
              </w:rPr>
            </w:pPr>
          </w:p>
        </w:tc>
        <w:tc>
          <w:tcPr>
            <w:tcW w:w="2410" w:type="dxa"/>
            <w:vMerge w:val="restart"/>
            <w:shd w:val="clear" w:color="auto" w:fill="auto"/>
            <w:vAlign w:val="center"/>
          </w:tcPr>
          <w:p w:rsidR="00A139D9" w:rsidRPr="00663AF8" w:rsidRDefault="00B1237C">
            <w:pPr>
              <w:spacing w:line="240" w:lineRule="exact"/>
              <w:jc w:val="center"/>
              <w:rPr>
                <w:rFonts w:ascii="宋体" w:hAnsi="宋体" w:cs="宋体"/>
                <w:kern w:val="0"/>
                <w:szCs w:val="21"/>
              </w:rPr>
            </w:pPr>
            <w:r w:rsidRPr="00663AF8">
              <w:rPr>
                <w:rFonts w:ascii="宋体" w:hAnsi="宋体" w:cs="宋体" w:hint="eastAsia"/>
                <w:kern w:val="0"/>
                <w:szCs w:val="21"/>
              </w:rPr>
              <w:t>实施工业炉窑综合治理</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落实《浙江省工业炉窑大气污染综合治理实施方案》要求。</w:t>
            </w:r>
          </w:p>
        </w:tc>
      </w:tr>
      <w:tr w:rsidR="00663AF8" w:rsidRPr="00663AF8">
        <w:trPr>
          <w:trHeight w:val="309"/>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13</w:t>
            </w:r>
          </w:p>
        </w:tc>
        <w:tc>
          <w:tcPr>
            <w:tcW w:w="1276" w:type="dxa"/>
            <w:vMerge/>
            <w:vAlign w:val="center"/>
          </w:tcPr>
          <w:p w:rsidR="00A139D9" w:rsidRPr="00663AF8" w:rsidRDefault="00A139D9">
            <w:pPr>
              <w:widowControl/>
              <w:spacing w:line="240" w:lineRule="exact"/>
              <w:jc w:val="left"/>
              <w:rPr>
                <w:rFonts w:ascii="宋体" w:hAnsi="宋体" w:cs="宋体"/>
                <w:kern w:val="0"/>
                <w:szCs w:val="21"/>
              </w:rPr>
            </w:pPr>
          </w:p>
        </w:tc>
        <w:tc>
          <w:tcPr>
            <w:tcW w:w="2410" w:type="dxa"/>
            <w:vMerge/>
            <w:shd w:val="clear" w:color="auto" w:fill="auto"/>
            <w:vAlign w:val="center"/>
          </w:tcPr>
          <w:p w:rsidR="00A139D9" w:rsidRPr="00663AF8" w:rsidRDefault="00A139D9">
            <w:pPr>
              <w:widowControl/>
              <w:spacing w:line="240" w:lineRule="exact"/>
              <w:jc w:val="center"/>
              <w:rPr>
                <w:rFonts w:ascii="宋体" w:hAnsi="宋体" w:cs="宋体"/>
                <w:kern w:val="0"/>
                <w:szCs w:val="21"/>
              </w:rPr>
            </w:pP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宋体" w:hint="eastAsia"/>
                <w:kern w:val="0"/>
                <w:szCs w:val="21"/>
              </w:rPr>
              <w:t>依法淘汰热电联产供热管网覆盖范围内的燃煤加热、烘干炉，推进炉窑清洁能源替代。</w:t>
            </w:r>
          </w:p>
        </w:tc>
      </w:tr>
      <w:tr w:rsidR="00663AF8" w:rsidRPr="00663AF8">
        <w:trPr>
          <w:trHeight w:val="511"/>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14</w:t>
            </w:r>
          </w:p>
        </w:tc>
        <w:tc>
          <w:tcPr>
            <w:tcW w:w="1276" w:type="dxa"/>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柴油</w:t>
            </w:r>
            <w:proofErr w:type="gramStart"/>
            <w:r w:rsidRPr="00663AF8">
              <w:rPr>
                <w:rFonts w:ascii="宋体" w:hAnsi="宋体" w:cs="宋体" w:hint="eastAsia"/>
                <w:kern w:val="0"/>
                <w:szCs w:val="21"/>
              </w:rPr>
              <w:t>车治理</w:t>
            </w:r>
            <w:proofErr w:type="gramEnd"/>
            <w:r w:rsidRPr="00663AF8">
              <w:rPr>
                <w:rFonts w:ascii="宋体" w:hAnsi="宋体" w:cs="宋体" w:hint="eastAsia"/>
                <w:kern w:val="0"/>
                <w:szCs w:val="21"/>
              </w:rPr>
              <w:t>专项行动</w:t>
            </w:r>
          </w:p>
        </w:tc>
        <w:tc>
          <w:tcPr>
            <w:tcW w:w="2410" w:type="dxa"/>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加快运输结构调整</w:t>
            </w:r>
          </w:p>
        </w:tc>
        <w:tc>
          <w:tcPr>
            <w:tcW w:w="9922" w:type="dxa"/>
            <w:shd w:val="clear" w:color="auto" w:fill="auto"/>
            <w:vAlign w:val="center"/>
          </w:tcPr>
          <w:p w:rsidR="00A139D9" w:rsidRPr="00663AF8" w:rsidRDefault="00A00D74">
            <w:pPr>
              <w:widowControl/>
              <w:spacing w:line="240" w:lineRule="exact"/>
              <w:rPr>
                <w:rFonts w:ascii="宋体" w:hAnsi="宋体" w:cs="宋体"/>
                <w:kern w:val="0"/>
                <w:szCs w:val="21"/>
              </w:rPr>
            </w:pPr>
            <w:r w:rsidRPr="00663AF8">
              <w:rPr>
                <w:rFonts w:ascii="宋体" w:hAnsi="宋体" w:cs="宋体" w:hint="eastAsia"/>
                <w:kern w:val="0"/>
                <w:szCs w:val="21"/>
              </w:rPr>
              <w:t>在物流集散地建设集中式充电桩和快速充电桩。</w:t>
            </w:r>
          </w:p>
        </w:tc>
      </w:tr>
      <w:tr w:rsidR="00A139D9" w:rsidRPr="00663AF8">
        <w:trPr>
          <w:trHeight w:val="363"/>
          <w:jc w:val="center"/>
        </w:trPr>
        <w:tc>
          <w:tcPr>
            <w:tcW w:w="675" w:type="dxa"/>
            <w:vAlign w:val="center"/>
          </w:tcPr>
          <w:p w:rsidR="00A139D9" w:rsidRPr="00663AF8" w:rsidRDefault="00B1237C">
            <w:pPr>
              <w:widowControl/>
              <w:spacing w:line="240" w:lineRule="exact"/>
              <w:jc w:val="center"/>
              <w:rPr>
                <w:rFonts w:ascii="Times New Roman" w:hAnsi="Times New Roman"/>
                <w:szCs w:val="21"/>
              </w:rPr>
            </w:pPr>
            <w:r w:rsidRPr="00663AF8">
              <w:rPr>
                <w:rFonts w:ascii="Times New Roman" w:hAnsi="Times New Roman" w:hint="eastAsia"/>
                <w:szCs w:val="21"/>
              </w:rPr>
              <w:t>15</w:t>
            </w:r>
          </w:p>
        </w:tc>
        <w:tc>
          <w:tcPr>
            <w:tcW w:w="3686" w:type="dxa"/>
            <w:gridSpan w:val="2"/>
            <w:shd w:val="clear" w:color="auto" w:fill="auto"/>
            <w:vAlign w:val="center"/>
          </w:tcPr>
          <w:p w:rsidR="00A139D9" w:rsidRPr="00663AF8" w:rsidRDefault="00B1237C">
            <w:pPr>
              <w:widowControl/>
              <w:spacing w:line="240" w:lineRule="exact"/>
              <w:jc w:val="left"/>
              <w:rPr>
                <w:rFonts w:ascii="宋体" w:hAnsi="宋体" w:cs="宋体"/>
                <w:kern w:val="0"/>
                <w:szCs w:val="21"/>
              </w:rPr>
            </w:pPr>
            <w:r w:rsidRPr="00663AF8">
              <w:rPr>
                <w:rFonts w:ascii="宋体" w:hAnsi="宋体" w:hint="eastAsia"/>
                <w:szCs w:val="21"/>
              </w:rPr>
              <w:t>保障措施</w:t>
            </w:r>
          </w:p>
        </w:tc>
        <w:tc>
          <w:tcPr>
            <w:tcW w:w="9922" w:type="dxa"/>
            <w:shd w:val="clear" w:color="auto" w:fill="auto"/>
            <w:vAlign w:val="center"/>
          </w:tcPr>
          <w:p w:rsidR="00A139D9" w:rsidRPr="00663AF8" w:rsidRDefault="00B1237C">
            <w:pPr>
              <w:widowControl/>
              <w:spacing w:line="240" w:lineRule="exact"/>
              <w:rPr>
                <w:rFonts w:ascii="宋体" w:hAnsi="宋体" w:cs="宋体"/>
                <w:kern w:val="0"/>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w:t>
            </w:r>
            <w:r w:rsidRPr="00663AF8">
              <w:rPr>
                <w:rFonts w:ascii="宋体" w:hAnsi="宋体" w:hint="eastAsia"/>
                <w:szCs w:val="21"/>
              </w:rPr>
              <w:t>负责对各区、县（市）政府实施年度考核。</w:t>
            </w:r>
          </w:p>
        </w:tc>
      </w:tr>
    </w:tbl>
    <w:p w:rsidR="00A139D9" w:rsidRPr="00663AF8" w:rsidRDefault="00A139D9">
      <w:pPr>
        <w:jc w:val="left"/>
        <w:rPr>
          <w:rFonts w:ascii="黑体" w:eastAsia="黑体" w:hAnsi="黑体"/>
          <w:sz w:val="28"/>
          <w:szCs w:val="28"/>
        </w:rPr>
      </w:pPr>
    </w:p>
    <w:p w:rsidR="00A139D9" w:rsidRPr="00663AF8" w:rsidRDefault="00B1237C">
      <w:pPr>
        <w:jc w:val="left"/>
        <w:rPr>
          <w:rFonts w:ascii="黑体" w:eastAsia="黑体" w:hAnsi="黑体"/>
          <w:sz w:val="28"/>
          <w:szCs w:val="28"/>
        </w:rPr>
      </w:pPr>
      <w:r w:rsidRPr="00663AF8">
        <w:rPr>
          <w:rFonts w:ascii="黑体" w:eastAsia="黑体" w:hAnsi="黑体" w:hint="eastAsia"/>
          <w:sz w:val="28"/>
          <w:szCs w:val="28"/>
        </w:rPr>
        <w:lastRenderedPageBreak/>
        <w:t>二、市经信局</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1600"/>
        <w:gridCol w:w="1658"/>
        <w:gridCol w:w="10403"/>
      </w:tblGrid>
      <w:tr w:rsidR="00663AF8" w:rsidRPr="00663AF8">
        <w:trPr>
          <w:trHeight w:val="482"/>
          <w:jc w:val="center"/>
        </w:trPr>
        <w:tc>
          <w:tcPr>
            <w:tcW w:w="764"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600"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658"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10403"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600" w:type="dxa"/>
            <w:vMerge w:val="restart"/>
            <w:vAlign w:val="center"/>
          </w:tcPr>
          <w:p w:rsidR="00A139D9" w:rsidRPr="00663AF8" w:rsidRDefault="00B1237C">
            <w:pPr>
              <w:spacing w:line="260" w:lineRule="exact"/>
              <w:jc w:val="center"/>
              <w:rPr>
                <w:rFonts w:ascii="宋体" w:hAnsi="宋体"/>
                <w:szCs w:val="21"/>
              </w:rPr>
            </w:pPr>
            <w:r w:rsidRPr="00663AF8">
              <w:rPr>
                <w:rFonts w:ascii="宋体" w:hAnsi="宋体" w:cs="宋体" w:hint="eastAsia"/>
                <w:kern w:val="0"/>
                <w:szCs w:val="21"/>
              </w:rPr>
              <w:t>产业结构优化专项行动</w:t>
            </w:r>
          </w:p>
        </w:tc>
        <w:tc>
          <w:tcPr>
            <w:tcW w:w="1658" w:type="dxa"/>
            <w:vAlign w:val="center"/>
          </w:tcPr>
          <w:p w:rsidR="00A139D9" w:rsidRPr="00663AF8" w:rsidRDefault="00B1237C">
            <w:pPr>
              <w:widowControl/>
              <w:jc w:val="center"/>
              <w:rPr>
                <w:rFonts w:ascii="宋体" w:hAnsi="宋体" w:cs="宋体"/>
                <w:kern w:val="0"/>
                <w:szCs w:val="21"/>
              </w:rPr>
            </w:pPr>
            <w:r w:rsidRPr="00663AF8">
              <w:rPr>
                <w:rFonts w:ascii="宋体" w:hAnsi="宋体" w:cs="宋体" w:hint="eastAsia"/>
                <w:kern w:val="0"/>
                <w:szCs w:val="21"/>
              </w:rPr>
              <w:t>优化产业布局</w:t>
            </w:r>
          </w:p>
        </w:tc>
        <w:tc>
          <w:tcPr>
            <w:tcW w:w="10403" w:type="dxa"/>
            <w:vAlign w:val="center"/>
          </w:tcPr>
          <w:p w:rsidR="00A139D9" w:rsidRPr="00663AF8" w:rsidRDefault="00B1237C" w:rsidP="00A00D74">
            <w:pPr>
              <w:widowControl/>
              <w:rPr>
                <w:rFonts w:ascii="宋体" w:hAnsi="宋体" w:cs="宋体"/>
                <w:kern w:val="0"/>
                <w:szCs w:val="21"/>
              </w:rPr>
            </w:pPr>
            <w:r w:rsidRPr="00663AF8">
              <w:rPr>
                <w:rFonts w:ascii="宋体" w:hAnsi="宋体" w:cs="宋体" w:hint="eastAsia"/>
                <w:kern w:val="0"/>
                <w:szCs w:val="21"/>
              </w:rPr>
              <w:t>持续推进</w:t>
            </w:r>
            <w:r w:rsidR="00A00D74" w:rsidRPr="00663AF8">
              <w:rPr>
                <w:rFonts w:ascii="宋体" w:hAnsi="宋体" w:cs="宋体" w:hint="eastAsia"/>
                <w:kern w:val="0"/>
                <w:szCs w:val="21"/>
              </w:rPr>
              <w:t>越城</w:t>
            </w:r>
            <w:r w:rsidRPr="00663AF8">
              <w:rPr>
                <w:rFonts w:ascii="宋体" w:hAnsi="宋体" w:cs="宋体" w:hint="eastAsia"/>
                <w:kern w:val="0"/>
                <w:szCs w:val="21"/>
              </w:rPr>
              <w:t>区印染、化工产业集聚提升。</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600" w:type="dxa"/>
            <w:vMerge/>
            <w:vAlign w:val="center"/>
          </w:tcPr>
          <w:p w:rsidR="00A139D9" w:rsidRPr="00663AF8" w:rsidRDefault="00A139D9">
            <w:pPr>
              <w:spacing w:line="260" w:lineRule="exact"/>
              <w:jc w:val="center"/>
              <w:rPr>
                <w:rFonts w:ascii="宋体" w:hAnsi="宋体"/>
                <w:szCs w:val="21"/>
              </w:rPr>
            </w:pPr>
          </w:p>
        </w:tc>
        <w:tc>
          <w:tcPr>
            <w:tcW w:w="1658" w:type="dxa"/>
            <w:vMerge w:val="restart"/>
            <w:vAlign w:val="center"/>
          </w:tcPr>
          <w:p w:rsidR="00A139D9" w:rsidRPr="00663AF8" w:rsidRDefault="00B1237C">
            <w:pPr>
              <w:widowControl/>
              <w:jc w:val="center"/>
              <w:rPr>
                <w:rFonts w:ascii="宋体" w:hAnsi="宋体" w:cs="宋体"/>
                <w:kern w:val="0"/>
                <w:szCs w:val="21"/>
              </w:rPr>
            </w:pPr>
            <w:r w:rsidRPr="00663AF8">
              <w:rPr>
                <w:rFonts w:ascii="宋体" w:hAnsi="宋体" w:cs="宋体" w:hint="eastAsia"/>
                <w:kern w:val="0"/>
                <w:szCs w:val="21"/>
              </w:rPr>
              <w:t>严控“两高”产能</w:t>
            </w:r>
          </w:p>
        </w:tc>
        <w:tc>
          <w:tcPr>
            <w:tcW w:w="10403" w:type="dxa"/>
            <w:vAlign w:val="center"/>
          </w:tcPr>
          <w:p w:rsidR="00A139D9" w:rsidRPr="00663AF8" w:rsidRDefault="00A00D74">
            <w:pPr>
              <w:widowControl/>
              <w:rPr>
                <w:rFonts w:ascii="宋体" w:hAnsi="宋体" w:cs="宋体"/>
                <w:kern w:val="0"/>
                <w:szCs w:val="21"/>
              </w:rPr>
            </w:pPr>
            <w:r w:rsidRPr="00663AF8">
              <w:rPr>
                <w:rFonts w:ascii="宋体" w:hAnsi="宋体" w:cs="宋体" w:hint="eastAsia"/>
                <w:kern w:val="0"/>
                <w:szCs w:val="21"/>
              </w:rPr>
              <w:t>严格执行《产业结构调整指导目录》（2019年本），</w:t>
            </w:r>
            <w:r w:rsidR="00B1237C" w:rsidRPr="00663AF8">
              <w:rPr>
                <w:rFonts w:ascii="宋体" w:hAnsi="宋体" w:cs="宋体" w:hint="eastAsia"/>
                <w:kern w:val="0"/>
                <w:szCs w:val="21"/>
              </w:rPr>
              <w:t>实施涉及</w:t>
            </w:r>
            <w:r w:rsidR="00B1237C" w:rsidRPr="00663AF8">
              <w:rPr>
                <w:rFonts w:ascii="Times New Roman" w:hAnsi="Times New Roman"/>
                <w:kern w:val="0"/>
                <w:szCs w:val="21"/>
              </w:rPr>
              <w:t>150</w:t>
            </w:r>
            <w:r w:rsidR="00B1237C" w:rsidRPr="00663AF8">
              <w:rPr>
                <w:rFonts w:ascii="宋体" w:hAnsi="宋体" w:cs="宋体" w:hint="eastAsia"/>
                <w:kern w:val="0"/>
                <w:szCs w:val="21"/>
              </w:rPr>
              <w:t>家企业的落后产能淘汰和过剩产能压减。</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spacing w:line="260" w:lineRule="exact"/>
              <w:jc w:val="center"/>
              <w:rPr>
                <w:rFonts w:ascii="宋体"/>
                <w:szCs w:val="21"/>
              </w:rPr>
            </w:pPr>
          </w:p>
        </w:tc>
        <w:tc>
          <w:tcPr>
            <w:tcW w:w="10403" w:type="dxa"/>
            <w:vAlign w:val="center"/>
          </w:tcPr>
          <w:p w:rsidR="00A139D9" w:rsidRPr="00663AF8" w:rsidRDefault="00B1237C">
            <w:pPr>
              <w:spacing w:line="260" w:lineRule="exact"/>
              <w:jc w:val="left"/>
              <w:rPr>
                <w:rFonts w:ascii="宋体"/>
                <w:szCs w:val="21"/>
              </w:rPr>
            </w:pPr>
            <w:r w:rsidRPr="00663AF8">
              <w:rPr>
                <w:rFonts w:ascii="宋体" w:hAnsi="宋体" w:cs="宋体" w:hint="eastAsia"/>
                <w:kern w:val="0"/>
                <w:szCs w:val="21"/>
              </w:rPr>
              <w:t>在重点行业开展超期服役设备“清剿”行动。</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4</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spacing w:line="260" w:lineRule="exact"/>
              <w:jc w:val="center"/>
              <w:rPr>
                <w:rFonts w:ascii="宋体"/>
                <w:szCs w:val="21"/>
              </w:rPr>
            </w:pPr>
          </w:p>
        </w:tc>
        <w:tc>
          <w:tcPr>
            <w:tcW w:w="10403" w:type="dxa"/>
            <w:vAlign w:val="center"/>
          </w:tcPr>
          <w:p w:rsidR="00A139D9" w:rsidRPr="00663AF8" w:rsidRDefault="00B1237C">
            <w:pPr>
              <w:spacing w:line="260" w:lineRule="exact"/>
              <w:jc w:val="left"/>
              <w:rPr>
                <w:rFonts w:ascii="宋体"/>
                <w:szCs w:val="21"/>
              </w:rPr>
            </w:pPr>
            <w:r w:rsidRPr="00663AF8">
              <w:rPr>
                <w:rFonts w:ascii="宋体" w:hAnsi="宋体" w:cs="宋体" w:hint="eastAsia"/>
                <w:kern w:val="0"/>
                <w:szCs w:val="21"/>
              </w:rPr>
              <w:t>严禁新增钢铁、焦化、电解铝、铸造、水泥和平板玻璃等产能；严格执行钢铁、水泥、平板玻璃等行业产能置换实施办法；新、改、扩建涉及大宗物料运输的建设项目，原则上不得采用公路运输。</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5</w:t>
            </w:r>
          </w:p>
        </w:tc>
        <w:tc>
          <w:tcPr>
            <w:tcW w:w="1600" w:type="dxa"/>
            <w:vMerge/>
            <w:vAlign w:val="center"/>
          </w:tcPr>
          <w:p w:rsidR="00A139D9" w:rsidRPr="00663AF8" w:rsidRDefault="00A139D9">
            <w:pPr>
              <w:spacing w:line="260" w:lineRule="exact"/>
              <w:jc w:val="center"/>
              <w:rPr>
                <w:rFonts w:ascii="宋体" w:hAnsi="宋体"/>
                <w:szCs w:val="21"/>
              </w:rPr>
            </w:pPr>
          </w:p>
        </w:tc>
        <w:tc>
          <w:tcPr>
            <w:tcW w:w="1658" w:type="dxa"/>
            <w:vMerge w:val="restart"/>
            <w:vAlign w:val="center"/>
          </w:tcPr>
          <w:p w:rsidR="00A139D9" w:rsidRPr="00663AF8" w:rsidRDefault="00064CC0">
            <w:pPr>
              <w:widowControl/>
              <w:jc w:val="center"/>
              <w:rPr>
                <w:rFonts w:ascii="宋体" w:hAnsi="宋体" w:cs="宋体"/>
                <w:kern w:val="0"/>
                <w:szCs w:val="21"/>
              </w:rPr>
            </w:pPr>
            <w:r w:rsidRPr="00343D57">
              <w:rPr>
                <w:rFonts w:asciiTheme="minorEastAsia" w:eastAsiaTheme="minorEastAsia" w:hAnsiTheme="minorEastAsia" w:cs="仿宋_GB2312" w:hint="eastAsia"/>
                <w:szCs w:val="21"/>
              </w:rPr>
              <w:t>推进产业集群综合整治</w:t>
            </w:r>
          </w:p>
        </w:tc>
        <w:tc>
          <w:tcPr>
            <w:tcW w:w="10403" w:type="dxa"/>
            <w:vAlign w:val="center"/>
          </w:tcPr>
          <w:p w:rsidR="00A139D9" w:rsidRPr="00663AF8" w:rsidRDefault="00A00D74" w:rsidP="00064CC0">
            <w:pPr>
              <w:widowControl/>
              <w:rPr>
                <w:rFonts w:ascii="宋体" w:hAnsi="宋体" w:cs="宋体"/>
                <w:kern w:val="0"/>
                <w:szCs w:val="21"/>
              </w:rPr>
            </w:pPr>
            <w:r w:rsidRPr="00663AF8">
              <w:rPr>
                <w:rFonts w:ascii="宋体" w:hAnsi="宋体" w:cs="宋体" w:hint="eastAsia"/>
                <w:kern w:val="0"/>
                <w:szCs w:val="21"/>
              </w:rPr>
              <w:t>指导督促各地根据产业政策、产业布局规划，以及土地、环保、质量、安全、能耗等要求，结合小微园高质量发展和工业园区整合提升行动，对越城区、柯桥区印染</w:t>
            </w:r>
            <w:r w:rsidR="00366DE1" w:rsidRPr="00663AF8">
              <w:rPr>
                <w:rFonts w:ascii="宋体" w:hAnsi="宋体" w:cs="宋体" w:hint="eastAsia"/>
                <w:kern w:val="0"/>
                <w:szCs w:val="21"/>
              </w:rPr>
              <w:t>和</w:t>
            </w:r>
            <w:r w:rsidRPr="00663AF8">
              <w:rPr>
                <w:rFonts w:ascii="宋体" w:hAnsi="宋体" w:cs="宋体" w:hint="eastAsia"/>
                <w:kern w:val="0"/>
                <w:szCs w:val="21"/>
              </w:rPr>
              <w:t>纺织后整理，上虞区化工和UV涂装，诸暨市印刷包装和铸造，嵊州市家具和硅藻土制造，新昌县铸造等（包括但不限于以上行业）环境影响较大的产业集群开展全面摸排，建立管理台帐，按照“标杆建设一批、改造提升一批、优化整合一批、淘汰退出一批”原则，制定综合整治方案，统一标准和时间表，确保整治一个，见效一个。</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6</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spacing w:line="260" w:lineRule="exact"/>
              <w:jc w:val="center"/>
              <w:rPr>
                <w:rFonts w:ascii="宋体"/>
                <w:szCs w:val="21"/>
              </w:rPr>
            </w:pPr>
          </w:p>
        </w:tc>
        <w:tc>
          <w:tcPr>
            <w:tcW w:w="10403" w:type="dxa"/>
            <w:vAlign w:val="center"/>
          </w:tcPr>
          <w:p w:rsidR="00A139D9" w:rsidRPr="00663AF8" w:rsidRDefault="00B1237C">
            <w:pPr>
              <w:spacing w:line="260" w:lineRule="exact"/>
              <w:jc w:val="left"/>
              <w:rPr>
                <w:rFonts w:ascii="宋体"/>
                <w:szCs w:val="21"/>
              </w:rPr>
            </w:pPr>
            <w:r w:rsidRPr="00663AF8">
              <w:rPr>
                <w:rFonts w:ascii="宋体" w:hAnsi="宋体" w:cs="宋体" w:hint="eastAsia"/>
                <w:kern w:val="0"/>
                <w:szCs w:val="21"/>
              </w:rPr>
              <w:t>落实乡镇（街道）属地管理责任，各地“低散乱”和“散乱污”管理台帐和综合整治方案应于</w:t>
            </w:r>
            <w:r w:rsidRPr="00663AF8">
              <w:rPr>
                <w:rFonts w:ascii="Times New Roman" w:hAnsi="Times New Roman"/>
                <w:kern w:val="0"/>
                <w:szCs w:val="21"/>
              </w:rPr>
              <w:t>4</w:t>
            </w:r>
            <w:r w:rsidRPr="00663AF8">
              <w:rPr>
                <w:rFonts w:ascii="宋体" w:hAnsi="宋体" w:cs="宋体" w:hint="eastAsia"/>
                <w:kern w:val="0"/>
                <w:szCs w:val="21"/>
              </w:rPr>
              <w:t>月底前报市经信局和市蓝天办备案，</w:t>
            </w:r>
            <w:r w:rsidRPr="00663AF8">
              <w:rPr>
                <w:rFonts w:ascii="Times New Roman" w:hAnsi="Times New Roman"/>
                <w:kern w:val="0"/>
                <w:szCs w:val="21"/>
              </w:rPr>
              <w:t>10</w:t>
            </w:r>
            <w:r w:rsidRPr="00663AF8">
              <w:rPr>
                <w:rFonts w:ascii="宋体" w:hAnsi="宋体" w:cs="宋体" w:hint="eastAsia"/>
                <w:kern w:val="0"/>
                <w:szCs w:val="21"/>
              </w:rPr>
              <w:t>月底前基本完成年度整治任务。</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7</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spacing w:line="260" w:lineRule="exact"/>
              <w:jc w:val="center"/>
              <w:rPr>
                <w:rFonts w:ascii="宋体"/>
                <w:szCs w:val="21"/>
              </w:rPr>
            </w:pPr>
          </w:p>
        </w:tc>
        <w:tc>
          <w:tcPr>
            <w:tcW w:w="10403" w:type="dxa"/>
            <w:vAlign w:val="center"/>
          </w:tcPr>
          <w:p w:rsidR="00A139D9" w:rsidRPr="00663AF8" w:rsidRDefault="00B1237C">
            <w:pPr>
              <w:spacing w:line="260" w:lineRule="exact"/>
              <w:jc w:val="left"/>
              <w:rPr>
                <w:rFonts w:ascii="宋体"/>
                <w:szCs w:val="21"/>
              </w:rPr>
            </w:pPr>
            <w:r w:rsidRPr="00663AF8">
              <w:rPr>
                <w:rFonts w:ascii="宋体" w:hAnsi="宋体" w:cs="宋体" w:hint="eastAsia"/>
                <w:kern w:val="0"/>
                <w:szCs w:val="21"/>
              </w:rPr>
              <w:t>有条件的工业园区和产业集群等，应试</w:t>
            </w:r>
            <w:proofErr w:type="gramStart"/>
            <w:r w:rsidRPr="00663AF8">
              <w:rPr>
                <w:rFonts w:ascii="宋体" w:hAnsi="宋体" w:cs="宋体" w:hint="eastAsia"/>
                <w:kern w:val="0"/>
                <w:szCs w:val="21"/>
              </w:rPr>
              <w:t>点推行</w:t>
            </w:r>
            <w:proofErr w:type="gramEnd"/>
            <w:r w:rsidRPr="00663AF8">
              <w:rPr>
                <w:rFonts w:ascii="宋体" w:hAnsi="宋体" w:cs="宋体" w:hint="eastAsia"/>
                <w:kern w:val="0"/>
                <w:szCs w:val="21"/>
              </w:rPr>
              <w:t>集中喷涂、溶剂集中回收、活性炭集中再生等资源共享中心，提高VOCs治理效率。</w:t>
            </w:r>
          </w:p>
        </w:tc>
      </w:tr>
      <w:tr w:rsidR="00663AF8" w:rsidRPr="00663AF8">
        <w:trPr>
          <w:trHeight w:val="359"/>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8</w:t>
            </w:r>
          </w:p>
        </w:tc>
        <w:tc>
          <w:tcPr>
            <w:tcW w:w="1600" w:type="dxa"/>
            <w:vMerge w:val="restart"/>
            <w:vAlign w:val="center"/>
          </w:tcPr>
          <w:p w:rsidR="00A139D9" w:rsidRPr="00663AF8" w:rsidRDefault="00B1237C">
            <w:pPr>
              <w:widowControl/>
              <w:jc w:val="center"/>
              <w:rPr>
                <w:rFonts w:ascii="宋体" w:hAnsi="宋体" w:cs="宋体"/>
                <w:kern w:val="0"/>
                <w:szCs w:val="21"/>
              </w:rPr>
            </w:pPr>
            <w:r w:rsidRPr="00663AF8">
              <w:rPr>
                <w:rFonts w:ascii="宋体" w:hAnsi="宋体" w:cs="宋体" w:hint="eastAsia"/>
                <w:kern w:val="0"/>
                <w:szCs w:val="21"/>
              </w:rPr>
              <w:t>工业废气治理专项行动</w:t>
            </w:r>
          </w:p>
        </w:tc>
        <w:tc>
          <w:tcPr>
            <w:tcW w:w="1658" w:type="dxa"/>
            <w:vMerge w:val="restart"/>
            <w:vAlign w:val="center"/>
          </w:tcPr>
          <w:p w:rsidR="00A139D9" w:rsidRPr="00663AF8" w:rsidRDefault="00B1237C">
            <w:pPr>
              <w:widowControl/>
              <w:jc w:val="center"/>
              <w:rPr>
                <w:rFonts w:ascii="宋体" w:hAnsi="宋体" w:cs="宋体"/>
                <w:kern w:val="0"/>
                <w:szCs w:val="21"/>
              </w:rPr>
            </w:pPr>
            <w:r w:rsidRPr="00663AF8">
              <w:rPr>
                <w:rFonts w:ascii="宋体" w:hAnsi="宋体" w:cs="宋体" w:hint="eastAsia"/>
                <w:kern w:val="0"/>
                <w:szCs w:val="21"/>
              </w:rPr>
              <w:t>深化</w:t>
            </w:r>
            <w:r w:rsidRPr="00663AF8">
              <w:rPr>
                <w:rFonts w:ascii="Times New Roman" w:hAnsi="Times New Roman"/>
                <w:kern w:val="0"/>
                <w:szCs w:val="21"/>
              </w:rPr>
              <w:t>VOCs</w:t>
            </w:r>
            <w:r w:rsidRPr="00663AF8">
              <w:rPr>
                <w:rFonts w:ascii="宋体" w:hAnsi="宋体" w:cs="宋体" w:hint="eastAsia"/>
                <w:kern w:val="0"/>
                <w:szCs w:val="21"/>
              </w:rPr>
              <w:t>治理</w:t>
            </w:r>
          </w:p>
        </w:tc>
        <w:tc>
          <w:tcPr>
            <w:tcW w:w="10403" w:type="dxa"/>
            <w:vAlign w:val="center"/>
          </w:tcPr>
          <w:p w:rsidR="00A139D9" w:rsidRPr="00663AF8" w:rsidRDefault="006E55C8">
            <w:pPr>
              <w:widowControl/>
              <w:rPr>
                <w:rFonts w:ascii="宋体" w:hAnsi="宋体" w:cs="宋体"/>
                <w:kern w:val="0"/>
                <w:szCs w:val="21"/>
              </w:rPr>
            </w:pPr>
            <w:r w:rsidRPr="006E55C8">
              <w:rPr>
                <w:rFonts w:ascii="宋体" w:hAnsi="宋体" w:cs="宋体"/>
                <w:kern w:val="0"/>
                <w:szCs w:val="21"/>
              </w:rPr>
              <w:t>大力推广使用低VOCs含量涂料、油墨、胶粘剂等原辅材料，在技术较为成熟的印刷、工业涂装（木业、家具制造、集装箱、汽车制造、船舶制造、机械制造、钢结构）、汽修等行业，推动企业全面实施源头替代。</w:t>
            </w:r>
          </w:p>
        </w:tc>
      </w:tr>
      <w:tr w:rsidR="00663AF8" w:rsidRPr="00663AF8">
        <w:trPr>
          <w:trHeight w:val="294"/>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9</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spacing w:line="260" w:lineRule="exact"/>
              <w:jc w:val="center"/>
              <w:rPr>
                <w:rFonts w:ascii="宋体"/>
                <w:szCs w:val="21"/>
              </w:rPr>
            </w:pPr>
          </w:p>
        </w:tc>
        <w:tc>
          <w:tcPr>
            <w:tcW w:w="10403" w:type="dxa"/>
            <w:vAlign w:val="center"/>
          </w:tcPr>
          <w:p w:rsidR="00A139D9" w:rsidRPr="00663AF8" w:rsidRDefault="00B1237C">
            <w:pPr>
              <w:autoSpaceDE w:val="0"/>
              <w:autoSpaceDN w:val="0"/>
              <w:adjustRightInd w:val="0"/>
              <w:spacing w:line="260" w:lineRule="exact"/>
              <w:rPr>
                <w:rFonts w:ascii="宋体"/>
                <w:szCs w:val="21"/>
              </w:rPr>
            </w:pPr>
            <w:r w:rsidRPr="00663AF8">
              <w:rPr>
                <w:rFonts w:ascii="宋体" w:hAnsi="宋体" w:cs="宋体" w:hint="eastAsia"/>
                <w:kern w:val="0"/>
                <w:szCs w:val="21"/>
              </w:rPr>
              <w:t>禁止建设生产和使用高</w:t>
            </w:r>
            <w:r w:rsidRPr="00663AF8">
              <w:rPr>
                <w:rFonts w:ascii="Times New Roman" w:hAnsi="Times New Roman"/>
                <w:kern w:val="0"/>
                <w:szCs w:val="21"/>
              </w:rPr>
              <w:t>VOCs</w:t>
            </w:r>
            <w:r w:rsidRPr="00663AF8">
              <w:rPr>
                <w:rFonts w:ascii="宋体" w:hAnsi="宋体" w:cs="宋体" w:hint="eastAsia"/>
                <w:kern w:val="0"/>
                <w:szCs w:val="21"/>
              </w:rPr>
              <w:t>含量的溶剂型涂料、油墨、黏胶剂等项目。</w:t>
            </w:r>
          </w:p>
        </w:tc>
      </w:tr>
      <w:tr w:rsidR="00663AF8" w:rsidRPr="00663AF8">
        <w:trPr>
          <w:trHeight w:val="294"/>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10</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restart"/>
            <w:vAlign w:val="center"/>
          </w:tcPr>
          <w:p w:rsidR="00A139D9" w:rsidRPr="00663AF8" w:rsidRDefault="00B1237C">
            <w:pPr>
              <w:jc w:val="center"/>
              <w:rPr>
                <w:rFonts w:ascii="宋体"/>
                <w:szCs w:val="21"/>
              </w:rPr>
            </w:pPr>
            <w:r w:rsidRPr="00663AF8">
              <w:rPr>
                <w:rFonts w:ascii="宋体" w:hAnsi="宋体" w:cs="宋体" w:hint="eastAsia"/>
                <w:kern w:val="0"/>
                <w:szCs w:val="21"/>
              </w:rPr>
              <w:t>实施工业炉窑综合治理</w:t>
            </w:r>
          </w:p>
        </w:tc>
        <w:tc>
          <w:tcPr>
            <w:tcW w:w="10403" w:type="dxa"/>
            <w:vAlign w:val="center"/>
          </w:tcPr>
          <w:p w:rsidR="00A139D9" w:rsidRPr="00663AF8" w:rsidRDefault="00B1237C">
            <w:pPr>
              <w:autoSpaceDE w:val="0"/>
              <w:autoSpaceDN w:val="0"/>
              <w:adjustRightInd w:val="0"/>
              <w:spacing w:line="260" w:lineRule="exact"/>
              <w:rPr>
                <w:rFonts w:ascii="宋体" w:hAnsi="宋体" w:cs="宋体"/>
                <w:kern w:val="0"/>
                <w:szCs w:val="21"/>
              </w:rPr>
            </w:pPr>
            <w:r w:rsidRPr="00663AF8">
              <w:rPr>
                <w:rFonts w:ascii="宋体" w:hAnsi="宋体" w:cs="宋体" w:hint="eastAsia"/>
                <w:kern w:val="0"/>
                <w:szCs w:val="21"/>
              </w:rPr>
              <w:t>落实《浙江省工业炉窑大气污染综合治理实施方案》要求。</w:t>
            </w:r>
          </w:p>
        </w:tc>
      </w:tr>
      <w:tr w:rsidR="00663AF8" w:rsidRPr="00663AF8">
        <w:trPr>
          <w:trHeight w:val="373"/>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11</w:t>
            </w:r>
          </w:p>
        </w:tc>
        <w:tc>
          <w:tcPr>
            <w:tcW w:w="1600" w:type="dxa"/>
            <w:vMerge/>
            <w:vAlign w:val="center"/>
          </w:tcPr>
          <w:p w:rsidR="00A139D9" w:rsidRPr="00663AF8" w:rsidRDefault="00A139D9">
            <w:pPr>
              <w:spacing w:line="260" w:lineRule="exact"/>
              <w:jc w:val="center"/>
              <w:rPr>
                <w:rFonts w:ascii="宋体" w:hAnsi="宋体"/>
                <w:szCs w:val="21"/>
              </w:rPr>
            </w:pPr>
          </w:p>
        </w:tc>
        <w:tc>
          <w:tcPr>
            <w:tcW w:w="1658" w:type="dxa"/>
            <w:vMerge/>
            <w:vAlign w:val="center"/>
          </w:tcPr>
          <w:p w:rsidR="00A139D9" w:rsidRPr="00663AF8" w:rsidRDefault="00A139D9">
            <w:pPr>
              <w:widowControl/>
              <w:jc w:val="center"/>
              <w:rPr>
                <w:rFonts w:ascii="宋体" w:hAnsi="宋体" w:cs="宋体"/>
                <w:kern w:val="0"/>
                <w:szCs w:val="21"/>
              </w:rPr>
            </w:pPr>
          </w:p>
        </w:tc>
        <w:tc>
          <w:tcPr>
            <w:tcW w:w="10403" w:type="dxa"/>
            <w:vAlign w:val="center"/>
          </w:tcPr>
          <w:p w:rsidR="00A139D9" w:rsidRPr="00663AF8" w:rsidRDefault="00B1237C">
            <w:pPr>
              <w:widowControl/>
              <w:rPr>
                <w:rFonts w:ascii="宋体" w:hAnsi="宋体" w:cs="宋体"/>
                <w:kern w:val="0"/>
                <w:szCs w:val="21"/>
              </w:rPr>
            </w:pPr>
            <w:r w:rsidRPr="00663AF8">
              <w:rPr>
                <w:rFonts w:ascii="宋体" w:hAnsi="宋体" w:cs="宋体" w:hint="eastAsia"/>
                <w:kern w:val="0"/>
                <w:szCs w:val="21"/>
              </w:rPr>
              <w:t>淘汰工业炉窑落后和过剩产能。</w:t>
            </w:r>
          </w:p>
        </w:tc>
      </w:tr>
      <w:tr w:rsidR="00663AF8" w:rsidRPr="00663AF8">
        <w:trPr>
          <w:trHeight w:val="54"/>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12</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spacing w:line="260" w:lineRule="exact"/>
              <w:jc w:val="center"/>
              <w:rPr>
                <w:rFonts w:ascii="宋体"/>
                <w:szCs w:val="21"/>
              </w:rPr>
            </w:pPr>
          </w:p>
        </w:tc>
        <w:tc>
          <w:tcPr>
            <w:tcW w:w="10403" w:type="dxa"/>
            <w:vAlign w:val="center"/>
          </w:tcPr>
          <w:p w:rsidR="00A139D9" w:rsidRPr="00663AF8" w:rsidRDefault="00B1237C">
            <w:pPr>
              <w:autoSpaceDE w:val="0"/>
              <w:autoSpaceDN w:val="0"/>
              <w:adjustRightInd w:val="0"/>
              <w:spacing w:line="260" w:lineRule="exact"/>
              <w:rPr>
                <w:rFonts w:ascii="宋体"/>
                <w:szCs w:val="21"/>
              </w:rPr>
            </w:pPr>
            <w:r w:rsidRPr="00663AF8">
              <w:rPr>
                <w:rFonts w:ascii="宋体" w:hAnsi="宋体" w:cs="宋体" w:hint="eastAsia"/>
                <w:kern w:val="0"/>
                <w:szCs w:val="21"/>
              </w:rPr>
              <w:t>推进砖瓦行业整治，实施嵊州市硅藻土行业综合整治。</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hint="eastAsia"/>
                <w:szCs w:val="21"/>
              </w:rPr>
              <w:t>13</w:t>
            </w:r>
          </w:p>
        </w:tc>
        <w:tc>
          <w:tcPr>
            <w:tcW w:w="1600" w:type="dxa"/>
            <w:vMerge/>
            <w:vAlign w:val="center"/>
          </w:tcPr>
          <w:p w:rsidR="00A139D9" w:rsidRPr="00663AF8" w:rsidRDefault="00A139D9">
            <w:pPr>
              <w:spacing w:line="260" w:lineRule="exact"/>
              <w:jc w:val="center"/>
              <w:rPr>
                <w:rFonts w:ascii="宋体"/>
                <w:szCs w:val="21"/>
              </w:rPr>
            </w:pPr>
          </w:p>
        </w:tc>
        <w:tc>
          <w:tcPr>
            <w:tcW w:w="1658" w:type="dxa"/>
            <w:vMerge/>
            <w:vAlign w:val="center"/>
          </w:tcPr>
          <w:p w:rsidR="00A139D9" w:rsidRPr="00663AF8" w:rsidRDefault="00A139D9">
            <w:pPr>
              <w:widowControl/>
              <w:jc w:val="left"/>
              <w:rPr>
                <w:rFonts w:ascii="宋体" w:hAnsi="宋体" w:cs="宋体"/>
                <w:kern w:val="0"/>
                <w:szCs w:val="21"/>
              </w:rPr>
            </w:pPr>
          </w:p>
        </w:tc>
        <w:tc>
          <w:tcPr>
            <w:tcW w:w="10403" w:type="dxa"/>
            <w:vAlign w:val="center"/>
          </w:tcPr>
          <w:p w:rsidR="00A139D9" w:rsidRPr="00663AF8" w:rsidRDefault="00B1237C">
            <w:pPr>
              <w:widowControl/>
              <w:rPr>
                <w:rFonts w:ascii="宋体" w:hAnsi="宋体" w:cs="宋体"/>
                <w:kern w:val="0"/>
                <w:szCs w:val="21"/>
              </w:rPr>
            </w:pPr>
            <w:r w:rsidRPr="00663AF8">
              <w:rPr>
                <w:rFonts w:ascii="宋体" w:hAnsi="宋体" w:cs="宋体" w:hint="eastAsia"/>
                <w:kern w:val="0"/>
                <w:szCs w:val="21"/>
              </w:rPr>
              <w:t>实施铸造行业产能清理整治。</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14</w:t>
            </w:r>
          </w:p>
        </w:tc>
        <w:tc>
          <w:tcPr>
            <w:tcW w:w="1600" w:type="dxa"/>
            <w:vMerge/>
            <w:vAlign w:val="center"/>
          </w:tcPr>
          <w:p w:rsidR="00A139D9" w:rsidRPr="00663AF8" w:rsidRDefault="00A139D9">
            <w:pPr>
              <w:spacing w:line="260" w:lineRule="exact"/>
              <w:jc w:val="center"/>
              <w:rPr>
                <w:rFonts w:ascii="宋体" w:hAnsi="宋体"/>
                <w:szCs w:val="21"/>
              </w:rPr>
            </w:pPr>
          </w:p>
        </w:tc>
        <w:tc>
          <w:tcPr>
            <w:tcW w:w="1658" w:type="dxa"/>
            <w:vAlign w:val="center"/>
          </w:tcPr>
          <w:p w:rsidR="00A139D9" w:rsidRPr="00663AF8" w:rsidRDefault="00B1237C">
            <w:pPr>
              <w:spacing w:line="260" w:lineRule="exact"/>
              <w:jc w:val="center"/>
              <w:rPr>
                <w:rFonts w:ascii="宋体"/>
                <w:szCs w:val="21"/>
              </w:rPr>
            </w:pPr>
            <w:r w:rsidRPr="00663AF8">
              <w:rPr>
                <w:rFonts w:ascii="宋体" w:hAnsi="宋体" w:hint="eastAsia"/>
                <w:szCs w:val="21"/>
              </w:rPr>
              <w:t>深化工业园区</w:t>
            </w:r>
          </w:p>
          <w:p w:rsidR="00A139D9" w:rsidRPr="00663AF8" w:rsidRDefault="00B1237C">
            <w:pPr>
              <w:spacing w:line="260" w:lineRule="exact"/>
              <w:jc w:val="center"/>
              <w:rPr>
                <w:rFonts w:ascii="宋体"/>
                <w:szCs w:val="21"/>
              </w:rPr>
            </w:pPr>
            <w:r w:rsidRPr="00663AF8">
              <w:rPr>
                <w:rFonts w:ascii="宋体" w:hAnsi="宋体" w:hint="eastAsia"/>
                <w:szCs w:val="21"/>
              </w:rPr>
              <w:t>治理</w:t>
            </w:r>
          </w:p>
        </w:tc>
        <w:tc>
          <w:tcPr>
            <w:tcW w:w="10403" w:type="dxa"/>
            <w:vAlign w:val="center"/>
          </w:tcPr>
          <w:p w:rsidR="00A139D9" w:rsidRPr="00663AF8" w:rsidRDefault="00B1237C">
            <w:pPr>
              <w:autoSpaceDE w:val="0"/>
              <w:autoSpaceDN w:val="0"/>
              <w:adjustRightInd w:val="0"/>
              <w:spacing w:line="260" w:lineRule="exact"/>
              <w:rPr>
                <w:rFonts w:ascii="宋体"/>
                <w:szCs w:val="21"/>
              </w:rPr>
            </w:pPr>
            <w:r w:rsidRPr="00663AF8">
              <w:rPr>
                <w:rFonts w:ascii="宋体" w:hAnsi="宋体" w:hint="eastAsia"/>
                <w:szCs w:val="21"/>
              </w:rPr>
              <w:t>推进小微园高质量发展和工业园区整合提升行动。</w:t>
            </w:r>
          </w:p>
        </w:tc>
      </w:tr>
      <w:tr w:rsidR="00663AF8" w:rsidRPr="00663AF8">
        <w:trPr>
          <w:trHeight w:val="482"/>
          <w:jc w:val="center"/>
        </w:trPr>
        <w:tc>
          <w:tcPr>
            <w:tcW w:w="764"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hint="eastAsia"/>
                <w:szCs w:val="21"/>
              </w:rPr>
              <w:lastRenderedPageBreak/>
              <w:t>15</w:t>
            </w:r>
          </w:p>
        </w:tc>
        <w:tc>
          <w:tcPr>
            <w:tcW w:w="3258" w:type="dxa"/>
            <w:gridSpan w:val="2"/>
            <w:vAlign w:val="center"/>
          </w:tcPr>
          <w:p w:rsidR="00A139D9" w:rsidRPr="00663AF8" w:rsidRDefault="00B1237C">
            <w:pPr>
              <w:spacing w:line="260" w:lineRule="exact"/>
              <w:jc w:val="center"/>
              <w:rPr>
                <w:rFonts w:ascii="宋体"/>
                <w:szCs w:val="21"/>
              </w:rPr>
            </w:pPr>
            <w:r w:rsidRPr="00663AF8">
              <w:rPr>
                <w:rFonts w:ascii="宋体" w:hAnsi="宋体" w:hint="eastAsia"/>
                <w:szCs w:val="21"/>
              </w:rPr>
              <w:t>保障措施</w:t>
            </w:r>
          </w:p>
        </w:tc>
        <w:tc>
          <w:tcPr>
            <w:tcW w:w="10403" w:type="dxa"/>
            <w:vAlign w:val="center"/>
          </w:tcPr>
          <w:p w:rsidR="00A139D9" w:rsidRPr="00663AF8" w:rsidRDefault="00B1237C">
            <w:pPr>
              <w:spacing w:line="260" w:lineRule="exact"/>
              <w:rPr>
                <w:rFonts w:ascii="宋体"/>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w:t>
            </w:r>
            <w:r w:rsidRPr="00663AF8">
              <w:rPr>
                <w:rFonts w:ascii="宋体" w:hAnsi="宋体" w:hint="eastAsia"/>
                <w:szCs w:val="21"/>
              </w:rPr>
              <w:t>负责对各区、县（市）政府实施年度考核。</w:t>
            </w:r>
          </w:p>
        </w:tc>
      </w:tr>
    </w:tbl>
    <w:p w:rsidR="00A139D9" w:rsidRPr="00663AF8" w:rsidRDefault="00B1237C">
      <w:pPr>
        <w:jc w:val="left"/>
        <w:rPr>
          <w:rFonts w:ascii="黑体" w:eastAsia="黑体" w:hAnsi="黑体"/>
          <w:szCs w:val="21"/>
        </w:rPr>
      </w:pPr>
      <w:r w:rsidRPr="00663AF8">
        <w:rPr>
          <w:rFonts w:ascii="宋体"/>
          <w:szCs w:val="21"/>
        </w:rPr>
        <w:br w:type="page"/>
      </w:r>
      <w:r w:rsidRPr="00663AF8">
        <w:rPr>
          <w:rFonts w:ascii="黑体" w:eastAsia="黑体" w:hAnsi="黑体" w:cs="宋体" w:hint="eastAsia"/>
          <w:sz w:val="28"/>
          <w:szCs w:val="28"/>
        </w:rPr>
        <w:lastRenderedPageBreak/>
        <w:t>三、市公安局</w:t>
      </w: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681"/>
        <w:gridCol w:w="1706"/>
        <w:gridCol w:w="10090"/>
      </w:tblGrid>
      <w:tr w:rsidR="00663AF8" w:rsidRPr="00663AF8" w:rsidTr="00C41EA8">
        <w:trPr>
          <w:trHeight w:val="510"/>
          <w:jc w:val="center"/>
        </w:trPr>
        <w:tc>
          <w:tcPr>
            <w:tcW w:w="741" w:type="dxa"/>
            <w:vAlign w:val="center"/>
          </w:tcPr>
          <w:p w:rsidR="00C41EA8" w:rsidRPr="00663AF8" w:rsidRDefault="00C41EA8">
            <w:pPr>
              <w:spacing w:line="260" w:lineRule="exact"/>
              <w:jc w:val="center"/>
              <w:rPr>
                <w:rFonts w:ascii="黑体" w:eastAsia="黑体" w:hAnsi="黑体"/>
                <w:szCs w:val="21"/>
              </w:rPr>
            </w:pPr>
            <w:r w:rsidRPr="00663AF8">
              <w:rPr>
                <w:rFonts w:ascii="黑体" w:eastAsia="黑体" w:hAnsi="黑体" w:hint="eastAsia"/>
                <w:szCs w:val="21"/>
              </w:rPr>
              <w:t>序号</w:t>
            </w:r>
          </w:p>
        </w:tc>
        <w:tc>
          <w:tcPr>
            <w:tcW w:w="1681" w:type="dxa"/>
            <w:vAlign w:val="center"/>
          </w:tcPr>
          <w:p w:rsidR="00C41EA8" w:rsidRPr="00663AF8" w:rsidRDefault="00C41EA8">
            <w:pPr>
              <w:spacing w:line="260" w:lineRule="exact"/>
              <w:jc w:val="center"/>
              <w:rPr>
                <w:rFonts w:ascii="黑体" w:eastAsia="黑体" w:hAnsi="黑体"/>
                <w:szCs w:val="21"/>
              </w:rPr>
            </w:pPr>
            <w:r w:rsidRPr="00663AF8">
              <w:rPr>
                <w:rFonts w:ascii="黑体" w:eastAsia="黑体" w:hAnsi="黑体" w:hint="eastAsia"/>
                <w:szCs w:val="21"/>
              </w:rPr>
              <w:t>类别</w:t>
            </w:r>
          </w:p>
        </w:tc>
        <w:tc>
          <w:tcPr>
            <w:tcW w:w="1706" w:type="dxa"/>
            <w:vAlign w:val="center"/>
          </w:tcPr>
          <w:p w:rsidR="00C41EA8" w:rsidRPr="00663AF8" w:rsidRDefault="00C41EA8">
            <w:pPr>
              <w:spacing w:line="260" w:lineRule="exact"/>
              <w:jc w:val="center"/>
              <w:rPr>
                <w:rFonts w:ascii="黑体" w:eastAsia="黑体" w:hAnsi="黑体"/>
                <w:szCs w:val="21"/>
              </w:rPr>
            </w:pPr>
            <w:r w:rsidRPr="00663AF8">
              <w:rPr>
                <w:rFonts w:ascii="黑体" w:eastAsia="黑体" w:hAnsi="黑体" w:cs="宋体" w:hint="eastAsia"/>
                <w:kern w:val="0"/>
                <w:szCs w:val="21"/>
              </w:rPr>
              <w:t>工作内容</w:t>
            </w:r>
          </w:p>
        </w:tc>
        <w:tc>
          <w:tcPr>
            <w:tcW w:w="10090" w:type="dxa"/>
            <w:vAlign w:val="center"/>
          </w:tcPr>
          <w:p w:rsidR="00C41EA8" w:rsidRPr="00663AF8" w:rsidRDefault="00C41EA8">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C41EA8">
        <w:trPr>
          <w:trHeight w:val="510"/>
          <w:jc w:val="center"/>
        </w:trPr>
        <w:tc>
          <w:tcPr>
            <w:tcW w:w="741" w:type="dxa"/>
            <w:vAlign w:val="center"/>
          </w:tcPr>
          <w:p w:rsidR="00C41EA8" w:rsidRPr="00663AF8" w:rsidRDefault="00C41EA8">
            <w:pPr>
              <w:spacing w:line="260" w:lineRule="exact"/>
              <w:jc w:val="center"/>
              <w:rPr>
                <w:rFonts w:ascii="Times New Roman" w:hAnsi="Times New Roman"/>
                <w:szCs w:val="21"/>
              </w:rPr>
            </w:pPr>
            <w:r w:rsidRPr="00663AF8">
              <w:rPr>
                <w:rFonts w:ascii="Times New Roman" w:hAnsi="Times New Roman"/>
                <w:szCs w:val="21"/>
              </w:rPr>
              <w:t>1</w:t>
            </w:r>
          </w:p>
        </w:tc>
        <w:tc>
          <w:tcPr>
            <w:tcW w:w="1681" w:type="dxa"/>
            <w:vMerge w:val="restart"/>
            <w:vAlign w:val="center"/>
          </w:tcPr>
          <w:p w:rsidR="00C41EA8" w:rsidRPr="00663AF8" w:rsidRDefault="00C41EA8">
            <w:pPr>
              <w:autoSpaceDE w:val="0"/>
              <w:autoSpaceDN w:val="0"/>
              <w:adjustRightInd w:val="0"/>
              <w:spacing w:line="260" w:lineRule="exact"/>
              <w:jc w:val="center"/>
              <w:rPr>
                <w:rFonts w:ascii="宋体" w:hAnsi="宋体" w:cs="仿宋_GB2312"/>
                <w:szCs w:val="21"/>
              </w:rPr>
            </w:pPr>
            <w:r w:rsidRPr="00663AF8">
              <w:rPr>
                <w:rFonts w:ascii="宋体" w:hAnsi="宋体" w:cs="宋体" w:hint="eastAsia"/>
                <w:kern w:val="0"/>
                <w:szCs w:val="21"/>
              </w:rPr>
              <w:t>柴油</w:t>
            </w:r>
            <w:proofErr w:type="gramStart"/>
            <w:r w:rsidRPr="00663AF8">
              <w:rPr>
                <w:rFonts w:ascii="宋体" w:hAnsi="宋体" w:cs="宋体" w:hint="eastAsia"/>
                <w:kern w:val="0"/>
                <w:szCs w:val="21"/>
              </w:rPr>
              <w:t>车治理</w:t>
            </w:r>
            <w:proofErr w:type="gramEnd"/>
            <w:r w:rsidRPr="00663AF8">
              <w:rPr>
                <w:rFonts w:ascii="宋体" w:hAnsi="宋体" w:cs="宋体" w:hint="eastAsia"/>
                <w:kern w:val="0"/>
                <w:szCs w:val="21"/>
              </w:rPr>
              <w:t>专项行动</w:t>
            </w:r>
          </w:p>
        </w:tc>
        <w:tc>
          <w:tcPr>
            <w:tcW w:w="1706" w:type="dxa"/>
            <w:vAlign w:val="center"/>
          </w:tcPr>
          <w:p w:rsidR="00C41EA8" w:rsidRPr="00663AF8" w:rsidRDefault="00C41EA8">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加快运输结构</w:t>
            </w:r>
          </w:p>
          <w:p w:rsidR="00C41EA8" w:rsidRPr="00663AF8" w:rsidRDefault="00C41EA8">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调整</w:t>
            </w:r>
          </w:p>
        </w:tc>
        <w:tc>
          <w:tcPr>
            <w:tcW w:w="10090" w:type="dxa"/>
            <w:vAlign w:val="center"/>
          </w:tcPr>
          <w:p w:rsidR="00C41EA8" w:rsidRPr="00663AF8" w:rsidRDefault="00C41EA8">
            <w:pPr>
              <w:autoSpaceDE w:val="0"/>
              <w:autoSpaceDN w:val="0"/>
              <w:adjustRightInd w:val="0"/>
              <w:spacing w:line="260" w:lineRule="exact"/>
              <w:rPr>
                <w:rFonts w:ascii="宋体" w:cs="仿宋_GB2312"/>
                <w:szCs w:val="21"/>
              </w:rPr>
            </w:pPr>
            <w:proofErr w:type="gramStart"/>
            <w:r w:rsidRPr="00663AF8">
              <w:rPr>
                <w:rFonts w:ascii="宋体" w:hAnsi="宋体" w:cs="宋体" w:hint="eastAsia"/>
                <w:kern w:val="0"/>
                <w:szCs w:val="21"/>
              </w:rPr>
              <w:t>启动国</w:t>
            </w:r>
            <w:proofErr w:type="gramEnd"/>
            <w:r w:rsidRPr="00663AF8">
              <w:rPr>
                <w:rFonts w:ascii="宋体" w:hAnsi="宋体" w:cs="宋体" w:hint="eastAsia"/>
                <w:kern w:val="0"/>
                <w:szCs w:val="21"/>
              </w:rPr>
              <w:t>三及以下非营运柴油货车淘汰工作。</w:t>
            </w:r>
          </w:p>
        </w:tc>
      </w:tr>
      <w:tr w:rsidR="00663AF8" w:rsidRPr="00663AF8" w:rsidTr="00C41EA8">
        <w:trPr>
          <w:trHeight w:val="510"/>
          <w:jc w:val="center"/>
        </w:trPr>
        <w:tc>
          <w:tcPr>
            <w:tcW w:w="741" w:type="dxa"/>
            <w:vAlign w:val="center"/>
          </w:tcPr>
          <w:p w:rsidR="00C41EA8" w:rsidRPr="00663AF8" w:rsidRDefault="00C41EA8">
            <w:pPr>
              <w:spacing w:line="260" w:lineRule="exact"/>
              <w:jc w:val="center"/>
              <w:rPr>
                <w:rFonts w:ascii="Times New Roman" w:hAnsi="Times New Roman"/>
                <w:szCs w:val="21"/>
              </w:rPr>
            </w:pPr>
            <w:r w:rsidRPr="00663AF8">
              <w:rPr>
                <w:rFonts w:ascii="Times New Roman" w:hAnsi="Times New Roman" w:hint="eastAsia"/>
                <w:szCs w:val="21"/>
              </w:rPr>
              <w:t>2</w:t>
            </w:r>
          </w:p>
        </w:tc>
        <w:tc>
          <w:tcPr>
            <w:tcW w:w="1681" w:type="dxa"/>
            <w:vMerge/>
            <w:vAlign w:val="center"/>
          </w:tcPr>
          <w:p w:rsidR="00C41EA8" w:rsidRPr="00663AF8" w:rsidRDefault="00C41EA8">
            <w:pPr>
              <w:autoSpaceDE w:val="0"/>
              <w:autoSpaceDN w:val="0"/>
              <w:adjustRightInd w:val="0"/>
              <w:spacing w:line="260" w:lineRule="exact"/>
              <w:jc w:val="center"/>
              <w:rPr>
                <w:rFonts w:ascii="宋体" w:hAnsi="宋体" w:cs="仿宋_GB2312"/>
                <w:szCs w:val="21"/>
              </w:rPr>
            </w:pPr>
          </w:p>
        </w:tc>
        <w:tc>
          <w:tcPr>
            <w:tcW w:w="1706" w:type="dxa"/>
            <w:vMerge w:val="restart"/>
            <w:vAlign w:val="center"/>
          </w:tcPr>
          <w:p w:rsidR="00C41EA8" w:rsidRPr="00663AF8" w:rsidRDefault="00C41EA8">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加强柴油车污染排放控制</w:t>
            </w:r>
          </w:p>
        </w:tc>
        <w:tc>
          <w:tcPr>
            <w:tcW w:w="10090" w:type="dxa"/>
            <w:vAlign w:val="center"/>
          </w:tcPr>
          <w:p w:rsidR="00C41EA8" w:rsidRPr="00663AF8" w:rsidRDefault="000F0112" w:rsidP="000F0112">
            <w:pPr>
              <w:autoSpaceDE w:val="0"/>
              <w:autoSpaceDN w:val="0"/>
              <w:adjustRightInd w:val="0"/>
              <w:spacing w:line="260" w:lineRule="exact"/>
              <w:rPr>
                <w:rFonts w:ascii="宋体" w:cs="仿宋_GB2312"/>
                <w:szCs w:val="21"/>
              </w:rPr>
            </w:pPr>
            <w:r w:rsidRPr="00663AF8">
              <w:rPr>
                <w:rFonts w:ascii="宋体" w:hAnsi="宋体" w:cs="仿宋_GB2312"/>
                <w:szCs w:val="21"/>
              </w:rPr>
              <w:t>开展常态化路检路查，完善生态环境部门检测取证、公安交管部门实施处罚、交通运输部门监督维修的联合监管执法模式</w:t>
            </w:r>
            <w:r w:rsidRPr="00663AF8">
              <w:rPr>
                <w:rFonts w:ascii="宋体" w:hAnsi="宋体" w:cs="仿宋_GB2312" w:hint="eastAsia"/>
                <w:szCs w:val="21"/>
              </w:rPr>
              <w:t>。</w:t>
            </w:r>
          </w:p>
        </w:tc>
      </w:tr>
      <w:tr w:rsidR="00663AF8" w:rsidRPr="00663AF8" w:rsidTr="00C41EA8">
        <w:trPr>
          <w:trHeight w:val="510"/>
          <w:jc w:val="center"/>
        </w:trPr>
        <w:tc>
          <w:tcPr>
            <w:tcW w:w="741" w:type="dxa"/>
            <w:vAlign w:val="center"/>
          </w:tcPr>
          <w:p w:rsidR="00C41EA8" w:rsidRPr="00663AF8" w:rsidRDefault="00C41EA8" w:rsidP="00A412BB">
            <w:pPr>
              <w:spacing w:line="260" w:lineRule="exact"/>
              <w:jc w:val="center"/>
              <w:rPr>
                <w:rFonts w:ascii="Times New Roman" w:hAnsi="Times New Roman"/>
                <w:szCs w:val="21"/>
              </w:rPr>
            </w:pPr>
            <w:r w:rsidRPr="00663AF8">
              <w:rPr>
                <w:rFonts w:ascii="Times New Roman" w:hAnsi="Times New Roman" w:hint="eastAsia"/>
                <w:szCs w:val="21"/>
              </w:rPr>
              <w:t>3</w:t>
            </w:r>
          </w:p>
        </w:tc>
        <w:tc>
          <w:tcPr>
            <w:tcW w:w="1681" w:type="dxa"/>
            <w:vMerge/>
            <w:vAlign w:val="center"/>
          </w:tcPr>
          <w:p w:rsidR="00C41EA8" w:rsidRPr="00663AF8" w:rsidRDefault="00C41EA8" w:rsidP="00A412BB">
            <w:pPr>
              <w:autoSpaceDE w:val="0"/>
              <w:autoSpaceDN w:val="0"/>
              <w:adjustRightInd w:val="0"/>
              <w:spacing w:line="260" w:lineRule="exact"/>
              <w:jc w:val="center"/>
              <w:rPr>
                <w:rFonts w:ascii="宋体" w:hAnsi="宋体" w:cs="仿宋_GB2312"/>
                <w:szCs w:val="21"/>
              </w:rPr>
            </w:pPr>
          </w:p>
        </w:tc>
        <w:tc>
          <w:tcPr>
            <w:tcW w:w="1706" w:type="dxa"/>
            <w:vMerge/>
            <w:vAlign w:val="center"/>
          </w:tcPr>
          <w:p w:rsidR="00C41EA8" w:rsidRPr="00663AF8" w:rsidRDefault="00C41EA8" w:rsidP="00A412BB">
            <w:pPr>
              <w:autoSpaceDE w:val="0"/>
              <w:autoSpaceDN w:val="0"/>
              <w:adjustRightInd w:val="0"/>
              <w:spacing w:line="260" w:lineRule="exact"/>
              <w:jc w:val="center"/>
              <w:rPr>
                <w:rFonts w:ascii="宋体" w:hAnsi="宋体" w:cs="仿宋_GB2312"/>
                <w:szCs w:val="21"/>
              </w:rPr>
            </w:pPr>
          </w:p>
        </w:tc>
        <w:tc>
          <w:tcPr>
            <w:tcW w:w="10090" w:type="dxa"/>
            <w:vAlign w:val="center"/>
          </w:tcPr>
          <w:p w:rsidR="00C41EA8" w:rsidRPr="00663AF8" w:rsidRDefault="00C41EA8" w:rsidP="00A412BB">
            <w:pPr>
              <w:autoSpaceDE w:val="0"/>
              <w:autoSpaceDN w:val="0"/>
              <w:adjustRightInd w:val="0"/>
              <w:spacing w:line="260" w:lineRule="exact"/>
              <w:rPr>
                <w:rFonts w:ascii="宋体" w:hAnsi="宋体" w:cs="仿宋_GB2312"/>
                <w:szCs w:val="21"/>
              </w:rPr>
            </w:pPr>
            <w:r w:rsidRPr="00663AF8">
              <w:rPr>
                <w:rFonts w:ascii="宋体" w:hAnsi="宋体" w:cs="仿宋_GB2312" w:hint="eastAsia"/>
                <w:szCs w:val="21"/>
              </w:rPr>
              <w:t>推广使用6063交通违法处罚代码。</w:t>
            </w:r>
          </w:p>
        </w:tc>
      </w:tr>
      <w:tr w:rsidR="00663AF8" w:rsidRPr="00663AF8" w:rsidTr="00C41EA8">
        <w:trPr>
          <w:trHeight w:val="510"/>
          <w:jc w:val="center"/>
        </w:trPr>
        <w:tc>
          <w:tcPr>
            <w:tcW w:w="741" w:type="dxa"/>
            <w:vAlign w:val="center"/>
          </w:tcPr>
          <w:p w:rsidR="00C41EA8" w:rsidRPr="00663AF8" w:rsidRDefault="00C41EA8" w:rsidP="00A412BB">
            <w:pPr>
              <w:spacing w:line="260" w:lineRule="exact"/>
              <w:jc w:val="center"/>
              <w:rPr>
                <w:rFonts w:ascii="Times New Roman" w:hAnsi="Times New Roman"/>
                <w:szCs w:val="21"/>
              </w:rPr>
            </w:pPr>
            <w:r w:rsidRPr="00663AF8">
              <w:rPr>
                <w:rFonts w:ascii="Times New Roman" w:hAnsi="Times New Roman"/>
                <w:szCs w:val="21"/>
              </w:rPr>
              <w:t>4</w:t>
            </w:r>
          </w:p>
        </w:tc>
        <w:tc>
          <w:tcPr>
            <w:tcW w:w="1681" w:type="dxa"/>
            <w:vAlign w:val="center"/>
          </w:tcPr>
          <w:p w:rsidR="00C41EA8" w:rsidRPr="00663AF8" w:rsidRDefault="00C41EA8" w:rsidP="00A412BB">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面源污染管控专项行动</w:t>
            </w:r>
          </w:p>
        </w:tc>
        <w:tc>
          <w:tcPr>
            <w:tcW w:w="1706" w:type="dxa"/>
            <w:vAlign w:val="center"/>
          </w:tcPr>
          <w:p w:rsidR="00C41EA8" w:rsidRPr="00663AF8" w:rsidRDefault="00C41EA8" w:rsidP="00A412BB">
            <w:pPr>
              <w:autoSpaceDE w:val="0"/>
              <w:autoSpaceDN w:val="0"/>
              <w:adjustRightInd w:val="0"/>
              <w:spacing w:line="260" w:lineRule="exact"/>
              <w:jc w:val="center"/>
              <w:rPr>
                <w:rFonts w:ascii="宋体" w:cs="仿宋_GB2312"/>
                <w:szCs w:val="21"/>
              </w:rPr>
            </w:pPr>
            <w:r w:rsidRPr="00663AF8">
              <w:rPr>
                <w:rFonts w:ascii="宋体" w:cs="仿宋_GB2312" w:hint="eastAsia"/>
                <w:szCs w:val="21"/>
              </w:rPr>
              <w:t>加大面源污染治理</w:t>
            </w:r>
          </w:p>
        </w:tc>
        <w:tc>
          <w:tcPr>
            <w:tcW w:w="10090" w:type="dxa"/>
            <w:vAlign w:val="center"/>
          </w:tcPr>
          <w:p w:rsidR="00C41EA8" w:rsidRPr="00663AF8" w:rsidRDefault="00C41EA8" w:rsidP="00A412BB">
            <w:pPr>
              <w:autoSpaceDE w:val="0"/>
              <w:autoSpaceDN w:val="0"/>
              <w:adjustRightInd w:val="0"/>
              <w:spacing w:line="260" w:lineRule="exact"/>
              <w:rPr>
                <w:rFonts w:ascii="宋体" w:hAnsi="宋体" w:cs="仿宋_GB2312"/>
                <w:szCs w:val="21"/>
              </w:rPr>
            </w:pPr>
            <w:r w:rsidRPr="00663AF8">
              <w:rPr>
                <w:rFonts w:ascii="宋体" w:hAnsi="宋体" w:cs="仿宋_GB2312" w:hint="eastAsia"/>
                <w:szCs w:val="21"/>
              </w:rPr>
              <w:t>加大烟花爆竹禁放监管力度。</w:t>
            </w:r>
          </w:p>
        </w:tc>
      </w:tr>
      <w:tr w:rsidR="00C41EA8" w:rsidRPr="00663AF8" w:rsidTr="00C41EA8">
        <w:trPr>
          <w:trHeight w:val="510"/>
          <w:jc w:val="center"/>
        </w:trPr>
        <w:tc>
          <w:tcPr>
            <w:tcW w:w="741" w:type="dxa"/>
            <w:vAlign w:val="center"/>
          </w:tcPr>
          <w:p w:rsidR="00C41EA8" w:rsidRPr="00663AF8" w:rsidRDefault="00C41EA8" w:rsidP="00A412BB">
            <w:pPr>
              <w:spacing w:line="260" w:lineRule="exact"/>
              <w:jc w:val="center"/>
              <w:rPr>
                <w:rFonts w:ascii="Times New Roman" w:hAnsi="Times New Roman"/>
                <w:szCs w:val="21"/>
              </w:rPr>
            </w:pPr>
            <w:r w:rsidRPr="00663AF8">
              <w:rPr>
                <w:rFonts w:ascii="Times New Roman" w:hAnsi="Times New Roman" w:hint="eastAsia"/>
                <w:szCs w:val="21"/>
              </w:rPr>
              <w:t>5</w:t>
            </w:r>
          </w:p>
        </w:tc>
        <w:tc>
          <w:tcPr>
            <w:tcW w:w="3387" w:type="dxa"/>
            <w:gridSpan w:val="2"/>
            <w:vAlign w:val="center"/>
          </w:tcPr>
          <w:p w:rsidR="00C41EA8" w:rsidRPr="00663AF8" w:rsidRDefault="00C41EA8" w:rsidP="00A412BB">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保障措施</w:t>
            </w:r>
          </w:p>
        </w:tc>
        <w:tc>
          <w:tcPr>
            <w:tcW w:w="10090" w:type="dxa"/>
            <w:vAlign w:val="center"/>
          </w:tcPr>
          <w:p w:rsidR="00C41EA8" w:rsidRPr="00663AF8" w:rsidRDefault="00C41EA8" w:rsidP="00A412BB">
            <w:pPr>
              <w:autoSpaceDE w:val="0"/>
              <w:autoSpaceDN w:val="0"/>
              <w:adjustRightInd w:val="0"/>
              <w:spacing w:line="260" w:lineRule="exact"/>
              <w:rPr>
                <w:rFonts w:ascii="宋体" w:cs="仿宋_GB2312"/>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相关子方案，督促指导各区、县（市）开展相关工作，定期开展督查检查，负责对各区、县（市）政府实施年度考核。</w:t>
            </w:r>
          </w:p>
        </w:tc>
      </w:tr>
    </w:tbl>
    <w:p w:rsidR="00A139D9" w:rsidRPr="00663AF8" w:rsidRDefault="00A139D9">
      <w:pPr>
        <w:spacing w:line="260" w:lineRule="exact"/>
        <w:rPr>
          <w:rFonts w:ascii="宋体"/>
          <w:szCs w:val="21"/>
        </w:rPr>
      </w:pPr>
    </w:p>
    <w:p w:rsidR="00A139D9" w:rsidRPr="00663AF8" w:rsidRDefault="00A139D9">
      <w:pPr>
        <w:spacing w:line="260" w:lineRule="exact"/>
        <w:jc w:val="left"/>
        <w:rPr>
          <w:rFonts w:ascii="宋体"/>
          <w:szCs w:val="21"/>
        </w:rPr>
      </w:pPr>
    </w:p>
    <w:p w:rsidR="00A139D9" w:rsidRPr="00663AF8" w:rsidRDefault="00A139D9">
      <w:pPr>
        <w:spacing w:line="260" w:lineRule="exact"/>
        <w:jc w:val="left"/>
        <w:rPr>
          <w:rFonts w:ascii="宋体"/>
          <w:szCs w:val="21"/>
        </w:rPr>
      </w:pPr>
    </w:p>
    <w:p w:rsidR="00A139D9" w:rsidRPr="00663AF8" w:rsidRDefault="00B1237C">
      <w:pPr>
        <w:spacing w:line="520" w:lineRule="exact"/>
        <w:jc w:val="left"/>
        <w:rPr>
          <w:rFonts w:ascii="楷体_GB2312" w:eastAsia="楷体_GB2312" w:hAnsi="宋体"/>
          <w:sz w:val="28"/>
          <w:szCs w:val="28"/>
        </w:rPr>
      </w:pPr>
      <w:r w:rsidRPr="00663AF8">
        <w:rPr>
          <w:rFonts w:ascii="黑体" w:eastAsia="黑体" w:hAnsi="黑体" w:cs="宋体" w:hint="eastAsia"/>
          <w:sz w:val="28"/>
          <w:szCs w:val="28"/>
        </w:rPr>
        <w:t>四、市自然资源和规划局</w:t>
      </w:r>
    </w:p>
    <w:tbl>
      <w:tblPr>
        <w:tblW w:w="14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1720"/>
        <w:gridCol w:w="1745"/>
        <w:gridCol w:w="9994"/>
      </w:tblGrid>
      <w:tr w:rsidR="00663AF8" w:rsidRPr="00663AF8">
        <w:trPr>
          <w:trHeight w:val="510"/>
          <w:jc w:val="center"/>
        </w:trPr>
        <w:tc>
          <w:tcPr>
            <w:tcW w:w="759"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720"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745"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9994"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trPr>
          <w:trHeight w:val="510"/>
          <w:jc w:val="center"/>
        </w:trPr>
        <w:tc>
          <w:tcPr>
            <w:tcW w:w="759"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720" w:type="dxa"/>
            <w:vAlign w:val="center"/>
          </w:tcPr>
          <w:p w:rsidR="00A139D9" w:rsidRPr="00663AF8" w:rsidRDefault="00B1237C">
            <w:pPr>
              <w:pStyle w:val="a7"/>
              <w:widowControl/>
              <w:adjustRightInd w:val="0"/>
              <w:snapToGrid w:val="0"/>
              <w:spacing w:before="0" w:beforeAutospacing="0" w:after="0" w:afterAutospacing="0" w:line="260" w:lineRule="exact"/>
              <w:jc w:val="center"/>
              <w:rPr>
                <w:rFonts w:ascii="宋体" w:hAnsi="宋体" w:cs="仿宋_GB2312"/>
                <w:kern w:val="2"/>
                <w:sz w:val="21"/>
                <w:szCs w:val="21"/>
              </w:rPr>
            </w:pPr>
            <w:r w:rsidRPr="00663AF8">
              <w:rPr>
                <w:rFonts w:ascii="宋体" w:hAnsi="宋体" w:cs="仿宋_GB2312" w:hint="eastAsia"/>
                <w:kern w:val="2"/>
                <w:sz w:val="21"/>
                <w:szCs w:val="21"/>
              </w:rPr>
              <w:t>面源污染管控专项行动</w:t>
            </w:r>
          </w:p>
        </w:tc>
        <w:tc>
          <w:tcPr>
            <w:tcW w:w="1745" w:type="dxa"/>
            <w:vAlign w:val="center"/>
          </w:tcPr>
          <w:p w:rsidR="00A139D9" w:rsidRPr="00663AF8" w:rsidRDefault="00B1237C">
            <w:pPr>
              <w:pStyle w:val="a7"/>
              <w:widowControl/>
              <w:adjustRightInd w:val="0"/>
              <w:snapToGrid w:val="0"/>
              <w:spacing w:before="0" w:beforeAutospacing="0" w:after="0" w:afterAutospacing="0" w:line="260" w:lineRule="exact"/>
              <w:jc w:val="center"/>
              <w:rPr>
                <w:rFonts w:ascii="宋体" w:hAnsi="宋体" w:cs="仿宋_GB2312"/>
                <w:kern w:val="2"/>
                <w:sz w:val="21"/>
                <w:szCs w:val="21"/>
              </w:rPr>
            </w:pPr>
            <w:r w:rsidRPr="00663AF8">
              <w:rPr>
                <w:rFonts w:ascii="宋体" w:hAnsi="宋体" w:cs="仿宋_GB2312" w:hint="eastAsia"/>
                <w:kern w:val="2"/>
                <w:sz w:val="21"/>
                <w:szCs w:val="21"/>
              </w:rPr>
              <w:t>露天矿山粉尘管控</w:t>
            </w:r>
          </w:p>
        </w:tc>
        <w:tc>
          <w:tcPr>
            <w:tcW w:w="9994" w:type="dxa"/>
            <w:vAlign w:val="center"/>
          </w:tcPr>
          <w:p w:rsidR="00A139D9" w:rsidRPr="00663AF8" w:rsidRDefault="00B1237C">
            <w:pPr>
              <w:pStyle w:val="a7"/>
              <w:widowControl/>
              <w:adjustRightInd w:val="0"/>
              <w:snapToGrid w:val="0"/>
              <w:spacing w:before="0" w:beforeAutospacing="0" w:after="0" w:afterAutospacing="0" w:line="260" w:lineRule="exact"/>
              <w:jc w:val="both"/>
              <w:rPr>
                <w:rFonts w:ascii="宋体" w:cs="仿宋_GB2312"/>
                <w:kern w:val="2"/>
                <w:sz w:val="21"/>
                <w:szCs w:val="21"/>
              </w:rPr>
            </w:pPr>
            <w:r w:rsidRPr="00663AF8">
              <w:rPr>
                <w:rFonts w:ascii="宋体" w:hAnsi="宋体" w:cs="仿宋_GB2312" w:hint="eastAsia"/>
                <w:kern w:val="2"/>
                <w:sz w:val="21"/>
                <w:szCs w:val="21"/>
              </w:rPr>
              <w:t>完成露天矿山摸底排查，推进露天矿山综合整治。对责任主体灭失的露天矿山，加强修复绿化、</w:t>
            </w:r>
            <w:proofErr w:type="gramStart"/>
            <w:r w:rsidRPr="00663AF8">
              <w:rPr>
                <w:rFonts w:ascii="宋体" w:hAnsi="宋体" w:cs="仿宋_GB2312" w:hint="eastAsia"/>
                <w:kern w:val="2"/>
                <w:sz w:val="21"/>
                <w:szCs w:val="21"/>
              </w:rPr>
              <w:t>减尘抑尘</w:t>
            </w:r>
            <w:proofErr w:type="gramEnd"/>
            <w:r w:rsidRPr="00663AF8">
              <w:rPr>
                <w:rFonts w:ascii="宋体" w:hAnsi="宋体" w:cs="仿宋_GB2312" w:hint="eastAsia"/>
                <w:kern w:val="2"/>
                <w:sz w:val="21"/>
                <w:szCs w:val="21"/>
              </w:rPr>
              <w:t>。</w:t>
            </w:r>
          </w:p>
        </w:tc>
      </w:tr>
      <w:tr w:rsidR="00A139D9" w:rsidRPr="00663AF8" w:rsidTr="004A0DD1">
        <w:trPr>
          <w:trHeight w:val="497"/>
          <w:jc w:val="center"/>
        </w:trPr>
        <w:tc>
          <w:tcPr>
            <w:tcW w:w="759"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3465" w:type="dxa"/>
            <w:gridSpan w:val="2"/>
            <w:vAlign w:val="center"/>
          </w:tcPr>
          <w:p w:rsidR="00A139D9" w:rsidRPr="00663AF8" w:rsidRDefault="00B1237C">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保障措施</w:t>
            </w:r>
          </w:p>
        </w:tc>
        <w:tc>
          <w:tcPr>
            <w:tcW w:w="9994" w:type="dxa"/>
            <w:vAlign w:val="center"/>
          </w:tcPr>
          <w:p w:rsidR="00A139D9" w:rsidRPr="00663AF8" w:rsidRDefault="00B1237C">
            <w:pPr>
              <w:autoSpaceDE w:val="0"/>
              <w:autoSpaceDN w:val="0"/>
              <w:adjustRightInd w:val="0"/>
              <w:spacing w:line="260" w:lineRule="exact"/>
              <w:rPr>
                <w:rFonts w:ascii="宋体" w:cs="仿宋_GB2312"/>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相关子方案，督促指导各区、县（市）开展相关工作，定期开展督查检查，负责对各区、县（市）政府实施年度考核。</w:t>
            </w:r>
          </w:p>
        </w:tc>
      </w:tr>
    </w:tbl>
    <w:p w:rsidR="00A139D9" w:rsidRPr="00663AF8" w:rsidRDefault="00A139D9">
      <w:pPr>
        <w:spacing w:line="260" w:lineRule="exact"/>
        <w:jc w:val="left"/>
        <w:rPr>
          <w:rFonts w:ascii="宋体"/>
          <w:szCs w:val="21"/>
        </w:rPr>
      </w:pPr>
    </w:p>
    <w:p w:rsidR="00A139D9" w:rsidRPr="00663AF8" w:rsidRDefault="00A139D9">
      <w:pPr>
        <w:jc w:val="left"/>
        <w:rPr>
          <w:rFonts w:ascii="宋体"/>
          <w:szCs w:val="21"/>
        </w:rPr>
        <w:sectPr w:rsidR="00A139D9" w:rsidRPr="00663AF8">
          <w:footerReference w:type="default" r:id="rId8"/>
          <w:pgSz w:w="16838" w:h="11906" w:orient="landscape"/>
          <w:pgMar w:top="1418" w:right="1418" w:bottom="1418" w:left="1418" w:header="851" w:footer="992" w:gutter="0"/>
          <w:cols w:space="425"/>
          <w:docGrid w:type="lines" w:linePitch="312"/>
        </w:sectPr>
      </w:pPr>
    </w:p>
    <w:p w:rsidR="00A139D9" w:rsidRPr="00663AF8" w:rsidRDefault="00B1237C">
      <w:pPr>
        <w:jc w:val="left"/>
        <w:rPr>
          <w:rFonts w:ascii="黑体" w:eastAsia="黑体" w:hAnsi="黑体"/>
          <w:sz w:val="28"/>
          <w:szCs w:val="28"/>
        </w:rPr>
      </w:pPr>
      <w:r w:rsidRPr="00663AF8">
        <w:rPr>
          <w:rFonts w:ascii="黑体" w:eastAsia="黑体" w:hAnsi="黑体" w:cs="宋体" w:hint="eastAsia"/>
          <w:sz w:val="28"/>
          <w:szCs w:val="28"/>
        </w:rPr>
        <w:lastRenderedPageBreak/>
        <w:t>五、市生态环境局</w:t>
      </w:r>
    </w:p>
    <w:tbl>
      <w:tblPr>
        <w:tblW w:w="1431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558"/>
        <w:gridCol w:w="1700"/>
        <w:gridCol w:w="10337"/>
      </w:tblGrid>
      <w:tr w:rsidR="00663AF8" w:rsidRPr="00663AF8">
        <w:trPr>
          <w:trHeight w:val="312"/>
          <w:tblHeader/>
        </w:trPr>
        <w:tc>
          <w:tcPr>
            <w:tcW w:w="719" w:type="dxa"/>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序号</w:t>
            </w:r>
          </w:p>
        </w:tc>
        <w:tc>
          <w:tcPr>
            <w:tcW w:w="1558" w:type="dxa"/>
            <w:shd w:val="clear" w:color="auto" w:fill="auto"/>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700" w:type="dxa"/>
            <w:shd w:val="clear" w:color="auto" w:fill="auto"/>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10337" w:type="dxa"/>
            <w:shd w:val="clear" w:color="auto" w:fill="auto"/>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工作任务</w:t>
            </w:r>
          </w:p>
        </w:tc>
      </w:tr>
      <w:tr w:rsidR="00663AF8" w:rsidRPr="00663AF8">
        <w:trPr>
          <w:trHeight w:val="182"/>
        </w:trPr>
        <w:tc>
          <w:tcPr>
            <w:tcW w:w="719"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558" w:type="dxa"/>
            <w:vMerge w:val="restart"/>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产业结构优化专项行动</w:t>
            </w:r>
          </w:p>
        </w:tc>
        <w:tc>
          <w:tcPr>
            <w:tcW w:w="1700" w:type="dxa"/>
            <w:shd w:val="clear" w:color="auto" w:fill="auto"/>
            <w:vAlign w:val="center"/>
          </w:tcPr>
          <w:p w:rsidR="00A139D9" w:rsidRPr="00663AF8" w:rsidRDefault="00B1237C">
            <w:pPr>
              <w:widowControl/>
              <w:spacing w:line="240" w:lineRule="exact"/>
              <w:jc w:val="center"/>
              <w:rPr>
                <w:rFonts w:ascii="宋体" w:hAnsi="宋体" w:cs="宋体"/>
                <w:kern w:val="0"/>
                <w:szCs w:val="21"/>
              </w:rPr>
            </w:pPr>
            <w:r w:rsidRPr="00663AF8">
              <w:rPr>
                <w:rFonts w:ascii="宋体" w:hAnsi="宋体" w:cs="宋体" w:hint="eastAsia"/>
                <w:kern w:val="0"/>
                <w:szCs w:val="21"/>
              </w:rPr>
              <w:t>优化产业布局</w:t>
            </w:r>
          </w:p>
        </w:tc>
        <w:tc>
          <w:tcPr>
            <w:tcW w:w="10337" w:type="dxa"/>
            <w:shd w:val="clear" w:color="auto" w:fill="auto"/>
            <w:vAlign w:val="center"/>
          </w:tcPr>
          <w:p w:rsidR="00A139D9" w:rsidRPr="00663AF8" w:rsidRDefault="004A0DD1">
            <w:pPr>
              <w:widowControl/>
              <w:spacing w:line="240" w:lineRule="exact"/>
              <w:rPr>
                <w:rFonts w:ascii="宋体" w:hAnsi="宋体" w:cs="宋体"/>
                <w:kern w:val="0"/>
                <w:szCs w:val="21"/>
              </w:rPr>
            </w:pPr>
            <w:r w:rsidRPr="00663AF8">
              <w:rPr>
                <w:rFonts w:ascii="宋体" w:hAnsi="宋体" w:cs="宋体" w:hint="eastAsia"/>
                <w:kern w:val="0"/>
                <w:szCs w:val="21"/>
              </w:rPr>
              <w:t>发布生态保护红线、环境质量底线、资源利用上线、环境准入清单编制并运用。积极推行区域、规划环境影响评价。</w:t>
            </w:r>
          </w:p>
        </w:tc>
      </w:tr>
      <w:tr w:rsidR="00663AF8" w:rsidRPr="00663AF8">
        <w:trPr>
          <w:trHeight w:val="18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hint="eastAsia"/>
                <w:szCs w:val="21"/>
              </w:rPr>
              <w:t>2</w:t>
            </w:r>
          </w:p>
        </w:tc>
        <w:tc>
          <w:tcPr>
            <w:tcW w:w="1558" w:type="dxa"/>
            <w:vMerge/>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p>
        </w:tc>
        <w:tc>
          <w:tcPr>
            <w:tcW w:w="1700" w:type="dxa"/>
            <w:vMerge w:val="restart"/>
            <w:shd w:val="clear" w:color="auto" w:fill="auto"/>
            <w:vAlign w:val="center"/>
          </w:tcPr>
          <w:p w:rsidR="00EF4C2E" w:rsidRPr="00663AF8" w:rsidRDefault="00EF4C2E" w:rsidP="00EF4C2E">
            <w:pPr>
              <w:spacing w:line="240" w:lineRule="exact"/>
              <w:jc w:val="center"/>
              <w:rPr>
                <w:rFonts w:ascii="宋体" w:hAnsi="宋体" w:cs="宋体"/>
                <w:kern w:val="0"/>
                <w:szCs w:val="21"/>
              </w:rPr>
            </w:pPr>
            <w:r w:rsidRPr="00663AF8">
              <w:rPr>
                <w:rFonts w:ascii="宋体" w:hAnsi="宋体" w:cs="宋体" w:hint="eastAsia"/>
                <w:kern w:val="0"/>
                <w:szCs w:val="21"/>
              </w:rPr>
              <w:t>推进企业集群升级改造</w:t>
            </w:r>
          </w:p>
        </w:tc>
        <w:tc>
          <w:tcPr>
            <w:tcW w:w="10337" w:type="dxa"/>
            <w:shd w:val="clear" w:color="auto" w:fill="auto"/>
            <w:vAlign w:val="center"/>
          </w:tcPr>
          <w:p w:rsidR="00EF4C2E" w:rsidRPr="00663AF8" w:rsidRDefault="00EF4C2E" w:rsidP="00EF4C2E">
            <w:pPr>
              <w:widowControl/>
              <w:spacing w:line="240" w:lineRule="exact"/>
              <w:rPr>
                <w:rFonts w:ascii="宋体" w:hAnsi="宋体" w:cs="宋体"/>
                <w:kern w:val="0"/>
                <w:szCs w:val="21"/>
              </w:rPr>
            </w:pPr>
            <w:r w:rsidRPr="00663AF8">
              <w:rPr>
                <w:rFonts w:ascii="宋体" w:hAnsi="宋体" w:cs="宋体" w:hint="eastAsia"/>
                <w:kern w:val="0"/>
                <w:szCs w:val="21"/>
              </w:rPr>
              <w:t>配合开展产业集群综合整治，组织实施未批先建、批建不符等环保违法项目清理。</w:t>
            </w:r>
          </w:p>
        </w:tc>
      </w:tr>
      <w:tr w:rsidR="00663AF8" w:rsidRPr="00663AF8">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szCs w:val="21"/>
              </w:rPr>
              <w:t>3</w:t>
            </w:r>
          </w:p>
        </w:tc>
        <w:tc>
          <w:tcPr>
            <w:tcW w:w="1558"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700" w:type="dxa"/>
            <w:vMerge/>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p>
        </w:tc>
        <w:tc>
          <w:tcPr>
            <w:tcW w:w="10337" w:type="dxa"/>
            <w:shd w:val="clear" w:color="auto" w:fill="auto"/>
            <w:vAlign w:val="center"/>
          </w:tcPr>
          <w:p w:rsidR="00EF4C2E" w:rsidRPr="00663AF8" w:rsidRDefault="00EF4C2E" w:rsidP="00EF4C2E">
            <w:pPr>
              <w:widowControl/>
              <w:spacing w:line="240" w:lineRule="exact"/>
              <w:rPr>
                <w:rFonts w:ascii="宋体" w:hAnsi="宋体" w:cs="宋体"/>
                <w:kern w:val="0"/>
                <w:szCs w:val="21"/>
              </w:rPr>
            </w:pPr>
            <w:r w:rsidRPr="00663AF8">
              <w:rPr>
                <w:rFonts w:ascii="宋体" w:hAnsi="宋体" w:cs="宋体" w:hint="eastAsia"/>
                <w:kern w:val="0"/>
                <w:szCs w:val="21"/>
              </w:rPr>
              <w:t>有条件的工业园区和产业集群等，应试</w:t>
            </w:r>
            <w:proofErr w:type="gramStart"/>
            <w:r w:rsidRPr="00663AF8">
              <w:rPr>
                <w:rFonts w:ascii="宋体" w:hAnsi="宋体" w:cs="宋体" w:hint="eastAsia"/>
                <w:kern w:val="0"/>
                <w:szCs w:val="21"/>
              </w:rPr>
              <w:t>点推行</w:t>
            </w:r>
            <w:proofErr w:type="gramEnd"/>
            <w:r w:rsidRPr="00663AF8">
              <w:rPr>
                <w:rFonts w:ascii="宋体" w:hAnsi="宋体" w:cs="宋体" w:hint="eastAsia"/>
                <w:kern w:val="0"/>
                <w:szCs w:val="21"/>
              </w:rPr>
              <w:t>集中喷涂、溶剂集中回收、活性炭集中再生等资源共享中心，提高VOCs治理效率。</w:t>
            </w:r>
          </w:p>
        </w:tc>
      </w:tr>
      <w:tr w:rsidR="00663AF8" w:rsidRPr="00663AF8">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szCs w:val="21"/>
              </w:rPr>
              <w:t>4</w:t>
            </w:r>
          </w:p>
        </w:tc>
        <w:tc>
          <w:tcPr>
            <w:tcW w:w="1558" w:type="dxa"/>
            <w:vMerge w:val="restart"/>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r w:rsidRPr="00663AF8">
              <w:rPr>
                <w:rFonts w:ascii="宋体" w:hAnsi="宋体" w:cs="宋体" w:hint="eastAsia"/>
                <w:kern w:val="0"/>
                <w:szCs w:val="21"/>
              </w:rPr>
              <w:t>能源结构调整专项行动</w:t>
            </w:r>
          </w:p>
        </w:tc>
        <w:tc>
          <w:tcPr>
            <w:tcW w:w="1700" w:type="dxa"/>
            <w:vMerge w:val="restart"/>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r w:rsidRPr="00663AF8">
              <w:rPr>
                <w:rFonts w:ascii="宋体" w:hAnsi="宋体" w:cs="宋体" w:hint="eastAsia"/>
                <w:kern w:val="0"/>
                <w:szCs w:val="21"/>
              </w:rPr>
              <w:t>开展锅炉综合整治</w:t>
            </w:r>
          </w:p>
        </w:tc>
        <w:tc>
          <w:tcPr>
            <w:tcW w:w="10337" w:type="dxa"/>
            <w:shd w:val="clear" w:color="auto" w:fill="auto"/>
            <w:vAlign w:val="center"/>
          </w:tcPr>
          <w:p w:rsidR="00EF4C2E" w:rsidRPr="00663AF8" w:rsidRDefault="00EF4C2E" w:rsidP="00EF4C2E">
            <w:pPr>
              <w:widowControl/>
              <w:spacing w:line="240" w:lineRule="exact"/>
              <w:rPr>
                <w:rFonts w:ascii="宋体" w:hAnsi="宋体" w:cs="宋体"/>
                <w:kern w:val="0"/>
                <w:szCs w:val="21"/>
              </w:rPr>
            </w:pPr>
            <w:r w:rsidRPr="00663AF8">
              <w:rPr>
                <w:rFonts w:ascii="宋体" w:hAnsi="宋体" w:cs="宋体" w:hint="eastAsia"/>
                <w:kern w:val="0"/>
                <w:szCs w:val="21"/>
              </w:rPr>
              <w:t>新建燃气锅炉烟气排放需</w:t>
            </w:r>
            <w:proofErr w:type="gramStart"/>
            <w:r w:rsidRPr="00663AF8">
              <w:rPr>
                <w:rFonts w:ascii="宋体" w:hAnsi="宋体" w:cs="宋体" w:hint="eastAsia"/>
                <w:kern w:val="0"/>
                <w:szCs w:val="21"/>
              </w:rPr>
              <w:t>达到低氮燃烧</w:t>
            </w:r>
            <w:proofErr w:type="gramEnd"/>
            <w:r w:rsidRPr="00663AF8">
              <w:rPr>
                <w:rFonts w:ascii="宋体" w:hAnsi="宋体" w:cs="宋体" w:hint="eastAsia"/>
                <w:kern w:val="0"/>
                <w:szCs w:val="21"/>
              </w:rPr>
              <w:t>要求；建成区不鼓励新建生物质锅炉，特殊情况需建生物质锅炉的须达到超低排放要求。</w:t>
            </w:r>
          </w:p>
        </w:tc>
      </w:tr>
      <w:tr w:rsidR="00663AF8" w:rsidRPr="00663AF8">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szCs w:val="21"/>
              </w:rPr>
              <w:t>5</w:t>
            </w:r>
          </w:p>
        </w:tc>
        <w:tc>
          <w:tcPr>
            <w:tcW w:w="1558" w:type="dxa"/>
            <w:vMerge/>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p>
        </w:tc>
        <w:tc>
          <w:tcPr>
            <w:tcW w:w="1700" w:type="dxa"/>
            <w:vMerge/>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p>
        </w:tc>
        <w:tc>
          <w:tcPr>
            <w:tcW w:w="10337" w:type="dxa"/>
            <w:shd w:val="clear" w:color="auto" w:fill="auto"/>
            <w:vAlign w:val="center"/>
          </w:tcPr>
          <w:p w:rsidR="00EF4C2E" w:rsidRPr="00663AF8" w:rsidRDefault="00597FC6" w:rsidP="00EF4C2E">
            <w:pPr>
              <w:widowControl/>
              <w:spacing w:line="240" w:lineRule="exact"/>
              <w:rPr>
                <w:rFonts w:ascii="宋体" w:hAnsi="宋体" w:cs="宋体"/>
                <w:kern w:val="0"/>
                <w:szCs w:val="21"/>
              </w:rPr>
            </w:pPr>
            <w:r w:rsidRPr="00663AF8">
              <w:rPr>
                <w:rFonts w:ascii="宋体" w:hAnsi="宋体" w:cs="宋体" w:hint="eastAsia"/>
                <w:kern w:val="0"/>
                <w:szCs w:val="21"/>
              </w:rPr>
              <w:t>完成</w:t>
            </w:r>
            <w:r w:rsidR="00EF4C2E" w:rsidRPr="00663AF8">
              <w:rPr>
                <w:rFonts w:ascii="宋体" w:hAnsi="宋体" w:cs="宋体" w:hint="eastAsia"/>
                <w:kern w:val="0"/>
                <w:szCs w:val="21"/>
              </w:rPr>
              <w:t>35蒸吨/</w:t>
            </w:r>
            <w:r w:rsidRPr="00663AF8">
              <w:rPr>
                <w:rFonts w:ascii="宋体" w:hAnsi="宋体" w:cs="宋体" w:hint="eastAsia"/>
                <w:kern w:val="0"/>
                <w:szCs w:val="21"/>
              </w:rPr>
              <w:t>小时及以上高污染燃料锅炉</w:t>
            </w:r>
            <w:r w:rsidR="00EF4C2E" w:rsidRPr="00663AF8">
              <w:rPr>
                <w:rFonts w:ascii="宋体" w:hAnsi="宋体" w:cs="宋体" w:hint="eastAsia"/>
                <w:kern w:val="0"/>
                <w:szCs w:val="21"/>
              </w:rPr>
              <w:t>超低排放改造，达到燃煤热电企业的超低排放水平。</w:t>
            </w:r>
          </w:p>
        </w:tc>
      </w:tr>
      <w:tr w:rsidR="00663AF8" w:rsidRPr="00663AF8">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hint="eastAsia"/>
                <w:szCs w:val="21"/>
              </w:rPr>
              <w:t>6</w:t>
            </w:r>
          </w:p>
        </w:tc>
        <w:tc>
          <w:tcPr>
            <w:tcW w:w="1558"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700"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0337" w:type="dxa"/>
            <w:shd w:val="clear" w:color="auto" w:fill="auto"/>
            <w:vAlign w:val="center"/>
          </w:tcPr>
          <w:p w:rsidR="00EF4C2E" w:rsidRPr="00663AF8" w:rsidRDefault="00EF4C2E" w:rsidP="00BC4F27">
            <w:pPr>
              <w:widowControl/>
              <w:spacing w:line="240" w:lineRule="exact"/>
              <w:rPr>
                <w:rFonts w:ascii="宋体" w:hAnsi="宋体" w:cs="宋体"/>
                <w:kern w:val="0"/>
                <w:szCs w:val="21"/>
              </w:rPr>
            </w:pPr>
            <w:r w:rsidRPr="00663AF8">
              <w:rPr>
                <w:rFonts w:ascii="宋体" w:hAnsi="宋体" w:cs="宋体" w:hint="eastAsia"/>
                <w:kern w:val="0"/>
                <w:szCs w:val="21"/>
              </w:rPr>
              <w:t>全面开展1蒸吨/小时以上工业燃气</w:t>
            </w:r>
            <w:proofErr w:type="gramStart"/>
            <w:r w:rsidRPr="00663AF8">
              <w:rPr>
                <w:rFonts w:ascii="宋体" w:hAnsi="宋体" w:cs="宋体" w:hint="eastAsia"/>
                <w:kern w:val="0"/>
                <w:szCs w:val="21"/>
              </w:rPr>
              <w:t>锅炉低氮改造</w:t>
            </w:r>
            <w:proofErr w:type="gramEnd"/>
            <w:r w:rsidRPr="00663AF8">
              <w:rPr>
                <w:rFonts w:ascii="宋体" w:hAnsi="宋体" w:cs="宋体" w:hint="eastAsia"/>
                <w:kern w:val="0"/>
                <w:szCs w:val="21"/>
              </w:rPr>
              <w:t>，鼓励其他燃气锅炉</w:t>
            </w:r>
            <w:proofErr w:type="gramStart"/>
            <w:r w:rsidRPr="00663AF8">
              <w:rPr>
                <w:rFonts w:ascii="宋体" w:hAnsi="宋体" w:cs="宋体" w:hint="eastAsia"/>
                <w:kern w:val="0"/>
                <w:szCs w:val="21"/>
              </w:rPr>
              <w:t>实施低氮改造</w:t>
            </w:r>
            <w:proofErr w:type="gramEnd"/>
            <w:r w:rsidRPr="00663AF8">
              <w:rPr>
                <w:rFonts w:ascii="宋体" w:hAnsi="宋体" w:cs="宋体" w:hint="eastAsia"/>
                <w:kern w:val="0"/>
                <w:szCs w:val="21"/>
              </w:rPr>
              <w:t>，确保6月底前完成75%以上的锅炉改造或淘汰任务,10月底前基本完成。</w:t>
            </w:r>
          </w:p>
        </w:tc>
      </w:tr>
      <w:tr w:rsidR="00663AF8" w:rsidRPr="00663AF8">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szCs w:val="21"/>
              </w:rPr>
              <w:t>7</w:t>
            </w:r>
          </w:p>
        </w:tc>
        <w:tc>
          <w:tcPr>
            <w:tcW w:w="1558"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700"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0337" w:type="dxa"/>
            <w:shd w:val="clear" w:color="auto" w:fill="auto"/>
            <w:vAlign w:val="center"/>
          </w:tcPr>
          <w:p w:rsidR="00EF4C2E" w:rsidRPr="00663AF8" w:rsidRDefault="00EF4C2E" w:rsidP="00EF4C2E">
            <w:pPr>
              <w:widowControl/>
              <w:spacing w:line="240" w:lineRule="exact"/>
              <w:rPr>
                <w:rFonts w:ascii="宋体" w:hAnsi="宋体" w:cs="宋体"/>
                <w:kern w:val="0"/>
                <w:szCs w:val="21"/>
              </w:rPr>
            </w:pPr>
            <w:r w:rsidRPr="00663AF8">
              <w:rPr>
                <w:rFonts w:ascii="宋体" w:hAnsi="宋体" w:cs="宋体" w:hint="eastAsia"/>
                <w:kern w:val="0"/>
                <w:szCs w:val="21"/>
              </w:rPr>
              <w:t>基本完成建成区生物质锅炉超低排放改造，推进4蒸吨/小时及以上的生物质锅炉安装烟气排放自动监控设施。</w:t>
            </w:r>
          </w:p>
        </w:tc>
      </w:tr>
      <w:tr w:rsidR="00663AF8" w:rsidRPr="00663AF8">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szCs w:val="21"/>
              </w:rPr>
              <w:t>8</w:t>
            </w:r>
          </w:p>
        </w:tc>
        <w:tc>
          <w:tcPr>
            <w:tcW w:w="1558" w:type="dxa"/>
            <w:vMerge w:val="restart"/>
            <w:vAlign w:val="center"/>
          </w:tcPr>
          <w:p w:rsidR="00EF4C2E" w:rsidRPr="00663AF8" w:rsidRDefault="00EF4C2E" w:rsidP="00EF4C2E">
            <w:pPr>
              <w:spacing w:line="240" w:lineRule="exact"/>
              <w:jc w:val="center"/>
              <w:rPr>
                <w:rFonts w:ascii="宋体" w:hAnsi="宋体" w:cs="宋体"/>
                <w:kern w:val="0"/>
                <w:szCs w:val="21"/>
              </w:rPr>
            </w:pPr>
            <w:r w:rsidRPr="00663AF8">
              <w:rPr>
                <w:rFonts w:ascii="宋体" w:hAnsi="宋体" w:cs="宋体" w:hint="eastAsia"/>
                <w:kern w:val="0"/>
                <w:szCs w:val="21"/>
              </w:rPr>
              <w:t>工业废气治理专项行动</w:t>
            </w:r>
          </w:p>
        </w:tc>
        <w:tc>
          <w:tcPr>
            <w:tcW w:w="1700" w:type="dxa"/>
            <w:vMerge w:val="restart"/>
            <w:vAlign w:val="center"/>
          </w:tcPr>
          <w:p w:rsidR="00EF4C2E" w:rsidRPr="00663AF8" w:rsidRDefault="00EF4C2E" w:rsidP="00EF4C2E">
            <w:pPr>
              <w:spacing w:line="240" w:lineRule="exact"/>
              <w:jc w:val="center"/>
              <w:rPr>
                <w:rFonts w:ascii="宋体" w:hAnsi="宋体" w:cs="宋体"/>
                <w:kern w:val="0"/>
                <w:szCs w:val="21"/>
              </w:rPr>
            </w:pPr>
            <w:r w:rsidRPr="00663AF8">
              <w:rPr>
                <w:rFonts w:ascii="宋体" w:hAnsi="宋体" w:cs="宋体" w:hint="eastAsia"/>
                <w:kern w:val="0"/>
                <w:szCs w:val="21"/>
              </w:rPr>
              <w:t>深化</w:t>
            </w:r>
            <w:r w:rsidRPr="00663AF8">
              <w:rPr>
                <w:rFonts w:ascii="Times New Roman" w:hAnsi="Times New Roman"/>
                <w:kern w:val="0"/>
                <w:szCs w:val="21"/>
              </w:rPr>
              <w:t>VOCs</w:t>
            </w:r>
            <w:r w:rsidRPr="00663AF8">
              <w:rPr>
                <w:rFonts w:ascii="宋体" w:hAnsi="宋体" w:cs="宋体" w:hint="eastAsia"/>
                <w:kern w:val="0"/>
                <w:szCs w:val="21"/>
              </w:rPr>
              <w:t>治理</w:t>
            </w:r>
          </w:p>
        </w:tc>
        <w:tc>
          <w:tcPr>
            <w:tcW w:w="10337" w:type="dxa"/>
            <w:shd w:val="clear" w:color="auto" w:fill="auto"/>
            <w:vAlign w:val="center"/>
          </w:tcPr>
          <w:p w:rsidR="00EF4C2E" w:rsidRPr="00663AF8" w:rsidRDefault="006E55C8" w:rsidP="00EF4C2E">
            <w:pPr>
              <w:widowControl/>
              <w:spacing w:line="240" w:lineRule="exact"/>
              <w:rPr>
                <w:rFonts w:ascii="宋体" w:hAnsi="宋体" w:cs="宋体"/>
                <w:kern w:val="0"/>
                <w:szCs w:val="21"/>
              </w:rPr>
            </w:pPr>
            <w:r w:rsidRPr="006E55C8">
              <w:rPr>
                <w:rFonts w:ascii="宋体" w:hAnsi="宋体" w:cs="宋体"/>
                <w:kern w:val="0"/>
                <w:szCs w:val="21"/>
              </w:rPr>
              <w:t>大力推广使用低VOCs含量涂料、油墨、胶粘剂等原辅材料，在技术较为成熟的印刷、工业涂装（木业、家具制造、集装箱、汽车制造、船舶制造、机械制造、钢结构）、汽修等行业，推动企业全面实施源头替代。</w:t>
            </w:r>
          </w:p>
        </w:tc>
      </w:tr>
      <w:tr w:rsidR="00663AF8" w:rsidRPr="00663AF8" w:rsidTr="004A0DD1">
        <w:trPr>
          <w:trHeight w:val="312"/>
        </w:trPr>
        <w:tc>
          <w:tcPr>
            <w:tcW w:w="719" w:type="dxa"/>
            <w:vAlign w:val="center"/>
          </w:tcPr>
          <w:p w:rsidR="00EF4C2E" w:rsidRPr="00663AF8" w:rsidRDefault="00EF4C2E" w:rsidP="00EF4C2E">
            <w:pPr>
              <w:spacing w:line="260" w:lineRule="exact"/>
              <w:jc w:val="center"/>
              <w:rPr>
                <w:rFonts w:ascii="Times New Roman" w:hAnsi="Times New Roman"/>
                <w:szCs w:val="21"/>
              </w:rPr>
            </w:pPr>
            <w:r w:rsidRPr="00663AF8">
              <w:rPr>
                <w:rFonts w:ascii="Times New Roman" w:hAnsi="Times New Roman"/>
                <w:szCs w:val="21"/>
              </w:rPr>
              <w:t>9</w:t>
            </w:r>
          </w:p>
        </w:tc>
        <w:tc>
          <w:tcPr>
            <w:tcW w:w="1558" w:type="dxa"/>
            <w:vMerge/>
            <w:vAlign w:val="center"/>
          </w:tcPr>
          <w:p w:rsidR="00EF4C2E" w:rsidRPr="00663AF8" w:rsidRDefault="00EF4C2E" w:rsidP="00EF4C2E">
            <w:pPr>
              <w:widowControl/>
              <w:spacing w:line="240" w:lineRule="exact"/>
              <w:jc w:val="center"/>
              <w:rPr>
                <w:rFonts w:ascii="宋体" w:hAnsi="宋体" w:cs="宋体"/>
                <w:kern w:val="0"/>
                <w:szCs w:val="21"/>
              </w:rPr>
            </w:pPr>
          </w:p>
        </w:tc>
        <w:tc>
          <w:tcPr>
            <w:tcW w:w="1700" w:type="dxa"/>
            <w:vMerge/>
            <w:shd w:val="clear" w:color="auto" w:fill="auto"/>
            <w:vAlign w:val="center"/>
          </w:tcPr>
          <w:p w:rsidR="00EF4C2E" w:rsidRPr="00663AF8" w:rsidRDefault="00EF4C2E" w:rsidP="00EF4C2E">
            <w:pPr>
              <w:widowControl/>
              <w:spacing w:line="240" w:lineRule="exact"/>
              <w:jc w:val="center"/>
              <w:rPr>
                <w:rFonts w:ascii="宋体" w:hAnsi="宋体" w:cs="宋体"/>
                <w:kern w:val="0"/>
                <w:szCs w:val="21"/>
              </w:rPr>
            </w:pPr>
          </w:p>
        </w:tc>
        <w:tc>
          <w:tcPr>
            <w:tcW w:w="10337" w:type="dxa"/>
            <w:shd w:val="clear" w:color="auto" w:fill="auto"/>
            <w:vAlign w:val="center"/>
          </w:tcPr>
          <w:p w:rsidR="00EF4C2E" w:rsidRPr="00663AF8" w:rsidRDefault="00EF4C2E" w:rsidP="00EF4C2E">
            <w:pPr>
              <w:widowControl/>
              <w:spacing w:line="240" w:lineRule="exact"/>
              <w:rPr>
                <w:rFonts w:ascii="宋体" w:hAnsi="宋体" w:cs="宋体"/>
                <w:kern w:val="0"/>
                <w:szCs w:val="21"/>
              </w:rPr>
            </w:pPr>
            <w:r w:rsidRPr="00663AF8">
              <w:rPr>
                <w:rFonts w:ascii="宋体" w:hAnsi="宋体" w:cs="宋体" w:hint="eastAsia"/>
                <w:kern w:val="0"/>
                <w:szCs w:val="21"/>
              </w:rPr>
              <w:t>禁止建设生产和使用高</w:t>
            </w:r>
            <w:r w:rsidRPr="00663AF8">
              <w:rPr>
                <w:rFonts w:ascii="Times New Roman" w:hAnsi="Times New Roman"/>
                <w:kern w:val="0"/>
                <w:szCs w:val="21"/>
              </w:rPr>
              <w:t>VOCs</w:t>
            </w:r>
            <w:r w:rsidRPr="00663AF8">
              <w:rPr>
                <w:rFonts w:ascii="宋体" w:hAnsi="宋体" w:cs="宋体" w:hint="eastAsia"/>
                <w:kern w:val="0"/>
                <w:szCs w:val="21"/>
              </w:rPr>
              <w:t>含量的溶剂型涂料、油墨、黏胶剂等项目。</w:t>
            </w:r>
          </w:p>
        </w:tc>
      </w:tr>
      <w:tr w:rsidR="00663AF8" w:rsidRPr="00663AF8">
        <w:trPr>
          <w:trHeight w:val="312"/>
        </w:trPr>
        <w:tc>
          <w:tcPr>
            <w:tcW w:w="719" w:type="dxa"/>
            <w:vAlign w:val="center"/>
          </w:tcPr>
          <w:p w:rsidR="00EF4C2E" w:rsidRPr="001463CF" w:rsidRDefault="00EF4C2E" w:rsidP="00EF4C2E">
            <w:pPr>
              <w:spacing w:line="260" w:lineRule="exact"/>
              <w:jc w:val="center"/>
              <w:rPr>
                <w:rFonts w:ascii="Times New Roman" w:hAnsi="Times New Roman"/>
                <w:szCs w:val="21"/>
              </w:rPr>
            </w:pPr>
            <w:r w:rsidRPr="00663AF8">
              <w:rPr>
                <w:rFonts w:ascii="Times New Roman" w:hAnsi="Times New Roman"/>
                <w:szCs w:val="21"/>
              </w:rPr>
              <w:t>10</w:t>
            </w:r>
          </w:p>
        </w:tc>
        <w:tc>
          <w:tcPr>
            <w:tcW w:w="1558"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700" w:type="dxa"/>
            <w:vMerge/>
            <w:vAlign w:val="center"/>
          </w:tcPr>
          <w:p w:rsidR="00EF4C2E" w:rsidRPr="00663AF8" w:rsidRDefault="00EF4C2E" w:rsidP="00EF4C2E">
            <w:pPr>
              <w:widowControl/>
              <w:spacing w:line="240" w:lineRule="exact"/>
              <w:jc w:val="left"/>
              <w:rPr>
                <w:rFonts w:ascii="宋体" w:hAnsi="宋体" w:cs="宋体"/>
                <w:kern w:val="0"/>
                <w:szCs w:val="21"/>
              </w:rPr>
            </w:pPr>
          </w:p>
        </w:tc>
        <w:tc>
          <w:tcPr>
            <w:tcW w:w="10337" w:type="dxa"/>
            <w:shd w:val="clear" w:color="auto" w:fill="auto"/>
            <w:vAlign w:val="center"/>
          </w:tcPr>
          <w:p w:rsidR="00EF4C2E" w:rsidRPr="00663AF8" w:rsidRDefault="00F32066" w:rsidP="00EF4C2E">
            <w:pPr>
              <w:widowControl/>
              <w:spacing w:line="240" w:lineRule="exact"/>
              <w:rPr>
                <w:rFonts w:ascii="宋体" w:hAnsi="宋体" w:cs="宋体"/>
                <w:kern w:val="0"/>
                <w:szCs w:val="21"/>
              </w:rPr>
            </w:pPr>
            <w:r w:rsidRPr="008A0E58">
              <w:rPr>
                <w:rFonts w:asciiTheme="minorEastAsia" w:eastAsiaTheme="minorEastAsia" w:hAnsiTheme="minorEastAsia" w:cs="仿宋_GB2312"/>
                <w:szCs w:val="21"/>
              </w:rPr>
              <w:t>继续推进</w:t>
            </w:r>
            <w:r w:rsidRPr="008A0E58">
              <w:rPr>
                <w:rFonts w:asciiTheme="minorEastAsia" w:eastAsiaTheme="minorEastAsia" w:hAnsiTheme="minorEastAsia" w:cs="仿宋_GB2312" w:hint="eastAsia"/>
                <w:szCs w:val="21"/>
              </w:rPr>
              <w:t>涉VOCs</w:t>
            </w:r>
            <w:r w:rsidRPr="008A0E58">
              <w:rPr>
                <w:rFonts w:asciiTheme="minorEastAsia" w:eastAsiaTheme="minorEastAsia" w:hAnsiTheme="minorEastAsia" w:cs="仿宋_GB2312"/>
                <w:szCs w:val="21"/>
              </w:rPr>
              <w:t>重点行业“源头削减、过程控制、末端治理”的全过程深度治理，对VOCs排放量较大的企业，组织编制实施“一厂</w:t>
            </w:r>
            <w:proofErr w:type="gramStart"/>
            <w:r w:rsidRPr="008A0E58">
              <w:rPr>
                <w:rFonts w:asciiTheme="minorEastAsia" w:eastAsiaTheme="minorEastAsia" w:hAnsiTheme="minorEastAsia" w:cs="仿宋_GB2312"/>
                <w:szCs w:val="21"/>
              </w:rPr>
              <w:t>一</w:t>
            </w:r>
            <w:proofErr w:type="gramEnd"/>
            <w:r w:rsidRPr="008A0E58">
              <w:rPr>
                <w:rFonts w:asciiTheme="minorEastAsia" w:eastAsiaTheme="minorEastAsia" w:hAnsiTheme="minorEastAsia" w:cs="仿宋_GB2312"/>
                <w:szCs w:val="21"/>
              </w:rPr>
              <w:t>策”。</w:t>
            </w:r>
            <w:r w:rsidRPr="008A0E58">
              <w:rPr>
                <w:rFonts w:asciiTheme="minorEastAsia" w:eastAsiaTheme="minorEastAsia" w:hAnsiTheme="minorEastAsia" w:cs="仿宋_GB2312" w:hint="eastAsia"/>
                <w:szCs w:val="21"/>
              </w:rPr>
              <w:t>完成</w:t>
            </w:r>
            <w:r w:rsidRPr="008A0E58">
              <w:rPr>
                <w:rFonts w:asciiTheme="minorEastAsia" w:eastAsiaTheme="minorEastAsia" w:hAnsiTheme="minorEastAsia" w:cs="仿宋_GB2312"/>
                <w:szCs w:val="21"/>
              </w:rPr>
              <w:t>100</w:t>
            </w:r>
            <w:r w:rsidRPr="008A0E58">
              <w:rPr>
                <w:rFonts w:asciiTheme="minorEastAsia" w:eastAsiaTheme="minorEastAsia" w:hAnsiTheme="minorEastAsia" w:cs="仿宋_GB2312" w:hint="eastAsia"/>
                <w:szCs w:val="21"/>
              </w:rPr>
              <w:t>个重点企业</w:t>
            </w:r>
            <w:r w:rsidRPr="008A0E58">
              <w:rPr>
                <w:rFonts w:asciiTheme="minorEastAsia" w:eastAsiaTheme="minorEastAsia" w:hAnsiTheme="minorEastAsia" w:cs="仿宋_GB2312"/>
                <w:szCs w:val="21"/>
              </w:rPr>
              <w:t>VOCs</w:t>
            </w:r>
            <w:r w:rsidRPr="008A0E58">
              <w:rPr>
                <w:rFonts w:asciiTheme="minorEastAsia" w:eastAsiaTheme="minorEastAsia" w:hAnsiTheme="minorEastAsia" w:cs="仿宋_GB2312" w:hint="eastAsia"/>
                <w:szCs w:val="21"/>
              </w:rPr>
              <w:t>治理任务。</w:t>
            </w:r>
          </w:p>
        </w:tc>
      </w:tr>
      <w:tr w:rsidR="00663AF8" w:rsidRPr="00663AF8">
        <w:trPr>
          <w:trHeight w:val="312"/>
        </w:trPr>
        <w:tc>
          <w:tcPr>
            <w:tcW w:w="719" w:type="dxa"/>
            <w:vAlign w:val="center"/>
          </w:tcPr>
          <w:p w:rsidR="0088039C" w:rsidRPr="001463CF" w:rsidRDefault="00F32066" w:rsidP="00064CC0">
            <w:pPr>
              <w:spacing w:line="260" w:lineRule="exact"/>
              <w:jc w:val="center"/>
              <w:rPr>
                <w:rFonts w:ascii="Times New Roman" w:hAnsi="Times New Roman"/>
                <w:szCs w:val="21"/>
              </w:rPr>
            </w:pPr>
            <w:r w:rsidRPr="001463CF">
              <w:rPr>
                <w:rFonts w:ascii="Times New Roman" w:hAnsi="Times New Roman" w:hint="eastAsia"/>
                <w:szCs w:val="21"/>
              </w:rPr>
              <w:t>11</w:t>
            </w:r>
          </w:p>
        </w:tc>
        <w:tc>
          <w:tcPr>
            <w:tcW w:w="1558" w:type="dxa"/>
            <w:vMerge/>
            <w:vAlign w:val="center"/>
          </w:tcPr>
          <w:p w:rsidR="0088039C" w:rsidRPr="00663AF8" w:rsidRDefault="0088039C" w:rsidP="00EF4C2E">
            <w:pPr>
              <w:widowControl/>
              <w:spacing w:line="240" w:lineRule="exact"/>
              <w:jc w:val="left"/>
              <w:rPr>
                <w:rFonts w:ascii="宋体" w:hAnsi="宋体" w:cs="宋体"/>
                <w:kern w:val="0"/>
                <w:szCs w:val="21"/>
              </w:rPr>
            </w:pPr>
          </w:p>
        </w:tc>
        <w:tc>
          <w:tcPr>
            <w:tcW w:w="1700" w:type="dxa"/>
            <w:vMerge/>
            <w:vAlign w:val="center"/>
          </w:tcPr>
          <w:p w:rsidR="0088039C" w:rsidRPr="00663AF8" w:rsidRDefault="0088039C" w:rsidP="00EF4C2E">
            <w:pPr>
              <w:widowControl/>
              <w:spacing w:line="240" w:lineRule="exact"/>
              <w:jc w:val="left"/>
              <w:rPr>
                <w:rFonts w:ascii="宋体" w:hAnsi="宋体" w:cs="宋体"/>
                <w:kern w:val="0"/>
                <w:szCs w:val="21"/>
              </w:rPr>
            </w:pPr>
          </w:p>
        </w:tc>
        <w:tc>
          <w:tcPr>
            <w:tcW w:w="10337" w:type="dxa"/>
            <w:shd w:val="clear" w:color="auto" w:fill="auto"/>
            <w:vAlign w:val="center"/>
          </w:tcPr>
          <w:p w:rsidR="0088039C" w:rsidRPr="00663AF8" w:rsidRDefault="000102EF" w:rsidP="00EF4C2E">
            <w:pPr>
              <w:widowControl/>
              <w:spacing w:line="240" w:lineRule="exact"/>
              <w:rPr>
                <w:rFonts w:ascii="宋体" w:hAnsi="宋体" w:cs="宋体"/>
                <w:kern w:val="0"/>
                <w:szCs w:val="21"/>
              </w:rPr>
            </w:pPr>
            <w:r>
              <w:rPr>
                <w:rFonts w:asciiTheme="minorEastAsia" w:eastAsiaTheme="minorEastAsia" w:hAnsiTheme="minorEastAsia" w:cs="仿宋_GB2312" w:hint="eastAsia"/>
                <w:szCs w:val="21"/>
              </w:rPr>
              <w:t>强化无组织排放管控，密封点数2000个及以上的企业，应开展泄漏检测与修复（</w:t>
            </w:r>
            <w:r>
              <w:rPr>
                <w:rFonts w:asciiTheme="minorEastAsia" w:eastAsiaTheme="minorEastAsia" w:hAnsiTheme="minorEastAsia" w:cs="仿宋_GB2312"/>
                <w:szCs w:val="21"/>
              </w:rPr>
              <w:t>LDAR</w:t>
            </w:r>
            <w:r>
              <w:rPr>
                <w:rFonts w:asciiTheme="minorEastAsia" w:eastAsiaTheme="minorEastAsia" w:hAnsiTheme="minorEastAsia" w:cs="仿宋_GB2312" w:hint="eastAsia"/>
                <w:szCs w:val="21"/>
              </w:rPr>
              <w:t>）；采用全密闭集气罩或密闭空间的，保持微负压状态；采用局部集气罩的，废气收集满足风速控制要求。</w:t>
            </w:r>
          </w:p>
        </w:tc>
      </w:tr>
      <w:tr w:rsidR="00F32066" w:rsidRPr="00663AF8">
        <w:trPr>
          <w:trHeight w:val="312"/>
        </w:trPr>
        <w:tc>
          <w:tcPr>
            <w:tcW w:w="719" w:type="dxa"/>
            <w:vAlign w:val="center"/>
          </w:tcPr>
          <w:p w:rsidR="00F32066" w:rsidRPr="001463CF" w:rsidRDefault="00F32066" w:rsidP="00F32066">
            <w:pPr>
              <w:spacing w:line="260" w:lineRule="exact"/>
              <w:jc w:val="center"/>
              <w:rPr>
                <w:rFonts w:ascii="Times New Roman" w:hAnsi="Times New Roman"/>
                <w:szCs w:val="21"/>
              </w:rPr>
            </w:pPr>
            <w:r w:rsidRPr="00663AF8">
              <w:rPr>
                <w:rFonts w:ascii="Times New Roman" w:hAnsi="Times New Roman"/>
                <w:szCs w:val="21"/>
              </w:rPr>
              <w:t>12</w:t>
            </w:r>
          </w:p>
        </w:tc>
        <w:tc>
          <w:tcPr>
            <w:tcW w:w="1558" w:type="dxa"/>
            <w:vMerge/>
            <w:vAlign w:val="center"/>
          </w:tcPr>
          <w:p w:rsidR="00F32066" w:rsidRPr="00663AF8" w:rsidRDefault="00F32066" w:rsidP="00F32066">
            <w:pPr>
              <w:widowControl/>
              <w:spacing w:line="240" w:lineRule="exact"/>
              <w:jc w:val="left"/>
              <w:rPr>
                <w:rFonts w:ascii="宋体" w:hAnsi="宋体" w:cs="宋体"/>
                <w:kern w:val="0"/>
                <w:szCs w:val="21"/>
              </w:rPr>
            </w:pPr>
          </w:p>
        </w:tc>
        <w:tc>
          <w:tcPr>
            <w:tcW w:w="1700" w:type="dxa"/>
            <w:vMerge/>
            <w:vAlign w:val="center"/>
          </w:tcPr>
          <w:p w:rsidR="00F32066" w:rsidRPr="00663AF8" w:rsidRDefault="00F32066" w:rsidP="00F32066">
            <w:pPr>
              <w:widowControl/>
              <w:spacing w:line="240" w:lineRule="exact"/>
              <w:jc w:val="left"/>
              <w:rPr>
                <w:rFonts w:ascii="宋体" w:hAnsi="宋体" w:cs="宋体"/>
                <w:kern w:val="0"/>
                <w:szCs w:val="21"/>
              </w:rPr>
            </w:pPr>
          </w:p>
        </w:tc>
        <w:tc>
          <w:tcPr>
            <w:tcW w:w="10337" w:type="dxa"/>
            <w:shd w:val="clear" w:color="auto" w:fill="auto"/>
            <w:vAlign w:val="center"/>
          </w:tcPr>
          <w:p w:rsidR="00F32066" w:rsidRPr="00663AF8" w:rsidRDefault="001463CF" w:rsidP="00F32066">
            <w:pPr>
              <w:widowControl/>
              <w:spacing w:line="240" w:lineRule="exact"/>
              <w:rPr>
                <w:rFonts w:ascii="宋体" w:hAnsi="宋体" w:cs="宋体"/>
                <w:kern w:val="0"/>
                <w:szCs w:val="21"/>
              </w:rPr>
            </w:pPr>
            <w:r w:rsidRPr="001463CF">
              <w:rPr>
                <w:rFonts w:asciiTheme="minorEastAsia" w:eastAsiaTheme="minorEastAsia" w:hAnsiTheme="minorEastAsia" w:cs="仿宋_GB2312" w:hint="eastAsia"/>
                <w:szCs w:val="21"/>
              </w:rPr>
              <w:t>推进高效治理设施建设，</w:t>
            </w:r>
            <w:r w:rsidRPr="001463CF">
              <w:rPr>
                <w:rFonts w:asciiTheme="minorEastAsia" w:eastAsiaTheme="minorEastAsia" w:hAnsiTheme="minorEastAsia" w:cs="仿宋_GB2312"/>
                <w:szCs w:val="21"/>
              </w:rPr>
              <w:t>组织开展先进治理技术试点应用，推动印染等重点行业治气技术水平、管理水平、排放水平持续整体提升，严厉打击配备低效废气治理设施、不正常使用废气治理设施等</w:t>
            </w:r>
            <w:r w:rsidRPr="001463CF">
              <w:rPr>
                <w:rFonts w:asciiTheme="minorEastAsia" w:eastAsiaTheme="minorEastAsia" w:hAnsiTheme="minorEastAsia" w:cs="仿宋_GB2312" w:hint="eastAsia"/>
                <w:szCs w:val="21"/>
              </w:rPr>
              <w:t>环境违法行为。</w:t>
            </w:r>
          </w:p>
        </w:tc>
      </w:tr>
      <w:tr w:rsidR="00F32066" w:rsidRPr="00663AF8">
        <w:trPr>
          <w:trHeight w:val="312"/>
        </w:trPr>
        <w:tc>
          <w:tcPr>
            <w:tcW w:w="719" w:type="dxa"/>
            <w:vAlign w:val="center"/>
          </w:tcPr>
          <w:p w:rsidR="00F32066" w:rsidRPr="001463CF" w:rsidRDefault="001463CF" w:rsidP="00F32066">
            <w:pPr>
              <w:spacing w:line="260" w:lineRule="exact"/>
              <w:jc w:val="center"/>
              <w:rPr>
                <w:rFonts w:ascii="Times New Roman" w:hAnsi="Times New Roman"/>
                <w:szCs w:val="21"/>
              </w:rPr>
            </w:pPr>
            <w:r w:rsidRPr="001463CF">
              <w:rPr>
                <w:rFonts w:ascii="Times New Roman" w:hAnsi="Times New Roman" w:hint="eastAsia"/>
                <w:szCs w:val="21"/>
              </w:rPr>
              <w:t>13</w:t>
            </w:r>
          </w:p>
        </w:tc>
        <w:tc>
          <w:tcPr>
            <w:tcW w:w="1558" w:type="dxa"/>
            <w:vMerge/>
            <w:vAlign w:val="center"/>
          </w:tcPr>
          <w:p w:rsidR="00F32066" w:rsidRPr="00663AF8" w:rsidRDefault="00F32066" w:rsidP="00F32066">
            <w:pPr>
              <w:widowControl/>
              <w:spacing w:line="240" w:lineRule="exact"/>
              <w:jc w:val="left"/>
              <w:rPr>
                <w:rFonts w:ascii="宋体" w:hAnsi="宋体" w:cs="宋体"/>
                <w:kern w:val="0"/>
                <w:szCs w:val="21"/>
              </w:rPr>
            </w:pPr>
          </w:p>
        </w:tc>
        <w:tc>
          <w:tcPr>
            <w:tcW w:w="1700" w:type="dxa"/>
            <w:vMerge w:val="restart"/>
            <w:shd w:val="clear" w:color="auto" w:fill="auto"/>
            <w:vAlign w:val="center"/>
          </w:tcPr>
          <w:p w:rsidR="00F32066" w:rsidRPr="00663AF8" w:rsidRDefault="00F32066" w:rsidP="00F32066">
            <w:pPr>
              <w:widowControl/>
              <w:spacing w:line="240" w:lineRule="exact"/>
              <w:jc w:val="center"/>
              <w:rPr>
                <w:rFonts w:ascii="宋体" w:hAnsi="宋体" w:cs="宋体"/>
                <w:kern w:val="0"/>
                <w:szCs w:val="21"/>
              </w:rPr>
            </w:pPr>
            <w:r w:rsidRPr="00663AF8">
              <w:rPr>
                <w:rFonts w:ascii="宋体" w:hAnsi="宋体" w:cs="宋体" w:hint="eastAsia"/>
                <w:kern w:val="0"/>
                <w:szCs w:val="21"/>
              </w:rPr>
              <w:t>实施工业炉窑综合治理</w:t>
            </w:r>
          </w:p>
        </w:tc>
        <w:tc>
          <w:tcPr>
            <w:tcW w:w="10337" w:type="dxa"/>
            <w:shd w:val="clear" w:color="auto" w:fill="auto"/>
            <w:vAlign w:val="center"/>
          </w:tcPr>
          <w:p w:rsidR="00F32066" w:rsidRPr="00663AF8" w:rsidRDefault="00F32066" w:rsidP="00F32066">
            <w:pPr>
              <w:widowControl/>
              <w:spacing w:line="240" w:lineRule="exact"/>
              <w:rPr>
                <w:rFonts w:ascii="宋体" w:hAnsi="宋体" w:cs="宋体"/>
                <w:kern w:val="0"/>
                <w:szCs w:val="21"/>
              </w:rPr>
            </w:pPr>
            <w:r w:rsidRPr="00663AF8">
              <w:rPr>
                <w:rFonts w:ascii="宋体" w:hAnsi="宋体" w:cs="宋体" w:hint="eastAsia"/>
                <w:kern w:val="0"/>
                <w:szCs w:val="21"/>
              </w:rPr>
              <w:t>落实《浙江省工业炉窑大气污染综合治理实施方案》要求。</w:t>
            </w:r>
          </w:p>
        </w:tc>
      </w:tr>
      <w:tr w:rsidR="001463CF" w:rsidRPr="00663AF8">
        <w:trPr>
          <w:trHeight w:val="312"/>
        </w:trPr>
        <w:tc>
          <w:tcPr>
            <w:tcW w:w="719" w:type="dxa"/>
            <w:vAlign w:val="center"/>
          </w:tcPr>
          <w:p w:rsidR="001463CF" w:rsidRPr="001463CF" w:rsidRDefault="001463CF" w:rsidP="001463CF">
            <w:pPr>
              <w:spacing w:line="260" w:lineRule="exact"/>
              <w:jc w:val="center"/>
              <w:rPr>
                <w:rFonts w:ascii="Times New Roman" w:hAnsi="Times New Roman"/>
                <w:szCs w:val="21"/>
              </w:rPr>
            </w:pPr>
            <w:r w:rsidRPr="00663AF8">
              <w:rPr>
                <w:rFonts w:ascii="Times New Roman" w:hAnsi="Times New Roman"/>
                <w:szCs w:val="21"/>
              </w:rPr>
              <w:t>14</w:t>
            </w:r>
          </w:p>
        </w:tc>
        <w:tc>
          <w:tcPr>
            <w:tcW w:w="1558" w:type="dxa"/>
            <w:vMerge/>
            <w:vAlign w:val="center"/>
          </w:tcPr>
          <w:p w:rsidR="001463CF" w:rsidRPr="00663AF8" w:rsidRDefault="001463CF" w:rsidP="001463CF">
            <w:pPr>
              <w:widowControl/>
              <w:spacing w:line="240" w:lineRule="exact"/>
              <w:jc w:val="left"/>
              <w:rPr>
                <w:rFonts w:ascii="宋体" w:hAnsi="宋体" w:cs="宋体"/>
                <w:kern w:val="0"/>
                <w:szCs w:val="21"/>
              </w:rPr>
            </w:pPr>
          </w:p>
        </w:tc>
        <w:tc>
          <w:tcPr>
            <w:tcW w:w="1700" w:type="dxa"/>
            <w:vMerge/>
            <w:vAlign w:val="center"/>
          </w:tcPr>
          <w:p w:rsidR="001463CF" w:rsidRPr="00663AF8" w:rsidRDefault="001463CF" w:rsidP="001463CF">
            <w:pPr>
              <w:widowControl/>
              <w:spacing w:line="240" w:lineRule="exact"/>
              <w:jc w:val="left"/>
              <w:rPr>
                <w:rFonts w:ascii="宋体" w:hAnsi="宋体" w:cs="宋体"/>
                <w:kern w:val="0"/>
                <w:szCs w:val="21"/>
              </w:rPr>
            </w:pPr>
          </w:p>
        </w:tc>
        <w:tc>
          <w:tcPr>
            <w:tcW w:w="10337" w:type="dxa"/>
            <w:shd w:val="clear" w:color="auto" w:fill="auto"/>
            <w:vAlign w:val="center"/>
          </w:tcPr>
          <w:p w:rsidR="001463CF" w:rsidRPr="00663AF8" w:rsidRDefault="001463CF" w:rsidP="001463CF">
            <w:pPr>
              <w:widowControl/>
              <w:spacing w:line="240" w:lineRule="exact"/>
              <w:rPr>
                <w:rFonts w:ascii="宋体" w:hAnsi="宋体" w:cs="宋体"/>
                <w:kern w:val="0"/>
                <w:szCs w:val="21"/>
              </w:rPr>
            </w:pPr>
            <w:r w:rsidRPr="00663AF8">
              <w:rPr>
                <w:rFonts w:ascii="宋体" w:hAnsi="宋体" w:cs="宋体" w:hint="eastAsia"/>
                <w:kern w:val="0"/>
                <w:szCs w:val="21"/>
              </w:rPr>
              <w:t>建立各类工业炉窑管理清单。</w:t>
            </w:r>
          </w:p>
        </w:tc>
      </w:tr>
      <w:tr w:rsidR="001463CF" w:rsidRPr="00663AF8" w:rsidTr="004A0DD1">
        <w:trPr>
          <w:trHeight w:val="312"/>
        </w:trPr>
        <w:tc>
          <w:tcPr>
            <w:tcW w:w="719" w:type="dxa"/>
            <w:vAlign w:val="center"/>
          </w:tcPr>
          <w:p w:rsidR="001463CF" w:rsidRPr="00CF1D46" w:rsidRDefault="00CF1D46" w:rsidP="001463CF">
            <w:pPr>
              <w:spacing w:line="260" w:lineRule="exact"/>
              <w:jc w:val="center"/>
              <w:rPr>
                <w:rFonts w:ascii="Times New Roman" w:hAnsi="Times New Roman"/>
                <w:szCs w:val="21"/>
              </w:rPr>
            </w:pPr>
            <w:r w:rsidRPr="00CF1D46">
              <w:rPr>
                <w:rFonts w:ascii="Times New Roman" w:hAnsi="Times New Roman" w:hint="eastAsia"/>
                <w:szCs w:val="21"/>
              </w:rPr>
              <w:t>15</w:t>
            </w:r>
          </w:p>
        </w:tc>
        <w:tc>
          <w:tcPr>
            <w:tcW w:w="1558" w:type="dxa"/>
            <w:vMerge/>
            <w:vAlign w:val="center"/>
          </w:tcPr>
          <w:p w:rsidR="001463CF" w:rsidRPr="00663AF8" w:rsidRDefault="001463CF" w:rsidP="001463CF">
            <w:pPr>
              <w:widowControl/>
              <w:spacing w:line="240" w:lineRule="exact"/>
              <w:jc w:val="center"/>
              <w:rPr>
                <w:rFonts w:ascii="宋体" w:hAnsi="宋体" w:cs="宋体"/>
                <w:kern w:val="0"/>
                <w:szCs w:val="21"/>
              </w:rPr>
            </w:pPr>
          </w:p>
        </w:tc>
        <w:tc>
          <w:tcPr>
            <w:tcW w:w="1700" w:type="dxa"/>
            <w:vMerge/>
            <w:vAlign w:val="center"/>
          </w:tcPr>
          <w:p w:rsidR="001463CF" w:rsidRPr="00663AF8" w:rsidRDefault="001463CF" w:rsidP="001463CF">
            <w:pPr>
              <w:widowControl/>
              <w:spacing w:line="240" w:lineRule="exact"/>
              <w:jc w:val="left"/>
              <w:rPr>
                <w:rFonts w:ascii="宋体" w:hAnsi="宋体" w:cs="宋体"/>
                <w:kern w:val="0"/>
                <w:szCs w:val="21"/>
              </w:rPr>
            </w:pPr>
          </w:p>
        </w:tc>
        <w:tc>
          <w:tcPr>
            <w:tcW w:w="10337" w:type="dxa"/>
            <w:shd w:val="clear" w:color="auto" w:fill="auto"/>
            <w:vAlign w:val="center"/>
          </w:tcPr>
          <w:p w:rsidR="001463CF" w:rsidRPr="00663AF8" w:rsidRDefault="00CF1D46" w:rsidP="001463CF">
            <w:pPr>
              <w:widowControl/>
              <w:spacing w:line="240" w:lineRule="exact"/>
              <w:rPr>
                <w:rFonts w:ascii="宋体" w:hAnsi="宋体" w:cs="宋体"/>
                <w:kern w:val="0"/>
                <w:szCs w:val="21"/>
              </w:rPr>
            </w:pPr>
            <w:r>
              <w:rPr>
                <w:rFonts w:ascii="宋体" w:hAnsi="宋体" w:cs="宋体" w:hint="eastAsia"/>
                <w:kern w:val="0"/>
                <w:szCs w:val="21"/>
              </w:rPr>
              <w:t>推进</w:t>
            </w:r>
            <w:r w:rsidR="001463CF" w:rsidRPr="00663AF8">
              <w:rPr>
                <w:rFonts w:ascii="宋体" w:hAnsi="宋体" w:cs="宋体" w:hint="eastAsia"/>
                <w:kern w:val="0"/>
                <w:szCs w:val="21"/>
              </w:rPr>
              <w:t>陶瓷砖瓦企业烟气深度治理。</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16</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Pr>
                <w:rFonts w:ascii="宋体" w:hAnsi="宋体" w:cs="宋体" w:hint="eastAsia"/>
                <w:kern w:val="0"/>
                <w:szCs w:val="21"/>
              </w:rPr>
              <w:t>实施</w:t>
            </w:r>
            <w:r w:rsidRPr="00663AF8">
              <w:rPr>
                <w:rFonts w:ascii="宋体" w:hAnsi="宋体" w:cs="宋体" w:hint="eastAsia"/>
                <w:kern w:val="0"/>
                <w:szCs w:val="21"/>
              </w:rPr>
              <w:t>平板玻璃、建筑陶瓷企业烟气旁路取消或备用废气治理设施建设。</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17</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完成钢铁企业超低排放改造年度任务。</w:t>
            </w:r>
          </w:p>
        </w:tc>
      </w:tr>
      <w:tr w:rsidR="00CF1D46" w:rsidRPr="00663AF8" w:rsidTr="004A0DD1">
        <w:trPr>
          <w:trHeight w:val="60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18</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进一步排查钢铁、建材、有色金属、铸造等重点行业物料（含废渣）运输、装卸、储存、转移和工艺过程的无组织排放薄弱环节，有针对性地开展深度治理。</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lastRenderedPageBreak/>
              <w:t>19</w:t>
            </w:r>
          </w:p>
        </w:tc>
        <w:tc>
          <w:tcPr>
            <w:tcW w:w="1558" w:type="dxa"/>
            <w:vMerge w:val="restart"/>
            <w:vAlign w:val="center"/>
          </w:tcPr>
          <w:p w:rsidR="00CF1D46" w:rsidRPr="00663AF8" w:rsidRDefault="00CF1D46" w:rsidP="00CF1D46">
            <w:pPr>
              <w:widowControl/>
              <w:spacing w:line="240" w:lineRule="exact"/>
              <w:jc w:val="left"/>
              <w:rPr>
                <w:rFonts w:ascii="宋体" w:hAnsi="宋体" w:cs="宋体"/>
                <w:kern w:val="0"/>
                <w:szCs w:val="21"/>
              </w:rPr>
            </w:pPr>
            <w:r w:rsidRPr="00663AF8">
              <w:rPr>
                <w:rFonts w:ascii="宋体" w:hAnsi="宋体" w:cs="宋体" w:hint="eastAsia"/>
                <w:kern w:val="0"/>
                <w:szCs w:val="21"/>
              </w:rPr>
              <w:t>工业废气治理专项行动</w:t>
            </w:r>
          </w:p>
        </w:tc>
        <w:tc>
          <w:tcPr>
            <w:tcW w:w="1700"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开展臭气异味治理</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完成省下达的年度臭气异味治理项目。</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20</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以杭甬高速沿线、高铁出口附近敏感区为重点，深入开展臭气异味专项治理行动，按照“</w:t>
            </w:r>
            <w:proofErr w:type="gramStart"/>
            <w:r w:rsidRPr="00663AF8">
              <w:rPr>
                <w:rFonts w:ascii="宋体" w:hAnsi="宋体" w:cs="宋体" w:hint="eastAsia"/>
                <w:kern w:val="0"/>
                <w:szCs w:val="21"/>
              </w:rPr>
              <w:t>一</w:t>
            </w:r>
            <w:proofErr w:type="gramEnd"/>
            <w:r w:rsidRPr="00663AF8">
              <w:rPr>
                <w:rFonts w:ascii="宋体" w:hAnsi="宋体" w:cs="宋体" w:hint="eastAsia"/>
                <w:kern w:val="0"/>
                <w:szCs w:val="21"/>
              </w:rPr>
              <w:t>企</w:t>
            </w:r>
            <w:proofErr w:type="gramStart"/>
            <w:r w:rsidRPr="00663AF8">
              <w:rPr>
                <w:rFonts w:ascii="宋体" w:hAnsi="宋体" w:cs="宋体" w:hint="eastAsia"/>
                <w:kern w:val="0"/>
                <w:szCs w:val="21"/>
              </w:rPr>
              <w:t>一</w:t>
            </w:r>
            <w:proofErr w:type="gramEnd"/>
            <w:r w:rsidRPr="00663AF8">
              <w:rPr>
                <w:rFonts w:ascii="宋体" w:hAnsi="宋体" w:cs="宋体" w:hint="eastAsia"/>
                <w:kern w:val="0"/>
                <w:szCs w:val="21"/>
              </w:rPr>
              <w:t>策”“一事</w:t>
            </w:r>
            <w:proofErr w:type="gramStart"/>
            <w:r w:rsidRPr="00663AF8">
              <w:rPr>
                <w:rFonts w:ascii="宋体" w:hAnsi="宋体" w:cs="宋体" w:hint="eastAsia"/>
                <w:kern w:val="0"/>
                <w:szCs w:val="21"/>
              </w:rPr>
              <w:t>一</w:t>
            </w:r>
            <w:proofErr w:type="gramEnd"/>
            <w:r w:rsidRPr="00663AF8">
              <w:rPr>
                <w:rFonts w:ascii="宋体" w:hAnsi="宋体" w:cs="宋体" w:hint="eastAsia"/>
                <w:kern w:val="0"/>
                <w:szCs w:val="21"/>
              </w:rPr>
              <w:t>策”分类治理的要求，制定限期整改方案，明确整改措施、整改期限，督促整改到位，着力解决工业废气收集不到位、治理不到位、监管不到位等薄弱环节，确保</w:t>
            </w:r>
            <w:proofErr w:type="gramStart"/>
            <w:r w:rsidRPr="00663AF8">
              <w:rPr>
                <w:rFonts w:ascii="宋体" w:hAnsi="宋体" w:cs="宋体" w:hint="eastAsia"/>
                <w:kern w:val="0"/>
                <w:szCs w:val="21"/>
              </w:rPr>
              <w:t>2020年涉气重复</w:t>
            </w:r>
            <w:proofErr w:type="gramEnd"/>
            <w:r w:rsidRPr="00663AF8">
              <w:rPr>
                <w:rFonts w:ascii="宋体" w:hAnsi="宋体" w:cs="宋体" w:hint="eastAsia"/>
                <w:kern w:val="0"/>
                <w:szCs w:val="21"/>
              </w:rPr>
              <w:t>信访投诉量下降20%。</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21</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深化工业园区治理</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proofErr w:type="gramStart"/>
            <w:r w:rsidRPr="00663AF8">
              <w:rPr>
                <w:rFonts w:ascii="宋体" w:hAnsi="宋体" w:cs="宋体" w:hint="eastAsia"/>
                <w:kern w:val="0"/>
                <w:szCs w:val="21"/>
              </w:rPr>
              <w:t>完成袍江开发区</w:t>
            </w:r>
            <w:proofErr w:type="gramEnd"/>
            <w:r w:rsidRPr="00663AF8">
              <w:rPr>
                <w:rFonts w:ascii="宋体" w:hAnsi="宋体" w:cs="宋体" w:hint="eastAsia"/>
                <w:kern w:val="0"/>
                <w:szCs w:val="21"/>
              </w:rPr>
              <w:t>等</w:t>
            </w:r>
            <w:r w:rsidRPr="00663AF8">
              <w:rPr>
                <w:rFonts w:ascii="Times New Roman" w:hAnsi="Times New Roman"/>
                <w:kern w:val="0"/>
                <w:szCs w:val="21"/>
              </w:rPr>
              <w:t>8</w:t>
            </w:r>
            <w:r w:rsidRPr="00663AF8">
              <w:rPr>
                <w:rFonts w:ascii="宋体" w:hAnsi="宋体" w:cs="宋体" w:hint="eastAsia"/>
                <w:kern w:val="0"/>
                <w:szCs w:val="21"/>
              </w:rPr>
              <w:t>个重点园区废气综合治理。</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宋体" w:hint="eastAsia"/>
                <w:szCs w:val="21"/>
              </w:rPr>
              <w:t>22</w:t>
            </w:r>
          </w:p>
        </w:tc>
        <w:tc>
          <w:tcPr>
            <w:tcW w:w="1558"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柴油</w:t>
            </w:r>
            <w:proofErr w:type="gramStart"/>
            <w:r w:rsidRPr="00663AF8">
              <w:rPr>
                <w:rFonts w:ascii="宋体" w:hAnsi="宋体" w:cs="宋体" w:hint="eastAsia"/>
                <w:kern w:val="0"/>
                <w:szCs w:val="21"/>
              </w:rPr>
              <w:t>车治理</w:t>
            </w:r>
            <w:proofErr w:type="gramEnd"/>
            <w:r w:rsidRPr="00663AF8">
              <w:rPr>
                <w:rFonts w:ascii="宋体" w:hAnsi="宋体" w:cs="宋体" w:hint="eastAsia"/>
                <w:kern w:val="0"/>
                <w:szCs w:val="21"/>
              </w:rPr>
              <w:t>专项行动</w:t>
            </w: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加快运输结构调整</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按要求执行重型柴油车中的城市车辆（包括公交、邮政、环卫等）国六排放标准。</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23</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加强柴油车污染排放控制</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严格新车环保装置检验，构建机动车超标排放信息数据库。</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24</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秋冬</w:t>
            </w:r>
            <w:proofErr w:type="gramStart"/>
            <w:r w:rsidRPr="00663AF8">
              <w:rPr>
                <w:rFonts w:ascii="宋体" w:hAnsi="宋体" w:cs="宋体" w:hint="eastAsia"/>
                <w:kern w:val="0"/>
                <w:szCs w:val="21"/>
              </w:rPr>
              <w:t>季期间</w:t>
            </w:r>
            <w:proofErr w:type="gramEnd"/>
            <w:r w:rsidRPr="00663AF8">
              <w:rPr>
                <w:rFonts w:ascii="宋体" w:hAnsi="宋体" w:cs="宋体" w:hint="eastAsia"/>
                <w:kern w:val="0"/>
                <w:szCs w:val="21"/>
              </w:rPr>
              <w:t>监督抽测柴油车数量不低于柴油车保有量的</w:t>
            </w:r>
            <w:r w:rsidRPr="00663AF8">
              <w:rPr>
                <w:rFonts w:ascii="Times New Roman" w:hAnsi="Times New Roman"/>
                <w:kern w:val="0"/>
                <w:szCs w:val="21"/>
              </w:rPr>
              <w:t>80</w:t>
            </w:r>
            <w:r w:rsidRPr="00663AF8">
              <w:rPr>
                <w:rFonts w:ascii="宋体" w:hAnsi="宋体" w:cs="宋体" w:hint="eastAsia"/>
                <w:kern w:val="0"/>
                <w:szCs w:val="21"/>
              </w:rPr>
              <w:t>%。开展对全市车辆集中停放地、用车大户等的入户检查。</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25</w:t>
            </w:r>
          </w:p>
        </w:tc>
        <w:tc>
          <w:tcPr>
            <w:tcW w:w="1558" w:type="dxa"/>
            <w:vMerge/>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p>
        </w:tc>
        <w:tc>
          <w:tcPr>
            <w:tcW w:w="1700"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5A1D93">
              <w:rPr>
                <w:bCs/>
                <w:szCs w:val="32"/>
              </w:rPr>
              <w:t>加强非道路移动机械污染防治</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划定高排放非道路移动机械禁用区。</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26</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继续推进非道路移动机械摸底调查和编码登记工作。</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27</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以高排放机械禁用区、施工工地、物流园区为重点，开展非道路移动机械排放抽测，</w:t>
            </w:r>
            <w:proofErr w:type="gramStart"/>
            <w:r w:rsidRPr="00663AF8">
              <w:rPr>
                <w:rFonts w:ascii="宋体" w:hAnsi="宋体" w:cs="宋体" w:hint="eastAsia"/>
                <w:kern w:val="0"/>
                <w:szCs w:val="21"/>
              </w:rPr>
              <w:t>抽测率</w:t>
            </w:r>
            <w:proofErr w:type="gramEnd"/>
            <w:r w:rsidRPr="00663AF8">
              <w:rPr>
                <w:rFonts w:ascii="宋体" w:hAnsi="宋体" w:cs="宋体" w:hint="eastAsia"/>
                <w:kern w:val="0"/>
                <w:szCs w:val="21"/>
              </w:rPr>
              <w:t>达到省考核要求。</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28</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出台非道路移动机械和柴油车监管的政府规章。</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29</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提升燃油品质</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proofErr w:type="gramStart"/>
            <w:r w:rsidRPr="00663AF8">
              <w:rPr>
                <w:rFonts w:ascii="宋体" w:hAnsi="宋体" w:cs="宋体" w:hint="eastAsia"/>
                <w:kern w:val="0"/>
                <w:szCs w:val="21"/>
              </w:rPr>
              <w:t>推进</w:t>
            </w:r>
            <w:r w:rsidRPr="00663AF8">
              <w:rPr>
                <w:rFonts w:asciiTheme="minorEastAsia" w:eastAsiaTheme="minorEastAsia" w:hAnsiTheme="minorEastAsia" w:cs="仿宋_GB2312" w:hint="eastAsia"/>
                <w:szCs w:val="21"/>
              </w:rPr>
              <w:t>推进</w:t>
            </w:r>
            <w:proofErr w:type="gramEnd"/>
            <w:r w:rsidRPr="00663AF8">
              <w:rPr>
                <w:rFonts w:ascii="仿宋_GB2312"/>
              </w:rPr>
              <w:t>年销售汽油量大于</w:t>
            </w:r>
            <w:r w:rsidRPr="00663AF8">
              <w:t>5000</w:t>
            </w:r>
            <w:r w:rsidRPr="00663AF8">
              <w:rPr>
                <w:rFonts w:ascii="仿宋_GB2312"/>
              </w:rPr>
              <w:t>吨的</w:t>
            </w:r>
            <w:r w:rsidRPr="00663AF8">
              <w:rPr>
                <w:rFonts w:ascii="宋体" w:hAnsi="宋体" w:cs="宋体" w:hint="eastAsia"/>
                <w:kern w:val="0"/>
                <w:szCs w:val="21"/>
              </w:rPr>
              <w:t>加油站油气回收自动监控设备安装和联网。</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宋体" w:hint="eastAsia"/>
                <w:szCs w:val="21"/>
              </w:rPr>
              <w:t>30</w:t>
            </w:r>
          </w:p>
        </w:tc>
        <w:tc>
          <w:tcPr>
            <w:tcW w:w="1558"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仿宋_GB2312" w:hint="eastAsia"/>
              </w:rPr>
              <w:t>区域联防联控</w:t>
            </w:r>
            <w:r w:rsidRPr="00663AF8">
              <w:rPr>
                <w:rFonts w:ascii="仿宋_GB2312"/>
              </w:rPr>
              <w:t>专项行动</w:t>
            </w: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加强秋冬季颗粒物管控</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严格落实重污染天气应急减排措施，开展“一厂</w:t>
            </w:r>
            <w:proofErr w:type="gramStart"/>
            <w:r w:rsidRPr="00663AF8">
              <w:rPr>
                <w:rFonts w:ascii="宋体" w:hAnsi="宋体" w:cs="宋体" w:hint="eastAsia"/>
                <w:kern w:val="0"/>
                <w:szCs w:val="21"/>
              </w:rPr>
              <w:t>一</w:t>
            </w:r>
            <w:proofErr w:type="gramEnd"/>
            <w:r w:rsidRPr="00663AF8">
              <w:rPr>
                <w:rFonts w:ascii="宋体" w:hAnsi="宋体" w:cs="宋体" w:hint="eastAsia"/>
                <w:kern w:val="0"/>
                <w:szCs w:val="21"/>
              </w:rPr>
              <w:t>策”清单化管理，按照重污染天气预警提示信息，实施全市域应急减排联动。</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31</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探索臭氧应急管控</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参与环杭州湾臭氧污染防控专项行动，加大涉VOCs企业整治提升力度和执法检查频次，研究臭氧</w:t>
            </w:r>
            <w:r>
              <w:rPr>
                <w:rFonts w:ascii="宋体" w:hAnsi="宋体" w:cs="宋体" w:hint="eastAsia"/>
                <w:kern w:val="0"/>
                <w:szCs w:val="21"/>
              </w:rPr>
              <w:t>污染</w:t>
            </w:r>
            <w:r w:rsidRPr="00663AF8">
              <w:rPr>
                <w:rFonts w:ascii="宋体" w:hAnsi="宋体" w:cs="宋体" w:hint="eastAsia"/>
                <w:kern w:val="0"/>
                <w:szCs w:val="21"/>
              </w:rPr>
              <w:t>高发时段主要臭氧</w:t>
            </w:r>
            <w:proofErr w:type="gramStart"/>
            <w:r w:rsidRPr="00663AF8">
              <w:rPr>
                <w:rFonts w:ascii="宋体" w:hAnsi="宋体" w:cs="宋体" w:hint="eastAsia"/>
                <w:kern w:val="0"/>
                <w:szCs w:val="21"/>
              </w:rPr>
              <w:t>前体物减排</w:t>
            </w:r>
            <w:proofErr w:type="gramEnd"/>
            <w:r w:rsidRPr="00663AF8">
              <w:rPr>
                <w:rFonts w:ascii="宋体" w:hAnsi="宋体" w:cs="宋体" w:hint="eastAsia"/>
                <w:kern w:val="0"/>
                <w:szCs w:val="21"/>
              </w:rPr>
              <w:t>。</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32</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加强重大活动空气质量保障</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做好世界互联网大会、中国国际进口博览会等重大活动期间环境空气质量改善工作，开展专项巡查检查，加强执法监管，督促落实各项措施，切实改善环境空气质量。</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33</w:t>
            </w:r>
          </w:p>
        </w:tc>
        <w:tc>
          <w:tcPr>
            <w:tcW w:w="1558"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治气能力建设专项行动</w:t>
            </w:r>
          </w:p>
        </w:tc>
        <w:tc>
          <w:tcPr>
            <w:tcW w:w="1700" w:type="dxa"/>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建设大气热点网格监管体系</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在越城区、柯桥区、上虞区建设300个大气热点网格微型监测站，</w:t>
            </w:r>
            <w:proofErr w:type="gramStart"/>
            <w:r w:rsidRPr="00663AF8">
              <w:rPr>
                <w:rFonts w:ascii="宋体" w:hAnsi="宋体" w:cs="宋体" w:hint="eastAsia"/>
                <w:kern w:val="0"/>
                <w:szCs w:val="21"/>
              </w:rPr>
              <w:t>构建热点</w:t>
            </w:r>
            <w:proofErr w:type="gramEnd"/>
            <w:r w:rsidRPr="00663AF8">
              <w:rPr>
                <w:rFonts w:ascii="宋体" w:hAnsi="宋体" w:cs="宋体" w:hint="eastAsia"/>
                <w:kern w:val="0"/>
                <w:szCs w:val="21"/>
              </w:rPr>
              <w:t>网格监管平台和APP，实现大气污染问题及时发现、及时应对、及时处置、及时反馈的闭环管理。</w:t>
            </w:r>
          </w:p>
        </w:tc>
      </w:tr>
      <w:tr w:rsidR="00CF1D46" w:rsidRPr="00663AF8">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34</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Theme="minorEastAsia" w:eastAsiaTheme="minorEastAsia" w:hAnsiTheme="minorEastAsia" w:cs="仿宋_GB2312"/>
                <w:szCs w:val="21"/>
              </w:rPr>
              <w:t>强化大气环境执法监管</w:t>
            </w:r>
          </w:p>
        </w:tc>
        <w:tc>
          <w:tcPr>
            <w:tcW w:w="10337" w:type="dxa"/>
            <w:shd w:val="clear" w:color="auto" w:fill="auto"/>
            <w:vAlign w:val="center"/>
          </w:tcPr>
          <w:p w:rsidR="00CF1D46" w:rsidRPr="00663AF8" w:rsidRDefault="00CF1D46" w:rsidP="00CF1D46">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加大环境执法力度，综合运用按日连续处罚、查封扣押、限产停产等手段依法从严处罚环境违法行为，强化排污者责任，主动</w:t>
            </w:r>
            <w:proofErr w:type="gramStart"/>
            <w:r w:rsidRPr="00663AF8">
              <w:rPr>
                <w:rFonts w:asciiTheme="minorEastAsia" w:eastAsiaTheme="minorEastAsia" w:hAnsiTheme="minorEastAsia" w:cs="仿宋_GB2312" w:hint="eastAsia"/>
                <w:kern w:val="2"/>
                <w:sz w:val="21"/>
                <w:szCs w:val="21"/>
              </w:rPr>
              <w:t>曝光涉气环境</w:t>
            </w:r>
            <w:proofErr w:type="gramEnd"/>
            <w:r w:rsidRPr="00663AF8">
              <w:rPr>
                <w:rFonts w:asciiTheme="minorEastAsia" w:eastAsiaTheme="minorEastAsia" w:hAnsiTheme="minorEastAsia" w:cs="仿宋_GB2312" w:hint="eastAsia"/>
                <w:kern w:val="2"/>
                <w:sz w:val="21"/>
                <w:szCs w:val="21"/>
              </w:rPr>
              <w:t>违法犯罪典型案件。</w:t>
            </w:r>
          </w:p>
        </w:tc>
      </w:tr>
      <w:tr w:rsidR="00CF1D46" w:rsidRPr="00663AF8" w:rsidTr="00064CC0">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Times New Roman" w:hAnsi="Times New Roman"/>
                <w:szCs w:val="21"/>
              </w:rPr>
              <w:t>35</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kern w:val="2"/>
                <w:sz w:val="21"/>
                <w:szCs w:val="21"/>
              </w:rPr>
              <w:t>在基层环境执法部门配置便携式废气检测仪器和大气执法特种车辆</w:t>
            </w:r>
            <w:r w:rsidRPr="00663AF8">
              <w:rPr>
                <w:rFonts w:asciiTheme="minorEastAsia" w:eastAsiaTheme="minorEastAsia" w:hAnsiTheme="minorEastAsia" w:cs="仿宋_GB2312" w:hint="eastAsia"/>
                <w:kern w:val="2"/>
                <w:sz w:val="21"/>
                <w:szCs w:val="21"/>
              </w:rPr>
              <w:t>等。</w:t>
            </w:r>
          </w:p>
        </w:tc>
      </w:tr>
      <w:tr w:rsidR="00CF1D46" w:rsidRPr="00663AF8" w:rsidTr="00EA74BA">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宋体" w:hint="eastAsia"/>
                <w:szCs w:val="21"/>
              </w:rPr>
              <w:t>36</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pStyle w:val="a7"/>
              <w:widowControl/>
              <w:adjustRightInd w:val="0"/>
              <w:snapToGrid w:val="0"/>
              <w:spacing w:before="0" w:beforeAutospacing="0" w:after="0" w:afterAutospacing="0" w:line="220" w:lineRule="exact"/>
              <w:jc w:val="both"/>
              <w:rPr>
                <w:rFonts w:asciiTheme="minorEastAsia" w:eastAsiaTheme="minorEastAsia" w:hAnsiTheme="minorEastAsia" w:cs="仿宋_GB2312"/>
                <w:kern w:val="2"/>
                <w:sz w:val="21"/>
                <w:szCs w:val="21"/>
              </w:rPr>
            </w:pPr>
            <w:r w:rsidRPr="00663AF8">
              <w:rPr>
                <w:rFonts w:asciiTheme="minorEastAsia" w:eastAsiaTheme="minorEastAsia" w:hAnsiTheme="minorEastAsia" w:cs="仿宋_GB2312" w:hint="eastAsia"/>
                <w:kern w:val="2"/>
                <w:sz w:val="21"/>
                <w:szCs w:val="21"/>
              </w:rPr>
              <w:t>加强工业炉窑排放、工业无组织排放、挥发性有机物污染治理等环境执法，严厉打击“散乱污”企业。</w:t>
            </w:r>
          </w:p>
        </w:tc>
      </w:tr>
      <w:tr w:rsidR="00CF1D46" w:rsidRPr="00663AF8" w:rsidTr="0038691A">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宋体" w:hint="eastAsia"/>
                <w:szCs w:val="21"/>
              </w:rPr>
              <w:t>37</w:t>
            </w:r>
          </w:p>
        </w:tc>
        <w:tc>
          <w:tcPr>
            <w:tcW w:w="1558"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治气能力建设专项行动</w:t>
            </w:r>
          </w:p>
        </w:tc>
        <w:tc>
          <w:tcPr>
            <w:tcW w:w="1700" w:type="dxa"/>
            <w:vMerge w:val="restart"/>
            <w:shd w:val="clear" w:color="auto" w:fill="auto"/>
            <w:vAlign w:val="center"/>
          </w:tcPr>
          <w:p w:rsidR="00CF1D46" w:rsidRPr="00663AF8" w:rsidRDefault="00CF1D46" w:rsidP="00CF1D46">
            <w:pPr>
              <w:widowControl/>
              <w:spacing w:line="240" w:lineRule="exact"/>
              <w:jc w:val="center"/>
              <w:rPr>
                <w:rFonts w:ascii="宋体" w:hAnsi="宋体" w:cs="宋体"/>
                <w:kern w:val="0"/>
                <w:szCs w:val="21"/>
              </w:rPr>
            </w:pPr>
            <w:r w:rsidRPr="00663AF8">
              <w:rPr>
                <w:rFonts w:ascii="宋体" w:hAnsi="宋体" w:cs="宋体" w:hint="eastAsia"/>
                <w:kern w:val="0"/>
                <w:szCs w:val="21"/>
              </w:rPr>
              <w:t>强化治</w:t>
            </w:r>
            <w:proofErr w:type="gramStart"/>
            <w:r w:rsidRPr="00663AF8">
              <w:rPr>
                <w:rFonts w:ascii="宋体" w:hAnsi="宋体" w:cs="宋体" w:hint="eastAsia"/>
                <w:kern w:val="0"/>
                <w:szCs w:val="21"/>
              </w:rPr>
              <w:t>气科技</w:t>
            </w:r>
            <w:proofErr w:type="gramEnd"/>
            <w:r w:rsidRPr="00663AF8">
              <w:rPr>
                <w:rFonts w:ascii="宋体" w:hAnsi="宋体" w:cs="宋体" w:hint="eastAsia"/>
                <w:kern w:val="0"/>
                <w:szCs w:val="21"/>
              </w:rPr>
              <w:t>支撑</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建立治</w:t>
            </w:r>
            <w:proofErr w:type="gramStart"/>
            <w:r w:rsidRPr="00663AF8">
              <w:rPr>
                <w:rFonts w:ascii="宋体" w:hAnsi="宋体" w:cs="宋体" w:hint="eastAsia"/>
                <w:kern w:val="0"/>
                <w:szCs w:val="21"/>
              </w:rPr>
              <w:t>气专家</w:t>
            </w:r>
            <w:proofErr w:type="gramEnd"/>
            <w:r w:rsidRPr="00663AF8">
              <w:rPr>
                <w:rFonts w:ascii="宋体" w:hAnsi="宋体" w:cs="宋体" w:hint="eastAsia"/>
                <w:kern w:val="0"/>
                <w:szCs w:val="21"/>
              </w:rPr>
              <w:t>团队，加强科技攻关，加强细颗粒物、</w:t>
            </w:r>
            <w:r w:rsidRPr="00663AF8">
              <w:rPr>
                <w:rFonts w:ascii="Times New Roman" w:hAnsi="Times New Roman"/>
                <w:kern w:val="0"/>
                <w:szCs w:val="21"/>
              </w:rPr>
              <w:t>VOCs</w:t>
            </w:r>
            <w:r w:rsidRPr="00663AF8">
              <w:rPr>
                <w:rFonts w:ascii="宋体" w:hAnsi="宋体" w:cs="宋体" w:hint="eastAsia"/>
                <w:kern w:val="0"/>
                <w:szCs w:val="21"/>
              </w:rPr>
              <w:t>为重点的大气污染防控研究，充分发挥专家在决策、指导、论证等方面作用，指导</w:t>
            </w:r>
            <w:proofErr w:type="gramStart"/>
            <w:r w:rsidRPr="00663AF8">
              <w:rPr>
                <w:rFonts w:ascii="宋体" w:hAnsi="宋体" w:cs="宋体" w:hint="eastAsia"/>
                <w:kern w:val="0"/>
                <w:szCs w:val="21"/>
              </w:rPr>
              <w:t>科技治</w:t>
            </w:r>
            <w:proofErr w:type="gramEnd"/>
            <w:r w:rsidRPr="00663AF8">
              <w:rPr>
                <w:rFonts w:ascii="宋体" w:hAnsi="宋体" w:cs="宋体" w:hint="eastAsia"/>
                <w:kern w:val="0"/>
                <w:szCs w:val="21"/>
              </w:rPr>
              <w:t>气。</w:t>
            </w:r>
          </w:p>
        </w:tc>
      </w:tr>
      <w:tr w:rsidR="00CF1D46" w:rsidRPr="00663AF8" w:rsidTr="008C4F8E">
        <w:trPr>
          <w:trHeight w:val="312"/>
        </w:trPr>
        <w:tc>
          <w:tcPr>
            <w:tcW w:w="719" w:type="dxa"/>
            <w:vAlign w:val="center"/>
          </w:tcPr>
          <w:p w:rsidR="00CF1D46" w:rsidRPr="00663AF8" w:rsidRDefault="00CF1D46" w:rsidP="00CF1D46">
            <w:pPr>
              <w:spacing w:line="260" w:lineRule="exact"/>
              <w:jc w:val="center"/>
              <w:rPr>
                <w:rFonts w:ascii="宋体"/>
                <w:szCs w:val="21"/>
              </w:rPr>
            </w:pPr>
            <w:r w:rsidRPr="00663AF8">
              <w:rPr>
                <w:rFonts w:ascii="宋体" w:hint="eastAsia"/>
                <w:szCs w:val="21"/>
              </w:rPr>
              <w:lastRenderedPageBreak/>
              <w:t>38</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在越城区、柯桥区</w:t>
            </w:r>
            <w:proofErr w:type="gramStart"/>
            <w:r w:rsidRPr="00663AF8">
              <w:rPr>
                <w:rFonts w:ascii="宋体" w:hAnsi="宋体" w:cs="宋体" w:hint="eastAsia"/>
                <w:kern w:val="0"/>
                <w:szCs w:val="21"/>
              </w:rPr>
              <w:t>配备走航</w:t>
            </w:r>
            <w:proofErr w:type="gramEnd"/>
            <w:r w:rsidRPr="00663AF8">
              <w:rPr>
                <w:rFonts w:ascii="宋体" w:hAnsi="宋体" w:cs="宋体" w:hint="eastAsia"/>
                <w:kern w:val="0"/>
                <w:szCs w:val="21"/>
              </w:rPr>
              <w:t>监测车，上虞区继续推进臭气异味评价体系建设，提升</w:t>
            </w:r>
            <w:r w:rsidRPr="00663AF8">
              <w:rPr>
                <w:rFonts w:ascii="Times New Roman" w:hAnsi="Times New Roman"/>
                <w:kern w:val="0"/>
                <w:szCs w:val="21"/>
              </w:rPr>
              <w:t>VOCs</w:t>
            </w:r>
            <w:r w:rsidRPr="00663AF8">
              <w:rPr>
                <w:rFonts w:ascii="宋体" w:hAnsi="宋体" w:cs="宋体" w:hint="eastAsia"/>
                <w:kern w:val="0"/>
                <w:szCs w:val="21"/>
              </w:rPr>
              <w:t>监测水平。</w:t>
            </w:r>
          </w:p>
        </w:tc>
      </w:tr>
      <w:tr w:rsidR="00CF1D46" w:rsidRPr="00663AF8">
        <w:trPr>
          <w:trHeight w:val="312"/>
        </w:trPr>
        <w:tc>
          <w:tcPr>
            <w:tcW w:w="719" w:type="dxa"/>
          </w:tcPr>
          <w:p w:rsidR="00CF1D46" w:rsidRPr="00663AF8" w:rsidRDefault="00CF1D46" w:rsidP="00CF1D46">
            <w:pPr>
              <w:spacing w:line="260" w:lineRule="exact"/>
              <w:jc w:val="center"/>
              <w:rPr>
                <w:rFonts w:ascii="Times New Roman" w:hAnsi="Times New Roman"/>
                <w:szCs w:val="21"/>
              </w:rPr>
            </w:pPr>
            <w:r w:rsidRPr="00663AF8">
              <w:rPr>
                <w:rFonts w:ascii="Times New Roman" w:hAnsi="Times New Roman" w:hint="eastAsia"/>
                <w:szCs w:val="21"/>
              </w:rPr>
              <w:t>39</w:t>
            </w:r>
          </w:p>
        </w:tc>
        <w:tc>
          <w:tcPr>
            <w:tcW w:w="1558"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700" w:type="dxa"/>
            <w:vMerge/>
            <w:vAlign w:val="center"/>
          </w:tcPr>
          <w:p w:rsidR="00CF1D46" w:rsidRPr="00663AF8" w:rsidRDefault="00CF1D46" w:rsidP="00CF1D46">
            <w:pPr>
              <w:widowControl/>
              <w:spacing w:line="240" w:lineRule="exact"/>
              <w:jc w:val="left"/>
              <w:rPr>
                <w:rFonts w:ascii="宋体" w:hAnsi="宋体" w:cs="宋体"/>
                <w:kern w:val="0"/>
                <w:szCs w:val="21"/>
              </w:rPr>
            </w:pP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宋体" w:hint="eastAsia"/>
                <w:kern w:val="0"/>
                <w:szCs w:val="21"/>
              </w:rPr>
              <w:t>排气口高度超过45米的高架源，以及石化、化工、包装印刷、工业涂装等挥发性有机物排放重点源，纳入重点排污单位名录，基本完成烟气排放自动监控设施安装。</w:t>
            </w:r>
          </w:p>
        </w:tc>
      </w:tr>
      <w:tr w:rsidR="00CF1D46" w:rsidRPr="00663AF8">
        <w:trPr>
          <w:trHeight w:val="312"/>
        </w:trPr>
        <w:tc>
          <w:tcPr>
            <w:tcW w:w="719" w:type="dxa"/>
          </w:tcPr>
          <w:p w:rsidR="00CF1D46" w:rsidRPr="00663AF8" w:rsidRDefault="00CF1D46" w:rsidP="00CF1D46">
            <w:pPr>
              <w:spacing w:line="260" w:lineRule="exact"/>
              <w:jc w:val="center"/>
              <w:rPr>
                <w:rFonts w:ascii="Times New Roman" w:hAnsi="Times New Roman"/>
                <w:szCs w:val="21"/>
              </w:rPr>
            </w:pPr>
            <w:r w:rsidRPr="00663AF8">
              <w:rPr>
                <w:rFonts w:ascii="Times New Roman" w:hAnsi="Times New Roman"/>
                <w:szCs w:val="21"/>
              </w:rPr>
              <w:t>40</w:t>
            </w:r>
          </w:p>
        </w:tc>
        <w:tc>
          <w:tcPr>
            <w:tcW w:w="3258" w:type="dxa"/>
            <w:gridSpan w:val="2"/>
            <w:vAlign w:val="center"/>
          </w:tcPr>
          <w:p w:rsidR="00CF1D46" w:rsidRPr="00663AF8" w:rsidRDefault="00CF1D46" w:rsidP="00CF1D46">
            <w:pPr>
              <w:widowControl/>
              <w:spacing w:line="240" w:lineRule="exact"/>
              <w:jc w:val="left"/>
              <w:rPr>
                <w:rFonts w:ascii="宋体" w:hAnsi="宋体" w:cs="宋体"/>
                <w:kern w:val="0"/>
                <w:szCs w:val="21"/>
              </w:rPr>
            </w:pPr>
            <w:r w:rsidRPr="00663AF8">
              <w:rPr>
                <w:rFonts w:ascii="宋体" w:hAnsi="宋体" w:hint="eastAsia"/>
                <w:szCs w:val="21"/>
              </w:rPr>
              <w:t>保障措施</w:t>
            </w:r>
          </w:p>
        </w:tc>
        <w:tc>
          <w:tcPr>
            <w:tcW w:w="10337" w:type="dxa"/>
            <w:shd w:val="clear" w:color="auto" w:fill="auto"/>
            <w:vAlign w:val="center"/>
          </w:tcPr>
          <w:p w:rsidR="00CF1D46" w:rsidRPr="00663AF8" w:rsidRDefault="00CF1D46" w:rsidP="00CF1D46">
            <w:pPr>
              <w:widowControl/>
              <w:spacing w:line="240" w:lineRule="exact"/>
              <w:rPr>
                <w:rFonts w:ascii="宋体" w:hAnsi="宋体" w:cs="宋体"/>
                <w:kern w:val="0"/>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w:t>
            </w:r>
            <w:r w:rsidRPr="00663AF8">
              <w:rPr>
                <w:rFonts w:ascii="宋体" w:hAnsi="宋体" w:hint="eastAsia"/>
                <w:szCs w:val="21"/>
              </w:rPr>
              <w:t>负责对各区、县（市）政府实施年度考核。</w:t>
            </w:r>
          </w:p>
        </w:tc>
      </w:tr>
    </w:tbl>
    <w:p w:rsidR="00A139D9" w:rsidRPr="00663AF8" w:rsidRDefault="00B1237C">
      <w:pPr>
        <w:jc w:val="left"/>
        <w:rPr>
          <w:rFonts w:ascii="黑体" w:eastAsia="黑体" w:hAnsi="黑体"/>
          <w:sz w:val="28"/>
          <w:szCs w:val="28"/>
        </w:rPr>
      </w:pPr>
      <w:r w:rsidRPr="00663AF8">
        <w:rPr>
          <w:rFonts w:ascii="宋体"/>
          <w:szCs w:val="21"/>
        </w:rPr>
        <w:br w:type="page"/>
      </w:r>
      <w:r w:rsidRPr="00663AF8">
        <w:rPr>
          <w:rFonts w:ascii="黑体" w:eastAsia="黑体" w:hAnsi="黑体" w:cs="宋体" w:hint="eastAsia"/>
          <w:sz w:val="28"/>
          <w:szCs w:val="28"/>
        </w:rPr>
        <w:lastRenderedPageBreak/>
        <w:t>六、市建设局</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67"/>
        <w:gridCol w:w="1701"/>
        <w:gridCol w:w="10348"/>
      </w:tblGrid>
      <w:tr w:rsidR="00663AF8" w:rsidRPr="00663AF8">
        <w:trPr>
          <w:trHeight w:val="482"/>
          <w:jc w:val="center"/>
        </w:trPr>
        <w:tc>
          <w:tcPr>
            <w:tcW w:w="809" w:type="dxa"/>
            <w:tcBorders>
              <w:bottom w:val="single" w:sz="4" w:space="0" w:color="auto"/>
            </w:tcBorders>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567" w:type="dxa"/>
            <w:tcBorders>
              <w:bottom w:val="single" w:sz="4" w:space="0" w:color="auto"/>
            </w:tcBorders>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701" w:type="dxa"/>
            <w:tcBorders>
              <w:bottom w:val="single" w:sz="4" w:space="0" w:color="auto"/>
            </w:tcBorders>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10348" w:type="dxa"/>
            <w:tcBorders>
              <w:bottom w:val="single" w:sz="4" w:space="0" w:color="auto"/>
            </w:tcBorders>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567" w:type="dxa"/>
            <w:vMerge w:val="restart"/>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center"/>
              <w:rPr>
                <w:rFonts w:ascii="宋体" w:hAnsi="宋体"/>
                <w:szCs w:val="21"/>
              </w:rPr>
            </w:pPr>
            <w:r w:rsidRPr="00663AF8">
              <w:rPr>
                <w:rFonts w:ascii="宋体" w:hAnsi="宋体" w:cs="宋体" w:hint="eastAsia"/>
                <w:kern w:val="0"/>
                <w:szCs w:val="21"/>
              </w:rPr>
              <w:t>能源结构调整专项行动</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center"/>
              <w:rPr>
                <w:rFonts w:ascii="宋体"/>
                <w:szCs w:val="21"/>
              </w:rPr>
            </w:pPr>
            <w:r w:rsidRPr="00663AF8">
              <w:rPr>
                <w:rFonts w:ascii="宋体" w:hAnsi="宋体" w:hint="eastAsia"/>
                <w:szCs w:val="21"/>
              </w:rPr>
              <w:t>大力发展清洁能源</w:t>
            </w:r>
          </w:p>
        </w:tc>
        <w:tc>
          <w:tcPr>
            <w:tcW w:w="10348"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left"/>
              <w:rPr>
                <w:rFonts w:ascii="宋体"/>
                <w:szCs w:val="21"/>
              </w:rPr>
            </w:pPr>
            <w:r w:rsidRPr="00663AF8">
              <w:rPr>
                <w:rFonts w:ascii="宋体" w:hAnsi="宋体" w:hint="eastAsia"/>
                <w:szCs w:val="21"/>
              </w:rPr>
              <w:t>基本完成城镇天然气输配系统建设，全市天然气供应能力达到</w:t>
            </w:r>
            <w:r w:rsidRPr="00663AF8">
              <w:rPr>
                <w:rFonts w:ascii="Times New Roman" w:hAnsi="Times New Roman"/>
                <w:szCs w:val="21"/>
              </w:rPr>
              <w:t>32</w:t>
            </w:r>
            <w:r w:rsidRPr="00663AF8">
              <w:rPr>
                <w:rFonts w:ascii="宋体" w:hAnsi="宋体" w:hint="eastAsia"/>
                <w:szCs w:val="21"/>
              </w:rPr>
              <w:t>亿立方米。</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567" w:type="dxa"/>
            <w:vMerge/>
            <w:tcBorders>
              <w:top w:val="single" w:sz="4" w:space="0" w:color="auto"/>
              <w:left w:val="single" w:sz="4" w:space="0" w:color="auto"/>
              <w:bottom w:val="single" w:sz="4" w:space="0" w:color="auto"/>
              <w:right w:val="single" w:sz="4" w:space="0" w:color="auto"/>
            </w:tcBorders>
            <w:vAlign w:val="center"/>
          </w:tcPr>
          <w:p w:rsidR="00A139D9" w:rsidRPr="00663AF8" w:rsidRDefault="00A139D9">
            <w:pPr>
              <w:spacing w:line="260" w:lineRule="exact"/>
              <w:jc w:val="center"/>
              <w:rPr>
                <w:rFonts w:asci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139D9" w:rsidRPr="00663AF8" w:rsidRDefault="00A139D9">
            <w:pPr>
              <w:spacing w:line="260" w:lineRule="exact"/>
              <w:jc w:val="center"/>
              <w:rPr>
                <w:rFonts w:ascii="宋体"/>
                <w:szCs w:val="21"/>
              </w:rPr>
            </w:pPr>
          </w:p>
        </w:tc>
        <w:tc>
          <w:tcPr>
            <w:tcW w:w="10348"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left"/>
              <w:rPr>
                <w:rFonts w:ascii="宋体"/>
                <w:szCs w:val="21"/>
              </w:rPr>
            </w:pPr>
            <w:r w:rsidRPr="00663AF8">
              <w:rPr>
                <w:rFonts w:ascii="宋体" w:hAnsi="宋体" w:hint="eastAsia"/>
                <w:szCs w:val="21"/>
              </w:rPr>
              <w:t>加大绿色建筑推广力度，加强公共建筑用能监管，鼓励农村住房节能改造。</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3</w:t>
            </w:r>
          </w:p>
        </w:tc>
        <w:tc>
          <w:tcPr>
            <w:tcW w:w="1567" w:type="dxa"/>
            <w:vMerge w:val="restart"/>
            <w:tcBorders>
              <w:top w:val="single" w:sz="4" w:space="0" w:color="auto"/>
              <w:left w:val="single" w:sz="4" w:space="0" w:color="auto"/>
              <w:right w:val="single" w:sz="4" w:space="0" w:color="auto"/>
            </w:tcBorders>
            <w:vAlign w:val="center"/>
          </w:tcPr>
          <w:p w:rsidR="00A139D9" w:rsidRPr="00663AF8" w:rsidRDefault="00B1237C">
            <w:pPr>
              <w:spacing w:line="260" w:lineRule="exact"/>
              <w:jc w:val="center"/>
              <w:rPr>
                <w:rFonts w:ascii="宋体" w:hAnsi="宋体"/>
                <w:szCs w:val="21"/>
              </w:rPr>
            </w:pPr>
            <w:r w:rsidRPr="00663AF8">
              <w:rPr>
                <w:rFonts w:ascii="宋体" w:hAnsi="宋体" w:cs="宋体" w:hint="eastAsia"/>
                <w:kern w:val="0"/>
                <w:szCs w:val="21"/>
              </w:rPr>
              <w:t>扬尘污染防治专项行动</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139D9" w:rsidRPr="00663AF8" w:rsidRDefault="00B1237C">
            <w:pPr>
              <w:spacing w:line="260" w:lineRule="exact"/>
              <w:jc w:val="center"/>
              <w:rPr>
                <w:rFonts w:ascii="宋体"/>
                <w:szCs w:val="21"/>
              </w:rPr>
            </w:pPr>
            <w:r w:rsidRPr="00663AF8">
              <w:rPr>
                <w:rFonts w:ascii="宋体" w:hAnsi="宋体" w:hint="eastAsia"/>
                <w:szCs w:val="21"/>
              </w:rPr>
              <w:t>施工扬尘管控</w:t>
            </w:r>
          </w:p>
        </w:tc>
        <w:tc>
          <w:tcPr>
            <w:tcW w:w="10348"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rsidP="00EF4C2E">
            <w:pPr>
              <w:spacing w:line="260" w:lineRule="exact"/>
              <w:jc w:val="left"/>
              <w:rPr>
                <w:rFonts w:ascii="宋体" w:hAnsi="宋体" w:cs="宋体"/>
                <w:kern w:val="0"/>
                <w:szCs w:val="21"/>
              </w:rPr>
            </w:pPr>
            <w:r w:rsidRPr="00663AF8">
              <w:rPr>
                <w:rFonts w:ascii="宋体" w:hAnsi="宋体" w:hint="eastAsia"/>
                <w:szCs w:val="21"/>
              </w:rPr>
              <w:t>全面落实施工单位扬尘污染防治责任和行业主管部门监督管理责任，严格落实施工工地扬尘管理“8个</w:t>
            </w:r>
            <w:r w:rsidRPr="00663AF8">
              <w:rPr>
                <w:rFonts w:ascii="宋体" w:hAnsi="宋体"/>
                <w:szCs w:val="21"/>
              </w:rPr>
              <w:t>100%</w:t>
            </w:r>
            <w:r w:rsidRPr="00663AF8">
              <w:rPr>
                <w:rFonts w:ascii="宋体" w:hAnsi="宋体" w:hint="eastAsia"/>
                <w:szCs w:val="21"/>
              </w:rPr>
              <w:t>”要求：施工现场</w:t>
            </w:r>
            <w:r w:rsidRPr="00663AF8">
              <w:rPr>
                <w:rFonts w:ascii="宋体" w:hAnsi="宋体"/>
                <w:szCs w:val="21"/>
              </w:rPr>
              <w:t>100%</w:t>
            </w:r>
            <w:r w:rsidRPr="00663AF8">
              <w:rPr>
                <w:rFonts w:ascii="宋体" w:hAnsi="宋体" w:hint="eastAsia"/>
                <w:szCs w:val="21"/>
              </w:rPr>
              <w:t>封闭围挡、工地主要道路</w:t>
            </w:r>
            <w:r w:rsidRPr="00663AF8">
              <w:rPr>
                <w:rFonts w:ascii="宋体" w:hAnsi="宋体"/>
                <w:szCs w:val="21"/>
              </w:rPr>
              <w:t>100%</w:t>
            </w:r>
            <w:r w:rsidRPr="00663AF8">
              <w:rPr>
                <w:rFonts w:ascii="宋体" w:hAnsi="宋体" w:hint="eastAsia"/>
                <w:szCs w:val="21"/>
              </w:rPr>
              <w:t>硬化、工地裸露砂土</w:t>
            </w:r>
            <w:r w:rsidRPr="00663AF8">
              <w:rPr>
                <w:rFonts w:ascii="宋体" w:hAnsi="宋体"/>
                <w:szCs w:val="21"/>
              </w:rPr>
              <w:t>100%</w:t>
            </w:r>
            <w:r w:rsidRPr="00663AF8">
              <w:rPr>
                <w:rFonts w:ascii="宋体" w:hAnsi="宋体" w:hint="eastAsia"/>
                <w:szCs w:val="21"/>
              </w:rPr>
              <w:t>覆盖、运输车辆</w:t>
            </w:r>
            <w:r w:rsidRPr="00663AF8">
              <w:rPr>
                <w:rFonts w:ascii="宋体" w:hAnsi="宋体"/>
                <w:szCs w:val="21"/>
              </w:rPr>
              <w:t>100%</w:t>
            </w:r>
            <w:r w:rsidRPr="00663AF8">
              <w:rPr>
                <w:rFonts w:ascii="宋体" w:hAnsi="宋体" w:hint="eastAsia"/>
                <w:szCs w:val="21"/>
              </w:rPr>
              <w:t>冲净和密闭、外脚手架</w:t>
            </w:r>
            <w:r w:rsidRPr="00663AF8">
              <w:rPr>
                <w:rFonts w:ascii="宋体" w:hAnsi="宋体"/>
                <w:szCs w:val="21"/>
              </w:rPr>
              <w:t>100%</w:t>
            </w:r>
            <w:r w:rsidRPr="00663AF8">
              <w:rPr>
                <w:rFonts w:ascii="宋体" w:hAnsi="宋体" w:hint="eastAsia"/>
                <w:szCs w:val="21"/>
              </w:rPr>
              <w:t>安装密目式安全网、土石方及拆迁</w:t>
            </w:r>
            <w:r w:rsidRPr="00663AF8">
              <w:rPr>
                <w:rFonts w:ascii="宋体" w:hAnsi="宋体"/>
                <w:szCs w:val="21"/>
              </w:rPr>
              <w:t>100%</w:t>
            </w:r>
            <w:r w:rsidRPr="00663AF8">
              <w:rPr>
                <w:rFonts w:ascii="宋体" w:hAnsi="宋体" w:hint="eastAsia"/>
                <w:szCs w:val="21"/>
              </w:rPr>
              <w:t>湿法作业、未施工土地</w:t>
            </w:r>
            <w:r w:rsidRPr="00663AF8">
              <w:rPr>
                <w:rFonts w:ascii="宋体" w:hAnsi="宋体"/>
                <w:szCs w:val="21"/>
              </w:rPr>
              <w:t>100%</w:t>
            </w:r>
            <w:r w:rsidRPr="00663AF8">
              <w:rPr>
                <w:rFonts w:ascii="宋体" w:hAnsi="宋体" w:hint="eastAsia"/>
                <w:szCs w:val="21"/>
              </w:rPr>
              <w:t>绿化、工地内非道路移动机械</w:t>
            </w:r>
            <w:r w:rsidRPr="00663AF8">
              <w:rPr>
                <w:rFonts w:ascii="宋体" w:hAnsi="宋体"/>
                <w:szCs w:val="21"/>
              </w:rPr>
              <w:t>100%</w:t>
            </w:r>
            <w:r w:rsidRPr="00663AF8">
              <w:rPr>
                <w:rFonts w:ascii="宋体" w:hAnsi="宋体" w:hint="eastAsia"/>
                <w:szCs w:val="21"/>
              </w:rPr>
              <w:t>达标</w:t>
            </w:r>
            <w:r w:rsidRPr="00663AF8">
              <w:rPr>
                <w:rFonts w:ascii="宋体" w:hAnsi="宋体"/>
                <w:szCs w:val="21"/>
              </w:rPr>
              <w:t>）</w:t>
            </w:r>
            <w:r w:rsidRPr="00663AF8">
              <w:rPr>
                <w:rFonts w:ascii="宋体" w:hAnsi="宋体" w:hint="eastAsia"/>
                <w:szCs w:val="21"/>
              </w:rPr>
              <w:t>。</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A139D9" w:rsidRPr="00663AF8" w:rsidRDefault="00DA0D02">
            <w:pPr>
              <w:spacing w:line="260" w:lineRule="exact"/>
              <w:jc w:val="center"/>
              <w:rPr>
                <w:rFonts w:ascii="Times New Roman" w:hAnsi="Times New Roman"/>
                <w:szCs w:val="21"/>
              </w:rPr>
            </w:pPr>
            <w:r w:rsidRPr="00663AF8">
              <w:rPr>
                <w:rFonts w:ascii="Times New Roman" w:hAnsi="Times New Roman" w:hint="eastAsia"/>
                <w:szCs w:val="21"/>
              </w:rPr>
              <w:t>4</w:t>
            </w:r>
          </w:p>
        </w:tc>
        <w:tc>
          <w:tcPr>
            <w:tcW w:w="1567" w:type="dxa"/>
            <w:vMerge/>
            <w:tcBorders>
              <w:left w:val="single" w:sz="4" w:space="0" w:color="auto"/>
              <w:right w:val="single" w:sz="4" w:space="0" w:color="auto"/>
            </w:tcBorders>
            <w:vAlign w:val="center"/>
          </w:tcPr>
          <w:p w:rsidR="00A139D9" w:rsidRPr="00663AF8" w:rsidRDefault="00A139D9">
            <w:pPr>
              <w:spacing w:line="260" w:lineRule="exact"/>
              <w:jc w:val="center"/>
              <w:rPr>
                <w:rFonts w:asci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139D9" w:rsidRPr="00663AF8" w:rsidRDefault="00A139D9">
            <w:pPr>
              <w:spacing w:line="260" w:lineRule="exact"/>
              <w:jc w:val="center"/>
              <w:rPr>
                <w:rFonts w:ascii="宋体"/>
                <w:szCs w:val="21"/>
              </w:rPr>
            </w:pPr>
          </w:p>
        </w:tc>
        <w:tc>
          <w:tcPr>
            <w:tcW w:w="10348" w:type="dxa"/>
            <w:tcBorders>
              <w:top w:val="single" w:sz="4" w:space="0" w:color="auto"/>
              <w:left w:val="single" w:sz="4" w:space="0" w:color="auto"/>
              <w:bottom w:val="single" w:sz="4" w:space="0" w:color="auto"/>
              <w:right w:val="single" w:sz="4" w:space="0" w:color="auto"/>
            </w:tcBorders>
            <w:vAlign w:val="center"/>
          </w:tcPr>
          <w:p w:rsidR="00A139D9" w:rsidRPr="00663AF8" w:rsidRDefault="00B1237C">
            <w:pPr>
              <w:widowControl/>
              <w:rPr>
                <w:rFonts w:ascii="宋体" w:hAnsi="宋体" w:cs="宋体"/>
                <w:kern w:val="0"/>
                <w:szCs w:val="21"/>
              </w:rPr>
            </w:pPr>
            <w:r w:rsidRPr="00663AF8">
              <w:rPr>
                <w:rFonts w:ascii="宋体" w:hAnsi="宋体" w:cs="宋体" w:hint="eastAsia"/>
                <w:kern w:val="0"/>
                <w:szCs w:val="21"/>
              </w:rPr>
              <w:t>工地内禁止超标排放的非道机械使用，基本消除冒黑烟现象。</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DA0D02" w:rsidRPr="00663AF8" w:rsidRDefault="00DA0D02" w:rsidP="00DA0D02">
            <w:pPr>
              <w:spacing w:line="260" w:lineRule="exact"/>
              <w:jc w:val="center"/>
              <w:rPr>
                <w:rFonts w:ascii="Times New Roman" w:hAnsi="Times New Roman"/>
                <w:szCs w:val="21"/>
              </w:rPr>
            </w:pPr>
            <w:r w:rsidRPr="00663AF8">
              <w:rPr>
                <w:rFonts w:ascii="Times New Roman" w:hAnsi="Times New Roman"/>
                <w:szCs w:val="21"/>
              </w:rPr>
              <w:t>5</w:t>
            </w:r>
          </w:p>
        </w:tc>
        <w:tc>
          <w:tcPr>
            <w:tcW w:w="1567" w:type="dxa"/>
            <w:vMerge/>
            <w:tcBorders>
              <w:left w:val="single" w:sz="4" w:space="0" w:color="auto"/>
              <w:right w:val="single" w:sz="4" w:space="0" w:color="auto"/>
            </w:tcBorders>
            <w:vAlign w:val="center"/>
          </w:tcPr>
          <w:p w:rsidR="00DA0D02" w:rsidRPr="00663AF8" w:rsidRDefault="00DA0D02" w:rsidP="00DA0D02">
            <w:pPr>
              <w:spacing w:line="260" w:lineRule="exact"/>
              <w:jc w:val="center"/>
              <w:rPr>
                <w:rFonts w:asci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A0D02" w:rsidRPr="00663AF8" w:rsidRDefault="00DA0D02" w:rsidP="00DA0D02">
            <w:pPr>
              <w:spacing w:line="260" w:lineRule="exact"/>
              <w:jc w:val="center"/>
              <w:rPr>
                <w:rFonts w:ascii="宋体"/>
                <w:szCs w:val="21"/>
              </w:rPr>
            </w:pPr>
          </w:p>
        </w:tc>
        <w:tc>
          <w:tcPr>
            <w:tcW w:w="10348" w:type="dxa"/>
            <w:tcBorders>
              <w:top w:val="single" w:sz="4" w:space="0" w:color="auto"/>
              <w:left w:val="single" w:sz="4" w:space="0" w:color="auto"/>
              <w:bottom w:val="single" w:sz="4" w:space="0" w:color="auto"/>
              <w:right w:val="single" w:sz="4" w:space="0" w:color="auto"/>
            </w:tcBorders>
            <w:vAlign w:val="center"/>
          </w:tcPr>
          <w:p w:rsidR="00DA0D02" w:rsidRPr="00663AF8" w:rsidRDefault="00DA0D02" w:rsidP="00DA0D02">
            <w:pPr>
              <w:widowControl/>
              <w:jc w:val="left"/>
              <w:rPr>
                <w:rFonts w:ascii="宋体" w:hAnsi="宋体" w:cs="宋体"/>
                <w:kern w:val="0"/>
                <w:szCs w:val="21"/>
              </w:rPr>
            </w:pPr>
            <w:r w:rsidRPr="00663AF8">
              <w:rPr>
                <w:rFonts w:ascii="宋体" w:hAnsi="宋体" w:cs="宋体" w:hint="eastAsia"/>
                <w:kern w:val="0"/>
                <w:szCs w:val="21"/>
              </w:rPr>
              <w:t>全面推进5000平方米及以上建筑施工工地安装扬尘在线监测系统和超标报警系统。</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152239" w:rsidRPr="00663AF8" w:rsidRDefault="00152239" w:rsidP="00DA0D02">
            <w:pPr>
              <w:spacing w:line="260" w:lineRule="exact"/>
              <w:jc w:val="center"/>
              <w:rPr>
                <w:rFonts w:ascii="Times New Roman" w:hAnsi="Times New Roman"/>
                <w:szCs w:val="21"/>
              </w:rPr>
            </w:pPr>
            <w:r w:rsidRPr="00663AF8">
              <w:rPr>
                <w:rFonts w:ascii="Times New Roman" w:hAnsi="Times New Roman" w:hint="eastAsia"/>
                <w:szCs w:val="21"/>
              </w:rPr>
              <w:t>6</w:t>
            </w:r>
          </w:p>
        </w:tc>
        <w:tc>
          <w:tcPr>
            <w:tcW w:w="1567" w:type="dxa"/>
            <w:vMerge/>
            <w:tcBorders>
              <w:left w:val="single" w:sz="4" w:space="0" w:color="auto"/>
              <w:right w:val="single" w:sz="4" w:space="0" w:color="auto"/>
            </w:tcBorders>
            <w:vAlign w:val="center"/>
          </w:tcPr>
          <w:p w:rsidR="00152239" w:rsidRPr="00663AF8" w:rsidRDefault="00152239" w:rsidP="00DA0D02">
            <w:pPr>
              <w:spacing w:line="260" w:lineRule="exact"/>
              <w:jc w:val="center"/>
              <w:rPr>
                <w:rFonts w:asci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52239" w:rsidRPr="00663AF8" w:rsidRDefault="00152239" w:rsidP="00DA0D02">
            <w:pPr>
              <w:spacing w:line="260" w:lineRule="exact"/>
              <w:jc w:val="center"/>
              <w:rPr>
                <w:rFonts w:ascii="宋体"/>
                <w:szCs w:val="21"/>
              </w:rPr>
            </w:pPr>
          </w:p>
        </w:tc>
        <w:tc>
          <w:tcPr>
            <w:tcW w:w="10348" w:type="dxa"/>
            <w:tcBorders>
              <w:top w:val="single" w:sz="4" w:space="0" w:color="auto"/>
              <w:left w:val="single" w:sz="4" w:space="0" w:color="auto"/>
              <w:bottom w:val="single" w:sz="4" w:space="0" w:color="auto"/>
              <w:right w:val="single" w:sz="4" w:space="0" w:color="auto"/>
            </w:tcBorders>
            <w:vAlign w:val="center"/>
          </w:tcPr>
          <w:p w:rsidR="00152239" w:rsidRPr="00663AF8" w:rsidRDefault="00152239" w:rsidP="00DA0D02">
            <w:pPr>
              <w:widowControl/>
              <w:jc w:val="left"/>
              <w:rPr>
                <w:rFonts w:ascii="宋体" w:hAnsi="宋体" w:cs="宋体"/>
                <w:kern w:val="0"/>
                <w:szCs w:val="21"/>
              </w:rPr>
            </w:pPr>
            <w:r w:rsidRPr="00663AF8">
              <w:rPr>
                <w:rFonts w:ascii="宋体" w:hAnsi="宋体" w:cs="宋体" w:hint="eastAsia"/>
                <w:kern w:val="0"/>
                <w:szCs w:val="21"/>
              </w:rPr>
              <w:t>对建筑施工工地出口落实专人冲洗保洁，确保地面不见土、车辆不带泥。</w:t>
            </w:r>
          </w:p>
        </w:tc>
      </w:tr>
      <w:tr w:rsidR="00663AF8" w:rsidRPr="00663AF8">
        <w:trPr>
          <w:trHeight w:val="482"/>
          <w:jc w:val="center"/>
        </w:trPr>
        <w:tc>
          <w:tcPr>
            <w:tcW w:w="809" w:type="dxa"/>
            <w:tcBorders>
              <w:top w:val="single" w:sz="4" w:space="0" w:color="auto"/>
              <w:left w:val="single" w:sz="4" w:space="0" w:color="auto"/>
              <w:bottom w:val="single" w:sz="4" w:space="0" w:color="auto"/>
              <w:right w:val="single" w:sz="4" w:space="0" w:color="auto"/>
            </w:tcBorders>
            <w:vAlign w:val="center"/>
          </w:tcPr>
          <w:p w:rsidR="00152239" w:rsidRPr="00663AF8" w:rsidRDefault="00152239" w:rsidP="00DA0D02">
            <w:pPr>
              <w:spacing w:line="260" w:lineRule="exact"/>
              <w:jc w:val="center"/>
              <w:rPr>
                <w:rFonts w:ascii="Times New Roman" w:hAnsi="Times New Roman"/>
                <w:szCs w:val="21"/>
              </w:rPr>
            </w:pPr>
            <w:r w:rsidRPr="00663AF8">
              <w:rPr>
                <w:rFonts w:ascii="Times New Roman" w:hAnsi="Times New Roman" w:hint="eastAsia"/>
                <w:szCs w:val="21"/>
              </w:rPr>
              <w:t>7</w:t>
            </w:r>
          </w:p>
        </w:tc>
        <w:tc>
          <w:tcPr>
            <w:tcW w:w="1567" w:type="dxa"/>
            <w:vMerge/>
            <w:tcBorders>
              <w:left w:val="single" w:sz="4" w:space="0" w:color="auto"/>
              <w:right w:val="single" w:sz="4" w:space="0" w:color="auto"/>
            </w:tcBorders>
            <w:vAlign w:val="center"/>
          </w:tcPr>
          <w:p w:rsidR="00152239" w:rsidRPr="00663AF8" w:rsidRDefault="00152239" w:rsidP="00DA0D02">
            <w:pPr>
              <w:spacing w:line="260" w:lineRule="exact"/>
              <w:jc w:val="center"/>
              <w:rPr>
                <w:rFonts w:ascii="宋体"/>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152239" w:rsidRPr="00663AF8" w:rsidRDefault="00152239" w:rsidP="00DA0D02">
            <w:pPr>
              <w:spacing w:line="260" w:lineRule="exact"/>
              <w:jc w:val="center"/>
              <w:rPr>
                <w:rFonts w:ascii="宋体"/>
                <w:szCs w:val="21"/>
              </w:rPr>
            </w:pPr>
          </w:p>
        </w:tc>
        <w:tc>
          <w:tcPr>
            <w:tcW w:w="10348" w:type="dxa"/>
            <w:tcBorders>
              <w:top w:val="single" w:sz="4" w:space="0" w:color="auto"/>
              <w:left w:val="single" w:sz="4" w:space="0" w:color="auto"/>
              <w:bottom w:val="single" w:sz="4" w:space="0" w:color="auto"/>
              <w:right w:val="single" w:sz="4" w:space="0" w:color="auto"/>
            </w:tcBorders>
            <w:vAlign w:val="center"/>
          </w:tcPr>
          <w:p w:rsidR="00152239" w:rsidRPr="00663AF8" w:rsidRDefault="00152239" w:rsidP="00037642">
            <w:pPr>
              <w:widowControl/>
              <w:jc w:val="left"/>
              <w:rPr>
                <w:rFonts w:ascii="宋体" w:hAnsi="宋体" w:cs="宋体"/>
                <w:kern w:val="0"/>
                <w:szCs w:val="21"/>
              </w:rPr>
            </w:pPr>
            <w:r w:rsidRPr="00663AF8">
              <w:rPr>
                <w:rFonts w:ascii="宋体" w:hAnsi="宋体" w:cs="宋体" w:hint="eastAsia"/>
                <w:kern w:val="0"/>
                <w:szCs w:val="21"/>
              </w:rPr>
              <w:t>综合运用日常巡查、随机抽查和远程监控等手段，加强对</w:t>
            </w:r>
            <w:r w:rsidR="00037642" w:rsidRPr="00663AF8">
              <w:rPr>
                <w:rFonts w:ascii="宋体" w:hAnsi="宋体" w:cs="宋体" w:hint="eastAsia"/>
                <w:kern w:val="0"/>
                <w:szCs w:val="21"/>
              </w:rPr>
              <w:t>建筑</w:t>
            </w:r>
            <w:r w:rsidRPr="00663AF8">
              <w:rPr>
                <w:rFonts w:ascii="宋体" w:hAnsi="宋体" w:cs="宋体" w:hint="eastAsia"/>
                <w:kern w:val="0"/>
                <w:szCs w:val="21"/>
              </w:rPr>
              <w:t>施工工地等扬尘污染防治的执法监管，依法查处各类违法行为。将扬尘管理不到位的纳入建筑市场信用管理体系，情节严重的列入建筑市场主体“黑名单”。</w:t>
            </w:r>
          </w:p>
        </w:tc>
      </w:tr>
      <w:tr w:rsidR="00663AF8" w:rsidRPr="00663AF8">
        <w:trPr>
          <w:trHeight w:val="482"/>
          <w:jc w:val="center"/>
        </w:trPr>
        <w:tc>
          <w:tcPr>
            <w:tcW w:w="809" w:type="dxa"/>
            <w:tcBorders>
              <w:top w:val="single" w:sz="4" w:space="0" w:color="auto"/>
            </w:tcBorders>
            <w:vAlign w:val="center"/>
          </w:tcPr>
          <w:p w:rsidR="00152239" w:rsidRPr="00663AF8" w:rsidRDefault="00152239" w:rsidP="00152239">
            <w:pPr>
              <w:spacing w:line="260" w:lineRule="exact"/>
              <w:jc w:val="center"/>
              <w:rPr>
                <w:rFonts w:ascii="Times New Roman" w:hAnsi="Times New Roman"/>
                <w:szCs w:val="21"/>
              </w:rPr>
            </w:pPr>
            <w:r w:rsidRPr="00663AF8">
              <w:rPr>
                <w:rFonts w:ascii="Times New Roman" w:hAnsi="Times New Roman"/>
                <w:szCs w:val="21"/>
              </w:rPr>
              <w:t>8</w:t>
            </w:r>
          </w:p>
        </w:tc>
        <w:tc>
          <w:tcPr>
            <w:tcW w:w="1567" w:type="dxa"/>
            <w:tcBorders>
              <w:top w:val="single" w:sz="4" w:space="0" w:color="auto"/>
            </w:tcBorders>
            <w:vAlign w:val="center"/>
          </w:tcPr>
          <w:p w:rsidR="00152239" w:rsidRPr="00663AF8" w:rsidRDefault="00152239" w:rsidP="00152239">
            <w:pPr>
              <w:spacing w:line="260" w:lineRule="exact"/>
              <w:jc w:val="center"/>
              <w:rPr>
                <w:rFonts w:ascii="宋体" w:hAnsi="宋体" w:cs="宋体"/>
                <w:kern w:val="0"/>
                <w:szCs w:val="21"/>
              </w:rPr>
            </w:pPr>
            <w:r w:rsidRPr="00663AF8">
              <w:rPr>
                <w:rFonts w:ascii="宋体" w:hAnsi="宋体" w:cs="宋体" w:hint="eastAsia"/>
                <w:kern w:val="0"/>
                <w:szCs w:val="21"/>
              </w:rPr>
              <w:t>柴油</w:t>
            </w:r>
            <w:proofErr w:type="gramStart"/>
            <w:r w:rsidRPr="00663AF8">
              <w:rPr>
                <w:rFonts w:ascii="宋体" w:hAnsi="宋体" w:cs="宋体" w:hint="eastAsia"/>
                <w:kern w:val="0"/>
                <w:szCs w:val="21"/>
              </w:rPr>
              <w:t>车治理</w:t>
            </w:r>
            <w:proofErr w:type="gramEnd"/>
            <w:r w:rsidRPr="00663AF8">
              <w:rPr>
                <w:rFonts w:ascii="宋体" w:hAnsi="宋体" w:cs="宋体" w:hint="eastAsia"/>
                <w:kern w:val="0"/>
                <w:szCs w:val="21"/>
              </w:rPr>
              <w:t>专项行动</w:t>
            </w:r>
          </w:p>
        </w:tc>
        <w:tc>
          <w:tcPr>
            <w:tcW w:w="1701" w:type="dxa"/>
            <w:tcBorders>
              <w:top w:val="single" w:sz="4" w:space="0" w:color="auto"/>
            </w:tcBorders>
            <w:vAlign w:val="center"/>
          </w:tcPr>
          <w:p w:rsidR="00152239" w:rsidRPr="00663AF8" w:rsidRDefault="00090AD9" w:rsidP="00152239">
            <w:pPr>
              <w:spacing w:line="260" w:lineRule="exact"/>
              <w:jc w:val="center"/>
              <w:rPr>
                <w:rFonts w:ascii="宋体" w:hAnsi="宋体" w:cs="宋体"/>
                <w:kern w:val="0"/>
                <w:szCs w:val="21"/>
              </w:rPr>
            </w:pPr>
            <w:r w:rsidRPr="005A1D93">
              <w:rPr>
                <w:bCs/>
                <w:szCs w:val="32"/>
              </w:rPr>
              <w:t>加强非道路移动机械污染防治</w:t>
            </w:r>
          </w:p>
        </w:tc>
        <w:tc>
          <w:tcPr>
            <w:tcW w:w="10348" w:type="dxa"/>
            <w:tcBorders>
              <w:top w:val="single" w:sz="4" w:space="0" w:color="auto"/>
            </w:tcBorders>
            <w:vAlign w:val="center"/>
          </w:tcPr>
          <w:p w:rsidR="00152239" w:rsidRPr="00663AF8" w:rsidRDefault="00037642" w:rsidP="00152239">
            <w:pPr>
              <w:spacing w:line="260" w:lineRule="exact"/>
              <w:jc w:val="left"/>
              <w:rPr>
                <w:rFonts w:ascii="宋体"/>
                <w:szCs w:val="21"/>
              </w:rPr>
            </w:pPr>
            <w:r w:rsidRPr="00663AF8">
              <w:rPr>
                <w:rFonts w:ascii="宋体" w:hAnsi="宋体" w:hint="eastAsia"/>
                <w:szCs w:val="21"/>
              </w:rPr>
              <w:t>配合推进</w:t>
            </w:r>
            <w:r w:rsidR="00152239" w:rsidRPr="00663AF8">
              <w:rPr>
                <w:rFonts w:ascii="宋体" w:hAnsi="宋体" w:hint="eastAsia"/>
                <w:szCs w:val="21"/>
              </w:rPr>
              <w:t>非道路移动机械摸底调查和编码登记工作。</w:t>
            </w:r>
          </w:p>
        </w:tc>
      </w:tr>
      <w:tr w:rsidR="00663AF8" w:rsidRPr="00663AF8">
        <w:trPr>
          <w:trHeight w:val="482"/>
          <w:jc w:val="center"/>
        </w:trPr>
        <w:tc>
          <w:tcPr>
            <w:tcW w:w="809" w:type="dxa"/>
            <w:vAlign w:val="center"/>
          </w:tcPr>
          <w:p w:rsidR="00152239" w:rsidRPr="00663AF8" w:rsidRDefault="00C46BDF" w:rsidP="00152239">
            <w:pPr>
              <w:spacing w:line="260" w:lineRule="exact"/>
              <w:jc w:val="center"/>
              <w:rPr>
                <w:rFonts w:ascii="宋体"/>
                <w:szCs w:val="21"/>
              </w:rPr>
            </w:pPr>
            <w:r w:rsidRPr="00663AF8">
              <w:rPr>
                <w:rFonts w:ascii="宋体" w:hint="eastAsia"/>
                <w:szCs w:val="21"/>
              </w:rPr>
              <w:t>9</w:t>
            </w:r>
          </w:p>
        </w:tc>
        <w:tc>
          <w:tcPr>
            <w:tcW w:w="1567" w:type="dxa"/>
            <w:vAlign w:val="center"/>
          </w:tcPr>
          <w:p w:rsidR="00152239" w:rsidRPr="00663AF8" w:rsidRDefault="00152239" w:rsidP="00152239">
            <w:pPr>
              <w:pStyle w:val="a7"/>
              <w:widowControl/>
              <w:adjustRightInd w:val="0"/>
              <w:snapToGrid w:val="0"/>
              <w:spacing w:before="0" w:beforeAutospacing="0" w:after="0" w:afterAutospacing="0" w:line="260" w:lineRule="exact"/>
              <w:jc w:val="center"/>
              <w:rPr>
                <w:rFonts w:ascii="宋体" w:hAnsi="宋体" w:cs="宋体"/>
                <w:sz w:val="21"/>
                <w:szCs w:val="21"/>
              </w:rPr>
            </w:pPr>
            <w:r w:rsidRPr="00663AF8">
              <w:rPr>
                <w:rFonts w:ascii="宋体" w:hAnsi="宋体" w:cs="宋体" w:hint="eastAsia"/>
                <w:sz w:val="21"/>
                <w:szCs w:val="21"/>
              </w:rPr>
              <w:t>应急</w:t>
            </w:r>
            <w:proofErr w:type="gramStart"/>
            <w:r w:rsidRPr="00663AF8">
              <w:rPr>
                <w:rFonts w:ascii="宋体" w:hAnsi="宋体" w:cs="宋体" w:hint="eastAsia"/>
                <w:sz w:val="21"/>
                <w:szCs w:val="21"/>
              </w:rPr>
              <w:t>联动专项</w:t>
            </w:r>
            <w:proofErr w:type="gramEnd"/>
            <w:r w:rsidRPr="00663AF8">
              <w:rPr>
                <w:rFonts w:ascii="宋体" w:hAnsi="宋体" w:cs="宋体" w:hint="eastAsia"/>
                <w:sz w:val="21"/>
                <w:szCs w:val="21"/>
              </w:rPr>
              <w:t>行动</w:t>
            </w:r>
          </w:p>
        </w:tc>
        <w:tc>
          <w:tcPr>
            <w:tcW w:w="1701" w:type="dxa"/>
            <w:vAlign w:val="center"/>
          </w:tcPr>
          <w:p w:rsidR="00152239" w:rsidRPr="00663AF8" w:rsidRDefault="00152239" w:rsidP="00152239">
            <w:pPr>
              <w:pStyle w:val="a7"/>
              <w:widowControl/>
              <w:adjustRightInd w:val="0"/>
              <w:snapToGrid w:val="0"/>
              <w:spacing w:before="0" w:beforeAutospacing="0" w:after="0" w:afterAutospacing="0" w:line="260" w:lineRule="exact"/>
              <w:jc w:val="center"/>
              <w:rPr>
                <w:rFonts w:ascii="宋体" w:hAnsi="宋体" w:cs="宋体"/>
                <w:sz w:val="21"/>
                <w:szCs w:val="21"/>
              </w:rPr>
            </w:pPr>
            <w:r w:rsidRPr="00663AF8">
              <w:rPr>
                <w:rFonts w:ascii="宋体" w:hAnsi="宋体" w:cs="宋体" w:hint="eastAsia"/>
                <w:sz w:val="21"/>
                <w:szCs w:val="21"/>
              </w:rPr>
              <w:t>有效应对重污染</w:t>
            </w:r>
          </w:p>
          <w:p w:rsidR="00152239" w:rsidRPr="00663AF8" w:rsidRDefault="00152239" w:rsidP="00152239">
            <w:pPr>
              <w:pStyle w:val="a7"/>
              <w:widowControl/>
              <w:adjustRightInd w:val="0"/>
              <w:snapToGrid w:val="0"/>
              <w:spacing w:before="0" w:beforeAutospacing="0" w:after="0" w:afterAutospacing="0" w:line="260" w:lineRule="exact"/>
              <w:jc w:val="center"/>
              <w:rPr>
                <w:rFonts w:ascii="宋体" w:hAnsi="宋体" w:cs="宋体"/>
                <w:sz w:val="21"/>
                <w:szCs w:val="21"/>
              </w:rPr>
            </w:pPr>
            <w:r w:rsidRPr="00663AF8">
              <w:rPr>
                <w:rFonts w:ascii="宋体" w:hAnsi="宋体" w:cs="宋体" w:hint="eastAsia"/>
                <w:sz w:val="21"/>
                <w:szCs w:val="21"/>
              </w:rPr>
              <w:t>天气</w:t>
            </w:r>
          </w:p>
        </w:tc>
        <w:tc>
          <w:tcPr>
            <w:tcW w:w="10348" w:type="dxa"/>
            <w:vAlign w:val="center"/>
          </w:tcPr>
          <w:p w:rsidR="00152239" w:rsidRPr="00663AF8" w:rsidRDefault="00152239" w:rsidP="00152239">
            <w:pPr>
              <w:pStyle w:val="a7"/>
              <w:widowControl/>
              <w:adjustRightInd w:val="0"/>
              <w:snapToGrid w:val="0"/>
              <w:spacing w:before="0" w:beforeAutospacing="0" w:after="0" w:afterAutospacing="0" w:line="260" w:lineRule="exact"/>
              <w:jc w:val="both"/>
              <w:rPr>
                <w:rFonts w:ascii="宋体"/>
                <w:kern w:val="2"/>
                <w:sz w:val="21"/>
                <w:szCs w:val="21"/>
              </w:rPr>
            </w:pPr>
            <w:r w:rsidRPr="00663AF8">
              <w:rPr>
                <w:rFonts w:ascii="宋体" w:hAnsi="宋体" w:hint="eastAsia"/>
                <w:kern w:val="2"/>
                <w:sz w:val="21"/>
                <w:szCs w:val="21"/>
              </w:rPr>
              <w:t>落实重污染天气建筑工地应急减排措施。</w:t>
            </w:r>
          </w:p>
        </w:tc>
      </w:tr>
      <w:tr w:rsidR="00152239" w:rsidRPr="00663AF8">
        <w:trPr>
          <w:trHeight w:val="482"/>
          <w:jc w:val="center"/>
        </w:trPr>
        <w:tc>
          <w:tcPr>
            <w:tcW w:w="809" w:type="dxa"/>
            <w:vAlign w:val="center"/>
          </w:tcPr>
          <w:p w:rsidR="00152239" w:rsidRPr="00663AF8" w:rsidRDefault="00152239" w:rsidP="00C46BDF">
            <w:pPr>
              <w:spacing w:line="260" w:lineRule="exact"/>
              <w:jc w:val="center"/>
              <w:rPr>
                <w:rFonts w:ascii="宋体"/>
                <w:szCs w:val="21"/>
              </w:rPr>
            </w:pPr>
            <w:r w:rsidRPr="00663AF8">
              <w:rPr>
                <w:rFonts w:ascii="宋体" w:hint="eastAsia"/>
                <w:szCs w:val="21"/>
              </w:rPr>
              <w:t>1</w:t>
            </w:r>
            <w:r w:rsidR="00C46BDF" w:rsidRPr="00663AF8">
              <w:rPr>
                <w:rFonts w:ascii="宋体" w:hint="eastAsia"/>
                <w:szCs w:val="21"/>
              </w:rPr>
              <w:t>0</w:t>
            </w:r>
          </w:p>
        </w:tc>
        <w:tc>
          <w:tcPr>
            <w:tcW w:w="3268" w:type="dxa"/>
            <w:gridSpan w:val="2"/>
            <w:vAlign w:val="center"/>
          </w:tcPr>
          <w:p w:rsidR="00152239" w:rsidRPr="00663AF8" w:rsidRDefault="00152239" w:rsidP="00152239">
            <w:pPr>
              <w:spacing w:line="260" w:lineRule="exact"/>
              <w:jc w:val="center"/>
              <w:rPr>
                <w:rFonts w:ascii="宋体" w:cs="仿宋_GB2312"/>
                <w:szCs w:val="21"/>
              </w:rPr>
            </w:pPr>
            <w:r w:rsidRPr="00663AF8">
              <w:rPr>
                <w:rFonts w:ascii="宋体" w:hAnsi="宋体" w:cs="仿宋_GB2312" w:hint="eastAsia"/>
                <w:szCs w:val="21"/>
              </w:rPr>
              <w:t>保障措施</w:t>
            </w:r>
          </w:p>
        </w:tc>
        <w:tc>
          <w:tcPr>
            <w:tcW w:w="10348" w:type="dxa"/>
            <w:vAlign w:val="center"/>
          </w:tcPr>
          <w:p w:rsidR="00152239" w:rsidRPr="00663AF8" w:rsidRDefault="00152239" w:rsidP="00152239">
            <w:pPr>
              <w:spacing w:line="260" w:lineRule="exact"/>
              <w:jc w:val="left"/>
              <w:rPr>
                <w:rFonts w:ascii="宋体"/>
                <w:szCs w:val="21"/>
              </w:rPr>
            </w:pPr>
            <w:r w:rsidRPr="00663AF8">
              <w:rPr>
                <w:rFonts w:ascii="宋体" w:hAnsi="宋体" w:hint="eastAsia"/>
                <w:szCs w:val="21"/>
              </w:rPr>
              <w:t>制定治</w:t>
            </w:r>
            <w:proofErr w:type="gramStart"/>
            <w:r w:rsidRPr="00663AF8">
              <w:rPr>
                <w:rFonts w:ascii="宋体" w:hAnsi="宋体" w:hint="eastAsia"/>
                <w:szCs w:val="21"/>
              </w:rPr>
              <w:t>气工作</w:t>
            </w:r>
            <w:proofErr w:type="gramEnd"/>
            <w:r w:rsidRPr="00663AF8">
              <w:rPr>
                <w:rFonts w:ascii="宋体" w:hAnsi="宋体" w:hint="eastAsia"/>
                <w:szCs w:val="21"/>
              </w:rPr>
              <w:t>相关子方案，督促指导各区、县（市）开展相关工作，定期开展督查检查，负责对各区、县（市）政府实施年度考核。</w:t>
            </w:r>
          </w:p>
        </w:tc>
      </w:tr>
    </w:tbl>
    <w:p w:rsidR="00A139D9" w:rsidRPr="00663AF8" w:rsidRDefault="00A139D9">
      <w:pPr>
        <w:spacing w:line="260" w:lineRule="exact"/>
        <w:jc w:val="left"/>
        <w:rPr>
          <w:rFonts w:ascii="宋体"/>
          <w:szCs w:val="21"/>
        </w:rPr>
      </w:pPr>
    </w:p>
    <w:p w:rsidR="00A139D9" w:rsidRPr="00663AF8" w:rsidRDefault="00A139D9">
      <w:pPr>
        <w:jc w:val="left"/>
        <w:rPr>
          <w:rFonts w:ascii="宋体"/>
          <w:szCs w:val="21"/>
        </w:rPr>
        <w:sectPr w:rsidR="00A139D9" w:rsidRPr="00663AF8">
          <w:footerReference w:type="default" r:id="rId9"/>
          <w:pgSz w:w="16838" w:h="11906" w:orient="landscape"/>
          <w:pgMar w:top="1644" w:right="1361" w:bottom="1644" w:left="1361" w:header="851" w:footer="992" w:gutter="0"/>
          <w:cols w:space="425"/>
          <w:docGrid w:type="linesAndChars" w:linePitch="312"/>
        </w:sectPr>
      </w:pPr>
    </w:p>
    <w:p w:rsidR="00A139D9" w:rsidRPr="00663AF8" w:rsidRDefault="00B1237C">
      <w:pPr>
        <w:jc w:val="left"/>
        <w:rPr>
          <w:rFonts w:ascii="楷体_GB2312" w:eastAsia="楷体_GB2312" w:hAnsi="宋体"/>
          <w:sz w:val="28"/>
          <w:szCs w:val="28"/>
        </w:rPr>
      </w:pPr>
      <w:r w:rsidRPr="00663AF8">
        <w:rPr>
          <w:rFonts w:ascii="黑体" w:eastAsia="黑体" w:hAnsi="黑体" w:cs="宋体" w:hint="eastAsia"/>
          <w:sz w:val="28"/>
          <w:szCs w:val="28"/>
        </w:rPr>
        <w:lastRenderedPageBreak/>
        <w:t>七、市交通运输局</w:t>
      </w:r>
    </w:p>
    <w:tbl>
      <w:tblPr>
        <w:tblW w:w="14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704"/>
        <w:gridCol w:w="1729"/>
        <w:gridCol w:w="10802"/>
      </w:tblGrid>
      <w:tr w:rsidR="00663AF8" w:rsidRPr="00663AF8" w:rsidTr="00E75100">
        <w:trPr>
          <w:trHeight w:val="284"/>
          <w:tblHeader/>
          <w:jc w:val="center"/>
        </w:trPr>
        <w:tc>
          <w:tcPr>
            <w:tcW w:w="663"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704"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729"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10802"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E75100">
        <w:trPr>
          <w:trHeight w:val="284"/>
          <w:jc w:val="center"/>
        </w:trPr>
        <w:tc>
          <w:tcPr>
            <w:tcW w:w="663" w:type="dxa"/>
            <w:vAlign w:val="center"/>
          </w:tcPr>
          <w:p w:rsidR="00232701" w:rsidRPr="00663AF8" w:rsidRDefault="00232701">
            <w:pPr>
              <w:spacing w:line="260" w:lineRule="exact"/>
              <w:jc w:val="center"/>
              <w:rPr>
                <w:rFonts w:ascii="Times New Roman" w:hAnsi="Times New Roman"/>
                <w:szCs w:val="21"/>
              </w:rPr>
            </w:pPr>
            <w:r w:rsidRPr="00663AF8">
              <w:rPr>
                <w:rFonts w:ascii="Times New Roman" w:hAnsi="Times New Roman"/>
                <w:szCs w:val="21"/>
              </w:rPr>
              <w:t>1</w:t>
            </w:r>
          </w:p>
        </w:tc>
        <w:tc>
          <w:tcPr>
            <w:tcW w:w="1704" w:type="dxa"/>
            <w:vMerge w:val="restart"/>
            <w:vAlign w:val="center"/>
          </w:tcPr>
          <w:p w:rsidR="00232701" w:rsidRPr="00663AF8" w:rsidRDefault="00232701">
            <w:pPr>
              <w:spacing w:line="260" w:lineRule="exact"/>
              <w:jc w:val="left"/>
              <w:rPr>
                <w:rFonts w:ascii="宋体" w:hAnsi="宋体"/>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729" w:type="dxa"/>
            <w:vMerge w:val="restart"/>
            <w:vAlign w:val="center"/>
          </w:tcPr>
          <w:p w:rsidR="00232701" w:rsidRPr="00663AF8" w:rsidRDefault="00232701">
            <w:pPr>
              <w:spacing w:line="260" w:lineRule="exact"/>
              <w:jc w:val="left"/>
              <w:rPr>
                <w:rFonts w:ascii="宋体"/>
                <w:szCs w:val="21"/>
              </w:rPr>
            </w:pPr>
            <w:r w:rsidRPr="00663AF8">
              <w:rPr>
                <w:rFonts w:ascii="宋体" w:hAnsi="宋体" w:hint="eastAsia"/>
                <w:szCs w:val="21"/>
              </w:rPr>
              <w:t>加快运输结构调整</w:t>
            </w:r>
          </w:p>
        </w:tc>
        <w:tc>
          <w:tcPr>
            <w:tcW w:w="10802" w:type="dxa"/>
            <w:vAlign w:val="center"/>
          </w:tcPr>
          <w:p w:rsidR="00232701" w:rsidRPr="00663AF8" w:rsidRDefault="00232701" w:rsidP="00B45049">
            <w:pPr>
              <w:widowControl/>
              <w:jc w:val="left"/>
              <w:rPr>
                <w:rFonts w:ascii="宋体" w:hAnsi="宋体"/>
                <w:szCs w:val="21"/>
              </w:rPr>
            </w:pPr>
            <w:r w:rsidRPr="00663AF8">
              <w:rPr>
                <w:rFonts w:ascii="宋体" w:hAnsi="宋体" w:hint="eastAsia"/>
                <w:szCs w:val="21"/>
              </w:rPr>
              <w:t>推进城市建成区新增和更新的公交、环卫、邮政、出租、通勤、轻型物流配送车辆使用新能源或清洁能源汽车，全市使用比例达到</w:t>
            </w:r>
            <w:r w:rsidRPr="00663AF8">
              <w:rPr>
                <w:rFonts w:ascii="宋体" w:hAnsi="宋体"/>
                <w:szCs w:val="21"/>
              </w:rPr>
              <w:t>80%</w:t>
            </w:r>
            <w:r w:rsidRPr="00663AF8">
              <w:rPr>
                <w:rFonts w:ascii="宋体" w:hAnsi="宋体" w:hint="eastAsia"/>
                <w:szCs w:val="21"/>
              </w:rPr>
              <w:t>。</w:t>
            </w:r>
          </w:p>
        </w:tc>
      </w:tr>
      <w:tr w:rsidR="00663AF8" w:rsidRPr="00663AF8" w:rsidTr="00E75100">
        <w:trPr>
          <w:trHeight w:val="284"/>
          <w:jc w:val="center"/>
        </w:trPr>
        <w:tc>
          <w:tcPr>
            <w:tcW w:w="663" w:type="dxa"/>
            <w:vAlign w:val="center"/>
          </w:tcPr>
          <w:p w:rsidR="00232701" w:rsidRPr="00663AF8" w:rsidRDefault="00232701">
            <w:pPr>
              <w:spacing w:line="260" w:lineRule="exact"/>
              <w:jc w:val="center"/>
              <w:rPr>
                <w:rFonts w:ascii="Times New Roman" w:hAnsi="Times New Roman"/>
                <w:szCs w:val="21"/>
              </w:rPr>
            </w:pPr>
            <w:r w:rsidRPr="00663AF8">
              <w:rPr>
                <w:rFonts w:ascii="Times New Roman" w:hAnsi="Times New Roman"/>
                <w:szCs w:val="21"/>
              </w:rPr>
              <w:t>2</w:t>
            </w:r>
          </w:p>
        </w:tc>
        <w:tc>
          <w:tcPr>
            <w:tcW w:w="1704" w:type="dxa"/>
            <w:vMerge/>
            <w:vAlign w:val="center"/>
          </w:tcPr>
          <w:p w:rsidR="00232701" w:rsidRPr="00663AF8" w:rsidRDefault="00232701">
            <w:pPr>
              <w:spacing w:line="260" w:lineRule="exact"/>
              <w:jc w:val="left"/>
              <w:rPr>
                <w:rFonts w:ascii="宋体"/>
                <w:szCs w:val="21"/>
              </w:rPr>
            </w:pPr>
          </w:p>
        </w:tc>
        <w:tc>
          <w:tcPr>
            <w:tcW w:w="1729" w:type="dxa"/>
            <w:vMerge/>
            <w:vAlign w:val="center"/>
          </w:tcPr>
          <w:p w:rsidR="00232701" w:rsidRPr="00663AF8" w:rsidRDefault="00232701">
            <w:pPr>
              <w:spacing w:line="260" w:lineRule="exact"/>
              <w:jc w:val="left"/>
              <w:rPr>
                <w:rFonts w:ascii="宋体"/>
                <w:szCs w:val="21"/>
              </w:rPr>
            </w:pPr>
          </w:p>
        </w:tc>
        <w:tc>
          <w:tcPr>
            <w:tcW w:w="10802" w:type="dxa"/>
            <w:vAlign w:val="center"/>
          </w:tcPr>
          <w:p w:rsidR="00232701" w:rsidRPr="00663AF8" w:rsidRDefault="00232701" w:rsidP="00B45049">
            <w:pPr>
              <w:widowControl/>
              <w:jc w:val="left"/>
              <w:rPr>
                <w:rFonts w:ascii="宋体" w:hAnsi="宋体"/>
                <w:szCs w:val="21"/>
              </w:rPr>
            </w:pPr>
            <w:r w:rsidRPr="00663AF8">
              <w:rPr>
                <w:rFonts w:ascii="宋体" w:hAnsi="宋体" w:hint="eastAsia"/>
                <w:szCs w:val="21"/>
              </w:rPr>
              <w:t>加快</w:t>
            </w:r>
            <w:proofErr w:type="gramStart"/>
            <w:r w:rsidRPr="00663AF8">
              <w:rPr>
                <w:rFonts w:ascii="宋体" w:hAnsi="宋体" w:hint="eastAsia"/>
                <w:szCs w:val="21"/>
              </w:rPr>
              <w:t>淘汰国</w:t>
            </w:r>
            <w:proofErr w:type="gramEnd"/>
            <w:r w:rsidRPr="00663AF8">
              <w:rPr>
                <w:rFonts w:ascii="宋体" w:hAnsi="宋体" w:hint="eastAsia"/>
                <w:szCs w:val="21"/>
              </w:rPr>
              <w:t>三及以下排放标准的营运柴油货车，完成省下达的车辆淘汰任务。</w:t>
            </w:r>
          </w:p>
        </w:tc>
      </w:tr>
      <w:tr w:rsidR="00663AF8" w:rsidRPr="00663AF8" w:rsidTr="00E75100">
        <w:trPr>
          <w:trHeight w:val="284"/>
          <w:jc w:val="center"/>
        </w:trPr>
        <w:tc>
          <w:tcPr>
            <w:tcW w:w="663" w:type="dxa"/>
            <w:vAlign w:val="center"/>
          </w:tcPr>
          <w:p w:rsidR="00232701" w:rsidRPr="00663AF8" w:rsidRDefault="00232701">
            <w:pPr>
              <w:spacing w:line="260" w:lineRule="exact"/>
              <w:jc w:val="center"/>
              <w:rPr>
                <w:rFonts w:ascii="Times New Roman" w:hAnsi="Times New Roman"/>
                <w:szCs w:val="21"/>
              </w:rPr>
            </w:pPr>
            <w:r w:rsidRPr="00663AF8">
              <w:rPr>
                <w:rFonts w:ascii="Times New Roman" w:hAnsi="Times New Roman" w:hint="eastAsia"/>
                <w:szCs w:val="21"/>
              </w:rPr>
              <w:t>3</w:t>
            </w:r>
          </w:p>
        </w:tc>
        <w:tc>
          <w:tcPr>
            <w:tcW w:w="1704" w:type="dxa"/>
            <w:vMerge/>
            <w:vAlign w:val="center"/>
          </w:tcPr>
          <w:p w:rsidR="00232701" w:rsidRPr="00663AF8" w:rsidRDefault="00232701">
            <w:pPr>
              <w:spacing w:line="260" w:lineRule="exact"/>
              <w:jc w:val="left"/>
              <w:rPr>
                <w:rFonts w:ascii="宋体"/>
                <w:szCs w:val="21"/>
              </w:rPr>
            </w:pPr>
          </w:p>
        </w:tc>
        <w:tc>
          <w:tcPr>
            <w:tcW w:w="1729" w:type="dxa"/>
            <w:vMerge/>
            <w:vAlign w:val="center"/>
          </w:tcPr>
          <w:p w:rsidR="00232701" w:rsidRPr="00663AF8" w:rsidRDefault="00232701">
            <w:pPr>
              <w:spacing w:line="260" w:lineRule="exact"/>
              <w:jc w:val="left"/>
              <w:rPr>
                <w:rFonts w:ascii="宋体"/>
                <w:szCs w:val="21"/>
              </w:rPr>
            </w:pPr>
          </w:p>
        </w:tc>
        <w:tc>
          <w:tcPr>
            <w:tcW w:w="10802" w:type="dxa"/>
            <w:vAlign w:val="center"/>
          </w:tcPr>
          <w:p w:rsidR="00232701" w:rsidRPr="00663AF8" w:rsidRDefault="00232701" w:rsidP="00B45049">
            <w:pPr>
              <w:widowControl/>
              <w:jc w:val="left"/>
              <w:rPr>
                <w:rFonts w:ascii="宋体" w:hAnsi="宋体"/>
                <w:szCs w:val="21"/>
              </w:rPr>
            </w:pPr>
            <w:r w:rsidRPr="00663AF8">
              <w:rPr>
                <w:rFonts w:ascii="宋体" w:hAnsi="宋体" w:hint="eastAsia"/>
                <w:szCs w:val="21"/>
              </w:rPr>
              <w:t>鼓励淘汰使用</w:t>
            </w:r>
            <w:r w:rsidRPr="00663AF8">
              <w:rPr>
                <w:rFonts w:ascii="宋体" w:hAnsi="宋体"/>
                <w:szCs w:val="21"/>
              </w:rPr>
              <w:t>20</w:t>
            </w:r>
            <w:r w:rsidRPr="00663AF8">
              <w:rPr>
                <w:rFonts w:ascii="宋体" w:hAnsi="宋体" w:hint="eastAsia"/>
                <w:szCs w:val="21"/>
              </w:rPr>
              <w:t>年以上的内河航运船舶。</w:t>
            </w:r>
          </w:p>
        </w:tc>
      </w:tr>
      <w:tr w:rsidR="00663AF8" w:rsidRPr="00663AF8" w:rsidTr="00E75100">
        <w:trPr>
          <w:trHeight w:val="284"/>
          <w:jc w:val="center"/>
        </w:trPr>
        <w:tc>
          <w:tcPr>
            <w:tcW w:w="663" w:type="dxa"/>
            <w:vAlign w:val="center"/>
          </w:tcPr>
          <w:p w:rsidR="00232701" w:rsidRPr="00663AF8" w:rsidRDefault="00232701">
            <w:pPr>
              <w:spacing w:line="260" w:lineRule="exact"/>
              <w:jc w:val="center"/>
              <w:rPr>
                <w:rFonts w:ascii="Times New Roman" w:hAnsi="Times New Roman"/>
                <w:szCs w:val="21"/>
              </w:rPr>
            </w:pPr>
            <w:r w:rsidRPr="00663AF8">
              <w:rPr>
                <w:rFonts w:ascii="Times New Roman" w:hAnsi="Times New Roman" w:hint="eastAsia"/>
                <w:szCs w:val="21"/>
              </w:rPr>
              <w:t>4</w:t>
            </w:r>
          </w:p>
        </w:tc>
        <w:tc>
          <w:tcPr>
            <w:tcW w:w="1704" w:type="dxa"/>
            <w:vMerge/>
            <w:vAlign w:val="center"/>
          </w:tcPr>
          <w:p w:rsidR="00232701" w:rsidRPr="00663AF8" w:rsidRDefault="00232701">
            <w:pPr>
              <w:spacing w:line="260" w:lineRule="exact"/>
              <w:jc w:val="left"/>
              <w:rPr>
                <w:rFonts w:ascii="宋体" w:hAnsi="宋体"/>
                <w:szCs w:val="21"/>
              </w:rPr>
            </w:pPr>
          </w:p>
        </w:tc>
        <w:tc>
          <w:tcPr>
            <w:tcW w:w="1729" w:type="dxa"/>
            <w:vMerge w:val="restart"/>
            <w:vAlign w:val="center"/>
          </w:tcPr>
          <w:p w:rsidR="00232701" w:rsidRPr="00663AF8" w:rsidRDefault="00232701">
            <w:pPr>
              <w:spacing w:line="260" w:lineRule="exact"/>
              <w:jc w:val="left"/>
              <w:rPr>
                <w:rFonts w:ascii="宋体"/>
                <w:szCs w:val="21"/>
              </w:rPr>
            </w:pPr>
            <w:r w:rsidRPr="00663AF8">
              <w:rPr>
                <w:rFonts w:ascii="宋体" w:hAnsi="宋体" w:hint="eastAsia"/>
                <w:szCs w:val="21"/>
              </w:rPr>
              <w:t>加强柴油车污染排放控制</w:t>
            </w:r>
          </w:p>
        </w:tc>
        <w:tc>
          <w:tcPr>
            <w:tcW w:w="10802" w:type="dxa"/>
            <w:vAlign w:val="center"/>
          </w:tcPr>
          <w:p w:rsidR="00232701" w:rsidRPr="00663AF8" w:rsidRDefault="00232701">
            <w:pPr>
              <w:spacing w:line="260" w:lineRule="exact"/>
              <w:jc w:val="left"/>
              <w:rPr>
                <w:rFonts w:ascii="宋体"/>
                <w:szCs w:val="21"/>
              </w:rPr>
            </w:pPr>
            <w:r w:rsidRPr="00663AF8">
              <w:rPr>
                <w:rFonts w:ascii="宋体" w:hAnsi="宋体" w:hint="eastAsia"/>
                <w:szCs w:val="21"/>
              </w:rPr>
              <w:t>完善机动车排放检验与强制维护制度（</w:t>
            </w:r>
            <w:r w:rsidRPr="00663AF8">
              <w:rPr>
                <w:rFonts w:ascii="Times New Roman" w:hAnsi="Times New Roman"/>
                <w:szCs w:val="21"/>
              </w:rPr>
              <w:t>I</w:t>
            </w:r>
            <w:r w:rsidRPr="00663AF8">
              <w:rPr>
                <w:rFonts w:ascii="宋体" w:hAnsi="宋体"/>
                <w:szCs w:val="21"/>
              </w:rPr>
              <w:t>/</w:t>
            </w:r>
            <w:r w:rsidRPr="00663AF8">
              <w:rPr>
                <w:rFonts w:ascii="Times New Roman" w:hAnsi="Times New Roman"/>
                <w:szCs w:val="21"/>
              </w:rPr>
              <w:t>M</w:t>
            </w:r>
            <w:r w:rsidRPr="00663AF8">
              <w:rPr>
                <w:rFonts w:ascii="宋体" w:hAnsi="宋体" w:hint="eastAsia"/>
                <w:szCs w:val="21"/>
              </w:rPr>
              <w:t>制度）</w:t>
            </w:r>
          </w:p>
        </w:tc>
      </w:tr>
      <w:tr w:rsidR="00663AF8" w:rsidRPr="00663AF8" w:rsidTr="00E75100">
        <w:trPr>
          <w:trHeight w:val="284"/>
          <w:jc w:val="center"/>
        </w:trPr>
        <w:tc>
          <w:tcPr>
            <w:tcW w:w="663" w:type="dxa"/>
            <w:vAlign w:val="center"/>
          </w:tcPr>
          <w:p w:rsidR="00232701" w:rsidRPr="00663AF8" w:rsidRDefault="00232701" w:rsidP="00B45049">
            <w:pPr>
              <w:spacing w:line="260" w:lineRule="exact"/>
              <w:jc w:val="center"/>
              <w:rPr>
                <w:rFonts w:ascii="Times New Roman" w:hAnsi="Times New Roman"/>
                <w:szCs w:val="21"/>
              </w:rPr>
            </w:pPr>
            <w:r w:rsidRPr="00663AF8">
              <w:rPr>
                <w:rFonts w:ascii="Times New Roman" w:hAnsi="Times New Roman"/>
                <w:szCs w:val="21"/>
              </w:rPr>
              <w:t>5</w:t>
            </w:r>
          </w:p>
        </w:tc>
        <w:tc>
          <w:tcPr>
            <w:tcW w:w="1704" w:type="dxa"/>
            <w:vMerge/>
            <w:vAlign w:val="center"/>
          </w:tcPr>
          <w:p w:rsidR="00232701" w:rsidRPr="00663AF8" w:rsidRDefault="00232701">
            <w:pPr>
              <w:spacing w:line="260" w:lineRule="exact"/>
              <w:jc w:val="left"/>
              <w:rPr>
                <w:rFonts w:ascii="宋体" w:hAnsi="宋体"/>
                <w:szCs w:val="21"/>
              </w:rPr>
            </w:pPr>
          </w:p>
        </w:tc>
        <w:tc>
          <w:tcPr>
            <w:tcW w:w="1729" w:type="dxa"/>
            <w:vMerge/>
            <w:vAlign w:val="center"/>
          </w:tcPr>
          <w:p w:rsidR="00232701" w:rsidRPr="00663AF8" w:rsidRDefault="00232701">
            <w:pPr>
              <w:spacing w:line="260" w:lineRule="exact"/>
              <w:jc w:val="left"/>
              <w:rPr>
                <w:rFonts w:ascii="宋体" w:hAnsi="宋体"/>
                <w:szCs w:val="21"/>
              </w:rPr>
            </w:pPr>
          </w:p>
        </w:tc>
        <w:tc>
          <w:tcPr>
            <w:tcW w:w="10802" w:type="dxa"/>
            <w:vAlign w:val="center"/>
          </w:tcPr>
          <w:p w:rsidR="00232701" w:rsidRPr="00663AF8" w:rsidRDefault="00232701">
            <w:pPr>
              <w:widowControl/>
              <w:rPr>
                <w:rFonts w:ascii="宋体" w:hAnsi="宋体" w:cs="宋体"/>
                <w:kern w:val="0"/>
                <w:szCs w:val="21"/>
              </w:rPr>
            </w:pPr>
            <w:r w:rsidRPr="00663AF8">
              <w:rPr>
                <w:rFonts w:ascii="宋体" w:hAnsi="宋体" w:cs="宋体" w:hint="eastAsia"/>
                <w:kern w:val="0"/>
                <w:szCs w:val="21"/>
              </w:rPr>
              <w:t>配合开展柴油车路查路检。</w:t>
            </w:r>
          </w:p>
        </w:tc>
      </w:tr>
      <w:tr w:rsidR="00663AF8" w:rsidRPr="00663AF8" w:rsidTr="00E75100">
        <w:trPr>
          <w:trHeight w:val="284"/>
          <w:jc w:val="center"/>
        </w:trPr>
        <w:tc>
          <w:tcPr>
            <w:tcW w:w="663" w:type="dxa"/>
            <w:vAlign w:val="center"/>
          </w:tcPr>
          <w:p w:rsidR="00232701" w:rsidRPr="00663AF8" w:rsidRDefault="00232701" w:rsidP="00B45049">
            <w:pPr>
              <w:spacing w:line="260" w:lineRule="exact"/>
              <w:jc w:val="center"/>
              <w:rPr>
                <w:rFonts w:ascii="Times New Roman" w:hAnsi="Times New Roman"/>
                <w:szCs w:val="21"/>
              </w:rPr>
            </w:pPr>
            <w:r w:rsidRPr="00663AF8">
              <w:rPr>
                <w:rFonts w:ascii="Times New Roman" w:hAnsi="Times New Roman"/>
                <w:szCs w:val="21"/>
              </w:rPr>
              <w:t>6</w:t>
            </w:r>
          </w:p>
        </w:tc>
        <w:tc>
          <w:tcPr>
            <w:tcW w:w="1704" w:type="dxa"/>
            <w:vMerge/>
            <w:vAlign w:val="center"/>
          </w:tcPr>
          <w:p w:rsidR="00232701" w:rsidRPr="00663AF8" w:rsidRDefault="00232701" w:rsidP="00037642">
            <w:pPr>
              <w:spacing w:line="260" w:lineRule="exact"/>
              <w:jc w:val="left"/>
              <w:rPr>
                <w:rFonts w:ascii="宋体" w:hAnsi="宋体"/>
                <w:szCs w:val="21"/>
              </w:rPr>
            </w:pPr>
          </w:p>
        </w:tc>
        <w:tc>
          <w:tcPr>
            <w:tcW w:w="1729" w:type="dxa"/>
            <w:vMerge/>
            <w:vAlign w:val="center"/>
          </w:tcPr>
          <w:p w:rsidR="00232701" w:rsidRPr="00663AF8" w:rsidRDefault="00232701" w:rsidP="00037642">
            <w:pPr>
              <w:spacing w:line="260" w:lineRule="exact"/>
              <w:jc w:val="left"/>
              <w:rPr>
                <w:rFonts w:ascii="宋体" w:hAnsi="宋体"/>
                <w:szCs w:val="21"/>
              </w:rPr>
            </w:pPr>
          </w:p>
        </w:tc>
        <w:tc>
          <w:tcPr>
            <w:tcW w:w="10802" w:type="dxa"/>
            <w:vAlign w:val="center"/>
          </w:tcPr>
          <w:p w:rsidR="00232701" w:rsidRPr="00663AF8" w:rsidRDefault="00232701" w:rsidP="00037642">
            <w:pPr>
              <w:widowControl/>
              <w:rPr>
                <w:rFonts w:ascii="宋体" w:hAnsi="宋体" w:cs="宋体"/>
                <w:kern w:val="0"/>
                <w:szCs w:val="21"/>
              </w:rPr>
            </w:pPr>
            <w:r w:rsidRPr="00663AF8">
              <w:rPr>
                <w:rFonts w:ascii="宋体" w:hAnsi="宋体" w:cs="宋体" w:hint="eastAsia"/>
                <w:kern w:val="0"/>
                <w:szCs w:val="21"/>
              </w:rPr>
              <w:t>在柯桥区兰亭</w:t>
            </w:r>
            <w:proofErr w:type="gramStart"/>
            <w:r w:rsidRPr="00663AF8">
              <w:rPr>
                <w:rFonts w:ascii="宋体" w:hAnsi="宋体" w:cs="宋体" w:hint="eastAsia"/>
                <w:kern w:val="0"/>
                <w:szCs w:val="21"/>
              </w:rPr>
              <w:t>交通治超点试点</w:t>
            </w:r>
            <w:proofErr w:type="gramEnd"/>
            <w:r w:rsidRPr="00663AF8">
              <w:rPr>
                <w:rFonts w:ascii="宋体" w:hAnsi="宋体" w:cs="宋体" w:hint="eastAsia"/>
                <w:kern w:val="0"/>
                <w:szCs w:val="21"/>
              </w:rPr>
              <w:t>建设多部门综合检测站。</w:t>
            </w:r>
          </w:p>
        </w:tc>
      </w:tr>
      <w:tr w:rsidR="00663AF8" w:rsidRPr="00663AF8" w:rsidTr="00E75100">
        <w:trPr>
          <w:trHeight w:val="284"/>
          <w:jc w:val="center"/>
        </w:trPr>
        <w:tc>
          <w:tcPr>
            <w:tcW w:w="663" w:type="dxa"/>
            <w:vAlign w:val="center"/>
          </w:tcPr>
          <w:p w:rsidR="00232701" w:rsidRPr="00663AF8" w:rsidRDefault="00232701" w:rsidP="00B45049">
            <w:pPr>
              <w:spacing w:line="260" w:lineRule="exact"/>
              <w:jc w:val="center"/>
              <w:rPr>
                <w:rFonts w:ascii="Times New Roman" w:hAnsi="Times New Roman"/>
                <w:szCs w:val="21"/>
              </w:rPr>
            </w:pPr>
            <w:r w:rsidRPr="00663AF8">
              <w:rPr>
                <w:rFonts w:ascii="Times New Roman" w:hAnsi="Times New Roman"/>
                <w:szCs w:val="21"/>
              </w:rPr>
              <w:t>7</w:t>
            </w:r>
          </w:p>
        </w:tc>
        <w:tc>
          <w:tcPr>
            <w:tcW w:w="1704" w:type="dxa"/>
            <w:vMerge/>
            <w:vAlign w:val="center"/>
          </w:tcPr>
          <w:p w:rsidR="00232701" w:rsidRPr="00663AF8" w:rsidRDefault="00232701" w:rsidP="00037642">
            <w:pPr>
              <w:spacing w:line="260" w:lineRule="exact"/>
              <w:jc w:val="left"/>
              <w:rPr>
                <w:rFonts w:ascii="宋体" w:hAnsi="宋体"/>
                <w:szCs w:val="21"/>
              </w:rPr>
            </w:pPr>
          </w:p>
        </w:tc>
        <w:tc>
          <w:tcPr>
            <w:tcW w:w="1729" w:type="dxa"/>
            <w:vMerge w:val="restart"/>
            <w:vAlign w:val="center"/>
          </w:tcPr>
          <w:p w:rsidR="00232701" w:rsidRPr="00663AF8" w:rsidRDefault="00090AD9" w:rsidP="00037642">
            <w:pPr>
              <w:spacing w:line="260" w:lineRule="exact"/>
              <w:jc w:val="left"/>
              <w:rPr>
                <w:rFonts w:ascii="宋体"/>
                <w:szCs w:val="21"/>
              </w:rPr>
            </w:pPr>
            <w:r w:rsidRPr="005A1D93">
              <w:rPr>
                <w:bCs/>
                <w:szCs w:val="32"/>
              </w:rPr>
              <w:t>加强非道路移动机械污染防治</w:t>
            </w:r>
          </w:p>
        </w:tc>
        <w:tc>
          <w:tcPr>
            <w:tcW w:w="10802" w:type="dxa"/>
            <w:vAlign w:val="center"/>
          </w:tcPr>
          <w:p w:rsidR="00232701" w:rsidRPr="00663AF8" w:rsidRDefault="00232701" w:rsidP="00037642">
            <w:pPr>
              <w:spacing w:line="260" w:lineRule="exact"/>
              <w:jc w:val="left"/>
              <w:rPr>
                <w:rFonts w:ascii="宋体"/>
                <w:szCs w:val="21"/>
              </w:rPr>
            </w:pPr>
            <w:r w:rsidRPr="00663AF8">
              <w:rPr>
                <w:rFonts w:ascii="宋体" w:hAnsi="宋体" w:hint="eastAsia"/>
                <w:szCs w:val="21"/>
              </w:rPr>
              <w:t>港口新增和更换的作业机械主要采用清洁能源或新能源。</w:t>
            </w:r>
          </w:p>
        </w:tc>
      </w:tr>
      <w:tr w:rsidR="00663AF8" w:rsidRPr="00663AF8" w:rsidTr="00E75100">
        <w:trPr>
          <w:trHeight w:val="284"/>
          <w:jc w:val="center"/>
        </w:trPr>
        <w:tc>
          <w:tcPr>
            <w:tcW w:w="663" w:type="dxa"/>
            <w:vAlign w:val="center"/>
          </w:tcPr>
          <w:p w:rsidR="00232701" w:rsidRPr="00663AF8" w:rsidRDefault="00232701" w:rsidP="00B45049">
            <w:pPr>
              <w:spacing w:line="260" w:lineRule="exact"/>
              <w:jc w:val="center"/>
              <w:rPr>
                <w:rFonts w:ascii="Times New Roman" w:hAnsi="Times New Roman"/>
                <w:szCs w:val="21"/>
              </w:rPr>
            </w:pPr>
            <w:r w:rsidRPr="00663AF8">
              <w:rPr>
                <w:rFonts w:ascii="Times New Roman" w:hAnsi="Times New Roman"/>
                <w:szCs w:val="21"/>
              </w:rPr>
              <w:t>8</w:t>
            </w:r>
          </w:p>
        </w:tc>
        <w:tc>
          <w:tcPr>
            <w:tcW w:w="1704" w:type="dxa"/>
            <w:vMerge/>
            <w:vAlign w:val="center"/>
          </w:tcPr>
          <w:p w:rsidR="00232701" w:rsidRPr="00663AF8" w:rsidRDefault="00232701" w:rsidP="00037642">
            <w:pPr>
              <w:spacing w:line="260" w:lineRule="exact"/>
              <w:jc w:val="left"/>
              <w:rPr>
                <w:rFonts w:ascii="宋体" w:hAnsi="宋体"/>
                <w:szCs w:val="21"/>
              </w:rPr>
            </w:pPr>
          </w:p>
        </w:tc>
        <w:tc>
          <w:tcPr>
            <w:tcW w:w="1729" w:type="dxa"/>
            <w:vMerge/>
            <w:vAlign w:val="center"/>
          </w:tcPr>
          <w:p w:rsidR="00232701" w:rsidRPr="00663AF8" w:rsidRDefault="00232701" w:rsidP="00037642">
            <w:pPr>
              <w:spacing w:line="260" w:lineRule="exact"/>
              <w:jc w:val="left"/>
              <w:rPr>
                <w:rFonts w:ascii="宋体" w:hAnsi="宋体"/>
                <w:szCs w:val="21"/>
              </w:rPr>
            </w:pPr>
          </w:p>
        </w:tc>
        <w:tc>
          <w:tcPr>
            <w:tcW w:w="10802" w:type="dxa"/>
            <w:vAlign w:val="center"/>
          </w:tcPr>
          <w:p w:rsidR="00232701" w:rsidRPr="00663AF8" w:rsidRDefault="00232701" w:rsidP="00037642">
            <w:pPr>
              <w:spacing w:line="260" w:lineRule="exact"/>
              <w:jc w:val="left"/>
              <w:rPr>
                <w:rFonts w:ascii="宋体"/>
                <w:szCs w:val="21"/>
              </w:rPr>
            </w:pPr>
            <w:r w:rsidRPr="00663AF8">
              <w:rPr>
                <w:rFonts w:ascii="宋体" w:hAnsi="宋体" w:hint="eastAsia"/>
                <w:szCs w:val="21"/>
              </w:rPr>
              <w:t>配合推进非道路移动机械摸底调查和编码登记工作。</w:t>
            </w:r>
          </w:p>
        </w:tc>
      </w:tr>
      <w:tr w:rsidR="00663AF8" w:rsidRPr="00663AF8" w:rsidTr="00E75100">
        <w:trPr>
          <w:trHeight w:val="284"/>
          <w:jc w:val="center"/>
        </w:trPr>
        <w:tc>
          <w:tcPr>
            <w:tcW w:w="663" w:type="dxa"/>
            <w:vAlign w:val="center"/>
          </w:tcPr>
          <w:p w:rsidR="00232701" w:rsidRPr="00663AF8" w:rsidRDefault="00C46BDF" w:rsidP="00B45049">
            <w:pPr>
              <w:spacing w:line="260" w:lineRule="exact"/>
              <w:jc w:val="center"/>
              <w:rPr>
                <w:rFonts w:ascii="宋体"/>
                <w:szCs w:val="21"/>
              </w:rPr>
            </w:pPr>
            <w:r w:rsidRPr="00663AF8">
              <w:rPr>
                <w:rFonts w:ascii="宋体" w:hint="eastAsia"/>
                <w:szCs w:val="21"/>
              </w:rPr>
              <w:t>9</w:t>
            </w:r>
          </w:p>
        </w:tc>
        <w:tc>
          <w:tcPr>
            <w:tcW w:w="1704" w:type="dxa"/>
            <w:vMerge/>
            <w:vAlign w:val="center"/>
          </w:tcPr>
          <w:p w:rsidR="00232701" w:rsidRPr="00663AF8" w:rsidRDefault="00232701" w:rsidP="00037642">
            <w:pPr>
              <w:spacing w:line="260" w:lineRule="exact"/>
              <w:jc w:val="left"/>
              <w:rPr>
                <w:rFonts w:ascii="宋体" w:hAnsi="宋体"/>
                <w:szCs w:val="21"/>
              </w:rPr>
            </w:pPr>
          </w:p>
        </w:tc>
        <w:tc>
          <w:tcPr>
            <w:tcW w:w="1729" w:type="dxa"/>
            <w:vAlign w:val="center"/>
          </w:tcPr>
          <w:p w:rsidR="00232701" w:rsidRPr="00663AF8" w:rsidRDefault="00232701" w:rsidP="00037642">
            <w:pPr>
              <w:spacing w:line="260" w:lineRule="exact"/>
              <w:jc w:val="left"/>
              <w:rPr>
                <w:rFonts w:ascii="宋体" w:hAnsi="宋体"/>
                <w:szCs w:val="21"/>
              </w:rPr>
            </w:pPr>
            <w:r w:rsidRPr="00663AF8">
              <w:rPr>
                <w:rFonts w:ascii="宋体" w:hAnsi="宋体" w:hint="eastAsia"/>
                <w:szCs w:val="21"/>
              </w:rPr>
              <w:t>提升燃油品质</w:t>
            </w:r>
          </w:p>
        </w:tc>
        <w:tc>
          <w:tcPr>
            <w:tcW w:w="10802" w:type="dxa"/>
            <w:vAlign w:val="center"/>
          </w:tcPr>
          <w:p w:rsidR="00232701" w:rsidRPr="00663AF8" w:rsidRDefault="001D6CAA" w:rsidP="00037642">
            <w:pPr>
              <w:spacing w:line="260" w:lineRule="exact"/>
              <w:jc w:val="left"/>
              <w:rPr>
                <w:rFonts w:ascii="宋体" w:hAnsi="宋体"/>
                <w:szCs w:val="21"/>
              </w:rPr>
            </w:pPr>
            <w:r w:rsidRPr="00663AF8">
              <w:rPr>
                <w:rFonts w:asciiTheme="minorEastAsia" w:eastAsiaTheme="minorEastAsia" w:hAnsiTheme="minorEastAsia" w:cs="仿宋_GB2312" w:hint="eastAsia"/>
                <w:szCs w:val="21"/>
              </w:rPr>
              <w:t>强化船用燃料油质量</w:t>
            </w:r>
            <w:r w:rsidR="00232701" w:rsidRPr="00663AF8">
              <w:rPr>
                <w:rFonts w:asciiTheme="minorEastAsia" w:eastAsiaTheme="minorEastAsia" w:hAnsiTheme="minorEastAsia" w:cs="仿宋_GB2312" w:hint="eastAsia"/>
                <w:szCs w:val="21"/>
              </w:rPr>
              <w:t>监管。</w:t>
            </w:r>
          </w:p>
        </w:tc>
      </w:tr>
      <w:tr w:rsidR="00663AF8" w:rsidRPr="00663AF8" w:rsidTr="00E75100">
        <w:trPr>
          <w:trHeight w:val="284"/>
          <w:jc w:val="center"/>
        </w:trPr>
        <w:tc>
          <w:tcPr>
            <w:tcW w:w="663" w:type="dxa"/>
            <w:vAlign w:val="center"/>
          </w:tcPr>
          <w:p w:rsidR="00232701" w:rsidRPr="00663AF8" w:rsidRDefault="00C46BDF" w:rsidP="00B45049">
            <w:pPr>
              <w:spacing w:line="260" w:lineRule="exact"/>
              <w:jc w:val="center"/>
              <w:rPr>
                <w:rFonts w:ascii="Times New Roman" w:hAnsi="Times New Roman"/>
                <w:szCs w:val="21"/>
              </w:rPr>
            </w:pPr>
            <w:r w:rsidRPr="00663AF8">
              <w:rPr>
                <w:rFonts w:ascii="Times New Roman" w:hAnsi="Times New Roman" w:hint="eastAsia"/>
                <w:szCs w:val="21"/>
              </w:rPr>
              <w:t>10</w:t>
            </w:r>
          </w:p>
        </w:tc>
        <w:tc>
          <w:tcPr>
            <w:tcW w:w="1704" w:type="dxa"/>
            <w:vMerge w:val="restart"/>
            <w:vAlign w:val="center"/>
          </w:tcPr>
          <w:p w:rsidR="00232701" w:rsidRPr="00663AF8" w:rsidRDefault="00232701" w:rsidP="00037642">
            <w:pPr>
              <w:spacing w:line="260" w:lineRule="exact"/>
              <w:jc w:val="left"/>
              <w:rPr>
                <w:rFonts w:ascii="宋体" w:hAnsi="宋体"/>
                <w:szCs w:val="21"/>
              </w:rPr>
            </w:pPr>
            <w:r w:rsidRPr="00663AF8">
              <w:rPr>
                <w:rFonts w:ascii="宋体" w:hAnsi="宋体" w:hint="eastAsia"/>
                <w:szCs w:val="21"/>
              </w:rPr>
              <w:t>扬尘污染防治专项行动</w:t>
            </w:r>
          </w:p>
        </w:tc>
        <w:tc>
          <w:tcPr>
            <w:tcW w:w="1729" w:type="dxa"/>
            <w:vMerge w:val="restart"/>
            <w:vAlign w:val="center"/>
          </w:tcPr>
          <w:p w:rsidR="00232701" w:rsidRPr="00663AF8" w:rsidRDefault="00232701" w:rsidP="00037642">
            <w:pPr>
              <w:spacing w:line="260" w:lineRule="exact"/>
              <w:jc w:val="left"/>
              <w:rPr>
                <w:rFonts w:ascii="宋体" w:hAnsi="宋体"/>
                <w:szCs w:val="21"/>
              </w:rPr>
            </w:pPr>
            <w:r w:rsidRPr="00663AF8">
              <w:rPr>
                <w:rFonts w:ascii="宋体" w:hAnsi="宋体" w:hint="eastAsia"/>
                <w:szCs w:val="21"/>
              </w:rPr>
              <w:t>施工扬尘管控</w:t>
            </w:r>
          </w:p>
        </w:tc>
        <w:tc>
          <w:tcPr>
            <w:tcW w:w="10802" w:type="dxa"/>
            <w:vAlign w:val="center"/>
          </w:tcPr>
          <w:p w:rsidR="00232701" w:rsidRPr="00663AF8" w:rsidRDefault="00232701" w:rsidP="00037642">
            <w:pPr>
              <w:spacing w:line="260" w:lineRule="exact"/>
              <w:jc w:val="left"/>
              <w:rPr>
                <w:rFonts w:ascii="宋体" w:hAnsi="宋体"/>
                <w:szCs w:val="21"/>
              </w:rPr>
            </w:pPr>
            <w:r w:rsidRPr="00663AF8">
              <w:rPr>
                <w:rFonts w:asciiTheme="minorEastAsia" w:eastAsiaTheme="minorEastAsia" w:hAnsiTheme="minorEastAsia" w:cs="仿宋_GB2312" w:hint="eastAsia"/>
                <w:szCs w:val="21"/>
              </w:rPr>
              <w:t>全面落实施工单位扬尘污染防治责任和行业主管部门监督管理责任，严格落实</w:t>
            </w:r>
            <w:r w:rsidRPr="00663AF8">
              <w:rPr>
                <w:rFonts w:asciiTheme="minorEastAsia" w:eastAsiaTheme="minorEastAsia" w:hAnsiTheme="minorEastAsia" w:cs="仿宋_GB2312"/>
                <w:szCs w:val="21"/>
              </w:rPr>
              <w:t>交通</w:t>
            </w:r>
            <w:r w:rsidRPr="00663AF8">
              <w:rPr>
                <w:rFonts w:asciiTheme="minorEastAsia" w:eastAsiaTheme="minorEastAsia" w:hAnsiTheme="minorEastAsia" w:cs="仿宋_GB2312" w:hint="eastAsia"/>
                <w:szCs w:val="21"/>
              </w:rPr>
              <w:t>线性工程按行业施工扬尘管</w:t>
            </w:r>
            <w:proofErr w:type="gramStart"/>
            <w:r w:rsidRPr="00663AF8">
              <w:rPr>
                <w:rFonts w:asciiTheme="minorEastAsia" w:eastAsiaTheme="minorEastAsia" w:hAnsiTheme="minorEastAsia" w:cs="仿宋_GB2312" w:hint="eastAsia"/>
                <w:szCs w:val="21"/>
              </w:rPr>
              <w:t>控要求</w:t>
            </w:r>
            <w:proofErr w:type="gramEnd"/>
            <w:r w:rsidRPr="00663AF8">
              <w:rPr>
                <w:rFonts w:asciiTheme="minorEastAsia" w:eastAsiaTheme="minorEastAsia" w:hAnsiTheme="minorEastAsia" w:cs="仿宋_GB2312" w:hint="eastAsia"/>
                <w:szCs w:val="21"/>
              </w:rPr>
              <w:t>执行“</w:t>
            </w:r>
            <w:r w:rsidRPr="00663AF8">
              <w:rPr>
                <w:rFonts w:asciiTheme="minorEastAsia" w:eastAsiaTheme="minorEastAsia" w:hAnsiTheme="minorEastAsia" w:cs="仿宋_GB2312"/>
                <w:szCs w:val="21"/>
              </w:rPr>
              <w:t>7</w:t>
            </w:r>
            <w:r w:rsidRPr="00663AF8">
              <w:rPr>
                <w:rFonts w:asciiTheme="minorEastAsia" w:eastAsiaTheme="minorEastAsia" w:hAnsiTheme="minorEastAsia" w:cs="仿宋_GB2312" w:hint="eastAsia"/>
                <w:szCs w:val="21"/>
              </w:rPr>
              <w:t>个</w:t>
            </w:r>
            <w:r w:rsidRPr="00663AF8">
              <w:rPr>
                <w:rFonts w:asciiTheme="minorEastAsia" w:eastAsiaTheme="minorEastAsia" w:hAnsiTheme="minorEastAsia" w:cs="仿宋_GB2312"/>
                <w:szCs w:val="21"/>
              </w:rPr>
              <w:t>100%</w:t>
            </w:r>
            <w:r w:rsidRPr="00663AF8">
              <w:rPr>
                <w:rFonts w:asciiTheme="minorEastAsia" w:eastAsiaTheme="minorEastAsia" w:hAnsiTheme="minorEastAsia" w:cs="仿宋_GB2312" w:hint="eastAsia"/>
                <w:szCs w:val="21"/>
              </w:rPr>
              <w:t>”及工地内非道路移动机械</w:t>
            </w:r>
            <w:r w:rsidRPr="00663AF8">
              <w:rPr>
                <w:rFonts w:asciiTheme="minorEastAsia" w:eastAsiaTheme="minorEastAsia" w:hAnsiTheme="minorEastAsia" w:cs="仿宋_GB2312"/>
                <w:szCs w:val="21"/>
              </w:rPr>
              <w:t>100%</w:t>
            </w:r>
            <w:r w:rsidRPr="00663AF8">
              <w:rPr>
                <w:rFonts w:asciiTheme="minorEastAsia" w:eastAsiaTheme="minorEastAsia" w:hAnsiTheme="minorEastAsia" w:cs="仿宋_GB2312" w:hint="eastAsia"/>
                <w:szCs w:val="21"/>
              </w:rPr>
              <w:t>达标要求。</w:t>
            </w:r>
          </w:p>
        </w:tc>
      </w:tr>
      <w:tr w:rsidR="00663AF8" w:rsidRPr="00663AF8" w:rsidTr="00E75100">
        <w:trPr>
          <w:trHeight w:val="284"/>
          <w:jc w:val="center"/>
        </w:trPr>
        <w:tc>
          <w:tcPr>
            <w:tcW w:w="663" w:type="dxa"/>
            <w:vAlign w:val="center"/>
          </w:tcPr>
          <w:p w:rsidR="00C46BDF" w:rsidRPr="00663AF8" w:rsidRDefault="00C46BDF" w:rsidP="00064CC0">
            <w:pPr>
              <w:spacing w:line="260" w:lineRule="exact"/>
              <w:jc w:val="center"/>
              <w:rPr>
                <w:rFonts w:ascii="宋体"/>
                <w:szCs w:val="21"/>
              </w:rPr>
            </w:pPr>
            <w:r w:rsidRPr="00663AF8">
              <w:rPr>
                <w:rFonts w:ascii="Times New Roman" w:hAnsi="Times New Roman"/>
                <w:szCs w:val="21"/>
              </w:rPr>
              <w:t>11</w:t>
            </w:r>
          </w:p>
        </w:tc>
        <w:tc>
          <w:tcPr>
            <w:tcW w:w="1704" w:type="dxa"/>
            <w:vMerge/>
            <w:vAlign w:val="center"/>
          </w:tcPr>
          <w:p w:rsidR="00C46BDF" w:rsidRPr="00663AF8" w:rsidRDefault="00C46BDF" w:rsidP="00037642">
            <w:pPr>
              <w:spacing w:line="260" w:lineRule="exact"/>
              <w:jc w:val="left"/>
              <w:rPr>
                <w:rFonts w:ascii="宋体" w:hAnsi="宋体"/>
                <w:szCs w:val="21"/>
              </w:rPr>
            </w:pPr>
          </w:p>
        </w:tc>
        <w:tc>
          <w:tcPr>
            <w:tcW w:w="1729" w:type="dxa"/>
            <w:vMerge/>
            <w:vAlign w:val="center"/>
          </w:tcPr>
          <w:p w:rsidR="00C46BDF" w:rsidRPr="00663AF8" w:rsidRDefault="00C46BDF" w:rsidP="00037642">
            <w:pPr>
              <w:spacing w:line="260" w:lineRule="exact"/>
              <w:jc w:val="left"/>
              <w:rPr>
                <w:rFonts w:ascii="宋体" w:hAnsi="宋体"/>
                <w:szCs w:val="21"/>
              </w:rPr>
            </w:pPr>
          </w:p>
        </w:tc>
        <w:tc>
          <w:tcPr>
            <w:tcW w:w="10802" w:type="dxa"/>
            <w:vAlign w:val="center"/>
          </w:tcPr>
          <w:p w:rsidR="00C46BDF" w:rsidRPr="00663AF8" w:rsidRDefault="00C46BDF" w:rsidP="00037642">
            <w:pPr>
              <w:spacing w:line="260" w:lineRule="exact"/>
              <w:jc w:val="left"/>
              <w:rPr>
                <w:rFonts w:ascii="宋体" w:hAnsi="宋体"/>
                <w:szCs w:val="21"/>
              </w:rPr>
            </w:pPr>
            <w:r w:rsidRPr="00663AF8">
              <w:rPr>
                <w:rFonts w:ascii="宋体" w:hAnsi="宋体" w:hint="eastAsia"/>
                <w:szCs w:val="21"/>
              </w:rPr>
              <w:t>工地内禁止超标排放的非道机械使用，基本消除冒黑烟现象。</w:t>
            </w:r>
          </w:p>
        </w:tc>
      </w:tr>
      <w:tr w:rsidR="00663AF8" w:rsidRPr="00663AF8" w:rsidTr="00E75100">
        <w:trPr>
          <w:trHeight w:val="483"/>
          <w:jc w:val="center"/>
        </w:trPr>
        <w:tc>
          <w:tcPr>
            <w:tcW w:w="663" w:type="dxa"/>
            <w:vAlign w:val="center"/>
          </w:tcPr>
          <w:p w:rsidR="00C46BDF" w:rsidRPr="00663AF8" w:rsidRDefault="00C46BDF" w:rsidP="00064CC0">
            <w:pPr>
              <w:spacing w:line="260" w:lineRule="exact"/>
              <w:jc w:val="center"/>
              <w:rPr>
                <w:rFonts w:ascii="Times New Roman" w:hAnsi="Times New Roman"/>
                <w:szCs w:val="21"/>
              </w:rPr>
            </w:pPr>
            <w:r w:rsidRPr="00663AF8">
              <w:rPr>
                <w:rFonts w:ascii="Times New Roman" w:hAnsi="Times New Roman" w:hint="eastAsia"/>
                <w:szCs w:val="21"/>
              </w:rPr>
              <w:t>12</w:t>
            </w:r>
          </w:p>
        </w:tc>
        <w:tc>
          <w:tcPr>
            <w:tcW w:w="1704" w:type="dxa"/>
            <w:vMerge/>
            <w:vAlign w:val="center"/>
          </w:tcPr>
          <w:p w:rsidR="00C46BDF" w:rsidRPr="00663AF8" w:rsidRDefault="00C46BDF" w:rsidP="00037642">
            <w:pPr>
              <w:spacing w:line="260" w:lineRule="exact"/>
              <w:jc w:val="left"/>
              <w:rPr>
                <w:rFonts w:ascii="宋体" w:hAnsi="宋体"/>
                <w:szCs w:val="21"/>
              </w:rPr>
            </w:pPr>
          </w:p>
        </w:tc>
        <w:tc>
          <w:tcPr>
            <w:tcW w:w="1729" w:type="dxa"/>
            <w:vMerge/>
            <w:vAlign w:val="center"/>
          </w:tcPr>
          <w:p w:rsidR="00C46BDF" w:rsidRPr="00663AF8" w:rsidRDefault="00C46BDF" w:rsidP="00037642">
            <w:pPr>
              <w:spacing w:line="260" w:lineRule="exact"/>
              <w:jc w:val="left"/>
              <w:rPr>
                <w:rFonts w:ascii="宋体" w:hAnsi="宋体"/>
                <w:szCs w:val="21"/>
              </w:rPr>
            </w:pPr>
          </w:p>
        </w:tc>
        <w:tc>
          <w:tcPr>
            <w:tcW w:w="10802" w:type="dxa"/>
            <w:vAlign w:val="center"/>
          </w:tcPr>
          <w:p w:rsidR="00C46BDF" w:rsidRPr="00663AF8" w:rsidRDefault="00C46BDF" w:rsidP="00037642">
            <w:pPr>
              <w:spacing w:line="260" w:lineRule="exact"/>
              <w:jc w:val="left"/>
              <w:rPr>
                <w:rFonts w:ascii="宋体" w:hAnsi="宋体"/>
                <w:szCs w:val="21"/>
              </w:rPr>
            </w:pPr>
            <w:r w:rsidRPr="00663AF8">
              <w:rPr>
                <w:rFonts w:ascii="宋体" w:hAnsi="宋体" w:cs="宋体" w:hint="eastAsia"/>
                <w:kern w:val="0"/>
                <w:szCs w:val="21"/>
              </w:rPr>
              <w:t>综合运用日常巡查、随机抽查和远程监控等手段，加强对道路施工工地、港口码头等扬尘污染防治的执法监管，依法查处各类违法行为。将扬尘管理不到位的纳入建筑市场信用管理体系，情节严重的列入建筑市场主体“黑名单”。</w:t>
            </w:r>
          </w:p>
        </w:tc>
      </w:tr>
      <w:tr w:rsidR="00663AF8" w:rsidRPr="00663AF8" w:rsidTr="00E75100">
        <w:trPr>
          <w:trHeight w:val="284"/>
          <w:jc w:val="center"/>
        </w:trPr>
        <w:tc>
          <w:tcPr>
            <w:tcW w:w="663" w:type="dxa"/>
            <w:vAlign w:val="center"/>
          </w:tcPr>
          <w:p w:rsidR="00C46BDF" w:rsidRPr="00663AF8" w:rsidRDefault="00C46BDF" w:rsidP="00064CC0">
            <w:pPr>
              <w:spacing w:line="260" w:lineRule="exact"/>
              <w:jc w:val="center"/>
              <w:rPr>
                <w:rFonts w:ascii="宋体"/>
                <w:szCs w:val="21"/>
              </w:rPr>
            </w:pPr>
            <w:r w:rsidRPr="00663AF8">
              <w:rPr>
                <w:rFonts w:ascii="Times New Roman" w:hAnsi="Times New Roman"/>
                <w:szCs w:val="21"/>
              </w:rPr>
              <w:t>13</w:t>
            </w:r>
          </w:p>
        </w:tc>
        <w:tc>
          <w:tcPr>
            <w:tcW w:w="1704" w:type="dxa"/>
            <w:vMerge/>
            <w:vAlign w:val="center"/>
          </w:tcPr>
          <w:p w:rsidR="00C46BDF" w:rsidRPr="00663AF8" w:rsidRDefault="00C46BDF" w:rsidP="00037642">
            <w:pPr>
              <w:spacing w:line="260" w:lineRule="exact"/>
              <w:jc w:val="left"/>
              <w:rPr>
                <w:rFonts w:ascii="宋体" w:hAnsi="宋体"/>
                <w:szCs w:val="21"/>
              </w:rPr>
            </w:pPr>
          </w:p>
        </w:tc>
        <w:tc>
          <w:tcPr>
            <w:tcW w:w="1729" w:type="dxa"/>
            <w:vAlign w:val="center"/>
          </w:tcPr>
          <w:p w:rsidR="00C46BDF" w:rsidRPr="00663AF8" w:rsidRDefault="00C46BDF" w:rsidP="00037642">
            <w:pPr>
              <w:spacing w:line="260" w:lineRule="exact"/>
              <w:jc w:val="left"/>
              <w:rPr>
                <w:rFonts w:ascii="宋体" w:hAnsi="宋体"/>
                <w:szCs w:val="21"/>
              </w:rPr>
            </w:pPr>
            <w:r w:rsidRPr="00663AF8">
              <w:rPr>
                <w:rFonts w:ascii="宋体" w:hAnsi="宋体" w:hint="eastAsia"/>
                <w:szCs w:val="21"/>
              </w:rPr>
              <w:t>道路扬尘管控</w:t>
            </w:r>
          </w:p>
        </w:tc>
        <w:tc>
          <w:tcPr>
            <w:tcW w:w="10802" w:type="dxa"/>
            <w:vAlign w:val="center"/>
          </w:tcPr>
          <w:p w:rsidR="00C46BDF" w:rsidRPr="00663AF8" w:rsidRDefault="00C46BDF" w:rsidP="00037642">
            <w:pPr>
              <w:spacing w:line="260" w:lineRule="exact"/>
              <w:jc w:val="left"/>
              <w:rPr>
                <w:rFonts w:ascii="宋体" w:hAnsi="宋体"/>
                <w:szCs w:val="21"/>
              </w:rPr>
            </w:pPr>
            <w:r w:rsidRPr="00663AF8">
              <w:rPr>
                <w:rFonts w:ascii="宋体" w:hAnsi="宋体" w:hint="eastAsia"/>
                <w:szCs w:val="21"/>
              </w:rPr>
              <w:t>继续加大市</w:t>
            </w:r>
            <w:proofErr w:type="gramStart"/>
            <w:r w:rsidRPr="00663AF8">
              <w:rPr>
                <w:rFonts w:ascii="宋体" w:hAnsi="宋体" w:hint="eastAsia"/>
                <w:szCs w:val="21"/>
              </w:rPr>
              <w:t>域公路</w:t>
            </w:r>
            <w:proofErr w:type="gramEnd"/>
            <w:r w:rsidRPr="00663AF8">
              <w:rPr>
                <w:rFonts w:ascii="宋体" w:hAnsi="宋体" w:hint="eastAsia"/>
                <w:szCs w:val="21"/>
              </w:rPr>
              <w:t>机械清扫和保洁力度。</w:t>
            </w:r>
          </w:p>
        </w:tc>
      </w:tr>
      <w:tr w:rsidR="00663AF8" w:rsidRPr="00663AF8" w:rsidTr="00E75100">
        <w:trPr>
          <w:trHeight w:val="284"/>
          <w:jc w:val="center"/>
        </w:trPr>
        <w:tc>
          <w:tcPr>
            <w:tcW w:w="663" w:type="dxa"/>
            <w:vAlign w:val="center"/>
          </w:tcPr>
          <w:p w:rsidR="00C46BDF" w:rsidRPr="00663AF8" w:rsidRDefault="00C46BDF" w:rsidP="00064CC0">
            <w:pPr>
              <w:spacing w:line="260" w:lineRule="exact"/>
              <w:jc w:val="center"/>
              <w:rPr>
                <w:rFonts w:ascii="宋体"/>
                <w:szCs w:val="21"/>
              </w:rPr>
            </w:pPr>
            <w:r w:rsidRPr="00663AF8">
              <w:rPr>
                <w:rFonts w:ascii="宋体" w:hint="eastAsia"/>
                <w:szCs w:val="21"/>
              </w:rPr>
              <w:t>14</w:t>
            </w:r>
          </w:p>
        </w:tc>
        <w:tc>
          <w:tcPr>
            <w:tcW w:w="1704" w:type="dxa"/>
            <w:vMerge w:val="restart"/>
            <w:vAlign w:val="center"/>
          </w:tcPr>
          <w:p w:rsidR="00C46BDF" w:rsidRPr="00663AF8" w:rsidRDefault="00C46BDF" w:rsidP="00037642">
            <w:pPr>
              <w:spacing w:line="260" w:lineRule="exact"/>
              <w:jc w:val="left"/>
              <w:rPr>
                <w:rFonts w:ascii="宋体" w:hAnsi="宋体"/>
                <w:szCs w:val="21"/>
              </w:rPr>
            </w:pPr>
            <w:r w:rsidRPr="00663AF8">
              <w:rPr>
                <w:rFonts w:ascii="宋体" w:hAnsi="宋体" w:hint="eastAsia"/>
                <w:szCs w:val="21"/>
              </w:rPr>
              <w:t>面源污染管控专项行动</w:t>
            </w:r>
          </w:p>
        </w:tc>
        <w:tc>
          <w:tcPr>
            <w:tcW w:w="1729" w:type="dxa"/>
            <w:vMerge w:val="restart"/>
            <w:vAlign w:val="center"/>
          </w:tcPr>
          <w:p w:rsidR="00C46BDF" w:rsidRPr="00663AF8" w:rsidRDefault="00C46BDF" w:rsidP="00037642">
            <w:pPr>
              <w:spacing w:line="260" w:lineRule="exact"/>
              <w:jc w:val="left"/>
              <w:rPr>
                <w:rFonts w:ascii="宋体" w:hAnsi="宋体"/>
                <w:szCs w:val="21"/>
              </w:rPr>
            </w:pPr>
            <w:r w:rsidRPr="00663AF8">
              <w:rPr>
                <w:rFonts w:ascii="宋体" w:hAnsi="宋体" w:hint="eastAsia"/>
                <w:szCs w:val="21"/>
              </w:rPr>
              <w:t>汽修废气管控</w:t>
            </w:r>
          </w:p>
        </w:tc>
        <w:tc>
          <w:tcPr>
            <w:tcW w:w="10802" w:type="dxa"/>
            <w:vAlign w:val="center"/>
          </w:tcPr>
          <w:p w:rsidR="00C46BDF" w:rsidRPr="00663AF8" w:rsidRDefault="00C46BDF" w:rsidP="00037642">
            <w:pPr>
              <w:spacing w:line="260" w:lineRule="exact"/>
              <w:jc w:val="left"/>
              <w:rPr>
                <w:rFonts w:ascii="宋体" w:hAnsi="宋体"/>
                <w:szCs w:val="21"/>
              </w:rPr>
            </w:pPr>
            <w:r w:rsidRPr="00663AF8">
              <w:rPr>
                <w:rFonts w:ascii="宋体" w:hAnsi="宋体" w:hint="eastAsia"/>
                <w:szCs w:val="21"/>
              </w:rPr>
              <w:t>汽修行业大力推广使用水性、高固体分涂料。</w:t>
            </w:r>
          </w:p>
        </w:tc>
      </w:tr>
      <w:tr w:rsidR="00663AF8" w:rsidRPr="00663AF8" w:rsidTr="00E75100">
        <w:trPr>
          <w:trHeight w:val="284"/>
          <w:jc w:val="center"/>
        </w:trPr>
        <w:tc>
          <w:tcPr>
            <w:tcW w:w="663" w:type="dxa"/>
            <w:vAlign w:val="center"/>
          </w:tcPr>
          <w:p w:rsidR="00C46BDF" w:rsidRPr="00663AF8" w:rsidRDefault="00C46BDF" w:rsidP="00064CC0">
            <w:pPr>
              <w:spacing w:line="260" w:lineRule="exact"/>
              <w:jc w:val="center"/>
              <w:rPr>
                <w:rFonts w:ascii="宋体"/>
                <w:szCs w:val="21"/>
              </w:rPr>
            </w:pPr>
            <w:r w:rsidRPr="00663AF8">
              <w:rPr>
                <w:rFonts w:ascii="Times New Roman" w:hAnsi="Times New Roman"/>
                <w:szCs w:val="21"/>
              </w:rPr>
              <w:t>15</w:t>
            </w:r>
          </w:p>
        </w:tc>
        <w:tc>
          <w:tcPr>
            <w:tcW w:w="1704" w:type="dxa"/>
            <w:vMerge/>
            <w:vAlign w:val="center"/>
          </w:tcPr>
          <w:p w:rsidR="00C46BDF" w:rsidRPr="00663AF8" w:rsidRDefault="00C46BDF" w:rsidP="00037642">
            <w:pPr>
              <w:spacing w:line="260" w:lineRule="exact"/>
              <w:jc w:val="left"/>
              <w:rPr>
                <w:rFonts w:ascii="宋体"/>
                <w:szCs w:val="21"/>
              </w:rPr>
            </w:pPr>
          </w:p>
        </w:tc>
        <w:tc>
          <w:tcPr>
            <w:tcW w:w="1729" w:type="dxa"/>
            <w:vMerge/>
            <w:vAlign w:val="center"/>
          </w:tcPr>
          <w:p w:rsidR="00C46BDF" w:rsidRPr="00663AF8" w:rsidRDefault="00C46BDF" w:rsidP="00037642">
            <w:pPr>
              <w:spacing w:line="260" w:lineRule="exact"/>
              <w:jc w:val="left"/>
              <w:rPr>
                <w:rFonts w:ascii="宋体"/>
                <w:szCs w:val="21"/>
              </w:rPr>
            </w:pPr>
          </w:p>
        </w:tc>
        <w:tc>
          <w:tcPr>
            <w:tcW w:w="10802" w:type="dxa"/>
            <w:vAlign w:val="center"/>
          </w:tcPr>
          <w:p w:rsidR="00C46BDF" w:rsidRPr="00663AF8" w:rsidRDefault="00C46BDF" w:rsidP="00037642">
            <w:pPr>
              <w:spacing w:line="260" w:lineRule="exact"/>
              <w:jc w:val="left"/>
              <w:rPr>
                <w:rFonts w:ascii="宋体"/>
                <w:szCs w:val="21"/>
              </w:rPr>
            </w:pPr>
            <w:r w:rsidRPr="00663AF8">
              <w:rPr>
                <w:rFonts w:ascii="宋体" w:hAnsi="宋体" w:hint="eastAsia"/>
                <w:szCs w:val="21"/>
              </w:rPr>
              <w:t>推广采用静电喷涂等高涂着效率的涂装工艺，喷漆、流平和烘干等工艺操作应在密闭空间或设备中进行，使用溶剂型涂料的喷枪应密闭清洗，</w:t>
            </w:r>
            <w:r w:rsidRPr="00663AF8">
              <w:rPr>
                <w:rFonts w:ascii="Times New Roman" w:hAnsi="Times New Roman"/>
                <w:szCs w:val="21"/>
              </w:rPr>
              <w:t>VOCs</w:t>
            </w:r>
            <w:r w:rsidRPr="00663AF8">
              <w:rPr>
                <w:rFonts w:ascii="宋体" w:hAnsi="宋体" w:hint="eastAsia"/>
                <w:szCs w:val="21"/>
              </w:rPr>
              <w:t>废气应集中收集并导入治理设施，实现达标排放。</w:t>
            </w:r>
          </w:p>
        </w:tc>
      </w:tr>
      <w:tr w:rsidR="00663AF8" w:rsidRPr="00663AF8" w:rsidTr="00E75100">
        <w:trPr>
          <w:trHeight w:val="265"/>
          <w:jc w:val="center"/>
        </w:trPr>
        <w:tc>
          <w:tcPr>
            <w:tcW w:w="663" w:type="dxa"/>
            <w:vAlign w:val="center"/>
          </w:tcPr>
          <w:p w:rsidR="00C46BDF" w:rsidRPr="00663AF8" w:rsidRDefault="00C46BDF" w:rsidP="00064CC0">
            <w:pPr>
              <w:spacing w:line="260" w:lineRule="exact"/>
              <w:jc w:val="center"/>
              <w:rPr>
                <w:rFonts w:ascii="宋体"/>
                <w:szCs w:val="21"/>
              </w:rPr>
            </w:pPr>
            <w:r w:rsidRPr="00663AF8">
              <w:rPr>
                <w:rFonts w:ascii="Times New Roman" w:hAnsi="Times New Roman"/>
                <w:szCs w:val="21"/>
              </w:rPr>
              <w:t>16</w:t>
            </w:r>
          </w:p>
        </w:tc>
        <w:tc>
          <w:tcPr>
            <w:tcW w:w="1704" w:type="dxa"/>
            <w:vMerge/>
            <w:vAlign w:val="center"/>
          </w:tcPr>
          <w:p w:rsidR="00C46BDF" w:rsidRPr="00663AF8" w:rsidRDefault="00C46BDF" w:rsidP="00037642">
            <w:pPr>
              <w:spacing w:line="260" w:lineRule="exact"/>
              <w:jc w:val="left"/>
              <w:rPr>
                <w:rFonts w:ascii="宋体"/>
                <w:szCs w:val="21"/>
              </w:rPr>
            </w:pPr>
          </w:p>
        </w:tc>
        <w:tc>
          <w:tcPr>
            <w:tcW w:w="1729" w:type="dxa"/>
            <w:vMerge/>
            <w:vAlign w:val="center"/>
          </w:tcPr>
          <w:p w:rsidR="00C46BDF" w:rsidRPr="00663AF8" w:rsidRDefault="00C46BDF" w:rsidP="00037642">
            <w:pPr>
              <w:spacing w:line="260" w:lineRule="exact"/>
              <w:jc w:val="left"/>
              <w:rPr>
                <w:rFonts w:ascii="宋体"/>
                <w:szCs w:val="21"/>
              </w:rPr>
            </w:pPr>
          </w:p>
        </w:tc>
        <w:tc>
          <w:tcPr>
            <w:tcW w:w="10802" w:type="dxa"/>
            <w:vAlign w:val="center"/>
          </w:tcPr>
          <w:p w:rsidR="00C46BDF" w:rsidRPr="00663AF8" w:rsidRDefault="00C46BDF" w:rsidP="00037642">
            <w:pPr>
              <w:spacing w:line="260" w:lineRule="exact"/>
              <w:jc w:val="left"/>
              <w:rPr>
                <w:rFonts w:ascii="宋体"/>
                <w:szCs w:val="21"/>
              </w:rPr>
            </w:pPr>
            <w:r w:rsidRPr="00663AF8">
              <w:rPr>
                <w:rFonts w:ascii="宋体" w:hAnsi="宋体" w:hint="eastAsia"/>
                <w:szCs w:val="21"/>
              </w:rPr>
              <w:t>探索汽修行业集中喷涂中心建设。</w:t>
            </w:r>
          </w:p>
        </w:tc>
      </w:tr>
      <w:tr w:rsidR="00663AF8" w:rsidRPr="00663AF8" w:rsidTr="00E75100">
        <w:trPr>
          <w:trHeight w:val="284"/>
          <w:jc w:val="center"/>
        </w:trPr>
        <w:tc>
          <w:tcPr>
            <w:tcW w:w="663" w:type="dxa"/>
            <w:vAlign w:val="center"/>
          </w:tcPr>
          <w:p w:rsidR="00C46BDF" w:rsidRPr="00663AF8" w:rsidRDefault="00C46BDF" w:rsidP="00064CC0">
            <w:pPr>
              <w:spacing w:line="260" w:lineRule="exact"/>
              <w:jc w:val="center"/>
              <w:rPr>
                <w:rFonts w:ascii="宋体"/>
                <w:szCs w:val="21"/>
              </w:rPr>
            </w:pPr>
            <w:r w:rsidRPr="00663AF8">
              <w:rPr>
                <w:rFonts w:ascii="Times New Roman" w:hAnsi="Times New Roman"/>
                <w:szCs w:val="21"/>
              </w:rPr>
              <w:t>17</w:t>
            </w:r>
          </w:p>
        </w:tc>
        <w:tc>
          <w:tcPr>
            <w:tcW w:w="1704" w:type="dxa"/>
            <w:vAlign w:val="center"/>
          </w:tcPr>
          <w:p w:rsidR="00C46BDF" w:rsidRPr="00663AF8" w:rsidRDefault="00C46BDF" w:rsidP="00037642">
            <w:pPr>
              <w:pStyle w:val="a7"/>
              <w:widowControl/>
              <w:adjustRightInd w:val="0"/>
              <w:snapToGrid w:val="0"/>
              <w:spacing w:before="0" w:beforeAutospacing="0" w:after="0" w:afterAutospacing="0" w:line="260" w:lineRule="exact"/>
              <w:rPr>
                <w:rFonts w:ascii="宋体" w:hAnsi="宋体" w:cs="宋体"/>
                <w:sz w:val="21"/>
                <w:szCs w:val="21"/>
              </w:rPr>
            </w:pPr>
            <w:r w:rsidRPr="00663AF8">
              <w:rPr>
                <w:rFonts w:ascii="宋体" w:hAnsi="宋体" w:cs="宋体" w:hint="eastAsia"/>
                <w:sz w:val="21"/>
                <w:szCs w:val="21"/>
              </w:rPr>
              <w:t>应急</w:t>
            </w:r>
            <w:proofErr w:type="gramStart"/>
            <w:r w:rsidRPr="00663AF8">
              <w:rPr>
                <w:rFonts w:ascii="宋体" w:hAnsi="宋体" w:cs="宋体" w:hint="eastAsia"/>
                <w:sz w:val="21"/>
                <w:szCs w:val="21"/>
              </w:rPr>
              <w:t>联动专项</w:t>
            </w:r>
            <w:proofErr w:type="gramEnd"/>
            <w:r w:rsidRPr="00663AF8">
              <w:rPr>
                <w:rFonts w:ascii="宋体" w:hAnsi="宋体" w:cs="宋体" w:hint="eastAsia"/>
                <w:sz w:val="21"/>
                <w:szCs w:val="21"/>
              </w:rPr>
              <w:t>行动</w:t>
            </w:r>
          </w:p>
        </w:tc>
        <w:tc>
          <w:tcPr>
            <w:tcW w:w="1729" w:type="dxa"/>
            <w:vAlign w:val="center"/>
          </w:tcPr>
          <w:p w:rsidR="00C46BDF" w:rsidRPr="00663AF8" w:rsidRDefault="00C46BDF" w:rsidP="00037642">
            <w:pPr>
              <w:pStyle w:val="a7"/>
              <w:widowControl/>
              <w:adjustRightInd w:val="0"/>
              <w:snapToGrid w:val="0"/>
              <w:spacing w:before="0" w:beforeAutospacing="0" w:after="0" w:afterAutospacing="0" w:line="260" w:lineRule="exact"/>
              <w:rPr>
                <w:rFonts w:ascii="宋体" w:hAnsi="宋体" w:cs="宋体"/>
                <w:sz w:val="21"/>
                <w:szCs w:val="21"/>
              </w:rPr>
            </w:pPr>
            <w:r w:rsidRPr="00663AF8">
              <w:rPr>
                <w:rFonts w:ascii="宋体" w:hAnsi="宋体" w:cs="宋体" w:hint="eastAsia"/>
                <w:sz w:val="21"/>
                <w:szCs w:val="21"/>
              </w:rPr>
              <w:t>有效应对重污染</w:t>
            </w:r>
          </w:p>
          <w:p w:rsidR="00C46BDF" w:rsidRPr="00663AF8" w:rsidRDefault="00C46BDF" w:rsidP="00037642">
            <w:pPr>
              <w:pStyle w:val="a7"/>
              <w:widowControl/>
              <w:adjustRightInd w:val="0"/>
              <w:snapToGrid w:val="0"/>
              <w:spacing w:before="0" w:beforeAutospacing="0" w:after="0" w:afterAutospacing="0" w:line="260" w:lineRule="exact"/>
              <w:rPr>
                <w:rFonts w:ascii="宋体" w:hAnsi="宋体" w:cs="宋体"/>
                <w:sz w:val="21"/>
                <w:szCs w:val="21"/>
              </w:rPr>
            </w:pPr>
            <w:r w:rsidRPr="00663AF8">
              <w:rPr>
                <w:rFonts w:ascii="宋体" w:hAnsi="宋体" w:cs="宋体" w:hint="eastAsia"/>
                <w:sz w:val="21"/>
                <w:szCs w:val="21"/>
              </w:rPr>
              <w:t>天气</w:t>
            </w:r>
          </w:p>
        </w:tc>
        <w:tc>
          <w:tcPr>
            <w:tcW w:w="10802" w:type="dxa"/>
            <w:vAlign w:val="center"/>
          </w:tcPr>
          <w:p w:rsidR="00C46BDF" w:rsidRPr="00663AF8" w:rsidRDefault="00C46BDF" w:rsidP="00037642">
            <w:pPr>
              <w:pStyle w:val="a7"/>
              <w:widowControl/>
              <w:adjustRightInd w:val="0"/>
              <w:snapToGrid w:val="0"/>
              <w:spacing w:before="0" w:beforeAutospacing="0" w:after="0" w:afterAutospacing="0" w:line="260" w:lineRule="exact"/>
              <w:jc w:val="both"/>
              <w:rPr>
                <w:rFonts w:ascii="宋体"/>
                <w:kern w:val="2"/>
                <w:sz w:val="21"/>
                <w:szCs w:val="21"/>
              </w:rPr>
            </w:pPr>
            <w:r w:rsidRPr="00663AF8">
              <w:rPr>
                <w:rFonts w:ascii="宋体" w:hAnsi="宋体" w:hint="eastAsia"/>
                <w:kern w:val="2"/>
                <w:sz w:val="21"/>
                <w:szCs w:val="21"/>
              </w:rPr>
              <w:t>落实重污染天气交通施工工地应急减排措施。</w:t>
            </w:r>
          </w:p>
        </w:tc>
      </w:tr>
      <w:tr w:rsidR="00663AF8" w:rsidRPr="00663AF8" w:rsidTr="00E75100">
        <w:trPr>
          <w:trHeight w:val="284"/>
          <w:jc w:val="center"/>
        </w:trPr>
        <w:tc>
          <w:tcPr>
            <w:tcW w:w="663" w:type="dxa"/>
            <w:vAlign w:val="center"/>
          </w:tcPr>
          <w:p w:rsidR="00C46BDF" w:rsidRPr="00663AF8" w:rsidRDefault="00C46BDF" w:rsidP="00B45049">
            <w:pPr>
              <w:spacing w:line="260" w:lineRule="exact"/>
              <w:jc w:val="center"/>
              <w:rPr>
                <w:rFonts w:ascii="宋体"/>
                <w:szCs w:val="21"/>
              </w:rPr>
            </w:pPr>
            <w:r w:rsidRPr="00663AF8">
              <w:rPr>
                <w:rFonts w:ascii="宋体" w:hint="eastAsia"/>
                <w:szCs w:val="21"/>
              </w:rPr>
              <w:t>18</w:t>
            </w:r>
          </w:p>
        </w:tc>
        <w:tc>
          <w:tcPr>
            <w:tcW w:w="3433" w:type="dxa"/>
            <w:gridSpan w:val="2"/>
            <w:vAlign w:val="center"/>
          </w:tcPr>
          <w:p w:rsidR="00C46BDF" w:rsidRPr="00663AF8" w:rsidRDefault="00C46BDF" w:rsidP="00037642">
            <w:pPr>
              <w:spacing w:line="260" w:lineRule="exact"/>
              <w:jc w:val="left"/>
              <w:rPr>
                <w:rFonts w:ascii="宋体"/>
                <w:szCs w:val="21"/>
              </w:rPr>
            </w:pPr>
            <w:r w:rsidRPr="00663AF8">
              <w:rPr>
                <w:rFonts w:ascii="宋体" w:hAnsi="宋体" w:hint="eastAsia"/>
                <w:szCs w:val="21"/>
              </w:rPr>
              <w:t>保障措施</w:t>
            </w:r>
          </w:p>
        </w:tc>
        <w:tc>
          <w:tcPr>
            <w:tcW w:w="10802" w:type="dxa"/>
            <w:vAlign w:val="center"/>
          </w:tcPr>
          <w:p w:rsidR="00C46BDF" w:rsidRPr="00663AF8" w:rsidRDefault="00C46BDF" w:rsidP="00037642">
            <w:pPr>
              <w:spacing w:line="260" w:lineRule="exact"/>
              <w:jc w:val="left"/>
              <w:rPr>
                <w:rFonts w:ascii="宋体"/>
                <w:szCs w:val="21"/>
              </w:rPr>
            </w:pPr>
            <w:r w:rsidRPr="00663AF8">
              <w:rPr>
                <w:rFonts w:ascii="宋体" w:hAnsi="宋体" w:hint="eastAsia"/>
                <w:szCs w:val="21"/>
              </w:rPr>
              <w:t>制定治</w:t>
            </w:r>
            <w:proofErr w:type="gramStart"/>
            <w:r w:rsidRPr="00663AF8">
              <w:rPr>
                <w:rFonts w:ascii="宋体" w:hAnsi="宋体" w:hint="eastAsia"/>
                <w:szCs w:val="21"/>
              </w:rPr>
              <w:t>气工作</w:t>
            </w:r>
            <w:proofErr w:type="gramEnd"/>
            <w:r w:rsidRPr="00663AF8">
              <w:rPr>
                <w:rFonts w:ascii="宋体" w:hAnsi="宋体" w:hint="eastAsia"/>
                <w:szCs w:val="21"/>
              </w:rPr>
              <w:t>相关子方案，督促指导各区、县（市）开展相关工作，定期开展督查检查，负责对各区、县（市）政府实施年度考核。</w:t>
            </w:r>
          </w:p>
        </w:tc>
      </w:tr>
    </w:tbl>
    <w:p w:rsidR="00A139D9" w:rsidRPr="00663AF8" w:rsidRDefault="00A139D9">
      <w:pPr>
        <w:jc w:val="left"/>
        <w:rPr>
          <w:rFonts w:ascii="宋体"/>
          <w:szCs w:val="21"/>
        </w:rPr>
        <w:sectPr w:rsidR="00A139D9" w:rsidRPr="00663AF8">
          <w:pgSz w:w="16838" w:h="11906" w:orient="landscape"/>
          <w:pgMar w:top="1701" w:right="1440" w:bottom="1701" w:left="1440" w:header="851" w:footer="992" w:gutter="0"/>
          <w:cols w:space="425"/>
          <w:docGrid w:type="lines" w:linePitch="312"/>
        </w:sectPr>
      </w:pPr>
    </w:p>
    <w:p w:rsidR="00A139D9" w:rsidRPr="00663AF8" w:rsidRDefault="00B1237C">
      <w:pPr>
        <w:jc w:val="left"/>
        <w:rPr>
          <w:rFonts w:ascii="黑体" w:eastAsia="黑体" w:hAnsi="黑体" w:cs="宋体"/>
          <w:sz w:val="28"/>
          <w:szCs w:val="28"/>
        </w:rPr>
      </w:pPr>
      <w:r w:rsidRPr="00663AF8">
        <w:rPr>
          <w:rFonts w:ascii="黑体" w:eastAsia="黑体" w:hAnsi="黑体" w:cs="宋体" w:hint="eastAsia"/>
          <w:sz w:val="28"/>
          <w:szCs w:val="28"/>
        </w:rPr>
        <w:lastRenderedPageBreak/>
        <w:t>八、市农业农村局</w:t>
      </w:r>
    </w:p>
    <w:tbl>
      <w:tblPr>
        <w:tblW w:w="14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682"/>
        <w:gridCol w:w="1707"/>
        <w:gridCol w:w="10018"/>
      </w:tblGrid>
      <w:tr w:rsidR="00663AF8" w:rsidRPr="00663AF8" w:rsidTr="000E1C5B">
        <w:trPr>
          <w:trHeight w:val="170"/>
        </w:trPr>
        <w:tc>
          <w:tcPr>
            <w:tcW w:w="742"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682"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707"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10018" w:type="dxa"/>
            <w:vAlign w:val="center"/>
          </w:tcPr>
          <w:p w:rsidR="00A139D9" w:rsidRPr="00663AF8" w:rsidRDefault="00B1237C">
            <w:pPr>
              <w:spacing w:line="260" w:lineRule="exact"/>
              <w:jc w:val="left"/>
              <w:rPr>
                <w:rFonts w:ascii="黑体" w:eastAsia="黑体" w:hAnsi="黑体"/>
                <w:szCs w:val="21"/>
              </w:rPr>
            </w:pPr>
            <w:r w:rsidRPr="00663AF8">
              <w:rPr>
                <w:rFonts w:ascii="黑体" w:eastAsia="黑体" w:hAnsi="黑体" w:hint="eastAsia"/>
                <w:szCs w:val="21"/>
              </w:rPr>
              <w:t>主要任务</w:t>
            </w:r>
          </w:p>
        </w:tc>
      </w:tr>
      <w:tr w:rsidR="00663AF8" w:rsidRPr="00663AF8" w:rsidTr="000E1C5B">
        <w:trPr>
          <w:trHeight w:val="170"/>
        </w:trPr>
        <w:tc>
          <w:tcPr>
            <w:tcW w:w="742"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1</w:t>
            </w:r>
          </w:p>
        </w:tc>
        <w:tc>
          <w:tcPr>
            <w:tcW w:w="1682" w:type="dxa"/>
            <w:vMerge w:val="restart"/>
            <w:vAlign w:val="center"/>
          </w:tcPr>
          <w:p w:rsidR="00A139D9" w:rsidRPr="00663AF8" w:rsidRDefault="00B1237C">
            <w:pPr>
              <w:autoSpaceDE w:val="0"/>
              <w:autoSpaceDN w:val="0"/>
              <w:adjustRightInd w:val="0"/>
              <w:spacing w:line="260" w:lineRule="exact"/>
              <w:rPr>
                <w:rFonts w:ascii="宋体" w:hAnsi="宋体" w:cs="仿宋_GB2312"/>
                <w:szCs w:val="21"/>
              </w:rPr>
            </w:pPr>
            <w:r w:rsidRPr="00663AF8">
              <w:rPr>
                <w:rFonts w:ascii="宋体" w:hAnsi="宋体" w:cs="仿宋_GB2312" w:hint="eastAsia"/>
                <w:szCs w:val="21"/>
              </w:rPr>
              <w:t>柴油</w:t>
            </w:r>
            <w:proofErr w:type="gramStart"/>
            <w:r w:rsidRPr="00663AF8">
              <w:rPr>
                <w:rFonts w:ascii="宋体" w:hAnsi="宋体" w:cs="仿宋_GB2312" w:hint="eastAsia"/>
                <w:szCs w:val="21"/>
              </w:rPr>
              <w:t>车治理</w:t>
            </w:r>
            <w:proofErr w:type="gramEnd"/>
            <w:r w:rsidRPr="00663AF8">
              <w:rPr>
                <w:rFonts w:ascii="宋体" w:hAnsi="宋体" w:cs="仿宋_GB2312" w:hint="eastAsia"/>
                <w:szCs w:val="21"/>
              </w:rPr>
              <w:t>专项行动</w:t>
            </w:r>
          </w:p>
        </w:tc>
        <w:tc>
          <w:tcPr>
            <w:tcW w:w="1707" w:type="dxa"/>
            <w:vMerge w:val="restart"/>
            <w:vAlign w:val="center"/>
          </w:tcPr>
          <w:p w:rsidR="00A139D9" w:rsidRPr="00663AF8" w:rsidRDefault="00090AD9">
            <w:pPr>
              <w:spacing w:line="260" w:lineRule="exact"/>
              <w:rPr>
                <w:rFonts w:ascii="宋体" w:hAnsi="宋体" w:cs="仿宋_GB2312"/>
                <w:szCs w:val="21"/>
              </w:rPr>
            </w:pPr>
            <w:r w:rsidRPr="005A1D93">
              <w:rPr>
                <w:bCs/>
                <w:szCs w:val="32"/>
              </w:rPr>
              <w:t>加强非道路移动机械污染防治</w:t>
            </w:r>
          </w:p>
        </w:tc>
        <w:tc>
          <w:tcPr>
            <w:tcW w:w="10018" w:type="dxa"/>
            <w:vAlign w:val="center"/>
          </w:tcPr>
          <w:p w:rsidR="00A139D9" w:rsidRPr="00663AF8" w:rsidRDefault="00B1237C">
            <w:pPr>
              <w:spacing w:line="260" w:lineRule="exact"/>
              <w:jc w:val="left"/>
              <w:rPr>
                <w:rFonts w:ascii="黑体" w:eastAsia="黑体" w:hAnsi="黑体"/>
                <w:szCs w:val="21"/>
              </w:rPr>
            </w:pPr>
            <w:r w:rsidRPr="00663AF8">
              <w:rPr>
                <w:rFonts w:hint="eastAsia"/>
                <w:szCs w:val="21"/>
              </w:rPr>
              <w:t>全面强化农机源头管控，打击报废机车上路行驶等违法行为，完善拖拉机提前报废补偿政策，</w:t>
            </w:r>
            <w:r w:rsidRPr="00663AF8">
              <w:rPr>
                <w:rFonts w:ascii="Times New Roman" w:hAnsi="Times New Roman"/>
                <w:szCs w:val="21"/>
              </w:rPr>
              <w:t>2020</w:t>
            </w:r>
            <w:r w:rsidRPr="00663AF8">
              <w:rPr>
                <w:rFonts w:hint="eastAsia"/>
                <w:szCs w:val="21"/>
              </w:rPr>
              <w:t>年报废淘汰农业机械</w:t>
            </w:r>
            <w:r w:rsidRPr="00663AF8">
              <w:rPr>
                <w:rFonts w:ascii="Times New Roman" w:hAnsi="Times New Roman"/>
                <w:szCs w:val="21"/>
              </w:rPr>
              <w:t>1000</w:t>
            </w:r>
            <w:r w:rsidRPr="00663AF8">
              <w:rPr>
                <w:rFonts w:hint="eastAsia"/>
                <w:szCs w:val="21"/>
              </w:rPr>
              <w:t>台（套）。</w:t>
            </w:r>
          </w:p>
        </w:tc>
      </w:tr>
      <w:tr w:rsidR="00663AF8" w:rsidRPr="00663AF8" w:rsidTr="000E1C5B">
        <w:trPr>
          <w:trHeight w:val="170"/>
        </w:trPr>
        <w:tc>
          <w:tcPr>
            <w:tcW w:w="742"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2</w:t>
            </w:r>
          </w:p>
        </w:tc>
        <w:tc>
          <w:tcPr>
            <w:tcW w:w="1682" w:type="dxa"/>
            <w:vMerge/>
            <w:vAlign w:val="center"/>
          </w:tcPr>
          <w:p w:rsidR="00A139D9" w:rsidRPr="00663AF8" w:rsidRDefault="00A139D9">
            <w:pPr>
              <w:autoSpaceDE w:val="0"/>
              <w:autoSpaceDN w:val="0"/>
              <w:adjustRightInd w:val="0"/>
              <w:spacing w:line="260" w:lineRule="exact"/>
              <w:rPr>
                <w:rFonts w:ascii="宋体" w:hAnsi="宋体" w:cs="仿宋_GB2312"/>
                <w:szCs w:val="21"/>
              </w:rPr>
            </w:pPr>
          </w:p>
        </w:tc>
        <w:tc>
          <w:tcPr>
            <w:tcW w:w="1707" w:type="dxa"/>
            <w:vMerge/>
            <w:vAlign w:val="center"/>
          </w:tcPr>
          <w:p w:rsidR="00A139D9" w:rsidRPr="00663AF8" w:rsidRDefault="00A139D9">
            <w:pPr>
              <w:autoSpaceDE w:val="0"/>
              <w:autoSpaceDN w:val="0"/>
              <w:adjustRightInd w:val="0"/>
              <w:spacing w:line="260" w:lineRule="exact"/>
              <w:rPr>
                <w:rFonts w:ascii="宋体" w:hAnsi="宋体" w:cs="仿宋_GB2312"/>
                <w:szCs w:val="21"/>
              </w:rPr>
            </w:pPr>
          </w:p>
        </w:tc>
        <w:tc>
          <w:tcPr>
            <w:tcW w:w="10018" w:type="dxa"/>
            <w:vAlign w:val="center"/>
          </w:tcPr>
          <w:p w:rsidR="00A139D9" w:rsidRPr="00663AF8" w:rsidRDefault="00037642">
            <w:pPr>
              <w:spacing w:line="260" w:lineRule="exact"/>
              <w:jc w:val="left"/>
              <w:rPr>
                <w:szCs w:val="21"/>
              </w:rPr>
            </w:pPr>
            <w:r w:rsidRPr="00663AF8">
              <w:rPr>
                <w:rFonts w:ascii="宋体" w:hAnsi="宋体" w:cs="仿宋_GB2312" w:hint="eastAsia"/>
                <w:szCs w:val="21"/>
              </w:rPr>
              <w:t>配合推进</w:t>
            </w:r>
            <w:r w:rsidR="00B1237C" w:rsidRPr="00663AF8">
              <w:rPr>
                <w:rFonts w:ascii="宋体" w:hAnsi="宋体" w:cs="仿宋_GB2312" w:hint="eastAsia"/>
                <w:szCs w:val="21"/>
              </w:rPr>
              <w:t>非道路移动机械摸底调查和编码登记工作。</w:t>
            </w:r>
          </w:p>
        </w:tc>
      </w:tr>
      <w:tr w:rsidR="00663AF8" w:rsidRPr="00663AF8" w:rsidTr="000E1C5B">
        <w:trPr>
          <w:trHeight w:val="170"/>
        </w:trPr>
        <w:tc>
          <w:tcPr>
            <w:tcW w:w="742" w:type="dxa"/>
            <w:vAlign w:val="center"/>
          </w:tcPr>
          <w:p w:rsidR="00A139D9" w:rsidRPr="00663AF8" w:rsidRDefault="000E1C5B">
            <w:pPr>
              <w:spacing w:line="260" w:lineRule="exact"/>
              <w:jc w:val="center"/>
              <w:rPr>
                <w:rFonts w:ascii="Times New Roman" w:hAnsi="Times New Roman"/>
                <w:szCs w:val="21"/>
              </w:rPr>
            </w:pPr>
            <w:r w:rsidRPr="00663AF8">
              <w:rPr>
                <w:rFonts w:ascii="Times New Roman" w:hAnsi="Times New Roman" w:hint="eastAsia"/>
                <w:szCs w:val="21"/>
              </w:rPr>
              <w:t>3</w:t>
            </w:r>
          </w:p>
        </w:tc>
        <w:tc>
          <w:tcPr>
            <w:tcW w:w="1682" w:type="dxa"/>
            <w:vMerge w:val="restart"/>
            <w:vAlign w:val="center"/>
          </w:tcPr>
          <w:p w:rsidR="00A139D9" w:rsidRPr="00663AF8" w:rsidRDefault="00B1237C">
            <w:pPr>
              <w:autoSpaceDE w:val="0"/>
              <w:autoSpaceDN w:val="0"/>
              <w:adjustRightInd w:val="0"/>
              <w:spacing w:line="260" w:lineRule="exact"/>
              <w:rPr>
                <w:rFonts w:ascii="宋体" w:hAnsi="宋体" w:cs="仿宋_GB2312"/>
                <w:szCs w:val="21"/>
              </w:rPr>
            </w:pPr>
            <w:r w:rsidRPr="00663AF8">
              <w:rPr>
                <w:rFonts w:ascii="宋体" w:hAnsi="宋体" w:cs="仿宋_GB2312" w:hint="eastAsia"/>
                <w:szCs w:val="21"/>
              </w:rPr>
              <w:t>面源污染管控专项行动</w:t>
            </w:r>
          </w:p>
        </w:tc>
        <w:tc>
          <w:tcPr>
            <w:tcW w:w="1707" w:type="dxa"/>
            <w:vMerge w:val="restart"/>
            <w:vAlign w:val="center"/>
          </w:tcPr>
          <w:p w:rsidR="00A139D9" w:rsidRPr="00663AF8" w:rsidRDefault="00B1237C">
            <w:pPr>
              <w:autoSpaceDE w:val="0"/>
              <w:autoSpaceDN w:val="0"/>
              <w:adjustRightInd w:val="0"/>
              <w:spacing w:line="260" w:lineRule="exact"/>
              <w:rPr>
                <w:rFonts w:ascii="宋体" w:hAnsi="宋体" w:cs="仿宋_GB2312"/>
                <w:szCs w:val="21"/>
              </w:rPr>
            </w:pPr>
            <w:r w:rsidRPr="00663AF8">
              <w:rPr>
                <w:rFonts w:ascii="宋体" w:hAnsi="宋体" w:cs="仿宋_GB2312" w:hint="eastAsia"/>
                <w:szCs w:val="21"/>
              </w:rPr>
              <w:t>加大农业面</w:t>
            </w:r>
            <w:proofErr w:type="gramStart"/>
            <w:r w:rsidRPr="00663AF8">
              <w:rPr>
                <w:rFonts w:ascii="宋体" w:hAnsi="宋体" w:cs="仿宋_GB2312" w:hint="eastAsia"/>
                <w:szCs w:val="21"/>
              </w:rPr>
              <w:t>源治理</w:t>
            </w:r>
            <w:proofErr w:type="gramEnd"/>
          </w:p>
        </w:tc>
        <w:tc>
          <w:tcPr>
            <w:tcW w:w="10018" w:type="dxa"/>
            <w:vAlign w:val="center"/>
          </w:tcPr>
          <w:p w:rsidR="00A139D9" w:rsidRPr="00663AF8" w:rsidRDefault="00B1237C" w:rsidP="00EA0CE2">
            <w:pPr>
              <w:jc w:val="left"/>
              <w:rPr>
                <w:rFonts w:ascii="宋体" w:hAnsi="宋体" w:cs="宋体"/>
                <w:szCs w:val="21"/>
              </w:rPr>
            </w:pPr>
            <w:r w:rsidRPr="00663AF8">
              <w:rPr>
                <w:rFonts w:hint="eastAsia"/>
                <w:szCs w:val="21"/>
              </w:rPr>
              <w:t>加快秸秆收</w:t>
            </w:r>
            <w:r w:rsidR="00EA0CE2" w:rsidRPr="00663AF8">
              <w:rPr>
                <w:rFonts w:hint="eastAsia"/>
                <w:szCs w:val="21"/>
              </w:rPr>
              <w:t>储</w:t>
            </w:r>
            <w:r w:rsidRPr="00663AF8">
              <w:rPr>
                <w:rFonts w:hint="eastAsia"/>
                <w:szCs w:val="21"/>
              </w:rPr>
              <w:t>运体系建设，</w:t>
            </w:r>
            <w:r w:rsidRPr="00663AF8">
              <w:rPr>
                <w:rFonts w:hint="eastAsia"/>
                <w:szCs w:val="21"/>
              </w:rPr>
              <w:t>2020</w:t>
            </w:r>
            <w:r w:rsidRPr="00663AF8">
              <w:rPr>
                <w:rFonts w:hint="eastAsia"/>
                <w:szCs w:val="21"/>
              </w:rPr>
              <w:t>年创建秸秆收储运示范点</w:t>
            </w:r>
            <w:r w:rsidRPr="00663AF8">
              <w:rPr>
                <w:rFonts w:hint="eastAsia"/>
                <w:szCs w:val="21"/>
              </w:rPr>
              <w:t>6</w:t>
            </w:r>
            <w:r w:rsidRPr="00663AF8">
              <w:rPr>
                <w:rFonts w:hint="eastAsia"/>
                <w:szCs w:val="21"/>
              </w:rPr>
              <w:t>个</w:t>
            </w:r>
          </w:p>
        </w:tc>
      </w:tr>
      <w:tr w:rsidR="00663AF8" w:rsidRPr="00663AF8" w:rsidTr="000E1C5B">
        <w:trPr>
          <w:trHeight w:val="170"/>
        </w:trPr>
        <w:tc>
          <w:tcPr>
            <w:tcW w:w="742"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hint="eastAsia"/>
                <w:szCs w:val="21"/>
              </w:rPr>
              <w:t>4</w:t>
            </w:r>
          </w:p>
        </w:tc>
        <w:tc>
          <w:tcPr>
            <w:tcW w:w="1682" w:type="dxa"/>
            <w:vMerge/>
            <w:vAlign w:val="center"/>
          </w:tcPr>
          <w:p w:rsidR="000E1C5B" w:rsidRPr="00663AF8" w:rsidRDefault="000E1C5B">
            <w:pPr>
              <w:autoSpaceDE w:val="0"/>
              <w:autoSpaceDN w:val="0"/>
              <w:adjustRightInd w:val="0"/>
              <w:spacing w:line="260" w:lineRule="exact"/>
              <w:rPr>
                <w:rFonts w:ascii="宋体" w:hAnsi="宋体" w:cs="仿宋_GB2312"/>
                <w:szCs w:val="21"/>
              </w:rPr>
            </w:pPr>
          </w:p>
        </w:tc>
        <w:tc>
          <w:tcPr>
            <w:tcW w:w="1707" w:type="dxa"/>
            <w:vMerge/>
            <w:vAlign w:val="center"/>
          </w:tcPr>
          <w:p w:rsidR="000E1C5B" w:rsidRPr="00663AF8" w:rsidRDefault="000E1C5B">
            <w:pPr>
              <w:autoSpaceDE w:val="0"/>
              <w:autoSpaceDN w:val="0"/>
              <w:adjustRightInd w:val="0"/>
              <w:spacing w:line="260" w:lineRule="exact"/>
              <w:rPr>
                <w:rFonts w:ascii="宋体" w:hAnsi="宋体" w:cs="仿宋_GB2312"/>
                <w:szCs w:val="21"/>
              </w:rPr>
            </w:pPr>
          </w:p>
        </w:tc>
        <w:tc>
          <w:tcPr>
            <w:tcW w:w="10018" w:type="dxa"/>
            <w:vAlign w:val="center"/>
          </w:tcPr>
          <w:p w:rsidR="000E1C5B" w:rsidRPr="00663AF8" w:rsidRDefault="000E1C5B">
            <w:pPr>
              <w:jc w:val="left"/>
              <w:rPr>
                <w:rFonts w:ascii="宋体" w:hAnsi="宋体" w:cs="宋体"/>
                <w:szCs w:val="21"/>
              </w:rPr>
            </w:pPr>
            <w:r w:rsidRPr="00663AF8">
              <w:rPr>
                <w:rFonts w:hint="eastAsia"/>
                <w:szCs w:val="21"/>
              </w:rPr>
              <w:t>推进秸秆多种形式粉碎还田，加大秸秆资源化利用五大模式推广力度，到</w:t>
            </w:r>
            <w:r w:rsidRPr="00663AF8">
              <w:rPr>
                <w:rFonts w:hint="eastAsia"/>
                <w:szCs w:val="21"/>
              </w:rPr>
              <w:t>2020</w:t>
            </w:r>
            <w:r w:rsidRPr="00663AF8">
              <w:rPr>
                <w:rFonts w:hint="eastAsia"/>
                <w:szCs w:val="21"/>
              </w:rPr>
              <w:t>年，全市秸秆综合利用率达到</w:t>
            </w:r>
            <w:r w:rsidRPr="00663AF8">
              <w:rPr>
                <w:rFonts w:hint="eastAsia"/>
                <w:szCs w:val="21"/>
              </w:rPr>
              <w:t>96%</w:t>
            </w:r>
            <w:r w:rsidRPr="00663AF8">
              <w:rPr>
                <w:rFonts w:hint="eastAsia"/>
                <w:szCs w:val="21"/>
              </w:rPr>
              <w:t>以上。</w:t>
            </w:r>
          </w:p>
        </w:tc>
      </w:tr>
      <w:tr w:rsidR="00663AF8" w:rsidRPr="00663AF8" w:rsidTr="000E1C5B">
        <w:trPr>
          <w:trHeight w:val="170"/>
        </w:trPr>
        <w:tc>
          <w:tcPr>
            <w:tcW w:w="742"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hint="eastAsia"/>
                <w:szCs w:val="21"/>
              </w:rPr>
              <w:t>5</w:t>
            </w:r>
          </w:p>
        </w:tc>
        <w:tc>
          <w:tcPr>
            <w:tcW w:w="1682" w:type="dxa"/>
            <w:vMerge/>
            <w:vAlign w:val="center"/>
          </w:tcPr>
          <w:p w:rsidR="000E1C5B" w:rsidRPr="00663AF8" w:rsidRDefault="000E1C5B">
            <w:pPr>
              <w:autoSpaceDE w:val="0"/>
              <w:autoSpaceDN w:val="0"/>
              <w:adjustRightInd w:val="0"/>
              <w:spacing w:line="260" w:lineRule="exact"/>
              <w:rPr>
                <w:rFonts w:ascii="宋体" w:hAnsi="宋体" w:cs="仿宋_GB2312"/>
                <w:szCs w:val="21"/>
              </w:rPr>
            </w:pPr>
          </w:p>
        </w:tc>
        <w:tc>
          <w:tcPr>
            <w:tcW w:w="1707" w:type="dxa"/>
            <w:vMerge/>
            <w:vAlign w:val="center"/>
          </w:tcPr>
          <w:p w:rsidR="000E1C5B" w:rsidRPr="00663AF8" w:rsidRDefault="000E1C5B">
            <w:pPr>
              <w:autoSpaceDE w:val="0"/>
              <w:autoSpaceDN w:val="0"/>
              <w:adjustRightInd w:val="0"/>
              <w:spacing w:line="260" w:lineRule="exact"/>
              <w:rPr>
                <w:rFonts w:ascii="宋体" w:hAnsi="宋体" w:cs="仿宋_GB2312"/>
                <w:szCs w:val="21"/>
              </w:rPr>
            </w:pPr>
          </w:p>
        </w:tc>
        <w:tc>
          <w:tcPr>
            <w:tcW w:w="10018" w:type="dxa"/>
            <w:vAlign w:val="center"/>
          </w:tcPr>
          <w:p w:rsidR="000E1C5B" w:rsidRPr="00663AF8" w:rsidRDefault="000E1C5B">
            <w:pPr>
              <w:jc w:val="left"/>
              <w:rPr>
                <w:rFonts w:ascii="宋体" w:hAnsi="宋体" w:cs="宋体"/>
                <w:szCs w:val="21"/>
              </w:rPr>
            </w:pPr>
            <w:r w:rsidRPr="00663AF8">
              <w:rPr>
                <w:rFonts w:hint="eastAsia"/>
                <w:szCs w:val="21"/>
              </w:rPr>
              <w:t>加快环保型饲料推广使用，</w:t>
            </w:r>
            <w:r w:rsidRPr="00663AF8">
              <w:rPr>
                <w:rFonts w:hint="eastAsia"/>
                <w:szCs w:val="21"/>
              </w:rPr>
              <w:t>2020</w:t>
            </w:r>
            <w:r w:rsidRPr="00663AF8">
              <w:rPr>
                <w:rFonts w:hint="eastAsia"/>
                <w:szCs w:val="21"/>
              </w:rPr>
              <w:t>年规模畜禽养殖场使用环保型饲料</w:t>
            </w:r>
            <w:proofErr w:type="gramStart"/>
            <w:r w:rsidRPr="00663AF8">
              <w:rPr>
                <w:rFonts w:hint="eastAsia"/>
                <w:szCs w:val="21"/>
              </w:rPr>
              <w:t>饲喂率</w:t>
            </w:r>
            <w:proofErr w:type="gramEnd"/>
            <w:r w:rsidRPr="00663AF8">
              <w:rPr>
                <w:rFonts w:hint="eastAsia"/>
                <w:szCs w:val="21"/>
              </w:rPr>
              <w:t>30%</w:t>
            </w:r>
            <w:r w:rsidRPr="00663AF8">
              <w:rPr>
                <w:rFonts w:hint="eastAsia"/>
                <w:szCs w:val="21"/>
              </w:rPr>
              <w:t>以上。</w:t>
            </w:r>
          </w:p>
        </w:tc>
      </w:tr>
      <w:tr w:rsidR="00663AF8" w:rsidRPr="00663AF8">
        <w:trPr>
          <w:trHeight w:val="170"/>
        </w:trPr>
        <w:tc>
          <w:tcPr>
            <w:tcW w:w="742"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hint="eastAsia"/>
                <w:szCs w:val="21"/>
              </w:rPr>
              <w:t>6</w:t>
            </w:r>
          </w:p>
        </w:tc>
        <w:tc>
          <w:tcPr>
            <w:tcW w:w="3389" w:type="dxa"/>
            <w:gridSpan w:val="2"/>
            <w:vAlign w:val="center"/>
          </w:tcPr>
          <w:p w:rsidR="000E1C5B" w:rsidRPr="00663AF8" w:rsidRDefault="000E1C5B">
            <w:pPr>
              <w:autoSpaceDE w:val="0"/>
              <w:autoSpaceDN w:val="0"/>
              <w:adjustRightInd w:val="0"/>
              <w:spacing w:line="260" w:lineRule="exact"/>
              <w:jc w:val="center"/>
              <w:rPr>
                <w:rFonts w:ascii="宋体" w:cs="仿宋_GB2312"/>
                <w:szCs w:val="21"/>
              </w:rPr>
            </w:pPr>
            <w:r w:rsidRPr="00663AF8">
              <w:rPr>
                <w:rFonts w:ascii="宋体" w:hAnsi="宋体" w:cs="仿宋_GB2312" w:hint="eastAsia"/>
                <w:szCs w:val="21"/>
              </w:rPr>
              <w:t>保障措施</w:t>
            </w:r>
          </w:p>
        </w:tc>
        <w:tc>
          <w:tcPr>
            <w:tcW w:w="10018" w:type="dxa"/>
            <w:vAlign w:val="center"/>
          </w:tcPr>
          <w:p w:rsidR="000E1C5B" w:rsidRPr="00663AF8" w:rsidRDefault="000E1C5B">
            <w:pPr>
              <w:autoSpaceDE w:val="0"/>
              <w:autoSpaceDN w:val="0"/>
              <w:adjustRightInd w:val="0"/>
              <w:spacing w:line="260" w:lineRule="exact"/>
              <w:jc w:val="left"/>
              <w:rPr>
                <w:rFonts w:ascii="宋体" w:cs="仿宋_GB2312"/>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相关子方案，督促指导各区、县（市）开展相关工作，定期开展督查检查，负责对各区、县（市）政府实施年度考核。</w:t>
            </w:r>
          </w:p>
        </w:tc>
      </w:tr>
    </w:tbl>
    <w:p w:rsidR="00A139D9" w:rsidRPr="00663AF8" w:rsidRDefault="00B1237C">
      <w:pPr>
        <w:widowControl/>
        <w:jc w:val="left"/>
        <w:rPr>
          <w:rFonts w:ascii="黑体" w:eastAsia="黑体" w:hAnsi="黑体"/>
          <w:sz w:val="28"/>
          <w:szCs w:val="28"/>
        </w:rPr>
      </w:pPr>
      <w:r w:rsidRPr="00663AF8">
        <w:rPr>
          <w:rFonts w:ascii="黑体" w:eastAsia="黑体" w:hAnsi="黑体" w:cs="宋体" w:hint="eastAsia"/>
          <w:sz w:val="28"/>
          <w:szCs w:val="28"/>
        </w:rPr>
        <w:t>九、市市场监督管理局</w:t>
      </w:r>
    </w:p>
    <w:tbl>
      <w:tblPr>
        <w:tblW w:w="14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696"/>
        <w:gridCol w:w="1721"/>
        <w:gridCol w:w="9949"/>
      </w:tblGrid>
      <w:tr w:rsidR="00663AF8" w:rsidRPr="00663AF8">
        <w:trPr>
          <w:trHeight w:val="218"/>
        </w:trPr>
        <w:tc>
          <w:tcPr>
            <w:tcW w:w="748"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696"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721"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9949"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trPr>
          <w:trHeight w:val="218"/>
        </w:trPr>
        <w:tc>
          <w:tcPr>
            <w:tcW w:w="748" w:type="dxa"/>
            <w:vAlign w:val="center"/>
          </w:tcPr>
          <w:p w:rsidR="00037642" w:rsidRPr="00663AF8" w:rsidRDefault="00037642">
            <w:pPr>
              <w:spacing w:line="260" w:lineRule="exact"/>
              <w:jc w:val="center"/>
              <w:rPr>
                <w:rFonts w:ascii="Times New Roman" w:hAnsi="Times New Roman"/>
                <w:szCs w:val="21"/>
              </w:rPr>
            </w:pPr>
            <w:r w:rsidRPr="00663AF8">
              <w:rPr>
                <w:rFonts w:ascii="Times New Roman" w:hAnsi="Times New Roman"/>
                <w:szCs w:val="21"/>
              </w:rPr>
              <w:t>1</w:t>
            </w:r>
          </w:p>
        </w:tc>
        <w:tc>
          <w:tcPr>
            <w:tcW w:w="1696" w:type="dxa"/>
            <w:vMerge w:val="restart"/>
            <w:vAlign w:val="center"/>
          </w:tcPr>
          <w:p w:rsidR="00037642" w:rsidRPr="00663AF8" w:rsidRDefault="00037642">
            <w:pPr>
              <w:spacing w:line="260" w:lineRule="exact"/>
              <w:jc w:val="left"/>
              <w:rPr>
                <w:rFonts w:ascii="黑体" w:eastAsia="黑体" w:hAnsi="黑体" w:cs="宋体"/>
                <w:kern w:val="0"/>
                <w:szCs w:val="21"/>
              </w:rPr>
            </w:pPr>
            <w:r w:rsidRPr="00663AF8">
              <w:rPr>
                <w:rFonts w:ascii="宋体" w:hAnsi="宋体" w:cs="宋体" w:hint="eastAsia"/>
                <w:kern w:val="0"/>
                <w:szCs w:val="21"/>
              </w:rPr>
              <w:t>能源结构调整专项行动</w:t>
            </w:r>
          </w:p>
        </w:tc>
        <w:tc>
          <w:tcPr>
            <w:tcW w:w="1721" w:type="dxa"/>
            <w:vMerge w:val="restart"/>
            <w:vAlign w:val="center"/>
          </w:tcPr>
          <w:p w:rsidR="00037642" w:rsidRPr="00663AF8" w:rsidRDefault="00037642">
            <w:pPr>
              <w:spacing w:line="260" w:lineRule="exact"/>
              <w:jc w:val="left"/>
              <w:rPr>
                <w:rFonts w:ascii="黑体" w:eastAsia="黑体" w:hAnsi="黑体" w:cs="宋体"/>
                <w:kern w:val="0"/>
                <w:szCs w:val="21"/>
              </w:rPr>
            </w:pPr>
            <w:r w:rsidRPr="00663AF8">
              <w:rPr>
                <w:rFonts w:ascii="宋体" w:hAnsi="宋体" w:cs="仿宋_GB2312" w:hint="eastAsia"/>
                <w:szCs w:val="21"/>
              </w:rPr>
              <w:t>开展锅炉综合整治</w:t>
            </w:r>
          </w:p>
        </w:tc>
        <w:tc>
          <w:tcPr>
            <w:tcW w:w="9949" w:type="dxa"/>
            <w:vAlign w:val="center"/>
          </w:tcPr>
          <w:p w:rsidR="00037642" w:rsidRPr="00663AF8" w:rsidRDefault="00037642">
            <w:pPr>
              <w:spacing w:line="260" w:lineRule="exact"/>
              <w:jc w:val="left"/>
              <w:rPr>
                <w:rFonts w:ascii="黑体" w:eastAsia="黑体" w:hAnsi="黑体"/>
                <w:szCs w:val="21"/>
              </w:rPr>
            </w:pPr>
            <w:r w:rsidRPr="00663AF8">
              <w:rPr>
                <w:rFonts w:ascii="宋体" w:hAnsi="宋体" w:hint="eastAsia"/>
                <w:szCs w:val="21"/>
              </w:rPr>
              <w:t>不再新建35蒸吨/小时以下的高污染燃料锅炉。</w:t>
            </w:r>
          </w:p>
        </w:tc>
      </w:tr>
      <w:tr w:rsidR="00663AF8" w:rsidRPr="00663AF8">
        <w:trPr>
          <w:trHeight w:val="218"/>
        </w:trPr>
        <w:tc>
          <w:tcPr>
            <w:tcW w:w="748" w:type="dxa"/>
            <w:vAlign w:val="center"/>
          </w:tcPr>
          <w:p w:rsidR="00037642" w:rsidRPr="00663AF8" w:rsidRDefault="00037642">
            <w:pPr>
              <w:spacing w:line="260" w:lineRule="exact"/>
              <w:jc w:val="center"/>
              <w:rPr>
                <w:rFonts w:ascii="Times New Roman" w:hAnsi="Times New Roman"/>
                <w:szCs w:val="21"/>
              </w:rPr>
            </w:pPr>
            <w:r w:rsidRPr="00663AF8">
              <w:rPr>
                <w:rFonts w:ascii="Times New Roman" w:hAnsi="Times New Roman"/>
                <w:szCs w:val="21"/>
              </w:rPr>
              <w:t>2</w:t>
            </w:r>
          </w:p>
        </w:tc>
        <w:tc>
          <w:tcPr>
            <w:tcW w:w="1696" w:type="dxa"/>
            <w:vMerge/>
            <w:vAlign w:val="center"/>
          </w:tcPr>
          <w:p w:rsidR="00037642" w:rsidRPr="00663AF8" w:rsidRDefault="00037642">
            <w:pPr>
              <w:spacing w:line="260" w:lineRule="exact"/>
              <w:jc w:val="left"/>
              <w:rPr>
                <w:rFonts w:ascii="宋体" w:hAnsi="宋体" w:cs="仿宋_GB2312"/>
                <w:szCs w:val="21"/>
              </w:rPr>
            </w:pPr>
          </w:p>
        </w:tc>
        <w:tc>
          <w:tcPr>
            <w:tcW w:w="1721" w:type="dxa"/>
            <w:vMerge/>
            <w:vAlign w:val="center"/>
          </w:tcPr>
          <w:p w:rsidR="00037642" w:rsidRPr="00663AF8" w:rsidRDefault="00037642">
            <w:pPr>
              <w:spacing w:line="260" w:lineRule="exact"/>
              <w:jc w:val="left"/>
              <w:rPr>
                <w:rFonts w:ascii="宋体"/>
                <w:b/>
                <w:szCs w:val="21"/>
              </w:rPr>
            </w:pPr>
          </w:p>
        </w:tc>
        <w:tc>
          <w:tcPr>
            <w:tcW w:w="9949" w:type="dxa"/>
            <w:vAlign w:val="center"/>
          </w:tcPr>
          <w:p w:rsidR="00037642" w:rsidRPr="00663AF8" w:rsidRDefault="00037642">
            <w:pPr>
              <w:spacing w:line="260" w:lineRule="exact"/>
              <w:jc w:val="left"/>
              <w:rPr>
                <w:rFonts w:ascii="宋体"/>
                <w:b/>
                <w:szCs w:val="21"/>
              </w:rPr>
            </w:pPr>
            <w:r w:rsidRPr="00663AF8">
              <w:rPr>
                <w:rFonts w:ascii="宋体" w:hAnsi="宋体" w:cs="宋体" w:hint="eastAsia"/>
                <w:kern w:val="0"/>
                <w:szCs w:val="21"/>
              </w:rPr>
              <w:t>配合做好新建锅炉项目准入（新建燃气锅炉烟气排放需</w:t>
            </w:r>
            <w:proofErr w:type="gramStart"/>
            <w:r w:rsidRPr="00663AF8">
              <w:rPr>
                <w:rFonts w:ascii="宋体" w:hAnsi="宋体" w:cs="宋体" w:hint="eastAsia"/>
                <w:kern w:val="0"/>
                <w:szCs w:val="21"/>
              </w:rPr>
              <w:t>达到低氮燃烧</w:t>
            </w:r>
            <w:proofErr w:type="gramEnd"/>
            <w:r w:rsidRPr="00663AF8">
              <w:rPr>
                <w:rFonts w:ascii="宋体" w:hAnsi="宋体" w:cs="宋体" w:hint="eastAsia"/>
                <w:kern w:val="0"/>
                <w:szCs w:val="21"/>
              </w:rPr>
              <w:t>要求；建成区不鼓励新建生物质锅炉，特殊情况需建生物质锅炉的须达到超低排放要求）。</w:t>
            </w:r>
          </w:p>
        </w:tc>
      </w:tr>
      <w:tr w:rsidR="00663AF8" w:rsidRPr="00663AF8">
        <w:trPr>
          <w:trHeight w:val="218"/>
        </w:trPr>
        <w:tc>
          <w:tcPr>
            <w:tcW w:w="748" w:type="dxa"/>
            <w:vAlign w:val="center"/>
          </w:tcPr>
          <w:p w:rsidR="00431755" w:rsidRPr="00663AF8" w:rsidRDefault="00431755" w:rsidP="00431755">
            <w:pPr>
              <w:spacing w:line="260" w:lineRule="exact"/>
              <w:jc w:val="center"/>
              <w:rPr>
                <w:rFonts w:ascii="Times New Roman" w:hAnsi="Times New Roman"/>
                <w:szCs w:val="21"/>
              </w:rPr>
            </w:pPr>
            <w:r w:rsidRPr="00663AF8">
              <w:rPr>
                <w:rFonts w:ascii="Times New Roman" w:hAnsi="Times New Roman"/>
                <w:szCs w:val="21"/>
              </w:rPr>
              <w:t>3</w:t>
            </w:r>
          </w:p>
        </w:tc>
        <w:tc>
          <w:tcPr>
            <w:tcW w:w="1696" w:type="dxa"/>
            <w:vMerge/>
            <w:vAlign w:val="center"/>
          </w:tcPr>
          <w:p w:rsidR="00431755" w:rsidRPr="00663AF8" w:rsidRDefault="00431755" w:rsidP="00431755">
            <w:pPr>
              <w:spacing w:line="260" w:lineRule="exact"/>
              <w:jc w:val="left"/>
              <w:rPr>
                <w:rFonts w:ascii="宋体" w:hAnsi="宋体" w:cs="仿宋_GB2312"/>
                <w:szCs w:val="21"/>
              </w:rPr>
            </w:pPr>
          </w:p>
        </w:tc>
        <w:tc>
          <w:tcPr>
            <w:tcW w:w="1721" w:type="dxa"/>
            <w:vMerge/>
            <w:vAlign w:val="center"/>
          </w:tcPr>
          <w:p w:rsidR="00431755" w:rsidRPr="00663AF8" w:rsidRDefault="00431755" w:rsidP="00431755">
            <w:pPr>
              <w:spacing w:line="260" w:lineRule="exact"/>
              <w:jc w:val="left"/>
              <w:rPr>
                <w:rFonts w:ascii="宋体"/>
                <w:b/>
                <w:szCs w:val="21"/>
              </w:rPr>
            </w:pPr>
          </w:p>
        </w:tc>
        <w:tc>
          <w:tcPr>
            <w:tcW w:w="9949" w:type="dxa"/>
            <w:vAlign w:val="center"/>
          </w:tcPr>
          <w:p w:rsidR="00431755" w:rsidRPr="00663AF8" w:rsidRDefault="00431755" w:rsidP="00431755">
            <w:pPr>
              <w:spacing w:line="260" w:lineRule="exact"/>
              <w:jc w:val="left"/>
              <w:rPr>
                <w:rFonts w:ascii="宋体" w:hAnsi="宋体" w:cs="宋体"/>
                <w:kern w:val="0"/>
                <w:szCs w:val="21"/>
              </w:rPr>
            </w:pPr>
            <w:r w:rsidRPr="00663AF8">
              <w:rPr>
                <w:rFonts w:ascii="宋体" w:hAnsi="宋体" w:cs="宋体" w:hint="eastAsia"/>
                <w:kern w:val="0"/>
                <w:szCs w:val="21"/>
              </w:rPr>
              <w:t>配合开展燃气</w:t>
            </w:r>
            <w:proofErr w:type="gramStart"/>
            <w:r w:rsidRPr="00663AF8">
              <w:rPr>
                <w:rFonts w:ascii="宋体" w:hAnsi="宋体" w:cs="宋体" w:hint="eastAsia"/>
                <w:kern w:val="0"/>
                <w:szCs w:val="21"/>
              </w:rPr>
              <w:t>锅炉低氮改造</w:t>
            </w:r>
            <w:proofErr w:type="gramEnd"/>
            <w:r w:rsidRPr="00663AF8">
              <w:rPr>
                <w:rFonts w:ascii="宋体" w:hAnsi="宋体" w:cs="宋体" w:hint="eastAsia"/>
                <w:kern w:val="0"/>
                <w:szCs w:val="21"/>
              </w:rPr>
              <w:t xml:space="preserve">，督促指导企业做好改造锅炉的安全性能检验和能效测试。 </w:t>
            </w:r>
          </w:p>
        </w:tc>
      </w:tr>
      <w:tr w:rsidR="00663AF8" w:rsidRPr="00663AF8">
        <w:trPr>
          <w:trHeight w:val="218"/>
        </w:trPr>
        <w:tc>
          <w:tcPr>
            <w:tcW w:w="748" w:type="dxa"/>
            <w:vAlign w:val="center"/>
          </w:tcPr>
          <w:p w:rsidR="00431755" w:rsidRPr="00663AF8" w:rsidRDefault="00431755" w:rsidP="00431755">
            <w:pPr>
              <w:spacing w:line="260" w:lineRule="exact"/>
              <w:jc w:val="center"/>
              <w:rPr>
                <w:rFonts w:ascii="Times New Roman" w:hAnsi="Times New Roman"/>
                <w:szCs w:val="21"/>
              </w:rPr>
            </w:pPr>
            <w:r w:rsidRPr="00663AF8">
              <w:rPr>
                <w:rFonts w:ascii="Times New Roman" w:hAnsi="Times New Roman"/>
                <w:szCs w:val="21"/>
              </w:rPr>
              <w:t>4</w:t>
            </w:r>
          </w:p>
        </w:tc>
        <w:tc>
          <w:tcPr>
            <w:tcW w:w="1696" w:type="dxa"/>
            <w:vMerge w:val="restart"/>
            <w:vAlign w:val="center"/>
          </w:tcPr>
          <w:p w:rsidR="00431755" w:rsidRPr="00663AF8" w:rsidRDefault="00431755" w:rsidP="00431755">
            <w:pPr>
              <w:spacing w:line="260" w:lineRule="exact"/>
              <w:jc w:val="left"/>
              <w:rPr>
                <w:rFonts w:ascii="宋体" w:hAnsi="宋体" w:cs="仿宋_GB2312"/>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721" w:type="dxa"/>
            <w:vAlign w:val="center"/>
          </w:tcPr>
          <w:p w:rsidR="00431755" w:rsidRPr="00663AF8" w:rsidRDefault="00090AD9" w:rsidP="00431755">
            <w:pPr>
              <w:spacing w:line="260" w:lineRule="exact"/>
              <w:jc w:val="left"/>
              <w:rPr>
                <w:rFonts w:ascii="宋体"/>
                <w:szCs w:val="21"/>
              </w:rPr>
            </w:pPr>
            <w:r w:rsidRPr="005A1D93">
              <w:rPr>
                <w:bCs/>
                <w:szCs w:val="32"/>
              </w:rPr>
              <w:t>加强非道路移动机械污染防治</w:t>
            </w:r>
          </w:p>
        </w:tc>
        <w:tc>
          <w:tcPr>
            <w:tcW w:w="9949" w:type="dxa"/>
            <w:vAlign w:val="center"/>
          </w:tcPr>
          <w:p w:rsidR="00431755" w:rsidRPr="00663AF8" w:rsidRDefault="00431755" w:rsidP="00431755">
            <w:pPr>
              <w:spacing w:line="260" w:lineRule="exact"/>
              <w:jc w:val="left"/>
              <w:rPr>
                <w:rFonts w:ascii="宋体"/>
                <w:szCs w:val="21"/>
              </w:rPr>
            </w:pPr>
            <w:r w:rsidRPr="00663AF8">
              <w:rPr>
                <w:rFonts w:ascii="宋体" w:hAnsi="宋体" w:hint="eastAsia"/>
                <w:szCs w:val="21"/>
              </w:rPr>
              <w:t>配合推进非道路移动机械摸底调查和编码登记工作。</w:t>
            </w:r>
          </w:p>
        </w:tc>
      </w:tr>
      <w:tr w:rsidR="00663AF8" w:rsidRPr="00663AF8">
        <w:trPr>
          <w:trHeight w:val="218"/>
        </w:trPr>
        <w:tc>
          <w:tcPr>
            <w:tcW w:w="748" w:type="dxa"/>
            <w:vAlign w:val="center"/>
          </w:tcPr>
          <w:p w:rsidR="00431755" w:rsidRPr="00663AF8" w:rsidRDefault="000E1C5B" w:rsidP="00431755">
            <w:pPr>
              <w:spacing w:line="260" w:lineRule="exact"/>
              <w:jc w:val="center"/>
              <w:rPr>
                <w:rFonts w:ascii="Times New Roman" w:hAnsi="Times New Roman"/>
                <w:szCs w:val="21"/>
              </w:rPr>
            </w:pPr>
            <w:r w:rsidRPr="00663AF8">
              <w:rPr>
                <w:rFonts w:ascii="Times New Roman" w:hAnsi="Times New Roman" w:hint="eastAsia"/>
                <w:szCs w:val="21"/>
              </w:rPr>
              <w:t>5</w:t>
            </w:r>
          </w:p>
        </w:tc>
        <w:tc>
          <w:tcPr>
            <w:tcW w:w="1696" w:type="dxa"/>
            <w:vMerge/>
            <w:vAlign w:val="center"/>
          </w:tcPr>
          <w:p w:rsidR="00431755" w:rsidRPr="00663AF8" w:rsidRDefault="00431755" w:rsidP="00431755">
            <w:pPr>
              <w:spacing w:line="260" w:lineRule="exact"/>
              <w:jc w:val="left"/>
              <w:rPr>
                <w:rFonts w:ascii="宋体"/>
                <w:szCs w:val="21"/>
              </w:rPr>
            </w:pPr>
          </w:p>
        </w:tc>
        <w:tc>
          <w:tcPr>
            <w:tcW w:w="1721" w:type="dxa"/>
            <w:vMerge w:val="restart"/>
            <w:vAlign w:val="center"/>
          </w:tcPr>
          <w:p w:rsidR="00431755" w:rsidRPr="00663AF8" w:rsidRDefault="00431755" w:rsidP="00431755">
            <w:pPr>
              <w:spacing w:line="260" w:lineRule="exact"/>
              <w:jc w:val="left"/>
              <w:rPr>
                <w:rFonts w:ascii="宋体"/>
                <w:szCs w:val="21"/>
              </w:rPr>
            </w:pPr>
            <w:r w:rsidRPr="00663AF8">
              <w:rPr>
                <w:rFonts w:ascii="宋体" w:hAnsi="宋体" w:hint="eastAsia"/>
                <w:szCs w:val="21"/>
              </w:rPr>
              <w:t>提升燃油品质</w:t>
            </w:r>
          </w:p>
        </w:tc>
        <w:tc>
          <w:tcPr>
            <w:tcW w:w="9949" w:type="dxa"/>
            <w:vAlign w:val="center"/>
          </w:tcPr>
          <w:p w:rsidR="00431755" w:rsidRPr="00663AF8" w:rsidRDefault="00431755" w:rsidP="00431755">
            <w:pPr>
              <w:spacing w:line="260" w:lineRule="exact"/>
              <w:jc w:val="left"/>
              <w:rPr>
                <w:rFonts w:ascii="宋体" w:hAnsi="宋体"/>
                <w:szCs w:val="21"/>
              </w:rPr>
            </w:pPr>
            <w:r w:rsidRPr="00663AF8">
              <w:rPr>
                <w:rFonts w:ascii="宋体" w:hAnsi="宋体" w:hint="eastAsia"/>
                <w:szCs w:val="21"/>
              </w:rPr>
              <w:t>配合开展对全市车辆集中停放地、用车大户等的入户检查。</w:t>
            </w:r>
          </w:p>
        </w:tc>
      </w:tr>
      <w:tr w:rsidR="00663AF8" w:rsidRPr="00663AF8">
        <w:trPr>
          <w:trHeight w:val="218"/>
        </w:trPr>
        <w:tc>
          <w:tcPr>
            <w:tcW w:w="748"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szCs w:val="21"/>
              </w:rPr>
              <w:t>6</w:t>
            </w:r>
          </w:p>
        </w:tc>
        <w:tc>
          <w:tcPr>
            <w:tcW w:w="1696" w:type="dxa"/>
            <w:vMerge/>
            <w:vAlign w:val="center"/>
          </w:tcPr>
          <w:p w:rsidR="000E1C5B" w:rsidRPr="00663AF8" w:rsidRDefault="000E1C5B" w:rsidP="00431755">
            <w:pPr>
              <w:spacing w:line="260" w:lineRule="exact"/>
              <w:jc w:val="left"/>
              <w:rPr>
                <w:rFonts w:ascii="宋体" w:hAnsi="宋体"/>
                <w:szCs w:val="21"/>
              </w:rPr>
            </w:pPr>
          </w:p>
        </w:tc>
        <w:tc>
          <w:tcPr>
            <w:tcW w:w="1721" w:type="dxa"/>
            <w:vMerge/>
            <w:vAlign w:val="center"/>
          </w:tcPr>
          <w:p w:rsidR="000E1C5B" w:rsidRPr="00663AF8" w:rsidRDefault="000E1C5B" w:rsidP="00431755">
            <w:pPr>
              <w:spacing w:line="260" w:lineRule="exact"/>
              <w:jc w:val="left"/>
              <w:rPr>
                <w:rFonts w:ascii="宋体"/>
                <w:szCs w:val="21"/>
              </w:rPr>
            </w:pPr>
          </w:p>
        </w:tc>
        <w:tc>
          <w:tcPr>
            <w:tcW w:w="9949" w:type="dxa"/>
            <w:vAlign w:val="center"/>
          </w:tcPr>
          <w:p w:rsidR="000E1C5B" w:rsidRPr="00663AF8" w:rsidRDefault="000E1C5B" w:rsidP="00431755">
            <w:pPr>
              <w:rPr>
                <w:szCs w:val="21"/>
              </w:rPr>
            </w:pPr>
            <w:r w:rsidRPr="00663AF8">
              <w:rPr>
                <w:rFonts w:hint="eastAsia"/>
                <w:szCs w:val="21"/>
              </w:rPr>
              <w:t>组织开展清除无证无照的黑加油站点、流动加油罐车专项整治行动，严厉打击生产销售不合格油品行为。</w:t>
            </w:r>
          </w:p>
        </w:tc>
      </w:tr>
      <w:tr w:rsidR="00663AF8" w:rsidRPr="00663AF8">
        <w:trPr>
          <w:trHeight w:val="218"/>
        </w:trPr>
        <w:tc>
          <w:tcPr>
            <w:tcW w:w="748"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hint="eastAsia"/>
                <w:szCs w:val="21"/>
              </w:rPr>
              <w:t>7</w:t>
            </w:r>
          </w:p>
        </w:tc>
        <w:tc>
          <w:tcPr>
            <w:tcW w:w="1696" w:type="dxa"/>
            <w:vMerge/>
            <w:vAlign w:val="center"/>
          </w:tcPr>
          <w:p w:rsidR="000E1C5B" w:rsidRPr="00663AF8" w:rsidRDefault="000E1C5B" w:rsidP="00431755">
            <w:pPr>
              <w:spacing w:line="260" w:lineRule="exact"/>
              <w:jc w:val="left"/>
              <w:rPr>
                <w:rFonts w:ascii="宋体"/>
                <w:szCs w:val="21"/>
              </w:rPr>
            </w:pPr>
          </w:p>
        </w:tc>
        <w:tc>
          <w:tcPr>
            <w:tcW w:w="1721" w:type="dxa"/>
            <w:vMerge/>
            <w:vAlign w:val="center"/>
          </w:tcPr>
          <w:p w:rsidR="000E1C5B" w:rsidRPr="00663AF8" w:rsidRDefault="000E1C5B" w:rsidP="00431755">
            <w:pPr>
              <w:spacing w:line="260" w:lineRule="exact"/>
              <w:jc w:val="left"/>
              <w:rPr>
                <w:rFonts w:ascii="宋体"/>
                <w:szCs w:val="21"/>
              </w:rPr>
            </w:pPr>
          </w:p>
        </w:tc>
        <w:tc>
          <w:tcPr>
            <w:tcW w:w="9949" w:type="dxa"/>
            <w:vAlign w:val="center"/>
          </w:tcPr>
          <w:p w:rsidR="000E1C5B" w:rsidRPr="00663AF8" w:rsidRDefault="000E1C5B" w:rsidP="00431755">
            <w:pPr>
              <w:rPr>
                <w:szCs w:val="21"/>
              </w:rPr>
            </w:pPr>
            <w:r w:rsidRPr="00663AF8">
              <w:rPr>
                <w:rFonts w:hint="eastAsia"/>
                <w:szCs w:val="21"/>
              </w:rPr>
              <w:t>加大对加油站油品、尿素质量抽检频次。</w:t>
            </w:r>
          </w:p>
        </w:tc>
      </w:tr>
      <w:tr w:rsidR="00663AF8" w:rsidRPr="00663AF8">
        <w:trPr>
          <w:trHeight w:val="218"/>
        </w:trPr>
        <w:tc>
          <w:tcPr>
            <w:tcW w:w="748"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hint="eastAsia"/>
                <w:szCs w:val="21"/>
              </w:rPr>
              <w:t>8</w:t>
            </w:r>
          </w:p>
        </w:tc>
        <w:tc>
          <w:tcPr>
            <w:tcW w:w="1696" w:type="dxa"/>
            <w:vMerge/>
            <w:vAlign w:val="center"/>
          </w:tcPr>
          <w:p w:rsidR="000E1C5B" w:rsidRPr="00663AF8" w:rsidRDefault="000E1C5B" w:rsidP="00431755">
            <w:pPr>
              <w:spacing w:line="260" w:lineRule="exact"/>
              <w:jc w:val="left"/>
              <w:rPr>
                <w:rFonts w:ascii="宋体"/>
                <w:szCs w:val="21"/>
              </w:rPr>
            </w:pPr>
          </w:p>
        </w:tc>
        <w:tc>
          <w:tcPr>
            <w:tcW w:w="1721" w:type="dxa"/>
            <w:vMerge/>
            <w:vAlign w:val="center"/>
          </w:tcPr>
          <w:p w:rsidR="000E1C5B" w:rsidRPr="00663AF8" w:rsidRDefault="000E1C5B" w:rsidP="00431755">
            <w:pPr>
              <w:spacing w:line="260" w:lineRule="exact"/>
              <w:jc w:val="left"/>
              <w:rPr>
                <w:rFonts w:ascii="宋体"/>
                <w:szCs w:val="21"/>
              </w:rPr>
            </w:pPr>
          </w:p>
        </w:tc>
        <w:tc>
          <w:tcPr>
            <w:tcW w:w="9949" w:type="dxa"/>
            <w:vAlign w:val="center"/>
          </w:tcPr>
          <w:p w:rsidR="000E1C5B" w:rsidRPr="00663AF8" w:rsidRDefault="000E1C5B" w:rsidP="00431755">
            <w:pPr>
              <w:rPr>
                <w:szCs w:val="21"/>
              </w:rPr>
            </w:pPr>
            <w:r w:rsidRPr="00663AF8">
              <w:rPr>
                <w:rFonts w:hint="eastAsia"/>
                <w:szCs w:val="21"/>
              </w:rPr>
              <w:t>启动企业自备油库油品质量抽检。</w:t>
            </w:r>
          </w:p>
        </w:tc>
      </w:tr>
      <w:tr w:rsidR="00663AF8" w:rsidRPr="00663AF8">
        <w:trPr>
          <w:trHeight w:val="218"/>
        </w:trPr>
        <w:tc>
          <w:tcPr>
            <w:tcW w:w="748" w:type="dxa"/>
            <w:vAlign w:val="center"/>
          </w:tcPr>
          <w:p w:rsidR="000E1C5B" w:rsidRPr="00663AF8" w:rsidRDefault="000E1C5B" w:rsidP="00064CC0">
            <w:pPr>
              <w:spacing w:line="260" w:lineRule="exact"/>
              <w:jc w:val="center"/>
              <w:rPr>
                <w:rFonts w:ascii="Times New Roman" w:hAnsi="Times New Roman"/>
                <w:szCs w:val="21"/>
              </w:rPr>
            </w:pPr>
            <w:r w:rsidRPr="00663AF8">
              <w:rPr>
                <w:rFonts w:ascii="Times New Roman" w:hAnsi="Times New Roman" w:hint="eastAsia"/>
                <w:szCs w:val="21"/>
              </w:rPr>
              <w:t>9</w:t>
            </w:r>
          </w:p>
        </w:tc>
        <w:tc>
          <w:tcPr>
            <w:tcW w:w="3417" w:type="dxa"/>
            <w:gridSpan w:val="2"/>
            <w:vAlign w:val="center"/>
          </w:tcPr>
          <w:p w:rsidR="000E1C5B" w:rsidRPr="00663AF8" w:rsidRDefault="000E1C5B" w:rsidP="00431755">
            <w:pPr>
              <w:spacing w:line="260" w:lineRule="exact"/>
              <w:jc w:val="left"/>
              <w:rPr>
                <w:rFonts w:ascii="宋体"/>
                <w:szCs w:val="21"/>
              </w:rPr>
            </w:pPr>
            <w:r w:rsidRPr="00663AF8">
              <w:rPr>
                <w:rFonts w:ascii="宋体" w:hAnsi="宋体" w:hint="eastAsia"/>
                <w:szCs w:val="21"/>
              </w:rPr>
              <w:t>保障措施</w:t>
            </w:r>
          </w:p>
        </w:tc>
        <w:tc>
          <w:tcPr>
            <w:tcW w:w="9949" w:type="dxa"/>
            <w:vAlign w:val="center"/>
          </w:tcPr>
          <w:p w:rsidR="000E1C5B" w:rsidRPr="00663AF8" w:rsidRDefault="000E1C5B" w:rsidP="00431755">
            <w:pPr>
              <w:spacing w:line="260" w:lineRule="exact"/>
              <w:jc w:val="left"/>
              <w:rPr>
                <w:rFonts w:ascii="宋体"/>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w:t>
            </w:r>
            <w:r w:rsidRPr="00663AF8">
              <w:rPr>
                <w:rFonts w:ascii="宋体" w:hAnsi="宋体" w:hint="eastAsia"/>
                <w:szCs w:val="21"/>
              </w:rPr>
              <w:t>负责对各区、县（市）政府实施年度考核。</w:t>
            </w:r>
          </w:p>
        </w:tc>
      </w:tr>
    </w:tbl>
    <w:p w:rsidR="00A139D9" w:rsidRPr="00663AF8" w:rsidRDefault="00A139D9">
      <w:pPr>
        <w:jc w:val="left"/>
        <w:rPr>
          <w:rFonts w:ascii="宋体"/>
          <w:szCs w:val="21"/>
        </w:rPr>
        <w:sectPr w:rsidR="00A139D9" w:rsidRPr="00663AF8">
          <w:pgSz w:w="16838" w:h="11906" w:orient="landscape"/>
          <w:pgMar w:top="1758" w:right="1440" w:bottom="1758" w:left="1440" w:header="851" w:footer="992" w:gutter="0"/>
          <w:cols w:space="425"/>
          <w:docGrid w:type="linesAndChars" w:linePitch="312"/>
        </w:sectPr>
      </w:pPr>
    </w:p>
    <w:p w:rsidR="00A139D9" w:rsidRPr="00663AF8" w:rsidRDefault="00B1237C">
      <w:pPr>
        <w:jc w:val="left"/>
        <w:rPr>
          <w:rFonts w:ascii="黑体" w:eastAsia="黑体" w:hAnsi="黑体" w:cs="宋体"/>
          <w:sz w:val="28"/>
          <w:szCs w:val="28"/>
        </w:rPr>
      </w:pPr>
      <w:r w:rsidRPr="00663AF8">
        <w:rPr>
          <w:rFonts w:ascii="黑体" w:eastAsia="黑体" w:hAnsi="黑体" w:cs="宋体" w:hint="eastAsia"/>
          <w:sz w:val="28"/>
          <w:szCs w:val="28"/>
        </w:rPr>
        <w:lastRenderedPageBreak/>
        <w:t>十、市综合执法局</w:t>
      </w:r>
    </w:p>
    <w:tbl>
      <w:tblPr>
        <w:tblW w:w="1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668"/>
        <w:gridCol w:w="1697"/>
        <w:gridCol w:w="9818"/>
      </w:tblGrid>
      <w:tr w:rsidR="00663AF8" w:rsidRPr="00663AF8" w:rsidTr="003745A5">
        <w:trPr>
          <w:trHeight w:val="363"/>
        </w:trPr>
        <w:tc>
          <w:tcPr>
            <w:tcW w:w="733"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序号</w:t>
            </w:r>
          </w:p>
        </w:tc>
        <w:tc>
          <w:tcPr>
            <w:tcW w:w="1668"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类别</w:t>
            </w:r>
          </w:p>
        </w:tc>
        <w:tc>
          <w:tcPr>
            <w:tcW w:w="1697" w:type="dxa"/>
            <w:vAlign w:val="center"/>
          </w:tcPr>
          <w:p w:rsidR="00A139D9" w:rsidRPr="00663AF8" w:rsidRDefault="00B1237C">
            <w:pPr>
              <w:widowControl/>
              <w:spacing w:line="240" w:lineRule="exact"/>
              <w:jc w:val="center"/>
              <w:rPr>
                <w:rFonts w:ascii="黑体" w:eastAsia="黑体" w:hAnsi="黑体" w:cs="宋体"/>
                <w:kern w:val="0"/>
                <w:szCs w:val="21"/>
              </w:rPr>
            </w:pPr>
            <w:r w:rsidRPr="00663AF8">
              <w:rPr>
                <w:rFonts w:ascii="黑体" w:eastAsia="黑体" w:hAnsi="黑体" w:cs="宋体" w:hint="eastAsia"/>
                <w:kern w:val="0"/>
                <w:szCs w:val="21"/>
              </w:rPr>
              <w:t>工作内容</w:t>
            </w:r>
          </w:p>
        </w:tc>
        <w:tc>
          <w:tcPr>
            <w:tcW w:w="9818" w:type="dxa"/>
            <w:vAlign w:val="center"/>
          </w:tcPr>
          <w:p w:rsidR="00A139D9" w:rsidRPr="00663AF8" w:rsidRDefault="00B1237C">
            <w:pPr>
              <w:spacing w:line="260" w:lineRule="exact"/>
              <w:jc w:val="center"/>
              <w:rPr>
                <w:rFonts w:ascii="黑体" w:eastAsia="黑体" w:hAnsi="黑体"/>
                <w:szCs w:val="21"/>
              </w:rPr>
            </w:pPr>
            <w:r w:rsidRPr="00663AF8">
              <w:rPr>
                <w:rFonts w:ascii="黑体" w:eastAsia="黑体" w:hAnsi="黑体" w:hint="eastAsia"/>
                <w:szCs w:val="21"/>
              </w:rPr>
              <w:t>主要任务</w:t>
            </w:r>
          </w:p>
        </w:tc>
      </w:tr>
      <w:tr w:rsidR="00663AF8" w:rsidRPr="00663AF8" w:rsidTr="003745A5">
        <w:trPr>
          <w:trHeight w:val="363"/>
        </w:trPr>
        <w:tc>
          <w:tcPr>
            <w:tcW w:w="733" w:type="dxa"/>
            <w:vAlign w:val="center"/>
          </w:tcPr>
          <w:p w:rsidR="00A139D9" w:rsidRPr="00663AF8" w:rsidRDefault="00B1237C">
            <w:pPr>
              <w:spacing w:line="260" w:lineRule="exact"/>
              <w:jc w:val="center"/>
              <w:rPr>
                <w:rFonts w:ascii="Times New Roman" w:hAnsi="Times New Roman"/>
                <w:szCs w:val="21"/>
              </w:rPr>
            </w:pPr>
            <w:r w:rsidRPr="00663AF8">
              <w:rPr>
                <w:rFonts w:ascii="Times New Roman" w:hAnsi="Times New Roman"/>
                <w:szCs w:val="21"/>
              </w:rPr>
              <w:t>1</w:t>
            </w:r>
          </w:p>
        </w:tc>
        <w:tc>
          <w:tcPr>
            <w:tcW w:w="1668" w:type="dxa"/>
            <w:vAlign w:val="center"/>
          </w:tcPr>
          <w:p w:rsidR="00A139D9" w:rsidRPr="00663AF8" w:rsidRDefault="00B1237C">
            <w:pPr>
              <w:jc w:val="left"/>
              <w:rPr>
                <w:rFonts w:ascii="宋体" w:hAnsi="宋体"/>
                <w:szCs w:val="21"/>
              </w:rPr>
            </w:pPr>
            <w:r w:rsidRPr="00663AF8">
              <w:rPr>
                <w:rFonts w:ascii="宋体" w:hAnsi="宋体" w:hint="eastAsia"/>
                <w:szCs w:val="21"/>
              </w:rPr>
              <w:t>工业废气治理专项行动</w:t>
            </w:r>
          </w:p>
        </w:tc>
        <w:tc>
          <w:tcPr>
            <w:tcW w:w="1697" w:type="dxa"/>
            <w:vAlign w:val="center"/>
          </w:tcPr>
          <w:p w:rsidR="00A139D9" w:rsidRPr="00663AF8" w:rsidRDefault="00B1237C">
            <w:pPr>
              <w:jc w:val="left"/>
              <w:rPr>
                <w:rFonts w:ascii="宋体" w:hAnsi="宋体"/>
                <w:szCs w:val="21"/>
              </w:rPr>
            </w:pPr>
            <w:r w:rsidRPr="00663AF8">
              <w:rPr>
                <w:rFonts w:ascii="宋体" w:hAnsi="宋体" w:hint="eastAsia"/>
                <w:szCs w:val="21"/>
              </w:rPr>
              <w:t xml:space="preserve">开展臭气异味治理　</w:t>
            </w:r>
          </w:p>
        </w:tc>
        <w:tc>
          <w:tcPr>
            <w:tcW w:w="9818" w:type="dxa"/>
            <w:vAlign w:val="center"/>
          </w:tcPr>
          <w:p w:rsidR="00A139D9" w:rsidRPr="00663AF8" w:rsidRDefault="00B1237C">
            <w:pPr>
              <w:spacing w:line="260" w:lineRule="exact"/>
              <w:jc w:val="left"/>
              <w:rPr>
                <w:rFonts w:ascii="宋体" w:hAnsi="宋体"/>
                <w:szCs w:val="21"/>
              </w:rPr>
            </w:pPr>
            <w:r w:rsidRPr="00663AF8">
              <w:rPr>
                <w:rFonts w:ascii="宋体" w:hAnsi="宋体" w:hint="eastAsia"/>
                <w:szCs w:val="21"/>
              </w:rPr>
              <w:t>推进城镇污水处理厂和泵站、垃圾处理厂和中转站等市政设施臭气异味治理。</w:t>
            </w:r>
          </w:p>
        </w:tc>
      </w:tr>
      <w:tr w:rsidR="00663AF8" w:rsidRPr="00663AF8" w:rsidTr="003745A5">
        <w:trPr>
          <w:trHeight w:val="363"/>
        </w:trPr>
        <w:tc>
          <w:tcPr>
            <w:tcW w:w="733" w:type="dxa"/>
            <w:vAlign w:val="center"/>
          </w:tcPr>
          <w:p w:rsidR="00BD1F18" w:rsidRPr="00663AF8" w:rsidRDefault="00BD1F18">
            <w:pPr>
              <w:spacing w:line="260" w:lineRule="exact"/>
              <w:jc w:val="center"/>
              <w:rPr>
                <w:rFonts w:ascii="Times New Roman" w:hAnsi="Times New Roman"/>
                <w:szCs w:val="21"/>
              </w:rPr>
            </w:pPr>
            <w:r w:rsidRPr="00663AF8">
              <w:rPr>
                <w:rFonts w:ascii="Times New Roman" w:hAnsi="Times New Roman"/>
                <w:szCs w:val="21"/>
              </w:rPr>
              <w:t>2</w:t>
            </w:r>
          </w:p>
        </w:tc>
        <w:tc>
          <w:tcPr>
            <w:tcW w:w="1668" w:type="dxa"/>
            <w:vMerge w:val="restart"/>
            <w:vAlign w:val="center"/>
          </w:tcPr>
          <w:p w:rsidR="00BD1F18" w:rsidRPr="00663AF8" w:rsidRDefault="00BD1F18">
            <w:pPr>
              <w:autoSpaceDE w:val="0"/>
              <w:autoSpaceDN w:val="0"/>
              <w:adjustRightInd w:val="0"/>
              <w:spacing w:line="260" w:lineRule="exact"/>
              <w:jc w:val="left"/>
              <w:rPr>
                <w:rFonts w:ascii="黑体" w:eastAsia="黑体" w:hAnsi="黑体" w:cs="宋体"/>
                <w:kern w:val="0"/>
                <w:szCs w:val="21"/>
              </w:rPr>
            </w:pPr>
            <w:r w:rsidRPr="00663AF8">
              <w:rPr>
                <w:rFonts w:ascii="宋体" w:hAnsi="宋体" w:hint="eastAsia"/>
                <w:szCs w:val="21"/>
              </w:rPr>
              <w:t>柴油</w:t>
            </w:r>
            <w:proofErr w:type="gramStart"/>
            <w:r w:rsidRPr="00663AF8">
              <w:rPr>
                <w:rFonts w:ascii="宋体" w:hAnsi="宋体" w:hint="eastAsia"/>
                <w:szCs w:val="21"/>
              </w:rPr>
              <w:t>车治理</w:t>
            </w:r>
            <w:proofErr w:type="gramEnd"/>
            <w:r w:rsidRPr="00663AF8">
              <w:rPr>
                <w:rFonts w:ascii="宋体" w:hAnsi="宋体" w:hint="eastAsia"/>
                <w:szCs w:val="21"/>
              </w:rPr>
              <w:t>专项行动</w:t>
            </w:r>
          </w:p>
        </w:tc>
        <w:tc>
          <w:tcPr>
            <w:tcW w:w="1697" w:type="dxa"/>
            <w:vAlign w:val="center"/>
          </w:tcPr>
          <w:p w:rsidR="00BD1F18" w:rsidRPr="00663AF8" w:rsidRDefault="00BD1F18">
            <w:pPr>
              <w:widowControl/>
              <w:spacing w:line="240" w:lineRule="exact"/>
              <w:jc w:val="left"/>
              <w:rPr>
                <w:rFonts w:ascii="黑体" w:eastAsia="黑体" w:hAnsi="黑体" w:cs="宋体"/>
                <w:kern w:val="0"/>
                <w:szCs w:val="21"/>
              </w:rPr>
            </w:pPr>
            <w:r w:rsidRPr="00663AF8">
              <w:rPr>
                <w:rFonts w:ascii="宋体" w:hAnsi="宋体" w:hint="eastAsia"/>
                <w:szCs w:val="21"/>
              </w:rPr>
              <w:t>加快运输结构调整</w:t>
            </w:r>
          </w:p>
        </w:tc>
        <w:tc>
          <w:tcPr>
            <w:tcW w:w="9818" w:type="dxa"/>
            <w:vAlign w:val="center"/>
          </w:tcPr>
          <w:p w:rsidR="00BD1F18" w:rsidRPr="00663AF8" w:rsidRDefault="00BD1F18">
            <w:pPr>
              <w:spacing w:line="260" w:lineRule="exact"/>
              <w:jc w:val="left"/>
              <w:rPr>
                <w:rFonts w:ascii="黑体" w:eastAsia="黑体" w:hAnsi="黑体"/>
                <w:szCs w:val="21"/>
              </w:rPr>
            </w:pPr>
            <w:r w:rsidRPr="00663AF8">
              <w:rPr>
                <w:rFonts w:ascii="宋体" w:hAnsi="宋体" w:hint="eastAsia"/>
                <w:szCs w:val="21"/>
              </w:rPr>
              <w:t>推进城市建成区新增和更新的环卫车辆使用新能源或清洁能源汽车。</w:t>
            </w:r>
          </w:p>
        </w:tc>
      </w:tr>
      <w:tr w:rsidR="00663AF8" w:rsidRPr="00663AF8" w:rsidTr="003745A5">
        <w:trPr>
          <w:trHeight w:val="363"/>
        </w:trPr>
        <w:tc>
          <w:tcPr>
            <w:tcW w:w="733" w:type="dxa"/>
            <w:vAlign w:val="center"/>
          </w:tcPr>
          <w:p w:rsidR="00BD1F18" w:rsidRPr="00663AF8" w:rsidRDefault="00232701" w:rsidP="00BD1F18">
            <w:pPr>
              <w:spacing w:line="260" w:lineRule="exact"/>
              <w:jc w:val="center"/>
              <w:rPr>
                <w:rFonts w:ascii="Times New Roman" w:hAnsi="Times New Roman"/>
                <w:szCs w:val="21"/>
              </w:rPr>
            </w:pPr>
            <w:r w:rsidRPr="00663AF8">
              <w:rPr>
                <w:rFonts w:ascii="Times New Roman" w:hAnsi="Times New Roman" w:hint="eastAsia"/>
                <w:szCs w:val="21"/>
              </w:rPr>
              <w:t>3</w:t>
            </w:r>
          </w:p>
        </w:tc>
        <w:tc>
          <w:tcPr>
            <w:tcW w:w="1668" w:type="dxa"/>
            <w:vMerge/>
            <w:vAlign w:val="center"/>
          </w:tcPr>
          <w:p w:rsidR="00BD1F18" w:rsidRPr="00663AF8" w:rsidRDefault="00BD1F18" w:rsidP="00BD1F18">
            <w:pPr>
              <w:autoSpaceDE w:val="0"/>
              <w:autoSpaceDN w:val="0"/>
              <w:adjustRightInd w:val="0"/>
              <w:spacing w:line="260" w:lineRule="exact"/>
              <w:jc w:val="left"/>
              <w:rPr>
                <w:rFonts w:ascii="宋体" w:hAnsi="宋体" w:cs="仿宋_GB2312"/>
                <w:szCs w:val="21"/>
              </w:rPr>
            </w:pPr>
          </w:p>
        </w:tc>
        <w:tc>
          <w:tcPr>
            <w:tcW w:w="1697" w:type="dxa"/>
            <w:vAlign w:val="center"/>
          </w:tcPr>
          <w:p w:rsidR="00BD1F18" w:rsidRPr="00663AF8" w:rsidRDefault="00090AD9" w:rsidP="00BD1F18">
            <w:pPr>
              <w:autoSpaceDE w:val="0"/>
              <w:autoSpaceDN w:val="0"/>
              <w:adjustRightInd w:val="0"/>
              <w:spacing w:line="260" w:lineRule="exact"/>
              <w:jc w:val="left"/>
              <w:rPr>
                <w:rFonts w:ascii="宋体" w:cs="仿宋_GB2312"/>
                <w:szCs w:val="21"/>
              </w:rPr>
            </w:pPr>
            <w:r w:rsidRPr="005A1D93">
              <w:rPr>
                <w:bCs/>
                <w:szCs w:val="32"/>
              </w:rPr>
              <w:t>加强非道路移动机械污染防治</w:t>
            </w:r>
          </w:p>
        </w:tc>
        <w:tc>
          <w:tcPr>
            <w:tcW w:w="9818" w:type="dxa"/>
            <w:vAlign w:val="center"/>
          </w:tcPr>
          <w:p w:rsidR="00BD1F18" w:rsidRPr="00663AF8" w:rsidRDefault="00BD1F18" w:rsidP="00BD1F18">
            <w:pPr>
              <w:autoSpaceDE w:val="0"/>
              <w:autoSpaceDN w:val="0"/>
              <w:adjustRightInd w:val="0"/>
              <w:spacing w:line="260" w:lineRule="exact"/>
              <w:jc w:val="left"/>
              <w:rPr>
                <w:rFonts w:ascii="宋体" w:cs="仿宋_GB2312"/>
                <w:szCs w:val="21"/>
              </w:rPr>
            </w:pPr>
            <w:r w:rsidRPr="00663AF8">
              <w:rPr>
                <w:rFonts w:ascii="宋体" w:hAnsi="宋体" w:cs="仿宋_GB2312" w:hint="eastAsia"/>
                <w:szCs w:val="21"/>
              </w:rPr>
              <w:t>配合推进非道路移动机械摸底调查和编码登记工作。</w:t>
            </w:r>
          </w:p>
        </w:tc>
      </w:tr>
      <w:tr w:rsidR="00663AF8" w:rsidRPr="00663AF8" w:rsidTr="003745A5">
        <w:trPr>
          <w:trHeight w:val="525"/>
        </w:trPr>
        <w:tc>
          <w:tcPr>
            <w:tcW w:w="733" w:type="dxa"/>
            <w:vAlign w:val="center"/>
          </w:tcPr>
          <w:p w:rsidR="00232701" w:rsidRPr="00663AF8" w:rsidRDefault="00611211" w:rsidP="00B45049">
            <w:pPr>
              <w:spacing w:line="260" w:lineRule="exact"/>
              <w:jc w:val="center"/>
              <w:rPr>
                <w:rFonts w:ascii="Times New Roman" w:hAnsi="Times New Roman"/>
                <w:szCs w:val="21"/>
              </w:rPr>
            </w:pPr>
            <w:r w:rsidRPr="00663AF8">
              <w:rPr>
                <w:rFonts w:ascii="Times New Roman" w:hAnsi="Times New Roman" w:hint="eastAsia"/>
                <w:szCs w:val="21"/>
              </w:rPr>
              <w:t>4</w:t>
            </w:r>
          </w:p>
        </w:tc>
        <w:tc>
          <w:tcPr>
            <w:tcW w:w="1668" w:type="dxa"/>
            <w:vMerge w:val="restart"/>
            <w:vAlign w:val="center"/>
          </w:tcPr>
          <w:p w:rsidR="00232701" w:rsidRPr="00663AF8" w:rsidRDefault="00232701" w:rsidP="00BD1F18">
            <w:pPr>
              <w:spacing w:line="260" w:lineRule="exact"/>
              <w:jc w:val="left"/>
              <w:rPr>
                <w:rFonts w:ascii="宋体" w:hAnsi="宋体"/>
                <w:szCs w:val="21"/>
              </w:rPr>
            </w:pPr>
            <w:r w:rsidRPr="00663AF8">
              <w:rPr>
                <w:rFonts w:ascii="宋体" w:hAnsi="宋体" w:hint="eastAsia"/>
                <w:szCs w:val="21"/>
              </w:rPr>
              <w:t>扬尘污染防治专项行动</w:t>
            </w:r>
          </w:p>
        </w:tc>
        <w:tc>
          <w:tcPr>
            <w:tcW w:w="1697" w:type="dxa"/>
            <w:vMerge w:val="restart"/>
            <w:vAlign w:val="center"/>
          </w:tcPr>
          <w:p w:rsidR="00232701" w:rsidRPr="00663AF8" w:rsidRDefault="00232701" w:rsidP="00BD1F18">
            <w:pPr>
              <w:spacing w:line="260" w:lineRule="exact"/>
              <w:jc w:val="left"/>
              <w:rPr>
                <w:rFonts w:ascii="宋体"/>
                <w:szCs w:val="21"/>
              </w:rPr>
            </w:pPr>
            <w:r w:rsidRPr="00663AF8">
              <w:rPr>
                <w:rFonts w:ascii="宋体" w:hAnsi="宋体" w:hint="eastAsia"/>
                <w:szCs w:val="21"/>
              </w:rPr>
              <w:t>施工扬尘管控</w:t>
            </w:r>
          </w:p>
        </w:tc>
        <w:tc>
          <w:tcPr>
            <w:tcW w:w="9818" w:type="dxa"/>
            <w:vAlign w:val="center"/>
          </w:tcPr>
          <w:p w:rsidR="00232701" w:rsidRPr="00663AF8" w:rsidRDefault="00232701" w:rsidP="00BD1F18">
            <w:pPr>
              <w:widowControl/>
              <w:spacing w:line="240" w:lineRule="exact"/>
              <w:rPr>
                <w:rFonts w:ascii="宋体" w:hAnsi="宋体" w:cs="宋体"/>
                <w:kern w:val="0"/>
                <w:szCs w:val="21"/>
              </w:rPr>
            </w:pPr>
            <w:r w:rsidRPr="00663AF8">
              <w:rPr>
                <w:rFonts w:ascii="宋体" w:hAnsi="宋体" w:cs="宋体" w:hint="eastAsia"/>
                <w:kern w:val="0"/>
                <w:szCs w:val="21"/>
              </w:rPr>
              <w:t>全面落实施工单位扬尘污染防治责任和行业主管部门监督管理责任，严格落实施工工地扬尘管理“8个</w:t>
            </w:r>
            <w:r w:rsidRPr="00663AF8">
              <w:rPr>
                <w:rFonts w:ascii="宋体" w:hAnsi="宋体" w:cs="宋体"/>
                <w:kern w:val="0"/>
                <w:szCs w:val="21"/>
              </w:rPr>
              <w:t>100%</w:t>
            </w:r>
            <w:r w:rsidRPr="00663AF8">
              <w:rPr>
                <w:rFonts w:ascii="宋体" w:hAnsi="宋体" w:cs="宋体" w:hint="eastAsia"/>
                <w:kern w:val="0"/>
                <w:szCs w:val="21"/>
              </w:rPr>
              <w:t>”要求：施工现场</w:t>
            </w:r>
            <w:r w:rsidRPr="00663AF8">
              <w:rPr>
                <w:rFonts w:ascii="宋体" w:hAnsi="宋体" w:cs="宋体"/>
                <w:kern w:val="0"/>
                <w:szCs w:val="21"/>
              </w:rPr>
              <w:t>100%</w:t>
            </w:r>
            <w:r w:rsidRPr="00663AF8">
              <w:rPr>
                <w:rFonts w:ascii="宋体" w:hAnsi="宋体" w:cs="宋体" w:hint="eastAsia"/>
                <w:kern w:val="0"/>
                <w:szCs w:val="21"/>
              </w:rPr>
              <w:t>封闭围挡、工地主要道路</w:t>
            </w:r>
            <w:r w:rsidRPr="00663AF8">
              <w:rPr>
                <w:rFonts w:ascii="宋体" w:hAnsi="宋体" w:cs="宋体"/>
                <w:kern w:val="0"/>
                <w:szCs w:val="21"/>
              </w:rPr>
              <w:t>100%</w:t>
            </w:r>
            <w:r w:rsidRPr="00663AF8">
              <w:rPr>
                <w:rFonts w:ascii="宋体" w:hAnsi="宋体" w:cs="宋体" w:hint="eastAsia"/>
                <w:kern w:val="0"/>
                <w:szCs w:val="21"/>
              </w:rPr>
              <w:t>硬化、工地裸露砂土</w:t>
            </w:r>
            <w:r w:rsidRPr="00663AF8">
              <w:rPr>
                <w:rFonts w:ascii="宋体" w:hAnsi="宋体" w:cs="宋体"/>
                <w:kern w:val="0"/>
                <w:szCs w:val="21"/>
              </w:rPr>
              <w:t>100%</w:t>
            </w:r>
            <w:r w:rsidRPr="00663AF8">
              <w:rPr>
                <w:rFonts w:ascii="宋体" w:hAnsi="宋体" w:cs="宋体" w:hint="eastAsia"/>
                <w:kern w:val="0"/>
                <w:szCs w:val="21"/>
              </w:rPr>
              <w:t>覆盖、运输车辆</w:t>
            </w:r>
            <w:r w:rsidRPr="00663AF8">
              <w:rPr>
                <w:rFonts w:ascii="宋体" w:hAnsi="宋体" w:cs="宋体"/>
                <w:kern w:val="0"/>
                <w:szCs w:val="21"/>
              </w:rPr>
              <w:t>100%</w:t>
            </w:r>
            <w:r w:rsidRPr="00663AF8">
              <w:rPr>
                <w:rFonts w:ascii="宋体" w:hAnsi="宋体" w:cs="宋体" w:hint="eastAsia"/>
                <w:kern w:val="0"/>
                <w:szCs w:val="21"/>
              </w:rPr>
              <w:t>冲净和密闭、外脚手架</w:t>
            </w:r>
            <w:r w:rsidRPr="00663AF8">
              <w:rPr>
                <w:rFonts w:ascii="宋体" w:hAnsi="宋体" w:cs="宋体"/>
                <w:kern w:val="0"/>
                <w:szCs w:val="21"/>
              </w:rPr>
              <w:t>100%</w:t>
            </w:r>
            <w:r w:rsidRPr="00663AF8">
              <w:rPr>
                <w:rFonts w:ascii="宋体" w:hAnsi="宋体" w:cs="宋体" w:hint="eastAsia"/>
                <w:kern w:val="0"/>
                <w:szCs w:val="21"/>
              </w:rPr>
              <w:t>安装密目式安全网、土石方及拆迁</w:t>
            </w:r>
            <w:r w:rsidRPr="00663AF8">
              <w:rPr>
                <w:rFonts w:ascii="宋体" w:hAnsi="宋体" w:cs="宋体"/>
                <w:kern w:val="0"/>
                <w:szCs w:val="21"/>
              </w:rPr>
              <w:t>100%</w:t>
            </w:r>
            <w:r w:rsidRPr="00663AF8">
              <w:rPr>
                <w:rFonts w:ascii="宋体" w:hAnsi="宋体" w:cs="宋体" w:hint="eastAsia"/>
                <w:kern w:val="0"/>
                <w:szCs w:val="21"/>
              </w:rPr>
              <w:t>湿法作业、未施工土地</w:t>
            </w:r>
            <w:r w:rsidRPr="00663AF8">
              <w:rPr>
                <w:rFonts w:ascii="宋体" w:hAnsi="宋体" w:cs="宋体"/>
                <w:kern w:val="0"/>
                <w:szCs w:val="21"/>
              </w:rPr>
              <w:t>100%</w:t>
            </w:r>
            <w:r w:rsidRPr="00663AF8">
              <w:rPr>
                <w:rFonts w:ascii="宋体" w:hAnsi="宋体" w:cs="宋体" w:hint="eastAsia"/>
                <w:kern w:val="0"/>
                <w:szCs w:val="21"/>
              </w:rPr>
              <w:t>绿化、工地内非道路移动机械</w:t>
            </w:r>
            <w:r w:rsidRPr="00663AF8">
              <w:rPr>
                <w:rFonts w:ascii="宋体" w:hAnsi="宋体" w:cs="宋体"/>
                <w:kern w:val="0"/>
                <w:szCs w:val="21"/>
              </w:rPr>
              <w:t>100%</w:t>
            </w:r>
            <w:r w:rsidRPr="00663AF8">
              <w:rPr>
                <w:rFonts w:ascii="宋体" w:hAnsi="宋体" w:cs="宋体" w:hint="eastAsia"/>
                <w:kern w:val="0"/>
                <w:szCs w:val="21"/>
              </w:rPr>
              <w:t>达标</w:t>
            </w:r>
            <w:r w:rsidRPr="00663AF8">
              <w:rPr>
                <w:rFonts w:ascii="宋体" w:hAnsi="宋体" w:cs="宋体"/>
                <w:kern w:val="0"/>
                <w:szCs w:val="21"/>
              </w:rPr>
              <w:t>）</w:t>
            </w:r>
            <w:r w:rsidRPr="00663AF8">
              <w:rPr>
                <w:rFonts w:ascii="宋体" w:hAnsi="宋体" w:cs="宋体" w:hint="eastAsia"/>
                <w:kern w:val="0"/>
                <w:szCs w:val="21"/>
              </w:rPr>
              <w:t>。</w:t>
            </w:r>
          </w:p>
        </w:tc>
      </w:tr>
      <w:tr w:rsidR="00663AF8" w:rsidRPr="00663AF8" w:rsidTr="003745A5">
        <w:trPr>
          <w:trHeight w:val="474"/>
        </w:trPr>
        <w:tc>
          <w:tcPr>
            <w:tcW w:w="733" w:type="dxa"/>
            <w:vAlign w:val="center"/>
          </w:tcPr>
          <w:p w:rsidR="00611211" w:rsidRPr="00663AF8" w:rsidRDefault="00611211" w:rsidP="00064CC0">
            <w:pPr>
              <w:spacing w:line="260" w:lineRule="exact"/>
              <w:jc w:val="center"/>
              <w:rPr>
                <w:rFonts w:ascii="Times New Roman" w:hAnsi="Times New Roman"/>
                <w:szCs w:val="21"/>
              </w:rPr>
            </w:pPr>
            <w:r w:rsidRPr="00663AF8">
              <w:rPr>
                <w:rFonts w:ascii="Times New Roman" w:hAnsi="Times New Roman"/>
                <w:szCs w:val="21"/>
              </w:rPr>
              <w:t>5</w:t>
            </w:r>
          </w:p>
        </w:tc>
        <w:tc>
          <w:tcPr>
            <w:tcW w:w="1668" w:type="dxa"/>
            <w:vMerge/>
            <w:vAlign w:val="center"/>
          </w:tcPr>
          <w:p w:rsidR="00611211" w:rsidRPr="00663AF8" w:rsidRDefault="00611211" w:rsidP="00BD1F18">
            <w:pPr>
              <w:spacing w:line="260" w:lineRule="exact"/>
              <w:jc w:val="left"/>
              <w:rPr>
                <w:rFonts w:ascii="宋体"/>
                <w:szCs w:val="21"/>
              </w:rPr>
            </w:pPr>
          </w:p>
        </w:tc>
        <w:tc>
          <w:tcPr>
            <w:tcW w:w="1697" w:type="dxa"/>
            <w:vMerge/>
            <w:vAlign w:val="center"/>
          </w:tcPr>
          <w:p w:rsidR="00611211" w:rsidRPr="00663AF8" w:rsidRDefault="00611211" w:rsidP="00BD1F18">
            <w:pPr>
              <w:spacing w:line="260" w:lineRule="exact"/>
              <w:jc w:val="left"/>
              <w:rPr>
                <w:rFonts w:ascii="宋体"/>
                <w:szCs w:val="21"/>
              </w:rPr>
            </w:pPr>
          </w:p>
        </w:tc>
        <w:tc>
          <w:tcPr>
            <w:tcW w:w="9818" w:type="dxa"/>
            <w:vAlign w:val="center"/>
          </w:tcPr>
          <w:p w:rsidR="00611211" w:rsidRPr="00663AF8" w:rsidRDefault="00611211" w:rsidP="00BD1F18">
            <w:pPr>
              <w:widowControl/>
              <w:rPr>
                <w:rFonts w:ascii="宋体" w:hAnsi="宋体" w:cs="宋体"/>
                <w:kern w:val="0"/>
                <w:szCs w:val="21"/>
              </w:rPr>
            </w:pPr>
            <w:r w:rsidRPr="00663AF8">
              <w:rPr>
                <w:rFonts w:ascii="宋体" w:hAnsi="宋体" w:cs="宋体" w:hint="eastAsia"/>
                <w:kern w:val="0"/>
                <w:szCs w:val="21"/>
              </w:rPr>
              <w:t>综合运用日常巡查、随机抽查和远程监控等手段，加强对拆迁工地、渣土车运输等扬尘污染防治的执法监管，依法查处各类违法行为。将扬尘管理不到位的纳入建筑市场信用管理体系，情节严重的列入建筑市场主体“黑名单”。</w:t>
            </w:r>
          </w:p>
        </w:tc>
      </w:tr>
      <w:tr w:rsidR="00663AF8" w:rsidRPr="00663AF8" w:rsidTr="003745A5">
        <w:trPr>
          <w:trHeight w:val="363"/>
        </w:trPr>
        <w:tc>
          <w:tcPr>
            <w:tcW w:w="733" w:type="dxa"/>
            <w:vAlign w:val="center"/>
          </w:tcPr>
          <w:p w:rsidR="00611211" w:rsidRPr="00663AF8" w:rsidRDefault="00611211" w:rsidP="00064CC0">
            <w:pPr>
              <w:spacing w:line="260" w:lineRule="exact"/>
              <w:jc w:val="center"/>
              <w:rPr>
                <w:rFonts w:ascii="Times New Roman" w:hAnsi="Times New Roman"/>
                <w:szCs w:val="21"/>
              </w:rPr>
            </w:pPr>
            <w:r w:rsidRPr="00663AF8">
              <w:rPr>
                <w:rFonts w:ascii="Times New Roman" w:hAnsi="Times New Roman" w:hint="eastAsia"/>
                <w:szCs w:val="21"/>
              </w:rPr>
              <w:t>6</w:t>
            </w:r>
          </w:p>
        </w:tc>
        <w:tc>
          <w:tcPr>
            <w:tcW w:w="1668" w:type="dxa"/>
            <w:vMerge/>
            <w:vAlign w:val="center"/>
          </w:tcPr>
          <w:p w:rsidR="00611211" w:rsidRPr="00663AF8" w:rsidRDefault="00611211" w:rsidP="00BD1F18">
            <w:pPr>
              <w:autoSpaceDE w:val="0"/>
              <w:autoSpaceDN w:val="0"/>
              <w:adjustRightInd w:val="0"/>
              <w:spacing w:line="260" w:lineRule="exact"/>
              <w:jc w:val="left"/>
              <w:rPr>
                <w:rFonts w:ascii="宋体" w:hAnsi="宋体" w:cs="仿宋_GB2312"/>
                <w:szCs w:val="21"/>
              </w:rPr>
            </w:pPr>
          </w:p>
        </w:tc>
        <w:tc>
          <w:tcPr>
            <w:tcW w:w="1697" w:type="dxa"/>
            <w:vMerge w:val="restart"/>
            <w:vAlign w:val="center"/>
          </w:tcPr>
          <w:p w:rsidR="00611211" w:rsidRPr="00663AF8" w:rsidRDefault="00611211" w:rsidP="00BD1F18">
            <w:pPr>
              <w:autoSpaceDE w:val="0"/>
              <w:autoSpaceDN w:val="0"/>
              <w:adjustRightInd w:val="0"/>
              <w:spacing w:line="260" w:lineRule="exact"/>
              <w:jc w:val="left"/>
              <w:rPr>
                <w:rFonts w:ascii="宋体" w:cs="仿宋_GB2312"/>
                <w:szCs w:val="21"/>
              </w:rPr>
            </w:pPr>
            <w:r w:rsidRPr="00663AF8">
              <w:rPr>
                <w:rFonts w:ascii="宋体" w:hAnsi="宋体" w:cs="仿宋_GB2312" w:hint="eastAsia"/>
                <w:szCs w:val="21"/>
              </w:rPr>
              <w:t>拆迁扬尘管控</w:t>
            </w:r>
          </w:p>
        </w:tc>
        <w:tc>
          <w:tcPr>
            <w:tcW w:w="9818" w:type="dxa"/>
            <w:vAlign w:val="center"/>
          </w:tcPr>
          <w:p w:rsidR="00611211" w:rsidRPr="00663AF8" w:rsidRDefault="00611211" w:rsidP="00BD1F18">
            <w:pPr>
              <w:autoSpaceDE w:val="0"/>
              <w:autoSpaceDN w:val="0"/>
              <w:adjustRightInd w:val="0"/>
              <w:spacing w:line="260" w:lineRule="exact"/>
              <w:rPr>
                <w:rFonts w:ascii="宋体" w:cs="仿宋_GB2312"/>
                <w:szCs w:val="21"/>
              </w:rPr>
            </w:pPr>
            <w:r w:rsidRPr="00663AF8">
              <w:rPr>
                <w:rFonts w:ascii="宋体" w:hAnsi="宋体" w:cs="仿宋_GB2312" w:hint="eastAsia"/>
                <w:szCs w:val="21"/>
              </w:rPr>
              <w:t>拆迁工地做到拆迁时湿法作业，拆迁的建筑垃圾及时清运，清运建筑垃圾的渣土车进出工地时要进行清洗、密闭运输，未清运建筑垃圾要进行覆盖，严防扬尘污染。</w:t>
            </w:r>
          </w:p>
        </w:tc>
      </w:tr>
      <w:tr w:rsidR="00663AF8" w:rsidRPr="00663AF8" w:rsidTr="003745A5">
        <w:trPr>
          <w:trHeight w:val="363"/>
        </w:trPr>
        <w:tc>
          <w:tcPr>
            <w:tcW w:w="733" w:type="dxa"/>
            <w:vAlign w:val="center"/>
          </w:tcPr>
          <w:p w:rsidR="00611211" w:rsidRPr="00663AF8" w:rsidRDefault="00611211" w:rsidP="00064CC0">
            <w:pPr>
              <w:spacing w:line="260" w:lineRule="exact"/>
              <w:jc w:val="center"/>
              <w:rPr>
                <w:rFonts w:ascii="Times New Roman" w:hAnsi="Times New Roman"/>
                <w:szCs w:val="21"/>
              </w:rPr>
            </w:pPr>
            <w:r w:rsidRPr="00663AF8">
              <w:rPr>
                <w:rFonts w:ascii="Times New Roman" w:hAnsi="Times New Roman" w:hint="eastAsia"/>
                <w:szCs w:val="21"/>
              </w:rPr>
              <w:t>7</w:t>
            </w:r>
          </w:p>
        </w:tc>
        <w:tc>
          <w:tcPr>
            <w:tcW w:w="1668" w:type="dxa"/>
            <w:vMerge/>
            <w:vAlign w:val="center"/>
          </w:tcPr>
          <w:p w:rsidR="00611211" w:rsidRPr="00663AF8" w:rsidRDefault="00611211" w:rsidP="00BD1F18">
            <w:pPr>
              <w:autoSpaceDE w:val="0"/>
              <w:autoSpaceDN w:val="0"/>
              <w:adjustRightInd w:val="0"/>
              <w:spacing w:line="260" w:lineRule="exact"/>
              <w:jc w:val="left"/>
              <w:rPr>
                <w:rFonts w:ascii="宋体" w:cs="仿宋_GB2312"/>
                <w:szCs w:val="21"/>
              </w:rPr>
            </w:pPr>
          </w:p>
        </w:tc>
        <w:tc>
          <w:tcPr>
            <w:tcW w:w="1697" w:type="dxa"/>
            <w:vMerge/>
            <w:vAlign w:val="center"/>
          </w:tcPr>
          <w:p w:rsidR="00611211" w:rsidRPr="00663AF8" w:rsidRDefault="00611211" w:rsidP="00BD1F18">
            <w:pPr>
              <w:autoSpaceDE w:val="0"/>
              <w:autoSpaceDN w:val="0"/>
              <w:adjustRightInd w:val="0"/>
              <w:spacing w:line="260" w:lineRule="exact"/>
              <w:jc w:val="left"/>
              <w:rPr>
                <w:rFonts w:ascii="宋体" w:cs="仿宋_GB2312"/>
                <w:szCs w:val="21"/>
              </w:rPr>
            </w:pPr>
          </w:p>
        </w:tc>
        <w:tc>
          <w:tcPr>
            <w:tcW w:w="9818" w:type="dxa"/>
            <w:vAlign w:val="center"/>
          </w:tcPr>
          <w:p w:rsidR="00611211" w:rsidRPr="00663AF8" w:rsidRDefault="00611211" w:rsidP="00BD1F18">
            <w:pPr>
              <w:autoSpaceDE w:val="0"/>
              <w:autoSpaceDN w:val="0"/>
              <w:adjustRightInd w:val="0"/>
              <w:spacing w:line="260" w:lineRule="exact"/>
              <w:rPr>
                <w:rFonts w:ascii="宋体" w:cs="仿宋_GB2312"/>
                <w:szCs w:val="21"/>
              </w:rPr>
            </w:pPr>
            <w:r w:rsidRPr="00663AF8">
              <w:rPr>
                <w:rFonts w:ascii="宋体" w:hAnsi="宋体" w:cs="仿宋_GB2312" w:hint="eastAsia"/>
                <w:szCs w:val="21"/>
              </w:rPr>
              <w:t>全面清理城乡结合部及城中村拆迁的渣土和建筑垃圾，不能及时清理的须采取苫盖</w:t>
            </w:r>
            <w:proofErr w:type="gramStart"/>
            <w:r w:rsidRPr="00663AF8">
              <w:rPr>
                <w:rFonts w:ascii="宋体" w:hAnsi="宋体" w:cs="仿宋_GB2312" w:hint="eastAsia"/>
                <w:szCs w:val="21"/>
              </w:rPr>
              <w:t>等抑尘</w:t>
            </w:r>
            <w:proofErr w:type="gramEnd"/>
            <w:r w:rsidRPr="00663AF8">
              <w:rPr>
                <w:rFonts w:ascii="宋体" w:hAnsi="宋体" w:cs="仿宋_GB2312" w:hint="eastAsia"/>
                <w:szCs w:val="21"/>
              </w:rPr>
              <w:t>措施。</w:t>
            </w:r>
          </w:p>
        </w:tc>
      </w:tr>
      <w:tr w:rsidR="00663AF8" w:rsidRPr="00663AF8" w:rsidTr="003745A5">
        <w:trPr>
          <w:trHeight w:val="363"/>
        </w:trPr>
        <w:tc>
          <w:tcPr>
            <w:tcW w:w="733" w:type="dxa"/>
            <w:vAlign w:val="center"/>
          </w:tcPr>
          <w:p w:rsidR="00611211" w:rsidRPr="00663AF8" w:rsidRDefault="00611211" w:rsidP="00064CC0">
            <w:pPr>
              <w:spacing w:line="260" w:lineRule="exact"/>
              <w:jc w:val="center"/>
              <w:rPr>
                <w:rFonts w:ascii="Times New Roman" w:hAnsi="Times New Roman"/>
                <w:szCs w:val="21"/>
              </w:rPr>
            </w:pPr>
            <w:r w:rsidRPr="00663AF8">
              <w:rPr>
                <w:rFonts w:ascii="Times New Roman" w:hAnsi="Times New Roman" w:hint="eastAsia"/>
                <w:szCs w:val="21"/>
              </w:rPr>
              <w:t>8</w:t>
            </w:r>
          </w:p>
        </w:tc>
        <w:tc>
          <w:tcPr>
            <w:tcW w:w="1668" w:type="dxa"/>
            <w:vMerge/>
            <w:vAlign w:val="center"/>
          </w:tcPr>
          <w:p w:rsidR="00611211" w:rsidRPr="00663AF8" w:rsidRDefault="00611211" w:rsidP="00BD1F18">
            <w:pPr>
              <w:autoSpaceDE w:val="0"/>
              <w:autoSpaceDN w:val="0"/>
              <w:adjustRightInd w:val="0"/>
              <w:spacing w:line="260" w:lineRule="exact"/>
              <w:jc w:val="left"/>
              <w:rPr>
                <w:rFonts w:ascii="宋体" w:hAnsi="宋体" w:cs="仿宋_GB2312"/>
                <w:szCs w:val="21"/>
              </w:rPr>
            </w:pPr>
          </w:p>
        </w:tc>
        <w:tc>
          <w:tcPr>
            <w:tcW w:w="1697" w:type="dxa"/>
            <w:vAlign w:val="center"/>
          </w:tcPr>
          <w:p w:rsidR="00611211" w:rsidRPr="00663AF8" w:rsidRDefault="00611211" w:rsidP="00BD1F18">
            <w:pPr>
              <w:autoSpaceDE w:val="0"/>
              <w:autoSpaceDN w:val="0"/>
              <w:adjustRightInd w:val="0"/>
              <w:spacing w:line="260" w:lineRule="exact"/>
              <w:jc w:val="left"/>
              <w:rPr>
                <w:rFonts w:ascii="宋体" w:cs="仿宋_GB2312"/>
                <w:szCs w:val="21"/>
              </w:rPr>
            </w:pPr>
            <w:r w:rsidRPr="00663AF8">
              <w:rPr>
                <w:rFonts w:ascii="宋体" w:hAnsi="宋体" w:cs="仿宋_GB2312" w:hint="eastAsia"/>
                <w:szCs w:val="21"/>
              </w:rPr>
              <w:t>道路扬尘管控</w:t>
            </w:r>
          </w:p>
        </w:tc>
        <w:tc>
          <w:tcPr>
            <w:tcW w:w="9818" w:type="dxa"/>
            <w:vAlign w:val="center"/>
          </w:tcPr>
          <w:p w:rsidR="00611211" w:rsidRPr="00663AF8" w:rsidRDefault="00611211" w:rsidP="00BD1F18">
            <w:pPr>
              <w:autoSpaceDE w:val="0"/>
              <w:autoSpaceDN w:val="0"/>
              <w:adjustRightInd w:val="0"/>
              <w:spacing w:line="260" w:lineRule="exact"/>
              <w:rPr>
                <w:rFonts w:ascii="宋体" w:cs="仿宋_GB2312"/>
                <w:szCs w:val="21"/>
              </w:rPr>
            </w:pPr>
            <w:r w:rsidRPr="00663AF8">
              <w:rPr>
                <w:rFonts w:ascii="宋体" w:hAnsi="宋体" w:cs="仿宋_GB2312" w:hint="eastAsia"/>
                <w:szCs w:val="21"/>
              </w:rPr>
              <w:t>各地</w:t>
            </w:r>
            <w:proofErr w:type="gramStart"/>
            <w:r w:rsidRPr="00663AF8">
              <w:rPr>
                <w:rFonts w:ascii="宋体" w:hAnsi="宋体" w:cs="仿宋_GB2312" w:hint="eastAsia"/>
                <w:szCs w:val="21"/>
              </w:rPr>
              <w:t>严控区</w:t>
            </w:r>
            <w:proofErr w:type="gramEnd"/>
            <w:r w:rsidRPr="00663AF8">
              <w:rPr>
                <w:rFonts w:ascii="宋体" w:hAnsi="宋体" w:cs="仿宋_GB2312" w:hint="eastAsia"/>
                <w:szCs w:val="21"/>
              </w:rPr>
              <w:t>范围保持主要道路每天高压冲洗不少于</w:t>
            </w:r>
            <w:r w:rsidRPr="00663AF8">
              <w:rPr>
                <w:rFonts w:ascii="Times New Roman" w:hAnsi="Times New Roman"/>
                <w:szCs w:val="21"/>
              </w:rPr>
              <w:t>1</w:t>
            </w:r>
            <w:r w:rsidRPr="00663AF8">
              <w:rPr>
                <w:rFonts w:ascii="宋体" w:hAnsi="宋体" w:cs="仿宋_GB2312" w:hint="eastAsia"/>
                <w:szCs w:val="21"/>
              </w:rPr>
              <w:t>次，确保路面无灰尘，增加洒水、喷雾频率，晴天每天洒水不少于</w:t>
            </w:r>
            <w:r w:rsidRPr="00663AF8">
              <w:rPr>
                <w:rFonts w:ascii="Times New Roman" w:hAnsi="Times New Roman"/>
                <w:szCs w:val="21"/>
              </w:rPr>
              <w:t>10</w:t>
            </w:r>
            <w:r w:rsidRPr="00663AF8">
              <w:rPr>
                <w:rFonts w:ascii="宋体" w:hAnsi="宋体" w:cs="仿宋_GB2312" w:hint="eastAsia"/>
                <w:szCs w:val="21"/>
              </w:rPr>
              <w:t>次，间隔时段不超过</w:t>
            </w:r>
            <w:r w:rsidRPr="00663AF8">
              <w:rPr>
                <w:rFonts w:ascii="Times New Roman" w:hAnsi="Times New Roman"/>
                <w:szCs w:val="21"/>
              </w:rPr>
              <w:t>1</w:t>
            </w:r>
            <w:r w:rsidRPr="00663AF8">
              <w:rPr>
                <w:rFonts w:ascii="宋体" w:hAnsi="宋体" w:cs="仿宋_GB2312" w:hint="eastAsia"/>
                <w:szCs w:val="21"/>
              </w:rPr>
              <w:t>小时，保持路面湿润，实施湿式交通。该区域次要道路、其它区域主要道路每天洒水不少于</w:t>
            </w:r>
            <w:r w:rsidRPr="00663AF8">
              <w:rPr>
                <w:rFonts w:ascii="Times New Roman" w:hAnsi="Times New Roman"/>
                <w:szCs w:val="21"/>
              </w:rPr>
              <w:t>4</w:t>
            </w:r>
            <w:r w:rsidRPr="00663AF8">
              <w:rPr>
                <w:rFonts w:ascii="宋体" w:hAnsi="宋体" w:cs="仿宋_GB2312" w:hint="eastAsia"/>
                <w:szCs w:val="21"/>
              </w:rPr>
              <w:t>次，其它区域次要道路每天洒水不少于</w:t>
            </w:r>
            <w:r w:rsidRPr="00663AF8">
              <w:rPr>
                <w:rFonts w:ascii="Times New Roman" w:hAnsi="Times New Roman"/>
                <w:szCs w:val="21"/>
              </w:rPr>
              <w:t>2</w:t>
            </w:r>
            <w:r w:rsidRPr="00663AF8">
              <w:rPr>
                <w:rFonts w:ascii="宋体" w:hAnsi="宋体" w:cs="仿宋_GB2312" w:hint="eastAsia"/>
                <w:szCs w:val="21"/>
              </w:rPr>
              <w:t>次，其中高压冲洗不少于</w:t>
            </w:r>
            <w:r w:rsidRPr="00663AF8">
              <w:rPr>
                <w:rFonts w:ascii="Times New Roman" w:hAnsi="Times New Roman"/>
                <w:szCs w:val="21"/>
              </w:rPr>
              <w:t>1</w:t>
            </w:r>
            <w:r w:rsidRPr="00663AF8">
              <w:rPr>
                <w:rFonts w:ascii="宋体" w:hAnsi="宋体" w:cs="仿宋_GB2312" w:hint="eastAsia"/>
                <w:szCs w:val="21"/>
              </w:rPr>
              <w:t>次。</w:t>
            </w:r>
            <w:proofErr w:type="gramStart"/>
            <w:r w:rsidRPr="00663AF8">
              <w:rPr>
                <w:rFonts w:ascii="宋体" w:hAnsi="宋体" w:cs="仿宋_GB2312" w:hint="eastAsia"/>
                <w:szCs w:val="21"/>
              </w:rPr>
              <w:t>道路机</w:t>
            </w:r>
            <w:proofErr w:type="gramEnd"/>
            <w:r w:rsidRPr="00663AF8">
              <w:rPr>
                <w:rFonts w:ascii="宋体" w:hAnsi="宋体" w:cs="仿宋_GB2312" w:hint="eastAsia"/>
                <w:szCs w:val="21"/>
              </w:rPr>
              <w:t>扫率达到省考核要求。</w:t>
            </w:r>
          </w:p>
        </w:tc>
      </w:tr>
      <w:tr w:rsidR="00663AF8" w:rsidRPr="00663AF8" w:rsidTr="003745A5">
        <w:trPr>
          <w:trHeight w:val="363"/>
        </w:trPr>
        <w:tc>
          <w:tcPr>
            <w:tcW w:w="733" w:type="dxa"/>
            <w:vAlign w:val="center"/>
          </w:tcPr>
          <w:p w:rsidR="00611211" w:rsidRPr="00663AF8" w:rsidRDefault="00611211" w:rsidP="00064CC0">
            <w:pPr>
              <w:spacing w:line="260" w:lineRule="exact"/>
              <w:jc w:val="center"/>
              <w:rPr>
                <w:rFonts w:ascii="宋体"/>
                <w:szCs w:val="21"/>
              </w:rPr>
            </w:pPr>
            <w:r w:rsidRPr="00663AF8">
              <w:rPr>
                <w:rFonts w:ascii="宋体" w:hint="eastAsia"/>
                <w:szCs w:val="21"/>
              </w:rPr>
              <w:t>9</w:t>
            </w:r>
          </w:p>
        </w:tc>
        <w:tc>
          <w:tcPr>
            <w:tcW w:w="1668" w:type="dxa"/>
            <w:vMerge w:val="restart"/>
            <w:vAlign w:val="center"/>
          </w:tcPr>
          <w:p w:rsidR="00611211" w:rsidRPr="00663AF8" w:rsidRDefault="00611211" w:rsidP="00BD1F18">
            <w:pPr>
              <w:autoSpaceDE w:val="0"/>
              <w:autoSpaceDN w:val="0"/>
              <w:adjustRightInd w:val="0"/>
              <w:spacing w:line="260" w:lineRule="exact"/>
              <w:jc w:val="left"/>
              <w:rPr>
                <w:rFonts w:ascii="宋体" w:hAnsi="宋体" w:cs="仿宋_GB2312"/>
                <w:szCs w:val="21"/>
              </w:rPr>
            </w:pPr>
            <w:r w:rsidRPr="00663AF8">
              <w:rPr>
                <w:rFonts w:ascii="宋体" w:hAnsi="宋体" w:hint="eastAsia"/>
                <w:szCs w:val="21"/>
              </w:rPr>
              <w:t>面源污染管控专项行动</w:t>
            </w:r>
          </w:p>
        </w:tc>
        <w:tc>
          <w:tcPr>
            <w:tcW w:w="1697" w:type="dxa"/>
            <w:vMerge w:val="restart"/>
            <w:vAlign w:val="center"/>
          </w:tcPr>
          <w:p w:rsidR="00611211" w:rsidRPr="00663AF8" w:rsidRDefault="00611211" w:rsidP="00BD1F18">
            <w:pPr>
              <w:autoSpaceDE w:val="0"/>
              <w:autoSpaceDN w:val="0"/>
              <w:adjustRightInd w:val="0"/>
              <w:spacing w:line="260" w:lineRule="exact"/>
              <w:jc w:val="left"/>
              <w:rPr>
                <w:rFonts w:ascii="宋体" w:cs="仿宋_GB2312"/>
                <w:szCs w:val="21"/>
              </w:rPr>
            </w:pPr>
            <w:r w:rsidRPr="00663AF8">
              <w:rPr>
                <w:rFonts w:ascii="宋体" w:hAnsi="宋体" w:cs="仿宋_GB2312" w:hint="eastAsia"/>
                <w:szCs w:val="21"/>
              </w:rPr>
              <w:t>餐饮油烟排放管控</w:t>
            </w:r>
          </w:p>
        </w:tc>
        <w:tc>
          <w:tcPr>
            <w:tcW w:w="9818" w:type="dxa"/>
            <w:vAlign w:val="center"/>
          </w:tcPr>
          <w:p w:rsidR="00611211" w:rsidRPr="00663AF8" w:rsidRDefault="00611211" w:rsidP="00BD1F18">
            <w:pPr>
              <w:autoSpaceDE w:val="0"/>
              <w:autoSpaceDN w:val="0"/>
              <w:adjustRightInd w:val="0"/>
              <w:spacing w:line="260" w:lineRule="exact"/>
              <w:rPr>
                <w:rFonts w:ascii="宋体" w:cs="仿宋_GB2312"/>
                <w:szCs w:val="21"/>
              </w:rPr>
            </w:pPr>
            <w:r w:rsidRPr="00663AF8">
              <w:rPr>
                <w:rFonts w:ascii="宋体" w:hAnsi="宋体" w:cs="仿宋_GB2312" w:hint="eastAsia"/>
                <w:szCs w:val="21"/>
              </w:rPr>
              <w:t>餐饮业油烟排放单位全部安装使用油烟净化设施，规范开展清洗维护，确保治理设施高效运行。</w:t>
            </w:r>
          </w:p>
        </w:tc>
      </w:tr>
      <w:tr w:rsidR="00663AF8" w:rsidRPr="00663AF8" w:rsidTr="003745A5">
        <w:trPr>
          <w:trHeight w:val="183"/>
        </w:trPr>
        <w:tc>
          <w:tcPr>
            <w:tcW w:w="733" w:type="dxa"/>
            <w:vAlign w:val="center"/>
          </w:tcPr>
          <w:p w:rsidR="00611211" w:rsidRPr="00663AF8" w:rsidRDefault="00611211" w:rsidP="00064CC0">
            <w:pPr>
              <w:spacing w:line="260" w:lineRule="exact"/>
              <w:jc w:val="center"/>
              <w:rPr>
                <w:rFonts w:ascii="宋体"/>
                <w:szCs w:val="21"/>
              </w:rPr>
            </w:pPr>
            <w:r w:rsidRPr="00663AF8">
              <w:rPr>
                <w:rFonts w:ascii="宋体" w:hint="eastAsia"/>
                <w:szCs w:val="21"/>
              </w:rPr>
              <w:t>10</w:t>
            </w:r>
          </w:p>
        </w:tc>
        <w:tc>
          <w:tcPr>
            <w:tcW w:w="1668" w:type="dxa"/>
            <w:vMerge/>
            <w:vAlign w:val="center"/>
          </w:tcPr>
          <w:p w:rsidR="00611211" w:rsidRPr="00663AF8" w:rsidRDefault="00611211" w:rsidP="00BD1F18">
            <w:pPr>
              <w:autoSpaceDE w:val="0"/>
              <w:autoSpaceDN w:val="0"/>
              <w:adjustRightInd w:val="0"/>
              <w:spacing w:line="260" w:lineRule="exact"/>
              <w:jc w:val="left"/>
              <w:rPr>
                <w:rFonts w:ascii="宋体" w:cs="仿宋_GB2312"/>
                <w:szCs w:val="21"/>
              </w:rPr>
            </w:pPr>
          </w:p>
        </w:tc>
        <w:tc>
          <w:tcPr>
            <w:tcW w:w="1697" w:type="dxa"/>
            <w:vMerge/>
            <w:vAlign w:val="center"/>
          </w:tcPr>
          <w:p w:rsidR="00611211" w:rsidRPr="00663AF8" w:rsidRDefault="00611211" w:rsidP="00BD1F18">
            <w:pPr>
              <w:autoSpaceDE w:val="0"/>
              <w:autoSpaceDN w:val="0"/>
              <w:adjustRightInd w:val="0"/>
              <w:spacing w:line="260" w:lineRule="exact"/>
              <w:jc w:val="left"/>
              <w:rPr>
                <w:rFonts w:ascii="宋体" w:cs="仿宋_GB2312"/>
                <w:szCs w:val="21"/>
              </w:rPr>
            </w:pPr>
          </w:p>
        </w:tc>
        <w:tc>
          <w:tcPr>
            <w:tcW w:w="9818" w:type="dxa"/>
            <w:vAlign w:val="center"/>
          </w:tcPr>
          <w:p w:rsidR="00611211" w:rsidRPr="00663AF8" w:rsidRDefault="00611211" w:rsidP="00BD1F18">
            <w:pPr>
              <w:autoSpaceDE w:val="0"/>
              <w:autoSpaceDN w:val="0"/>
              <w:adjustRightInd w:val="0"/>
              <w:spacing w:line="260" w:lineRule="exact"/>
              <w:rPr>
                <w:rFonts w:ascii="宋体" w:cs="仿宋_GB2312"/>
                <w:szCs w:val="21"/>
              </w:rPr>
            </w:pPr>
            <w:r w:rsidRPr="00663AF8">
              <w:rPr>
                <w:rFonts w:ascii="宋体" w:hAnsi="宋体" w:cs="仿宋_GB2312" w:hint="eastAsia"/>
                <w:szCs w:val="21"/>
              </w:rPr>
              <w:t>在越城区试点推广餐饮油烟在线监控。</w:t>
            </w:r>
          </w:p>
        </w:tc>
      </w:tr>
      <w:tr w:rsidR="00663AF8" w:rsidRPr="00663AF8" w:rsidTr="003745A5">
        <w:trPr>
          <w:trHeight w:val="363"/>
        </w:trPr>
        <w:tc>
          <w:tcPr>
            <w:tcW w:w="733" w:type="dxa"/>
            <w:vAlign w:val="center"/>
          </w:tcPr>
          <w:p w:rsidR="00611211" w:rsidRPr="00663AF8" w:rsidRDefault="00611211" w:rsidP="00064CC0">
            <w:pPr>
              <w:spacing w:line="260" w:lineRule="exact"/>
              <w:jc w:val="center"/>
              <w:rPr>
                <w:rFonts w:ascii="宋体"/>
                <w:szCs w:val="21"/>
              </w:rPr>
            </w:pPr>
            <w:r w:rsidRPr="00663AF8">
              <w:rPr>
                <w:rFonts w:ascii="Times New Roman" w:hAnsi="Times New Roman"/>
                <w:szCs w:val="21"/>
              </w:rPr>
              <w:t>11</w:t>
            </w:r>
          </w:p>
        </w:tc>
        <w:tc>
          <w:tcPr>
            <w:tcW w:w="1668" w:type="dxa"/>
            <w:vMerge/>
            <w:vAlign w:val="center"/>
          </w:tcPr>
          <w:p w:rsidR="00611211" w:rsidRPr="00663AF8" w:rsidRDefault="00611211" w:rsidP="00BD1F18">
            <w:pPr>
              <w:autoSpaceDE w:val="0"/>
              <w:autoSpaceDN w:val="0"/>
              <w:adjustRightInd w:val="0"/>
              <w:spacing w:line="260" w:lineRule="exact"/>
              <w:jc w:val="left"/>
              <w:rPr>
                <w:rFonts w:ascii="宋体" w:hAnsi="宋体" w:cs="仿宋_GB2312"/>
                <w:szCs w:val="21"/>
              </w:rPr>
            </w:pPr>
          </w:p>
        </w:tc>
        <w:tc>
          <w:tcPr>
            <w:tcW w:w="1697" w:type="dxa"/>
            <w:vAlign w:val="center"/>
          </w:tcPr>
          <w:p w:rsidR="00611211" w:rsidRPr="00663AF8" w:rsidRDefault="00611211" w:rsidP="00BD1F18">
            <w:pPr>
              <w:autoSpaceDE w:val="0"/>
              <w:autoSpaceDN w:val="0"/>
              <w:adjustRightInd w:val="0"/>
              <w:spacing w:line="260" w:lineRule="exact"/>
              <w:jc w:val="left"/>
              <w:rPr>
                <w:rFonts w:ascii="宋体" w:cs="仿宋_GB2312"/>
                <w:szCs w:val="21"/>
              </w:rPr>
            </w:pPr>
            <w:r w:rsidRPr="00663AF8">
              <w:rPr>
                <w:rFonts w:ascii="宋体" w:hAnsi="宋体" w:cs="仿宋_GB2312" w:hint="eastAsia"/>
                <w:szCs w:val="21"/>
              </w:rPr>
              <w:t>露天焚烧管控</w:t>
            </w:r>
          </w:p>
        </w:tc>
        <w:tc>
          <w:tcPr>
            <w:tcW w:w="9818" w:type="dxa"/>
            <w:vAlign w:val="center"/>
          </w:tcPr>
          <w:p w:rsidR="00611211" w:rsidRPr="00663AF8" w:rsidRDefault="00611211" w:rsidP="00BD1F18">
            <w:pPr>
              <w:autoSpaceDE w:val="0"/>
              <w:autoSpaceDN w:val="0"/>
              <w:adjustRightInd w:val="0"/>
              <w:spacing w:line="260" w:lineRule="exact"/>
              <w:rPr>
                <w:rFonts w:ascii="宋体" w:cs="仿宋_GB2312"/>
                <w:szCs w:val="21"/>
              </w:rPr>
            </w:pPr>
            <w:r w:rsidRPr="00663AF8">
              <w:rPr>
                <w:rFonts w:ascii="宋体" w:hAnsi="宋体" w:cs="宋体" w:hint="eastAsia"/>
                <w:kern w:val="0"/>
                <w:szCs w:val="21"/>
              </w:rPr>
              <w:t>加强露天焚烧监管，建立镇街、村居专项巡查机制，严厉查处露天烧烤、垃圾焚烧等露天焚烧行为。</w:t>
            </w:r>
          </w:p>
        </w:tc>
      </w:tr>
      <w:tr w:rsidR="00663AF8" w:rsidRPr="00663AF8">
        <w:trPr>
          <w:trHeight w:val="363"/>
        </w:trPr>
        <w:tc>
          <w:tcPr>
            <w:tcW w:w="733" w:type="dxa"/>
            <w:vAlign w:val="center"/>
          </w:tcPr>
          <w:p w:rsidR="00611211" w:rsidRPr="00663AF8" w:rsidRDefault="00611211" w:rsidP="00064CC0">
            <w:pPr>
              <w:spacing w:line="260" w:lineRule="exact"/>
              <w:jc w:val="center"/>
              <w:rPr>
                <w:rFonts w:ascii="宋体"/>
                <w:szCs w:val="21"/>
              </w:rPr>
            </w:pPr>
            <w:r w:rsidRPr="00663AF8">
              <w:rPr>
                <w:rFonts w:ascii="Times New Roman" w:hAnsi="Times New Roman"/>
                <w:szCs w:val="21"/>
              </w:rPr>
              <w:t>12</w:t>
            </w:r>
          </w:p>
        </w:tc>
        <w:tc>
          <w:tcPr>
            <w:tcW w:w="3365" w:type="dxa"/>
            <w:gridSpan w:val="2"/>
            <w:vAlign w:val="center"/>
          </w:tcPr>
          <w:p w:rsidR="00611211" w:rsidRPr="00663AF8" w:rsidRDefault="00611211" w:rsidP="00BD1F18">
            <w:pPr>
              <w:spacing w:line="260" w:lineRule="exact"/>
              <w:jc w:val="left"/>
              <w:rPr>
                <w:rFonts w:ascii="宋体"/>
                <w:szCs w:val="21"/>
              </w:rPr>
            </w:pPr>
            <w:r w:rsidRPr="00663AF8">
              <w:rPr>
                <w:rFonts w:ascii="宋体" w:hAnsi="宋体" w:hint="eastAsia"/>
                <w:szCs w:val="21"/>
              </w:rPr>
              <w:t>保障措施</w:t>
            </w:r>
          </w:p>
        </w:tc>
        <w:tc>
          <w:tcPr>
            <w:tcW w:w="9818" w:type="dxa"/>
            <w:vAlign w:val="center"/>
          </w:tcPr>
          <w:p w:rsidR="00611211" w:rsidRPr="00663AF8" w:rsidRDefault="00611211" w:rsidP="00BD1F18">
            <w:pPr>
              <w:spacing w:line="260" w:lineRule="exact"/>
              <w:jc w:val="left"/>
              <w:rPr>
                <w:rFonts w:ascii="宋体"/>
                <w:szCs w:val="21"/>
              </w:rPr>
            </w:pPr>
            <w:r w:rsidRPr="00663AF8">
              <w:rPr>
                <w:rFonts w:ascii="宋体" w:hAnsi="宋体" w:cs="仿宋_GB2312" w:hint="eastAsia"/>
                <w:szCs w:val="21"/>
              </w:rPr>
              <w:t>制定治</w:t>
            </w:r>
            <w:proofErr w:type="gramStart"/>
            <w:r w:rsidRPr="00663AF8">
              <w:rPr>
                <w:rFonts w:ascii="宋体" w:hAnsi="宋体" w:cs="仿宋_GB2312" w:hint="eastAsia"/>
                <w:szCs w:val="21"/>
              </w:rPr>
              <w:t>气工作</w:t>
            </w:r>
            <w:proofErr w:type="gramEnd"/>
            <w:r w:rsidRPr="00663AF8">
              <w:rPr>
                <w:rFonts w:ascii="宋体" w:hAnsi="宋体" w:cs="仿宋_GB2312" w:hint="eastAsia"/>
                <w:szCs w:val="21"/>
              </w:rPr>
              <w:t>相关子方案，督促指导各区、县（市）开展相关工作，定期开展督查检查，</w:t>
            </w:r>
            <w:r w:rsidRPr="00663AF8">
              <w:rPr>
                <w:rFonts w:ascii="宋体" w:hAnsi="宋体" w:hint="eastAsia"/>
                <w:szCs w:val="21"/>
              </w:rPr>
              <w:t>负责对各区、县（市）政府实施年度考核。</w:t>
            </w:r>
          </w:p>
        </w:tc>
      </w:tr>
    </w:tbl>
    <w:p w:rsidR="00A139D9" w:rsidRDefault="00A139D9">
      <w:pPr>
        <w:pStyle w:val="a7"/>
        <w:widowControl/>
        <w:adjustRightInd w:val="0"/>
        <w:snapToGrid w:val="0"/>
        <w:spacing w:before="0" w:beforeAutospacing="0" w:after="0" w:afterAutospacing="0" w:line="20" w:lineRule="exact"/>
        <w:jc w:val="both"/>
        <w:rPr>
          <w:kern w:val="2"/>
        </w:rPr>
      </w:pPr>
    </w:p>
    <w:sectPr w:rsidR="00A139D9" w:rsidSect="00896D5E">
      <w:pgSz w:w="16838" w:h="11906" w:orient="landscape"/>
      <w:pgMar w:top="1531" w:right="1440" w:bottom="1531"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6EA" w:rsidRDefault="001746EA">
      <w:r>
        <w:separator/>
      </w:r>
    </w:p>
  </w:endnote>
  <w:endnote w:type="continuationSeparator" w:id="0">
    <w:p w:rsidR="001746EA" w:rsidRDefault="0017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FZDBSJW--GB1-0">
    <w:altName w:val="方正舒体"/>
    <w:charset w:val="86"/>
    <w:family w:val="auto"/>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0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17507"/>
    </w:sdtPr>
    <w:sdtEndPr/>
    <w:sdtContent>
      <w:p w:rsidR="00064CC0" w:rsidRDefault="00064CC0">
        <w:pPr>
          <w:pStyle w:val="a5"/>
          <w:jc w:val="center"/>
        </w:pPr>
        <w:r>
          <w:fldChar w:fldCharType="begin"/>
        </w:r>
        <w:r>
          <w:instrText>PAGE   \* MERGEFORMAT</w:instrText>
        </w:r>
        <w:r>
          <w:fldChar w:fldCharType="separate"/>
        </w:r>
        <w:r w:rsidR="00646EDA" w:rsidRPr="00646EDA">
          <w:rPr>
            <w:noProof/>
            <w:lang w:val="zh-CN"/>
          </w:rPr>
          <w:t>28</w:t>
        </w:r>
        <w:r>
          <w:rPr>
            <w:noProof/>
            <w:lang w:val="zh-CN"/>
          </w:rPr>
          <w:fldChar w:fldCharType="end"/>
        </w:r>
      </w:p>
    </w:sdtContent>
  </w:sdt>
  <w:p w:rsidR="00064CC0" w:rsidRDefault="00064C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C0" w:rsidRDefault="00064C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6EA" w:rsidRDefault="001746EA">
      <w:r>
        <w:separator/>
      </w:r>
    </w:p>
  </w:footnote>
  <w:footnote w:type="continuationSeparator" w:id="0">
    <w:p w:rsidR="001746EA" w:rsidRDefault="00174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AE0720"/>
    <w:rsid w:val="00003F5E"/>
    <w:rsid w:val="00005512"/>
    <w:rsid w:val="000067E5"/>
    <w:rsid w:val="00007B60"/>
    <w:rsid w:val="000102EF"/>
    <w:rsid w:val="00010599"/>
    <w:rsid w:val="00023EDF"/>
    <w:rsid w:val="00027B25"/>
    <w:rsid w:val="00030419"/>
    <w:rsid w:val="00031B54"/>
    <w:rsid w:val="00032273"/>
    <w:rsid w:val="00035207"/>
    <w:rsid w:val="00036E22"/>
    <w:rsid w:val="00037642"/>
    <w:rsid w:val="00043CC8"/>
    <w:rsid w:val="00052E50"/>
    <w:rsid w:val="00056758"/>
    <w:rsid w:val="0006152F"/>
    <w:rsid w:val="0006238E"/>
    <w:rsid w:val="00064CC0"/>
    <w:rsid w:val="000657C4"/>
    <w:rsid w:val="000761B3"/>
    <w:rsid w:val="00077347"/>
    <w:rsid w:val="00083BD7"/>
    <w:rsid w:val="00084470"/>
    <w:rsid w:val="00087766"/>
    <w:rsid w:val="00090AD9"/>
    <w:rsid w:val="00092224"/>
    <w:rsid w:val="000967D8"/>
    <w:rsid w:val="00097519"/>
    <w:rsid w:val="000A0FDE"/>
    <w:rsid w:val="000A3480"/>
    <w:rsid w:val="000A3D6F"/>
    <w:rsid w:val="000A7A8F"/>
    <w:rsid w:val="000B50F3"/>
    <w:rsid w:val="000C2DE2"/>
    <w:rsid w:val="000C3D9F"/>
    <w:rsid w:val="000C5C87"/>
    <w:rsid w:val="000C7655"/>
    <w:rsid w:val="000C7F9E"/>
    <w:rsid w:val="000D18F3"/>
    <w:rsid w:val="000D3339"/>
    <w:rsid w:val="000D3966"/>
    <w:rsid w:val="000D46C1"/>
    <w:rsid w:val="000D6780"/>
    <w:rsid w:val="000E1C5B"/>
    <w:rsid w:val="000E4258"/>
    <w:rsid w:val="000F0112"/>
    <w:rsid w:val="000F41E3"/>
    <w:rsid w:val="000F4471"/>
    <w:rsid w:val="000F452D"/>
    <w:rsid w:val="000F6ECF"/>
    <w:rsid w:val="00101FF3"/>
    <w:rsid w:val="00102F1D"/>
    <w:rsid w:val="001059C6"/>
    <w:rsid w:val="00107A0A"/>
    <w:rsid w:val="00130436"/>
    <w:rsid w:val="00132964"/>
    <w:rsid w:val="00140469"/>
    <w:rsid w:val="001426F3"/>
    <w:rsid w:val="001463CF"/>
    <w:rsid w:val="001501E4"/>
    <w:rsid w:val="00150D62"/>
    <w:rsid w:val="00152239"/>
    <w:rsid w:val="00157D1F"/>
    <w:rsid w:val="0016139B"/>
    <w:rsid w:val="001620FC"/>
    <w:rsid w:val="001630D4"/>
    <w:rsid w:val="001635ED"/>
    <w:rsid w:val="00163F4E"/>
    <w:rsid w:val="00165625"/>
    <w:rsid w:val="001746EA"/>
    <w:rsid w:val="00174799"/>
    <w:rsid w:val="0019111E"/>
    <w:rsid w:val="001915AC"/>
    <w:rsid w:val="001929C3"/>
    <w:rsid w:val="00196734"/>
    <w:rsid w:val="001A2AD0"/>
    <w:rsid w:val="001A60AB"/>
    <w:rsid w:val="001B24F1"/>
    <w:rsid w:val="001B27C6"/>
    <w:rsid w:val="001C5A80"/>
    <w:rsid w:val="001C70F7"/>
    <w:rsid w:val="001C758D"/>
    <w:rsid w:val="001D0E08"/>
    <w:rsid w:val="001D2F81"/>
    <w:rsid w:val="001D3D24"/>
    <w:rsid w:val="001D6CAA"/>
    <w:rsid w:val="001D6DA6"/>
    <w:rsid w:val="001D7B14"/>
    <w:rsid w:val="001E307B"/>
    <w:rsid w:val="001E48C3"/>
    <w:rsid w:val="001E7FDD"/>
    <w:rsid w:val="00200B17"/>
    <w:rsid w:val="00216F40"/>
    <w:rsid w:val="00232701"/>
    <w:rsid w:val="00237966"/>
    <w:rsid w:val="002400F4"/>
    <w:rsid w:val="002433E9"/>
    <w:rsid w:val="00257809"/>
    <w:rsid w:val="002608FD"/>
    <w:rsid w:val="0026352B"/>
    <w:rsid w:val="00272F8D"/>
    <w:rsid w:val="002747EA"/>
    <w:rsid w:val="00277652"/>
    <w:rsid w:val="00286AF5"/>
    <w:rsid w:val="00286BA9"/>
    <w:rsid w:val="002909FB"/>
    <w:rsid w:val="00294A6D"/>
    <w:rsid w:val="002A0CAA"/>
    <w:rsid w:val="002A71AD"/>
    <w:rsid w:val="002A7E3E"/>
    <w:rsid w:val="002B1D15"/>
    <w:rsid w:val="002C1037"/>
    <w:rsid w:val="002C18B5"/>
    <w:rsid w:val="002C3577"/>
    <w:rsid w:val="002C55F3"/>
    <w:rsid w:val="002C5692"/>
    <w:rsid w:val="002C629C"/>
    <w:rsid w:val="002C7614"/>
    <w:rsid w:val="002D4296"/>
    <w:rsid w:val="002D73D3"/>
    <w:rsid w:val="002F0410"/>
    <w:rsid w:val="002F091B"/>
    <w:rsid w:val="00307250"/>
    <w:rsid w:val="00310A9E"/>
    <w:rsid w:val="00315D44"/>
    <w:rsid w:val="00317DD8"/>
    <w:rsid w:val="00320392"/>
    <w:rsid w:val="00324ED7"/>
    <w:rsid w:val="00326D54"/>
    <w:rsid w:val="00343D57"/>
    <w:rsid w:val="00345FE8"/>
    <w:rsid w:val="00346298"/>
    <w:rsid w:val="00355F09"/>
    <w:rsid w:val="00356C4F"/>
    <w:rsid w:val="00364325"/>
    <w:rsid w:val="00366DE1"/>
    <w:rsid w:val="003745A5"/>
    <w:rsid w:val="00375904"/>
    <w:rsid w:val="00375E7B"/>
    <w:rsid w:val="0038541F"/>
    <w:rsid w:val="00386287"/>
    <w:rsid w:val="00390D70"/>
    <w:rsid w:val="0039444C"/>
    <w:rsid w:val="003975AE"/>
    <w:rsid w:val="003B121D"/>
    <w:rsid w:val="003B19F8"/>
    <w:rsid w:val="003C4EED"/>
    <w:rsid w:val="003C75EA"/>
    <w:rsid w:val="003D01AC"/>
    <w:rsid w:val="003E254F"/>
    <w:rsid w:val="003E292C"/>
    <w:rsid w:val="003E44FF"/>
    <w:rsid w:val="003F0D8F"/>
    <w:rsid w:val="003F5501"/>
    <w:rsid w:val="00400B82"/>
    <w:rsid w:val="0040427E"/>
    <w:rsid w:val="00423A46"/>
    <w:rsid w:val="00426AAD"/>
    <w:rsid w:val="00427DAF"/>
    <w:rsid w:val="00430746"/>
    <w:rsid w:val="00431755"/>
    <w:rsid w:val="00431A68"/>
    <w:rsid w:val="00436E70"/>
    <w:rsid w:val="00441D12"/>
    <w:rsid w:val="004435DC"/>
    <w:rsid w:val="00452E13"/>
    <w:rsid w:val="004650EF"/>
    <w:rsid w:val="00466794"/>
    <w:rsid w:val="00467660"/>
    <w:rsid w:val="00471CD5"/>
    <w:rsid w:val="00474C29"/>
    <w:rsid w:val="0047555A"/>
    <w:rsid w:val="004817B0"/>
    <w:rsid w:val="00481BF3"/>
    <w:rsid w:val="004829E6"/>
    <w:rsid w:val="00487CEA"/>
    <w:rsid w:val="00492B90"/>
    <w:rsid w:val="0049347E"/>
    <w:rsid w:val="00493528"/>
    <w:rsid w:val="00494555"/>
    <w:rsid w:val="00495B22"/>
    <w:rsid w:val="004A0DD1"/>
    <w:rsid w:val="004A4BDC"/>
    <w:rsid w:val="004B0CB6"/>
    <w:rsid w:val="004B3553"/>
    <w:rsid w:val="004B485F"/>
    <w:rsid w:val="004B5042"/>
    <w:rsid w:val="004C0FD8"/>
    <w:rsid w:val="004C1976"/>
    <w:rsid w:val="004C1B56"/>
    <w:rsid w:val="004C558C"/>
    <w:rsid w:val="004C6528"/>
    <w:rsid w:val="004C7483"/>
    <w:rsid w:val="004D003F"/>
    <w:rsid w:val="004D29C4"/>
    <w:rsid w:val="004D7EF5"/>
    <w:rsid w:val="004E55B7"/>
    <w:rsid w:val="004E5FDA"/>
    <w:rsid w:val="004F4213"/>
    <w:rsid w:val="004F5B75"/>
    <w:rsid w:val="005015B8"/>
    <w:rsid w:val="00512181"/>
    <w:rsid w:val="00513B24"/>
    <w:rsid w:val="00524C64"/>
    <w:rsid w:val="005303DA"/>
    <w:rsid w:val="00530B3D"/>
    <w:rsid w:val="00531230"/>
    <w:rsid w:val="00531488"/>
    <w:rsid w:val="0053793E"/>
    <w:rsid w:val="005433F0"/>
    <w:rsid w:val="005500D3"/>
    <w:rsid w:val="00550E66"/>
    <w:rsid w:val="00554343"/>
    <w:rsid w:val="00562475"/>
    <w:rsid w:val="00574B4B"/>
    <w:rsid w:val="00576298"/>
    <w:rsid w:val="00577B3A"/>
    <w:rsid w:val="00585E9D"/>
    <w:rsid w:val="00591463"/>
    <w:rsid w:val="00592F28"/>
    <w:rsid w:val="005932A8"/>
    <w:rsid w:val="0059423F"/>
    <w:rsid w:val="0059735A"/>
    <w:rsid w:val="00597659"/>
    <w:rsid w:val="00597FC6"/>
    <w:rsid w:val="005A27E4"/>
    <w:rsid w:val="005A5302"/>
    <w:rsid w:val="005B2055"/>
    <w:rsid w:val="005B541E"/>
    <w:rsid w:val="005B7EC7"/>
    <w:rsid w:val="005C4EE1"/>
    <w:rsid w:val="005C6CB7"/>
    <w:rsid w:val="005D68B8"/>
    <w:rsid w:val="005D7341"/>
    <w:rsid w:val="005D7DB2"/>
    <w:rsid w:val="005E07D5"/>
    <w:rsid w:val="005E309B"/>
    <w:rsid w:val="005E426A"/>
    <w:rsid w:val="005E4D4C"/>
    <w:rsid w:val="005F19E0"/>
    <w:rsid w:val="005F53FE"/>
    <w:rsid w:val="005F7F12"/>
    <w:rsid w:val="00606855"/>
    <w:rsid w:val="00611211"/>
    <w:rsid w:val="00611E86"/>
    <w:rsid w:val="00612D78"/>
    <w:rsid w:val="0061743A"/>
    <w:rsid w:val="00620F9A"/>
    <w:rsid w:val="00621B35"/>
    <w:rsid w:val="006236EA"/>
    <w:rsid w:val="00626340"/>
    <w:rsid w:val="00626ED9"/>
    <w:rsid w:val="0062776E"/>
    <w:rsid w:val="00632589"/>
    <w:rsid w:val="00640F89"/>
    <w:rsid w:val="0064435D"/>
    <w:rsid w:val="00644ECD"/>
    <w:rsid w:val="00646EDA"/>
    <w:rsid w:val="00647A90"/>
    <w:rsid w:val="00647CCC"/>
    <w:rsid w:val="00651FFF"/>
    <w:rsid w:val="00652B55"/>
    <w:rsid w:val="00657554"/>
    <w:rsid w:val="00663AF8"/>
    <w:rsid w:val="00664403"/>
    <w:rsid w:val="00664AA9"/>
    <w:rsid w:val="00665ED1"/>
    <w:rsid w:val="00675B4A"/>
    <w:rsid w:val="00681F68"/>
    <w:rsid w:val="00683245"/>
    <w:rsid w:val="00683870"/>
    <w:rsid w:val="006922F1"/>
    <w:rsid w:val="006A0E1D"/>
    <w:rsid w:val="006A0E26"/>
    <w:rsid w:val="006A2275"/>
    <w:rsid w:val="006A4612"/>
    <w:rsid w:val="006A579E"/>
    <w:rsid w:val="006B636E"/>
    <w:rsid w:val="006C376D"/>
    <w:rsid w:val="006C3819"/>
    <w:rsid w:val="006D0869"/>
    <w:rsid w:val="006D2050"/>
    <w:rsid w:val="006D495C"/>
    <w:rsid w:val="006D61CA"/>
    <w:rsid w:val="006E2FF2"/>
    <w:rsid w:val="006E55C8"/>
    <w:rsid w:val="006E5CBE"/>
    <w:rsid w:val="006F009F"/>
    <w:rsid w:val="006F4C77"/>
    <w:rsid w:val="006F5B8A"/>
    <w:rsid w:val="006F6D74"/>
    <w:rsid w:val="006F7B43"/>
    <w:rsid w:val="00700707"/>
    <w:rsid w:val="00702543"/>
    <w:rsid w:val="00704A2C"/>
    <w:rsid w:val="00706B7E"/>
    <w:rsid w:val="0070754C"/>
    <w:rsid w:val="00707ECE"/>
    <w:rsid w:val="00710B44"/>
    <w:rsid w:val="0071105F"/>
    <w:rsid w:val="00711773"/>
    <w:rsid w:val="00714497"/>
    <w:rsid w:val="00715096"/>
    <w:rsid w:val="00715D74"/>
    <w:rsid w:val="00716A2A"/>
    <w:rsid w:val="00721CA3"/>
    <w:rsid w:val="00723A2E"/>
    <w:rsid w:val="00724721"/>
    <w:rsid w:val="0072518E"/>
    <w:rsid w:val="00727607"/>
    <w:rsid w:val="00737496"/>
    <w:rsid w:val="00746E7E"/>
    <w:rsid w:val="0075107C"/>
    <w:rsid w:val="0075310C"/>
    <w:rsid w:val="00773D97"/>
    <w:rsid w:val="007750A6"/>
    <w:rsid w:val="007858E4"/>
    <w:rsid w:val="00791376"/>
    <w:rsid w:val="00793D2F"/>
    <w:rsid w:val="007957F0"/>
    <w:rsid w:val="007A3627"/>
    <w:rsid w:val="007A3A85"/>
    <w:rsid w:val="007A47C3"/>
    <w:rsid w:val="007B274D"/>
    <w:rsid w:val="007B2A0D"/>
    <w:rsid w:val="007C0F5E"/>
    <w:rsid w:val="007C34F3"/>
    <w:rsid w:val="007C772C"/>
    <w:rsid w:val="007D32F5"/>
    <w:rsid w:val="007D3A46"/>
    <w:rsid w:val="007D3F77"/>
    <w:rsid w:val="007D7F4E"/>
    <w:rsid w:val="007E3195"/>
    <w:rsid w:val="007E6F8D"/>
    <w:rsid w:val="007E7623"/>
    <w:rsid w:val="007F777A"/>
    <w:rsid w:val="008011BF"/>
    <w:rsid w:val="00803F06"/>
    <w:rsid w:val="00804618"/>
    <w:rsid w:val="0080488C"/>
    <w:rsid w:val="00810D02"/>
    <w:rsid w:val="008128DB"/>
    <w:rsid w:val="0081401D"/>
    <w:rsid w:val="008150FA"/>
    <w:rsid w:val="00816FC4"/>
    <w:rsid w:val="00821099"/>
    <w:rsid w:val="00822E6C"/>
    <w:rsid w:val="0082304B"/>
    <w:rsid w:val="008232C1"/>
    <w:rsid w:val="00825BB0"/>
    <w:rsid w:val="008316CF"/>
    <w:rsid w:val="00842967"/>
    <w:rsid w:val="00843CDA"/>
    <w:rsid w:val="00845779"/>
    <w:rsid w:val="00850E92"/>
    <w:rsid w:val="00857515"/>
    <w:rsid w:val="008606CF"/>
    <w:rsid w:val="00863346"/>
    <w:rsid w:val="00864B46"/>
    <w:rsid w:val="00865C83"/>
    <w:rsid w:val="00867E74"/>
    <w:rsid w:val="00870E0C"/>
    <w:rsid w:val="0087385D"/>
    <w:rsid w:val="00876FE2"/>
    <w:rsid w:val="0087732A"/>
    <w:rsid w:val="00877A00"/>
    <w:rsid w:val="0088039C"/>
    <w:rsid w:val="0088179D"/>
    <w:rsid w:val="008826E2"/>
    <w:rsid w:val="00884261"/>
    <w:rsid w:val="008847A5"/>
    <w:rsid w:val="00891AE7"/>
    <w:rsid w:val="00891FC8"/>
    <w:rsid w:val="00896143"/>
    <w:rsid w:val="00896D5E"/>
    <w:rsid w:val="008A0AA6"/>
    <w:rsid w:val="008A0E58"/>
    <w:rsid w:val="008A572A"/>
    <w:rsid w:val="008B4EDA"/>
    <w:rsid w:val="008B70D6"/>
    <w:rsid w:val="008C0DAA"/>
    <w:rsid w:val="008C12EF"/>
    <w:rsid w:val="008C4DEC"/>
    <w:rsid w:val="008D1D83"/>
    <w:rsid w:val="008D3039"/>
    <w:rsid w:val="008D40F7"/>
    <w:rsid w:val="008E0486"/>
    <w:rsid w:val="008E1533"/>
    <w:rsid w:val="008E2A0E"/>
    <w:rsid w:val="008E2CFD"/>
    <w:rsid w:val="008E35B8"/>
    <w:rsid w:val="008F37BE"/>
    <w:rsid w:val="008F769F"/>
    <w:rsid w:val="00905D8B"/>
    <w:rsid w:val="009076AC"/>
    <w:rsid w:val="00917B66"/>
    <w:rsid w:val="00925117"/>
    <w:rsid w:val="00925E64"/>
    <w:rsid w:val="00925F0A"/>
    <w:rsid w:val="009265F3"/>
    <w:rsid w:val="009276D0"/>
    <w:rsid w:val="00932D2E"/>
    <w:rsid w:val="009409B5"/>
    <w:rsid w:val="009458B6"/>
    <w:rsid w:val="00961149"/>
    <w:rsid w:val="00981C03"/>
    <w:rsid w:val="00983840"/>
    <w:rsid w:val="009864AF"/>
    <w:rsid w:val="00992B88"/>
    <w:rsid w:val="009A402F"/>
    <w:rsid w:val="009A40E0"/>
    <w:rsid w:val="009B2E11"/>
    <w:rsid w:val="009B75AC"/>
    <w:rsid w:val="009C02AD"/>
    <w:rsid w:val="009C7E5A"/>
    <w:rsid w:val="009D11B9"/>
    <w:rsid w:val="009D59FD"/>
    <w:rsid w:val="009D73E4"/>
    <w:rsid w:val="009D7E99"/>
    <w:rsid w:val="009E2FD9"/>
    <w:rsid w:val="009E3EE0"/>
    <w:rsid w:val="009E5653"/>
    <w:rsid w:val="009F0AC0"/>
    <w:rsid w:val="009F3D13"/>
    <w:rsid w:val="009F4DF0"/>
    <w:rsid w:val="009F6181"/>
    <w:rsid w:val="00A00D74"/>
    <w:rsid w:val="00A00DB5"/>
    <w:rsid w:val="00A0771F"/>
    <w:rsid w:val="00A137FF"/>
    <w:rsid w:val="00A139D9"/>
    <w:rsid w:val="00A14F85"/>
    <w:rsid w:val="00A155AC"/>
    <w:rsid w:val="00A167A5"/>
    <w:rsid w:val="00A16855"/>
    <w:rsid w:val="00A263AA"/>
    <w:rsid w:val="00A31127"/>
    <w:rsid w:val="00A33FE7"/>
    <w:rsid w:val="00A35F3B"/>
    <w:rsid w:val="00A377F4"/>
    <w:rsid w:val="00A412BB"/>
    <w:rsid w:val="00A50BE3"/>
    <w:rsid w:val="00A51D26"/>
    <w:rsid w:val="00A525DD"/>
    <w:rsid w:val="00A5599B"/>
    <w:rsid w:val="00A61462"/>
    <w:rsid w:val="00A6508A"/>
    <w:rsid w:val="00A663E5"/>
    <w:rsid w:val="00A67A0E"/>
    <w:rsid w:val="00A75234"/>
    <w:rsid w:val="00A77938"/>
    <w:rsid w:val="00A85F50"/>
    <w:rsid w:val="00A862AE"/>
    <w:rsid w:val="00A93A9B"/>
    <w:rsid w:val="00AA0701"/>
    <w:rsid w:val="00AA7266"/>
    <w:rsid w:val="00AA7AD1"/>
    <w:rsid w:val="00AB2B56"/>
    <w:rsid w:val="00AB4102"/>
    <w:rsid w:val="00AB5399"/>
    <w:rsid w:val="00AB6908"/>
    <w:rsid w:val="00AC3DDF"/>
    <w:rsid w:val="00AC6722"/>
    <w:rsid w:val="00AC72A9"/>
    <w:rsid w:val="00AD28A9"/>
    <w:rsid w:val="00AE0720"/>
    <w:rsid w:val="00AE31F3"/>
    <w:rsid w:val="00AE3297"/>
    <w:rsid w:val="00AE5E8F"/>
    <w:rsid w:val="00AF2453"/>
    <w:rsid w:val="00AF64D9"/>
    <w:rsid w:val="00B04AA9"/>
    <w:rsid w:val="00B07362"/>
    <w:rsid w:val="00B1029A"/>
    <w:rsid w:val="00B1237C"/>
    <w:rsid w:val="00B361E1"/>
    <w:rsid w:val="00B36EBE"/>
    <w:rsid w:val="00B45049"/>
    <w:rsid w:val="00B50931"/>
    <w:rsid w:val="00B51F0A"/>
    <w:rsid w:val="00B525F7"/>
    <w:rsid w:val="00B565F7"/>
    <w:rsid w:val="00B624D5"/>
    <w:rsid w:val="00B62D43"/>
    <w:rsid w:val="00B62DFF"/>
    <w:rsid w:val="00B70DD9"/>
    <w:rsid w:val="00B712AA"/>
    <w:rsid w:val="00B7370D"/>
    <w:rsid w:val="00B823F7"/>
    <w:rsid w:val="00B82F0B"/>
    <w:rsid w:val="00BA4B89"/>
    <w:rsid w:val="00BB2781"/>
    <w:rsid w:val="00BC4F27"/>
    <w:rsid w:val="00BC65BD"/>
    <w:rsid w:val="00BD02CF"/>
    <w:rsid w:val="00BD1F18"/>
    <w:rsid w:val="00BD3044"/>
    <w:rsid w:val="00BD4170"/>
    <w:rsid w:val="00BD74B7"/>
    <w:rsid w:val="00BD7DCE"/>
    <w:rsid w:val="00BE46A3"/>
    <w:rsid w:val="00BE7DE4"/>
    <w:rsid w:val="00BF12C0"/>
    <w:rsid w:val="00BF31D2"/>
    <w:rsid w:val="00BF35C4"/>
    <w:rsid w:val="00BF4C86"/>
    <w:rsid w:val="00BF6CF2"/>
    <w:rsid w:val="00BF6D12"/>
    <w:rsid w:val="00C040AE"/>
    <w:rsid w:val="00C044CC"/>
    <w:rsid w:val="00C1077C"/>
    <w:rsid w:val="00C11C87"/>
    <w:rsid w:val="00C1200E"/>
    <w:rsid w:val="00C125D3"/>
    <w:rsid w:val="00C144FA"/>
    <w:rsid w:val="00C16884"/>
    <w:rsid w:val="00C2122D"/>
    <w:rsid w:val="00C2181F"/>
    <w:rsid w:val="00C25D76"/>
    <w:rsid w:val="00C3005D"/>
    <w:rsid w:val="00C304EA"/>
    <w:rsid w:val="00C32F59"/>
    <w:rsid w:val="00C35F51"/>
    <w:rsid w:val="00C369FA"/>
    <w:rsid w:val="00C37AD7"/>
    <w:rsid w:val="00C40C6B"/>
    <w:rsid w:val="00C41EA8"/>
    <w:rsid w:val="00C43656"/>
    <w:rsid w:val="00C46BDF"/>
    <w:rsid w:val="00C555C3"/>
    <w:rsid w:val="00C561B9"/>
    <w:rsid w:val="00C608DE"/>
    <w:rsid w:val="00C61C78"/>
    <w:rsid w:val="00C62B7F"/>
    <w:rsid w:val="00C67285"/>
    <w:rsid w:val="00C705D0"/>
    <w:rsid w:val="00C74315"/>
    <w:rsid w:val="00C821E4"/>
    <w:rsid w:val="00C9122D"/>
    <w:rsid w:val="00C920D6"/>
    <w:rsid w:val="00C920ED"/>
    <w:rsid w:val="00C92B48"/>
    <w:rsid w:val="00C93C3B"/>
    <w:rsid w:val="00C95FFD"/>
    <w:rsid w:val="00C978E6"/>
    <w:rsid w:val="00CA119D"/>
    <w:rsid w:val="00CA722D"/>
    <w:rsid w:val="00CB0595"/>
    <w:rsid w:val="00CB3C95"/>
    <w:rsid w:val="00CB6612"/>
    <w:rsid w:val="00CC039E"/>
    <w:rsid w:val="00CC2FFB"/>
    <w:rsid w:val="00CC38D9"/>
    <w:rsid w:val="00CC7D80"/>
    <w:rsid w:val="00CE4653"/>
    <w:rsid w:val="00CE71B9"/>
    <w:rsid w:val="00CF1D46"/>
    <w:rsid w:val="00CF21D8"/>
    <w:rsid w:val="00CF434C"/>
    <w:rsid w:val="00D0401E"/>
    <w:rsid w:val="00D0641A"/>
    <w:rsid w:val="00D11E1D"/>
    <w:rsid w:val="00D23591"/>
    <w:rsid w:val="00D27108"/>
    <w:rsid w:val="00D41BB6"/>
    <w:rsid w:val="00D567DF"/>
    <w:rsid w:val="00D661D3"/>
    <w:rsid w:val="00D748A1"/>
    <w:rsid w:val="00D97466"/>
    <w:rsid w:val="00D974C0"/>
    <w:rsid w:val="00DA0D02"/>
    <w:rsid w:val="00DA2DD8"/>
    <w:rsid w:val="00DA43F8"/>
    <w:rsid w:val="00DA51DA"/>
    <w:rsid w:val="00DA6B25"/>
    <w:rsid w:val="00DB08F9"/>
    <w:rsid w:val="00DB1728"/>
    <w:rsid w:val="00DB4F63"/>
    <w:rsid w:val="00DC4233"/>
    <w:rsid w:val="00DC5DBC"/>
    <w:rsid w:val="00DD5245"/>
    <w:rsid w:val="00DE00F9"/>
    <w:rsid w:val="00DE2031"/>
    <w:rsid w:val="00DE7277"/>
    <w:rsid w:val="00DE7DA3"/>
    <w:rsid w:val="00DF0614"/>
    <w:rsid w:val="00DF133F"/>
    <w:rsid w:val="00DF571D"/>
    <w:rsid w:val="00E03EA8"/>
    <w:rsid w:val="00E1191A"/>
    <w:rsid w:val="00E12B0E"/>
    <w:rsid w:val="00E1418F"/>
    <w:rsid w:val="00E147BB"/>
    <w:rsid w:val="00E2531D"/>
    <w:rsid w:val="00E275A9"/>
    <w:rsid w:val="00E31398"/>
    <w:rsid w:val="00E37367"/>
    <w:rsid w:val="00E44D89"/>
    <w:rsid w:val="00E477D8"/>
    <w:rsid w:val="00E53478"/>
    <w:rsid w:val="00E565ED"/>
    <w:rsid w:val="00E66D2B"/>
    <w:rsid w:val="00E67982"/>
    <w:rsid w:val="00E740DF"/>
    <w:rsid w:val="00E74D3E"/>
    <w:rsid w:val="00E75100"/>
    <w:rsid w:val="00E75270"/>
    <w:rsid w:val="00E80622"/>
    <w:rsid w:val="00E8152A"/>
    <w:rsid w:val="00E832AB"/>
    <w:rsid w:val="00E83320"/>
    <w:rsid w:val="00E867F9"/>
    <w:rsid w:val="00E86814"/>
    <w:rsid w:val="00E878DB"/>
    <w:rsid w:val="00E903D3"/>
    <w:rsid w:val="00E96BCF"/>
    <w:rsid w:val="00E96D59"/>
    <w:rsid w:val="00E9793E"/>
    <w:rsid w:val="00EA041D"/>
    <w:rsid w:val="00EA0CE2"/>
    <w:rsid w:val="00EA7B26"/>
    <w:rsid w:val="00EB2D7A"/>
    <w:rsid w:val="00EB3E42"/>
    <w:rsid w:val="00EC25B4"/>
    <w:rsid w:val="00EC3686"/>
    <w:rsid w:val="00EC656D"/>
    <w:rsid w:val="00EE48DD"/>
    <w:rsid w:val="00EE5CCC"/>
    <w:rsid w:val="00EE7298"/>
    <w:rsid w:val="00EF12C1"/>
    <w:rsid w:val="00EF22EC"/>
    <w:rsid w:val="00EF4C2E"/>
    <w:rsid w:val="00F045F8"/>
    <w:rsid w:val="00F061BC"/>
    <w:rsid w:val="00F16ED9"/>
    <w:rsid w:val="00F21475"/>
    <w:rsid w:val="00F21C10"/>
    <w:rsid w:val="00F22FB8"/>
    <w:rsid w:val="00F259D1"/>
    <w:rsid w:val="00F300A2"/>
    <w:rsid w:val="00F32066"/>
    <w:rsid w:val="00F320B1"/>
    <w:rsid w:val="00F32F1F"/>
    <w:rsid w:val="00F35CA5"/>
    <w:rsid w:val="00F41C3B"/>
    <w:rsid w:val="00F45F0B"/>
    <w:rsid w:val="00F5119D"/>
    <w:rsid w:val="00F53820"/>
    <w:rsid w:val="00F64D4F"/>
    <w:rsid w:val="00F67F66"/>
    <w:rsid w:val="00F71169"/>
    <w:rsid w:val="00F714F7"/>
    <w:rsid w:val="00F7692C"/>
    <w:rsid w:val="00F802C6"/>
    <w:rsid w:val="00F86876"/>
    <w:rsid w:val="00F9367A"/>
    <w:rsid w:val="00F97C54"/>
    <w:rsid w:val="00FA0C84"/>
    <w:rsid w:val="00FA16AA"/>
    <w:rsid w:val="00FB040E"/>
    <w:rsid w:val="00FB2E74"/>
    <w:rsid w:val="00FB40FE"/>
    <w:rsid w:val="00FB7A40"/>
    <w:rsid w:val="00FC1FC6"/>
    <w:rsid w:val="00FD0A8E"/>
    <w:rsid w:val="00FD19E1"/>
    <w:rsid w:val="00FD4D01"/>
    <w:rsid w:val="00FD5EC0"/>
    <w:rsid w:val="00FD606D"/>
    <w:rsid w:val="00FD7423"/>
    <w:rsid w:val="00FE0474"/>
    <w:rsid w:val="00FE4248"/>
    <w:rsid w:val="00FE70BC"/>
    <w:rsid w:val="00FE7B5B"/>
    <w:rsid w:val="00FF38FD"/>
    <w:rsid w:val="00FF77B9"/>
    <w:rsid w:val="0508043C"/>
    <w:rsid w:val="05A01820"/>
    <w:rsid w:val="0A551363"/>
    <w:rsid w:val="1A2A5E9F"/>
    <w:rsid w:val="1B0B16AC"/>
    <w:rsid w:val="26336FB5"/>
    <w:rsid w:val="2D492D16"/>
    <w:rsid w:val="3E1308D6"/>
    <w:rsid w:val="444B4943"/>
    <w:rsid w:val="4E08640D"/>
    <w:rsid w:val="511E50D0"/>
    <w:rsid w:val="55092EB1"/>
    <w:rsid w:val="57EC66A1"/>
    <w:rsid w:val="587D6F9B"/>
    <w:rsid w:val="60227F2E"/>
    <w:rsid w:val="63BD55A6"/>
    <w:rsid w:val="6BC839CD"/>
    <w:rsid w:val="720C5101"/>
    <w:rsid w:val="7D0C7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CD533A-7363-4611-9F9E-4A096F39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D5E"/>
    <w:pPr>
      <w:widowControl w:val="0"/>
      <w:jc w:val="both"/>
    </w:pPr>
    <w:rPr>
      <w:rFonts w:ascii="Calibri" w:hAnsi="Calibri"/>
      <w:kern w:val="2"/>
      <w:sz w:val="21"/>
      <w:szCs w:val="22"/>
    </w:rPr>
  </w:style>
  <w:style w:type="paragraph" w:styleId="2">
    <w:name w:val="heading 2"/>
    <w:basedOn w:val="a"/>
    <w:next w:val="a"/>
    <w:link w:val="2Char"/>
    <w:uiPriority w:val="99"/>
    <w:qFormat/>
    <w:rsid w:val="00896D5E"/>
    <w:pPr>
      <w:autoSpaceDE w:val="0"/>
      <w:autoSpaceDN w:val="0"/>
      <w:ind w:left="118"/>
      <w:outlineLvl w:val="1"/>
    </w:pPr>
    <w:rPr>
      <w:rFonts w:ascii="宋体" w:hAnsi="宋体"/>
      <w:kern w:val="0"/>
      <w:sz w:val="29"/>
      <w:szCs w:val="29"/>
      <w:lang w:val="zh-CN"/>
    </w:rPr>
  </w:style>
  <w:style w:type="paragraph" w:styleId="3">
    <w:name w:val="heading 3"/>
    <w:basedOn w:val="a"/>
    <w:next w:val="a"/>
    <w:semiHidden/>
    <w:unhideWhenUsed/>
    <w:qFormat/>
    <w:locked/>
    <w:rsid w:val="00896D5E"/>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896D5E"/>
    <w:pPr>
      <w:autoSpaceDE w:val="0"/>
      <w:autoSpaceDN w:val="0"/>
      <w:jc w:val="left"/>
    </w:pPr>
    <w:rPr>
      <w:rFonts w:ascii="宋体" w:hAnsi="宋体"/>
      <w:kern w:val="0"/>
      <w:sz w:val="27"/>
      <w:szCs w:val="27"/>
      <w:lang w:val="zh-CN"/>
    </w:rPr>
  </w:style>
  <w:style w:type="paragraph" w:styleId="a4">
    <w:name w:val="Balloon Text"/>
    <w:basedOn w:val="a"/>
    <w:link w:val="Char0"/>
    <w:uiPriority w:val="99"/>
    <w:semiHidden/>
    <w:qFormat/>
    <w:rsid w:val="00896D5E"/>
    <w:rPr>
      <w:kern w:val="0"/>
      <w:sz w:val="18"/>
      <w:szCs w:val="18"/>
    </w:rPr>
  </w:style>
  <w:style w:type="paragraph" w:styleId="a5">
    <w:name w:val="footer"/>
    <w:basedOn w:val="a"/>
    <w:link w:val="Char1"/>
    <w:uiPriority w:val="99"/>
    <w:qFormat/>
    <w:rsid w:val="00896D5E"/>
    <w:pPr>
      <w:tabs>
        <w:tab w:val="center" w:pos="4153"/>
        <w:tab w:val="right" w:pos="8306"/>
      </w:tabs>
      <w:snapToGrid w:val="0"/>
      <w:jc w:val="left"/>
    </w:pPr>
    <w:rPr>
      <w:kern w:val="0"/>
      <w:sz w:val="18"/>
      <w:szCs w:val="18"/>
    </w:rPr>
  </w:style>
  <w:style w:type="paragraph" w:styleId="a6">
    <w:name w:val="header"/>
    <w:basedOn w:val="a"/>
    <w:link w:val="Char2"/>
    <w:uiPriority w:val="99"/>
    <w:qFormat/>
    <w:rsid w:val="00896D5E"/>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qFormat/>
    <w:rsid w:val="00896D5E"/>
    <w:pPr>
      <w:spacing w:before="100" w:beforeAutospacing="1" w:after="100" w:afterAutospacing="1"/>
      <w:jc w:val="left"/>
    </w:pPr>
    <w:rPr>
      <w:kern w:val="0"/>
      <w:sz w:val="24"/>
      <w:szCs w:val="24"/>
    </w:rPr>
  </w:style>
  <w:style w:type="table" w:styleId="a8">
    <w:name w:val="Table Grid"/>
    <w:basedOn w:val="a1"/>
    <w:uiPriority w:val="99"/>
    <w:qFormat/>
    <w:rsid w:val="00896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locked/>
    <w:rsid w:val="00896D5E"/>
    <w:rPr>
      <w:b/>
    </w:rPr>
  </w:style>
  <w:style w:type="character" w:styleId="aa">
    <w:name w:val="FollowedHyperlink"/>
    <w:basedOn w:val="a0"/>
    <w:uiPriority w:val="99"/>
    <w:semiHidden/>
    <w:unhideWhenUsed/>
    <w:qFormat/>
    <w:rsid w:val="00896D5E"/>
    <w:rPr>
      <w:color w:val="333333"/>
      <w:u w:val="none"/>
    </w:rPr>
  </w:style>
  <w:style w:type="character" w:styleId="ab">
    <w:name w:val="Emphasis"/>
    <w:uiPriority w:val="99"/>
    <w:qFormat/>
    <w:rsid w:val="00896D5E"/>
    <w:rPr>
      <w:rFonts w:cs="Times New Roman"/>
      <w:i/>
    </w:rPr>
  </w:style>
  <w:style w:type="character" w:styleId="HTML">
    <w:name w:val="HTML Definition"/>
    <w:basedOn w:val="a0"/>
    <w:uiPriority w:val="99"/>
    <w:semiHidden/>
    <w:unhideWhenUsed/>
    <w:qFormat/>
    <w:rsid w:val="00896D5E"/>
    <w:rPr>
      <w:i/>
    </w:rPr>
  </w:style>
  <w:style w:type="character" w:styleId="ac">
    <w:name w:val="Hyperlink"/>
    <w:basedOn w:val="a0"/>
    <w:uiPriority w:val="99"/>
    <w:semiHidden/>
    <w:unhideWhenUsed/>
    <w:qFormat/>
    <w:rsid w:val="00896D5E"/>
    <w:rPr>
      <w:color w:val="333333"/>
      <w:u w:val="none"/>
    </w:rPr>
  </w:style>
  <w:style w:type="character" w:styleId="HTML0">
    <w:name w:val="HTML Code"/>
    <w:basedOn w:val="a0"/>
    <w:uiPriority w:val="99"/>
    <w:semiHidden/>
    <w:unhideWhenUsed/>
    <w:qFormat/>
    <w:rsid w:val="00896D5E"/>
    <w:rPr>
      <w:rFonts w:ascii="Consolas" w:eastAsia="Consolas" w:hAnsi="Consolas" w:cs="Consolas" w:hint="default"/>
      <w:color w:val="C7254E"/>
      <w:sz w:val="21"/>
      <w:szCs w:val="21"/>
      <w:shd w:val="clear" w:color="auto" w:fill="F9F2F4"/>
    </w:rPr>
  </w:style>
  <w:style w:type="character" w:styleId="HTML1">
    <w:name w:val="HTML Keyboard"/>
    <w:basedOn w:val="a0"/>
    <w:uiPriority w:val="99"/>
    <w:semiHidden/>
    <w:unhideWhenUsed/>
    <w:qFormat/>
    <w:rsid w:val="00896D5E"/>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sid w:val="00896D5E"/>
    <w:rPr>
      <w:rFonts w:ascii="Consolas" w:eastAsia="Consolas" w:hAnsi="Consolas" w:cs="Consolas" w:hint="default"/>
      <w:sz w:val="21"/>
      <w:szCs w:val="21"/>
    </w:rPr>
  </w:style>
  <w:style w:type="character" w:customStyle="1" w:styleId="2Char">
    <w:name w:val="标题 2 Char"/>
    <w:link w:val="2"/>
    <w:uiPriority w:val="99"/>
    <w:qFormat/>
    <w:locked/>
    <w:rsid w:val="00896D5E"/>
    <w:rPr>
      <w:rFonts w:ascii="宋体" w:eastAsia="宋体" w:hAnsi="宋体" w:cs="Times New Roman"/>
      <w:kern w:val="0"/>
      <w:sz w:val="29"/>
      <w:lang w:val="zh-CN"/>
    </w:rPr>
  </w:style>
  <w:style w:type="character" w:customStyle="1" w:styleId="Char">
    <w:name w:val="正文文本 Char"/>
    <w:link w:val="a3"/>
    <w:uiPriority w:val="99"/>
    <w:qFormat/>
    <w:locked/>
    <w:rsid w:val="00896D5E"/>
    <w:rPr>
      <w:rFonts w:ascii="宋体" w:eastAsia="宋体" w:hAnsi="宋体" w:cs="Times New Roman"/>
      <w:kern w:val="0"/>
      <w:sz w:val="27"/>
      <w:lang w:val="zh-CN"/>
    </w:rPr>
  </w:style>
  <w:style w:type="paragraph" w:styleId="ad">
    <w:name w:val="List Paragraph"/>
    <w:basedOn w:val="a"/>
    <w:uiPriority w:val="34"/>
    <w:qFormat/>
    <w:rsid w:val="00896D5E"/>
    <w:pPr>
      <w:autoSpaceDE w:val="0"/>
      <w:autoSpaceDN w:val="0"/>
      <w:ind w:left="124" w:hanging="501"/>
    </w:pPr>
    <w:rPr>
      <w:rFonts w:ascii="宋体" w:hAnsi="宋体" w:cs="宋体"/>
      <w:kern w:val="0"/>
      <w:sz w:val="22"/>
      <w:lang w:val="zh-CN"/>
    </w:rPr>
  </w:style>
  <w:style w:type="paragraph" w:customStyle="1" w:styleId="Default">
    <w:name w:val="Default"/>
    <w:uiPriority w:val="99"/>
    <w:qFormat/>
    <w:rsid w:val="00896D5E"/>
    <w:pPr>
      <w:widowControl w:val="0"/>
      <w:autoSpaceDE w:val="0"/>
      <w:autoSpaceDN w:val="0"/>
      <w:adjustRightInd w:val="0"/>
    </w:pPr>
    <w:rPr>
      <w:rFonts w:ascii="黑体" w:eastAsia="黑体" w:hAnsi="Calibri" w:cs="黑体"/>
      <w:color w:val="000000"/>
      <w:sz w:val="24"/>
      <w:szCs w:val="24"/>
    </w:rPr>
  </w:style>
  <w:style w:type="character" w:customStyle="1" w:styleId="Char2">
    <w:name w:val="页眉 Char"/>
    <w:link w:val="a6"/>
    <w:uiPriority w:val="99"/>
    <w:qFormat/>
    <w:locked/>
    <w:rsid w:val="00896D5E"/>
    <w:rPr>
      <w:rFonts w:cs="Times New Roman"/>
      <w:sz w:val="18"/>
    </w:rPr>
  </w:style>
  <w:style w:type="character" w:customStyle="1" w:styleId="Char1">
    <w:name w:val="页脚 Char"/>
    <w:link w:val="a5"/>
    <w:uiPriority w:val="99"/>
    <w:qFormat/>
    <w:locked/>
    <w:rsid w:val="00896D5E"/>
    <w:rPr>
      <w:rFonts w:cs="Times New Roman"/>
      <w:sz w:val="18"/>
    </w:rPr>
  </w:style>
  <w:style w:type="character" w:customStyle="1" w:styleId="Char0">
    <w:name w:val="批注框文本 Char"/>
    <w:link w:val="a4"/>
    <w:uiPriority w:val="99"/>
    <w:semiHidden/>
    <w:qFormat/>
    <w:locked/>
    <w:rsid w:val="00896D5E"/>
    <w:rPr>
      <w:rFont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7027">
      <w:bodyDiv w:val="1"/>
      <w:marLeft w:val="0"/>
      <w:marRight w:val="0"/>
      <w:marTop w:val="0"/>
      <w:marBottom w:val="0"/>
      <w:divBdr>
        <w:top w:val="none" w:sz="0" w:space="0" w:color="auto"/>
        <w:left w:val="none" w:sz="0" w:space="0" w:color="auto"/>
        <w:bottom w:val="none" w:sz="0" w:space="0" w:color="auto"/>
        <w:right w:val="none" w:sz="0" w:space="0" w:color="auto"/>
      </w:divBdr>
    </w:div>
    <w:div w:id="296496729">
      <w:bodyDiv w:val="1"/>
      <w:marLeft w:val="0"/>
      <w:marRight w:val="0"/>
      <w:marTop w:val="0"/>
      <w:marBottom w:val="0"/>
      <w:divBdr>
        <w:top w:val="none" w:sz="0" w:space="0" w:color="auto"/>
        <w:left w:val="none" w:sz="0" w:space="0" w:color="auto"/>
        <w:bottom w:val="none" w:sz="0" w:space="0" w:color="auto"/>
        <w:right w:val="none" w:sz="0" w:space="0" w:color="auto"/>
      </w:divBdr>
    </w:div>
    <w:div w:id="554661200">
      <w:bodyDiv w:val="1"/>
      <w:marLeft w:val="0"/>
      <w:marRight w:val="0"/>
      <w:marTop w:val="0"/>
      <w:marBottom w:val="0"/>
      <w:divBdr>
        <w:top w:val="none" w:sz="0" w:space="0" w:color="auto"/>
        <w:left w:val="none" w:sz="0" w:space="0" w:color="auto"/>
        <w:bottom w:val="none" w:sz="0" w:space="0" w:color="auto"/>
        <w:right w:val="none" w:sz="0" w:space="0" w:color="auto"/>
      </w:divBdr>
    </w:div>
    <w:div w:id="632829288">
      <w:bodyDiv w:val="1"/>
      <w:marLeft w:val="0"/>
      <w:marRight w:val="0"/>
      <w:marTop w:val="0"/>
      <w:marBottom w:val="0"/>
      <w:divBdr>
        <w:top w:val="none" w:sz="0" w:space="0" w:color="auto"/>
        <w:left w:val="none" w:sz="0" w:space="0" w:color="auto"/>
        <w:bottom w:val="none" w:sz="0" w:space="0" w:color="auto"/>
        <w:right w:val="none" w:sz="0" w:space="0" w:color="auto"/>
      </w:divBdr>
    </w:div>
    <w:div w:id="687030023">
      <w:bodyDiv w:val="1"/>
      <w:marLeft w:val="0"/>
      <w:marRight w:val="0"/>
      <w:marTop w:val="0"/>
      <w:marBottom w:val="0"/>
      <w:divBdr>
        <w:top w:val="none" w:sz="0" w:space="0" w:color="auto"/>
        <w:left w:val="none" w:sz="0" w:space="0" w:color="auto"/>
        <w:bottom w:val="none" w:sz="0" w:space="0" w:color="auto"/>
        <w:right w:val="none" w:sz="0" w:space="0" w:color="auto"/>
      </w:divBdr>
    </w:div>
    <w:div w:id="1416825923">
      <w:bodyDiv w:val="1"/>
      <w:marLeft w:val="0"/>
      <w:marRight w:val="0"/>
      <w:marTop w:val="0"/>
      <w:marBottom w:val="0"/>
      <w:divBdr>
        <w:top w:val="none" w:sz="0" w:space="0" w:color="auto"/>
        <w:left w:val="none" w:sz="0" w:space="0" w:color="auto"/>
        <w:bottom w:val="none" w:sz="0" w:space="0" w:color="auto"/>
        <w:right w:val="none" w:sz="0" w:space="0" w:color="auto"/>
      </w:divBdr>
    </w:div>
    <w:div w:id="1667660965">
      <w:bodyDiv w:val="1"/>
      <w:marLeft w:val="0"/>
      <w:marRight w:val="0"/>
      <w:marTop w:val="0"/>
      <w:marBottom w:val="0"/>
      <w:divBdr>
        <w:top w:val="none" w:sz="0" w:space="0" w:color="auto"/>
        <w:left w:val="none" w:sz="0" w:space="0" w:color="auto"/>
        <w:bottom w:val="none" w:sz="0" w:space="0" w:color="auto"/>
        <w:right w:val="none" w:sz="0" w:space="0" w:color="auto"/>
      </w:divBdr>
    </w:div>
    <w:div w:id="1732922451">
      <w:bodyDiv w:val="1"/>
      <w:marLeft w:val="0"/>
      <w:marRight w:val="0"/>
      <w:marTop w:val="0"/>
      <w:marBottom w:val="0"/>
      <w:divBdr>
        <w:top w:val="none" w:sz="0" w:space="0" w:color="auto"/>
        <w:left w:val="none" w:sz="0" w:space="0" w:color="auto"/>
        <w:bottom w:val="none" w:sz="0" w:space="0" w:color="auto"/>
        <w:right w:val="none" w:sz="0" w:space="0" w:color="auto"/>
      </w:divBdr>
    </w:div>
    <w:div w:id="1836190659">
      <w:bodyDiv w:val="1"/>
      <w:marLeft w:val="0"/>
      <w:marRight w:val="0"/>
      <w:marTop w:val="0"/>
      <w:marBottom w:val="0"/>
      <w:divBdr>
        <w:top w:val="none" w:sz="0" w:space="0" w:color="auto"/>
        <w:left w:val="none" w:sz="0" w:space="0" w:color="auto"/>
        <w:bottom w:val="none" w:sz="0" w:space="0" w:color="auto"/>
        <w:right w:val="none" w:sz="0" w:space="0" w:color="auto"/>
      </w:divBdr>
    </w:div>
    <w:div w:id="1854757034">
      <w:bodyDiv w:val="1"/>
      <w:marLeft w:val="0"/>
      <w:marRight w:val="0"/>
      <w:marTop w:val="0"/>
      <w:marBottom w:val="0"/>
      <w:divBdr>
        <w:top w:val="none" w:sz="0" w:space="0" w:color="auto"/>
        <w:left w:val="none" w:sz="0" w:space="0" w:color="auto"/>
        <w:bottom w:val="none" w:sz="0" w:space="0" w:color="auto"/>
        <w:right w:val="none" w:sz="0" w:space="0" w:color="auto"/>
      </w:divBdr>
    </w:div>
    <w:div w:id="190495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80A84-E430-416A-BEAD-4C60360B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40</Pages>
  <Words>5111</Words>
  <Characters>29139</Characters>
  <Application>Microsoft Office Word</Application>
  <DocSecurity>0</DocSecurity>
  <Lines>242</Lines>
  <Paragraphs>68</Paragraphs>
  <ScaleCrop>false</ScaleCrop>
  <Company>Sky123.Org</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279</cp:revision>
  <cp:lastPrinted>2020-02-21T03:48:00Z</cp:lastPrinted>
  <dcterms:created xsi:type="dcterms:W3CDTF">2020-01-15T06:24:00Z</dcterms:created>
  <dcterms:modified xsi:type="dcterms:W3CDTF">2020-02-26T07:05:00Z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