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EEA" w:rsidRDefault="002C7C41">
      <w:pPr>
        <w:pStyle w:val="a3"/>
        <w:spacing w:line="680" w:lineRule="exact"/>
        <w:jc w:val="center"/>
        <w:rPr>
          <w:rFonts w:ascii="方正小标宋简体" w:eastAsia="方正小标宋简体" w:hAnsi="宋体"/>
          <w:spacing w:val="-1"/>
          <w:sz w:val="44"/>
          <w:lang w:eastAsia="zh-CN"/>
        </w:rPr>
      </w:pPr>
      <w:r>
        <w:rPr>
          <w:rFonts w:ascii="方正小标宋简体" w:eastAsia="方正小标宋简体" w:hAnsi="宋体" w:hint="eastAsia"/>
          <w:spacing w:val="-1"/>
          <w:sz w:val="44"/>
          <w:lang w:eastAsia="zh-CN"/>
        </w:rPr>
        <w:t>温州市火灾事故应急预案</w:t>
      </w:r>
    </w:p>
    <w:p w:rsidR="00234EEA" w:rsidRDefault="00234EEA">
      <w:pPr>
        <w:widowControl/>
        <w:autoSpaceDE/>
        <w:autoSpaceDN/>
        <w:rPr>
          <w:rFonts w:ascii="黑体" w:eastAsia="黑体" w:hAnsi="宋体"/>
          <w:kern w:val="2"/>
          <w:sz w:val="32"/>
          <w:lang w:eastAsia="zh-CN"/>
        </w:rPr>
      </w:pPr>
    </w:p>
    <w:p w:rsidR="00234EEA" w:rsidRDefault="002C7C41">
      <w:pPr>
        <w:widowControl/>
        <w:autoSpaceDE/>
        <w:autoSpaceDN/>
        <w:spacing w:line="560" w:lineRule="exact"/>
        <w:ind w:firstLineChars="200" w:firstLine="640"/>
        <w:rPr>
          <w:rFonts w:ascii="Times New Roman" w:eastAsia="黑体" w:hAnsi="Times New Roman" w:cs="Times New Roman"/>
          <w:kern w:val="2"/>
          <w:sz w:val="32"/>
          <w:lang w:eastAsia="zh-CN"/>
        </w:rPr>
      </w:pPr>
      <w:r>
        <w:rPr>
          <w:rFonts w:ascii="Times New Roman" w:eastAsia="黑体" w:hAnsi="Times New Roman" w:cs="Times New Roman"/>
          <w:kern w:val="2"/>
          <w:sz w:val="32"/>
          <w:lang w:eastAsia="zh-CN"/>
        </w:rPr>
        <w:t xml:space="preserve">1 </w:t>
      </w:r>
      <w:r>
        <w:rPr>
          <w:rFonts w:ascii="Times New Roman" w:eastAsia="黑体" w:hAnsi="Times New Roman" w:cs="Times New Roman"/>
          <w:kern w:val="2"/>
          <w:sz w:val="32"/>
          <w:lang w:eastAsia="zh-CN"/>
        </w:rPr>
        <w:t>总则</w:t>
      </w:r>
    </w:p>
    <w:p w:rsidR="00234EEA" w:rsidRDefault="002C7C41" w:rsidP="002C7C41">
      <w:pPr>
        <w:pStyle w:val="aa"/>
        <w:snapToGrid w:val="0"/>
        <w:spacing w:before="0" w:beforeAutospacing="0" w:after="0" w:afterAutospacing="0" w:line="560" w:lineRule="exact"/>
        <w:ind w:firstLineChars="400" w:firstLine="1264"/>
        <w:jc w:val="both"/>
        <w:rPr>
          <w:rFonts w:eastAsia="仿宋_GB2312"/>
          <w:sz w:val="32"/>
          <w:szCs w:val="32"/>
        </w:rPr>
      </w:pPr>
      <w:r>
        <w:rPr>
          <w:rFonts w:eastAsia="仿宋_GB2312"/>
          <w:sz w:val="32"/>
          <w:szCs w:val="32"/>
        </w:rPr>
        <w:t xml:space="preserve">1.1 </w:t>
      </w:r>
      <w:r>
        <w:rPr>
          <w:rFonts w:eastAsia="仿宋_GB2312"/>
          <w:sz w:val="32"/>
          <w:szCs w:val="32"/>
        </w:rPr>
        <w:t>编制目的</w:t>
      </w:r>
    </w:p>
    <w:p w:rsidR="00234EEA" w:rsidRDefault="002C7C41" w:rsidP="002C7C41">
      <w:pPr>
        <w:pStyle w:val="aa"/>
        <w:snapToGrid w:val="0"/>
        <w:spacing w:before="0" w:beforeAutospacing="0" w:after="0" w:afterAutospacing="0" w:line="560" w:lineRule="exact"/>
        <w:ind w:firstLineChars="400" w:firstLine="1264"/>
        <w:jc w:val="both"/>
        <w:rPr>
          <w:rFonts w:eastAsia="仿宋_GB2312"/>
          <w:sz w:val="32"/>
          <w:szCs w:val="32"/>
        </w:rPr>
      </w:pPr>
      <w:r>
        <w:rPr>
          <w:rFonts w:eastAsia="仿宋_GB2312"/>
          <w:sz w:val="32"/>
          <w:szCs w:val="32"/>
        </w:rPr>
        <w:t xml:space="preserve">1.2 </w:t>
      </w:r>
      <w:r>
        <w:rPr>
          <w:rFonts w:eastAsia="仿宋_GB2312"/>
          <w:sz w:val="32"/>
          <w:szCs w:val="32"/>
        </w:rPr>
        <w:t>编制依据</w:t>
      </w:r>
    </w:p>
    <w:p w:rsidR="00234EEA" w:rsidRDefault="002C7C41" w:rsidP="002C7C41">
      <w:pPr>
        <w:pStyle w:val="aa"/>
        <w:snapToGrid w:val="0"/>
        <w:spacing w:before="0" w:beforeAutospacing="0" w:after="0" w:afterAutospacing="0" w:line="560" w:lineRule="exact"/>
        <w:ind w:firstLineChars="400" w:firstLine="1264"/>
        <w:jc w:val="both"/>
        <w:rPr>
          <w:rFonts w:eastAsia="仿宋_GB2312"/>
          <w:sz w:val="32"/>
          <w:szCs w:val="32"/>
        </w:rPr>
      </w:pPr>
      <w:r>
        <w:rPr>
          <w:rFonts w:eastAsia="仿宋_GB2312"/>
          <w:sz w:val="32"/>
          <w:szCs w:val="32"/>
        </w:rPr>
        <w:t>1.</w:t>
      </w:r>
      <w:r w:rsidR="00335597">
        <w:rPr>
          <w:rFonts w:eastAsia="仿宋_GB2312" w:hint="eastAsia"/>
          <w:sz w:val="32"/>
          <w:szCs w:val="32"/>
        </w:rPr>
        <w:t>3</w:t>
      </w:r>
      <w:r w:rsidR="00335597">
        <w:rPr>
          <w:rFonts w:eastAsia="仿宋_GB2312"/>
          <w:sz w:val="32"/>
          <w:szCs w:val="32"/>
        </w:rPr>
        <w:t xml:space="preserve"> </w:t>
      </w:r>
      <w:r>
        <w:rPr>
          <w:rFonts w:eastAsia="仿宋_GB2312"/>
          <w:sz w:val="32"/>
          <w:szCs w:val="32"/>
        </w:rPr>
        <w:t>适用范围</w:t>
      </w:r>
    </w:p>
    <w:p w:rsidR="00234EEA" w:rsidRDefault="002C7C41" w:rsidP="002C7C41">
      <w:pPr>
        <w:pStyle w:val="aa"/>
        <w:snapToGrid w:val="0"/>
        <w:spacing w:before="0" w:beforeAutospacing="0" w:after="0" w:afterAutospacing="0" w:line="560" w:lineRule="exact"/>
        <w:ind w:firstLineChars="400" w:firstLine="1264"/>
        <w:jc w:val="both"/>
        <w:rPr>
          <w:rFonts w:eastAsia="仿宋_GB2312"/>
          <w:sz w:val="32"/>
          <w:szCs w:val="32"/>
        </w:rPr>
      </w:pPr>
      <w:r>
        <w:rPr>
          <w:rFonts w:eastAsia="仿宋_GB2312"/>
          <w:sz w:val="32"/>
          <w:szCs w:val="32"/>
        </w:rPr>
        <w:t>1.</w:t>
      </w:r>
      <w:r w:rsidR="00335597">
        <w:rPr>
          <w:rFonts w:eastAsia="仿宋_GB2312" w:hint="eastAsia"/>
          <w:sz w:val="32"/>
          <w:szCs w:val="32"/>
        </w:rPr>
        <w:t>4</w:t>
      </w:r>
      <w:r w:rsidR="00335597">
        <w:rPr>
          <w:rFonts w:eastAsia="仿宋_GB2312"/>
          <w:sz w:val="32"/>
          <w:szCs w:val="32"/>
        </w:rPr>
        <w:t xml:space="preserve"> </w:t>
      </w:r>
      <w:r>
        <w:rPr>
          <w:rFonts w:eastAsia="仿宋_GB2312"/>
          <w:sz w:val="32"/>
          <w:szCs w:val="32"/>
        </w:rPr>
        <w:t>工作原则</w:t>
      </w:r>
    </w:p>
    <w:p w:rsidR="00335597" w:rsidRDefault="00335597" w:rsidP="00335597">
      <w:pPr>
        <w:pStyle w:val="aa"/>
        <w:snapToGrid w:val="0"/>
        <w:spacing w:before="0" w:beforeAutospacing="0" w:after="0" w:afterAutospacing="0" w:line="560" w:lineRule="exact"/>
        <w:ind w:firstLineChars="200" w:firstLine="632"/>
        <w:jc w:val="both"/>
        <w:rPr>
          <w:rFonts w:eastAsia="黑体"/>
          <w:kern w:val="2"/>
          <w:sz w:val="32"/>
        </w:rPr>
      </w:pPr>
      <w:r>
        <w:rPr>
          <w:rFonts w:eastAsia="黑体"/>
          <w:kern w:val="2"/>
          <w:sz w:val="32"/>
        </w:rPr>
        <w:t xml:space="preserve">2 </w:t>
      </w:r>
      <w:r>
        <w:rPr>
          <w:rFonts w:eastAsia="黑体" w:hint="eastAsia"/>
          <w:kern w:val="2"/>
          <w:sz w:val="32"/>
        </w:rPr>
        <w:t>风险评估</w:t>
      </w:r>
    </w:p>
    <w:p w:rsidR="00234EEA" w:rsidRDefault="00335597" w:rsidP="002C7C41">
      <w:pPr>
        <w:pStyle w:val="aa"/>
        <w:snapToGrid w:val="0"/>
        <w:spacing w:before="0" w:beforeAutospacing="0" w:after="0" w:afterAutospacing="0" w:line="560" w:lineRule="exact"/>
        <w:ind w:firstLineChars="200" w:firstLine="632"/>
        <w:jc w:val="both"/>
        <w:rPr>
          <w:rFonts w:eastAsia="黑体"/>
          <w:kern w:val="2"/>
          <w:sz w:val="32"/>
        </w:rPr>
      </w:pPr>
      <w:r>
        <w:rPr>
          <w:rFonts w:eastAsia="仿宋_GB2312" w:hint="eastAsia"/>
          <w:sz w:val="32"/>
          <w:szCs w:val="32"/>
        </w:rPr>
        <w:t>3</w:t>
      </w:r>
      <w:r w:rsidR="002C7C41">
        <w:rPr>
          <w:rFonts w:eastAsia="黑体" w:hint="eastAsia"/>
          <w:kern w:val="2"/>
          <w:sz w:val="32"/>
        </w:rPr>
        <w:t>应急组织</w:t>
      </w:r>
      <w:r w:rsidR="002C7C41">
        <w:rPr>
          <w:rFonts w:eastAsia="黑体"/>
          <w:kern w:val="2"/>
          <w:sz w:val="32"/>
        </w:rPr>
        <w:t>指挥体系</w:t>
      </w:r>
    </w:p>
    <w:p w:rsidR="00234EEA" w:rsidRDefault="00335597" w:rsidP="002C7C41">
      <w:pPr>
        <w:pStyle w:val="aa"/>
        <w:snapToGrid w:val="0"/>
        <w:spacing w:before="0" w:beforeAutospacing="0" w:after="0" w:afterAutospacing="0" w:line="560" w:lineRule="exact"/>
        <w:ind w:firstLineChars="400" w:firstLine="1264"/>
        <w:jc w:val="both"/>
        <w:rPr>
          <w:rFonts w:eastAsia="仿宋_GB2312"/>
          <w:sz w:val="32"/>
          <w:szCs w:val="32"/>
        </w:rPr>
      </w:pPr>
      <w:r>
        <w:rPr>
          <w:rFonts w:eastAsia="仿宋_GB2312" w:hint="eastAsia"/>
          <w:sz w:val="32"/>
          <w:szCs w:val="32"/>
        </w:rPr>
        <w:t>3</w:t>
      </w:r>
      <w:r w:rsidR="002C7C41">
        <w:rPr>
          <w:rFonts w:eastAsia="仿宋_GB2312"/>
          <w:sz w:val="32"/>
          <w:szCs w:val="32"/>
        </w:rPr>
        <w:t xml:space="preserve">.1 </w:t>
      </w:r>
      <w:r w:rsidR="002C7C41">
        <w:rPr>
          <w:rFonts w:eastAsia="仿宋_GB2312" w:hint="eastAsia"/>
          <w:sz w:val="32"/>
          <w:szCs w:val="32"/>
        </w:rPr>
        <w:t>组织</w:t>
      </w:r>
      <w:r w:rsidR="002C7C41">
        <w:rPr>
          <w:rFonts w:eastAsia="仿宋_GB2312"/>
          <w:sz w:val="32"/>
          <w:szCs w:val="32"/>
        </w:rPr>
        <w:t>指挥机构</w:t>
      </w:r>
    </w:p>
    <w:p w:rsidR="00234EEA" w:rsidRDefault="00335597" w:rsidP="002C7C41">
      <w:pPr>
        <w:pStyle w:val="aa"/>
        <w:snapToGrid w:val="0"/>
        <w:spacing w:before="0" w:beforeAutospacing="0" w:after="0" w:afterAutospacing="0" w:line="560" w:lineRule="exact"/>
        <w:ind w:firstLineChars="400" w:firstLine="1264"/>
        <w:jc w:val="both"/>
        <w:rPr>
          <w:rFonts w:eastAsia="仿宋_GB2312"/>
          <w:sz w:val="32"/>
          <w:szCs w:val="32"/>
        </w:rPr>
      </w:pPr>
      <w:r>
        <w:rPr>
          <w:rFonts w:eastAsia="仿宋_GB2312" w:hint="eastAsia"/>
          <w:sz w:val="32"/>
          <w:szCs w:val="32"/>
        </w:rPr>
        <w:t>3</w:t>
      </w:r>
      <w:r w:rsidR="002C7C41">
        <w:rPr>
          <w:rFonts w:eastAsia="仿宋_GB2312"/>
          <w:sz w:val="32"/>
          <w:szCs w:val="32"/>
        </w:rPr>
        <w:t>.2</w:t>
      </w:r>
      <w:r w:rsidR="002C7C41">
        <w:rPr>
          <w:rFonts w:eastAsia="仿宋_GB2312" w:hint="eastAsia"/>
          <w:sz w:val="32"/>
          <w:szCs w:val="32"/>
        </w:rPr>
        <w:t>现场处置</w:t>
      </w:r>
      <w:r w:rsidR="002C7C41">
        <w:rPr>
          <w:rFonts w:eastAsia="仿宋_GB2312"/>
          <w:sz w:val="32"/>
          <w:szCs w:val="32"/>
        </w:rPr>
        <w:t>机构</w:t>
      </w:r>
    </w:p>
    <w:p w:rsidR="00234EEA" w:rsidRDefault="00335597" w:rsidP="002C7C41">
      <w:pPr>
        <w:pStyle w:val="aa"/>
        <w:snapToGrid w:val="0"/>
        <w:spacing w:before="0" w:beforeAutospacing="0" w:after="0" w:afterAutospacing="0" w:line="560" w:lineRule="exact"/>
        <w:ind w:firstLineChars="200" w:firstLine="632"/>
        <w:jc w:val="both"/>
        <w:rPr>
          <w:rFonts w:eastAsia="仿宋_GB2312"/>
          <w:kern w:val="2"/>
          <w:sz w:val="32"/>
        </w:rPr>
      </w:pPr>
      <w:r>
        <w:rPr>
          <w:rFonts w:eastAsia="黑体" w:hint="eastAsia"/>
          <w:kern w:val="2"/>
          <w:sz w:val="32"/>
        </w:rPr>
        <w:t>4</w:t>
      </w:r>
      <w:r>
        <w:rPr>
          <w:rFonts w:eastAsia="黑体"/>
          <w:kern w:val="2"/>
          <w:sz w:val="32"/>
        </w:rPr>
        <w:t xml:space="preserve"> </w:t>
      </w:r>
      <w:r w:rsidR="002C7C41">
        <w:rPr>
          <w:rFonts w:eastAsia="黑体" w:hint="eastAsia"/>
          <w:kern w:val="2"/>
          <w:sz w:val="32"/>
        </w:rPr>
        <w:t>事故分级</w:t>
      </w:r>
    </w:p>
    <w:p w:rsidR="00234EEA" w:rsidRDefault="00335597" w:rsidP="002C7C41">
      <w:pPr>
        <w:pStyle w:val="aa"/>
        <w:snapToGrid w:val="0"/>
        <w:spacing w:before="0" w:beforeAutospacing="0" w:after="0" w:afterAutospacing="0" w:line="560" w:lineRule="exact"/>
        <w:ind w:firstLineChars="400" w:firstLine="1264"/>
        <w:jc w:val="both"/>
        <w:rPr>
          <w:rFonts w:eastAsia="仿宋_GB2312"/>
          <w:sz w:val="32"/>
          <w:szCs w:val="32"/>
        </w:rPr>
      </w:pPr>
      <w:r>
        <w:rPr>
          <w:rFonts w:eastAsia="仿宋_GB2312" w:hint="eastAsia"/>
          <w:sz w:val="32"/>
          <w:szCs w:val="32"/>
        </w:rPr>
        <w:t>4</w:t>
      </w:r>
      <w:r w:rsidR="002C7C41">
        <w:rPr>
          <w:rFonts w:eastAsia="仿宋_GB2312"/>
          <w:sz w:val="32"/>
          <w:szCs w:val="32"/>
        </w:rPr>
        <w:t>.1</w:t>
      </w:r>
      <w:r w:rsidR="002C7C41">
        <w:rPr>
          <w:rFonts w:eastAsia="仿宋_GB2312"/>
          <w:sz w:val="32"/>
          <w:szCs w:val="32"/>
        </w:rPr>
        <w:t>特别重大火灾事故（</w:t>
      </w:r>
      <w:r w:rsidR="008A1D47">
        <w:rPr>
          <w:rFonts w:eastAsia="仿宋_GB2312"/>
          <w:sz w:val="32"/>
          <w:szCs w:val="32"/>
        </w:rPr>
        <w:fldChar w:fldCharType="begin"/>
      </w:r>
      <w:r w:rsidR="002C7C41">
        <w:rPr>
          <w:rFonts w:eastAsia="仿宋_GB2312"/>
          <w:sz w:val="32"/>
          <w:szCs w:val="32"/>
        </w:rPr>
        <w:instrText xml:space="preserve"> = 1 \* ROMAN </w:instrText>
      </w:r>
      <w:r w:rsidR="008A1D47">
        <w:rPr>
          <w:rFonts w:eastAsia="仿宋_GB2312"/>
          <w:sz w:val="32"/>
          <w:szCs w:val="32"/>
        </w:rPr>
        <w:fldChar w:fldCharType="separate"/>
      </w:r>
      <w:r w:rsidR="002C7C41">
        <w:rPr>
          <w:rFonts w:eastAsia="仿宋_GB2312"/>
          <w:sz w:val="32"/>
          <w:szCs w:val="32"/>
        </w:rPr>
        <w:t>I</w:t>
      </w:r>
      <w:r w:rsidR="008A1D47">
        <w:rPr>
          <w:rFonts w:eastAsia="仿宋_GB2312"/>
          <w:sz w:val="32"/>
          <w:szCs w:val="32"/>
        </w:rPr>
        <w:fldChar w:fldCharType="end"/>
      </w:r>
      <w:r w:rsidR="002C7C41">
        <w:rPr>
          <w:rFonts w:eastAsia="仿宋_GB2312"/>
          <w:sz w:val="32"/>
          <w:szCs w:val="32"/>
        </w:rPr>
        <w:t>级）</w:t>
      </w:r>
    </w:p>
    <w:p w:rsidR="00234EEA" w:rsidRDefault="00335597" w:rsidP="002C7C41">
      <w:pPr>
        <w:pStyle w:val="aa"/>
        <w:snapToGrid w:val="0"/>
        <w:spacing w:before="0" w:beforeAutospacing="0" w:after="0" w:afterAutospacing="0" w:line="560" w:lineRule="exact"/>
        <w:ind w:firstLineChars="400" w:firstLine="1264"/>
        <w:jc w:val="both"/>
        <w:rPr>
          <w:rFonts w:eastAsia="仿宋_GB2312"/>
          <w:sz w:val="32"/>
          <w:szCs w:val="32"/>
        </w:rPr>
      </w:pPr>
      <w:r>
        <w:rPr>
          <w:rFonts w:eastAsia="仿宋_GB2312" w:hint="eastAsia"/>
          <w:sz w:val="32"/>
          <w:szCs w:val="32"/>
        </w:rPr>
        <w:t>4</w:t>
      </w:r>
      <w:r w:rsidR="002C7C41">
        <w:rPr>
          <w:rFonts w:eastAsia="仿宋_GB2312"/>
          <w:sz w:val="32"/>
          <w:szCs w:val="32"/>
        </w:rPr>
        <w:t>.2</w:t>
      </w:r>
      <w:r w:rsidR="002C7C41">
        <w:rPr>
          <w:rFonts w:eastAsia="仿宋_GB2312" w:hint="eastAsia"/>
          <w:sz w:val="32"/>
          <w:szCs w:val="32"/>
        </w:rPr>
        <w:t xml:space="preserve"> </w:t>
      </w:r>
      <w:r w:rsidR="002C7C41">
        <w:rPr>
          <w:rFonts w:eastAsia="仿宋_GB2312" w:hint="eastAsia"/>
          <w:sz w:val="32"/>
          <w:szCs w:val="32"/>
        </w:rPr>
        <w:t>重大火灾事故（</w:t>
      </w:r>
      <w:r w:rsidR="008A1D47">
        <w:rPr>
          <w:rFonts w:eastAsia="仿宋_GB2312"/>
          <w:sz w:val="32"/>
          <w:szCs w:val="32"/>
        </w:rPr>
        <w:fldChar w:fldCharType="begin"/>
      </w:r>
      <w:r w:rsidR="002C7C41">
        <w:rPr>
          <w:rFonts w:eastAsia="仿宋_GB2312" w:hint="eastAsia"/>
          <w:sz w:val="32"/>
          <w:szCs w:val="32"/>
        </w:rPr>
        <w:instrText>= 2 \* ROMAN</w:instrText>
      </w:r>
      <w:r w:rsidR="008A1D47">
        <w:rPr>
          <w:rFonts w:eastAsia="仿宋_GB2312"/>
          <w:sz w:val="32"/>
          <w:szCs w:val="32"/>
        </w:rPr>
        <w:fldChar w:fldCharType="separate"/>
      </w:r>
      <w:r w:rsidR="002C7C41">
        <w:rPr>
          <w:rFonts w:eastAsia="仿宋_GB2312"/>
          <w:sz w:val="32"/>
          <w:szCs w:val="32"/>
        </w:rPr>
        <w:t>II</w:t>
      </w:r>
      <w:r w:rsidR="008A1D47">
        <w:rPr>
          <w:rFonts w:eastAsia="仿宋_GB2312"/>
          <w:sz w:val="32"/>
          <w:szCs w:val="32"/>
        </w:rPr>
        <w:fldChar w:fldCharType="end"/>
      </w:r>
      <w:r w:rsidR="002C7C41">
        <w:rPr>
          <w:rFonts w:eastAsia="仿宋_GB2312" w:hint="eastAsia"/>
          <w:sz w:val="32"/>
          <w:szCs w:val="32"/>
        </w:rPr>
        <w:t>级）</w:t>
      </w:r>
    </w:p>
    <w:p w:rsidR="00234EEA" w:rsidRDefault="00335597" w:rsidP="002C7C41">
      <w:pPr>
        <w:pStyle w:val="aa"/>
        <w:snapToGrid w:val="0"/>
        <w:spacing w:before="0" w:beforeAutospacing="0" w:after="0" w:afterAutospacing="0" w:line="560" w:lineRule="exact"/>
        <w:ind w:firstLineChars="400" w:firstLine="1264"/>
        <w:jc w:val="both"/>
        <w:rPr>
          <w:rFonts w:eastAsia="仿宋_GB2312"/>
          <w:sz w:val="32"/>
          <w:szCs w:val="32"/>
        </w:rPr>
      </w:pPr>
      <w:r>
        <w:rPr>
          <w:rFonts w:eastAsia="仿宋_GB2312" w:hint="eastAsia"/>
          <w:sz w:val="32"/>
          <w:szCs w:val="32"/>
        </w:rPr>
        <w:t>4</w:t>
      </w:r>
      <w:r w:rsidR="002C7C41">
        <w:rPr>
          <w:rFonts w:eastAsia="仿宋_GB2312"/>
          <w:sz w:val="32"/>
          <w:szCs w:val="32"/>
        </w:rPr>
        <w:t>.3</w:t>
      </w:r>
      <w:r w:rsidR="002C7C41">
        <w:rPr>
          <w:rFonts w:eastAsia="仿宋_GB2312" w:hint="eastAsia"/>
          <w:sz w:val="32"/>
          <w:szCs w:val="32"/>
        </w:rPr>
        <w:t xml:space="preserve"> </w:t>
      </w:r>
      <w:r w:rsidR="002C7C41">
        <w:rPr>
          <w:rFonts w:eastAsia="仿宋_GB2312" w:hint="eastAsia"/>
          <w:sz w:val="32"/>
          <w:szCs w:val="32"/>
        </w:rPr>
        <w:t>较大火灾事故（</w:t>
      </w:r>
      <w:r w:rsidR="008A1D47">
        <w:rPr>
          <w:rFonts w:eastAsia="仿宋_GB2312"/>
          <w:sz w:val="32"/>
          <w:szCs w:val="32"/>
        </w:rPr>
        <w:fldChar w:fldCharType="begin"/>
      </w:r>
      <w:r w:rsidR="002C7C41">
        <w:rPr>
          <w:rFonts w:eastAsia="仿宋_GB2312" w:hint="eastAsia"/>
          <w:sz w:val="32"/>
          <w:szCs w:val="32"/>
        </w:rPr>
        <w:instrText>= 3 \* ROMAN</w:instrText>
      </w:r>
      <w:r w:rsidR="008A1D47">
        <w:rPr>
          <w:rFonts w:eastAsia="仿宋_GB2312"/>
          <w:sz w:val="32"/>
          <w:szCs w:val="32"/>
        </w:rPr>
        <w:fldChar w:fldCharType="separate"/>
      </w:r>
      <w:r w:rsidR="002C7C41">
        <w:rPr>
          <w:rFonts w:eastAsia="仿宋_GB2312"/>
          <w:sz w:val="32"/>
          <w:szCs w:val="32"/>
        </w:rPr>
        <w:t>III</w:t>
      </w:r>
      <w:r w:rsidR="008A1D47">
        <w:rPr>
          <w:rFonts w:eastAsia="仿宋_GB2312"/>
          <w:sz w:val="32"/>
          <w:szCs w:val="32"/>
        </w:rPr>
        <w:fldChar w:fldCharType="end"/>
      </w:r>
      <w:r w:rsidR="002C7C41">
        <w:rPr>
          <w:rFonts w:eastAsia="仿宋_GB2312" w:hint="eastAsia"/>
          <w:sz w:val="32"/>
          <w:szCs w:val="32"/>
        </w:rPr>
        <w:t>级）</w:t>
      </w:r>
    </w:p>
    <w:p w:rsidR="00234EEA" w:rsidRDefault="00335597" w:rsidP="002C7C41">
      <w:pPr>
        <w:pStyle w:val="aa"/>
        <w:snapToGrid w:val="0"/>
        <w:spacing w:before="0" w:beforeAutospacing="0" w:after="0" w:afterAutospacing="0" w:line="560" w:lineRule="exact"/>
        <w:ind w:firstLineChars="400" w:firstLine="1264"/>
        <w:jc w:val="both"/>
        <w:rPr>
          <w:rFonts w:eastAsia="仿宋_GB2312"/>
          <w:sz w:val="32"/>
          <w:szCs w:val="32"/>
        </w:rPr>
      </w:pPr>
      <w:r>
        <w:rPr>
          <w:rFonts w:eastAsia="仿宋_GB2312" w:hint="eastAsia"/>
          <w:sz w:val="32"/>
          <w:szCs w:val="32"/>
        </w:rPr>
        <w:t>4</w:t>
      </w:r>
      <w:r w:rsidR="002C7C41">
        <w:rPr>
          <w:rFonts w:eastAsia="仿宋_GB2312"/>
          <w:sz w:val="32"/>
          <w:szCs w:val="32"/>
        </w:rPr>
        <w:t>.4</w:t>
      </w:r>
      <w:r w:rsidR="002C7C41">
        <w:rPr>
          <w:rFonts w:eastAsia="仿宋_GB2312" w:hint="eastAsia"/>
          <w:sz w:val="32"/>
          <w:szCs w:val="32"/>
        </w:rPr>
        <w:t xml:space="preserve"> </w:t>
      </w:r>
      <w:r w:rsidR="002C7C41">
        <w:rPr>
          <w:rFonts w:eastAsia="仿宋_GB2312" w:hint="eastAsia"/>
          <w:sz w:val="32"/>
          <w:szCs w:val="32"/>
        </w:rPr>
        <w:t>一般火灾事故（</w:t>
      </w:r>
      <w:r w:rsidR="008A1D47">
        <w:rPr>
          <w:rFonts w:eastAsia="仿宋_GB2312"/>
          <w:sz w:val="32"/>
          <w:szCs w:val="32"/>
        </w:rPr>
        <w:fldChar w:fldCharType="begin"/>
      </w:r>
      <w:r w:rsidR="002C7C41">
        <w:rPr>
          <w:rFonts w:eastAsia="仿宋_GB2312" w:hint="eastAsia"/>
          <w:sz w:val="32"/>
          <w:szCs w:val="32"/>
        </w:rPr>
        <w:instrText>= 4 \* ROMAN</w:instrText>
      </w:r>
      <w:r w:rsidR="008A1D47">
        <w:rPr>
          <w:rFonts w:eastAsia="仿宋_GB2312"/>
          <w:sz w:val="32"/>
          <w:szCs w:val="32"/>
        </w:rPr>
        <w:fldChar w:fldCharType="separate"/>
      </w:r>
      <w:r w:rsidR="002C7C41">
        <w:rPr>
          <w:rFonts w:eastAsia="仿宋_GB2312"/>
          <w:sz w:val="32"/>
          <w:szCs w:val="32"/>
        </w:rPr>
        <w:t>IV</w:t>
      </w:r>
      <w:r w:rsidR="008A1D47">
        <w:rPr>
          <w:rFonts w:eastAsia="仿宋_GB2312"/>
          <w:sz w:val="32"/>
          <w:szCs w:val="32"/>
        </w:rPr>
        <w:fldChar w:fldCharType="end"/>
      </w:r>
      <w:r w:rsidR="002C7C41">
        <w:rPr>
          <w:rFonts w:eastAsia="仿宋_GB2312" w:hint="eastAsia"/>
          <w:sz w:val="32"/>
          <w:szCs w:val="32"/>
        </w:rPr>
        <w:t>级）</w:t>
      </w:r>
    </w:p>
    <w:p w:rsidR="00234EEA" w:rsidRDefault="00335597" w:rsidP="002C7C41">
      <w:pPr>
        <w:pStyle w:val="aa"/>
        <w:snapToGrid w:val="0"/>
        <w:spacing w:before="0" w:beforeAutospacing="0" w:after="0" w:afterAutospacing="0" w:line="560" w:lineRule="exact"/>
        <w:ind w:firstLineChars="200" w:firstLine="632"/>
        <w:jc w:val="both"/>
        <w:rPr>
          <w:rFonts w:eastAsia="仿宋_GB2312"/>
          <w:kern w:val="2"/>
          <w:sz w:val="32"/>
        </w:rPr>
      </w:pPr>
      <w:r>
        <w:rPr>
          <w:rFonts w:eastAsia="黑体" w:hint="eastAsia"/>
          <w:kern w:val="2"/>
          <w:sz w:val="32"/>
        </w:rPr>
        <w:t>5</w:t>
      </w:r>
      <w:r w:rsidR="002C7C41">
        <w:rPr>
          <w:rFonts w:eastAsia="黑体"/>
          <w:kern w:val="2"/>
          <w:sz w:val="32"/>
        </w:rPr>
        <w:t>应急响应</w:t>
      </w:r>
    </w:p>
    <w:p w:rsidR="00234EEA" w:rsidRDefault="00335597" w:rsidP="002C7C41">
      <w:pPr>
        <w:pStyle w:val="aa"/>
        <w:snapToGrid w:val="0"/>
        <w:spacing w:before="0" w:beforeAutospacing="0" w:after="0" w:afterAutospacing="0" w:line="560" w:lineRule="exact"/>
        <w:ind w:firstLineChars="400" w:firstLine="1264"/>
        <w:jc w:val="both"/>
        <w:rPr>
          <w:rFonts w:eastAsia="仿宋_GB2312"/>
          <w:sz w:val="32"/>
          <w:szCs w:val="32"/>
        </w:rPr>
      </w:pPr>
      <w:r>
        <w:rPr>
          <w:rFonts w:eastAsia="仿宋_GB2312" w:hint="eastAsia"/>
          <w:sz w:val="32"/>
          <w:szCs w:val="32"/>
        </w:rPr>
        <w:t>5</w:t>
      </w:r>
      <w:r w:rsidR="002C7C41">
        <w:rPr>
          <w:rFonts w:eastAsia="仿宋_GB2312"/>
          <w:sz w:val="32"/>
          <w:szCs w:val="32"/>
        </w:rPr>
        <w:t>.1</w:t>
      </w:r>
      <w:r w:rsidR="002C7C41">
        <w:rPr>
          <w:rFonts w:eastAsia="仿宋_GB2312"/>
          <w:sz w:val="32"/>
          <w:szCs w:val="32"/>
        </w:rPr>
        <w:t>先期处置</w:t>
      </w:r>
    </w:p>
    <w:p w:rsidR="00234EEA" w:rsidRDefault="00335597" w:rsidP="002C7C41">
      <w:pPr>
        <w:pStyle w:val="aa"/>
        <w:snapToGrid w:val="0"/>
        <w:spacing w:before="0" w:beforeAutospacing="0" w:after="0" w:afterAutospacing="0" w:line="560" w:lineRule="exact"/>
        <w:ind w:firstLineChars="400" w:firstLine="1264"/>
        <w:jc w:val="both"/>
        <w:rPr>
          <w:rFonts w:eastAsia="仿宋_GB2312"/>
          <w:sz w:val="32"/>
          <w:szCs w:val="32"/>
        </w:rPr>
      </w:pPr>
      <w:r>
        <w:rPr>
          <w:rFonts w:eastAsia="仿宋_GB2312" w:hint="eastAsia"/>
          <w:sz w:val="32"/>
          <w:szCs w:val="32"/>
        </w:rPr>
        <w:t>5</w:t>
      </w:r>
      <w:r w:rsidR="002C7C41">
        <w:rPr>
          <w:rFonts w:eastAsia="仿宋_GB2312"/>
          <w:sz w:val="32"/>
          <w:szCs w:val="32"/>
        </w:rPr>
        <w:t>.2</w:t>
      </w:r>
      <w:r w:rsidR="002C7C41">
        <w:rPr>
          <w:rFonts w:eastAsia="仿宋_GB2312"/>
          <w:sz w:val="32"/>
          <w:szCs w:val="32"/>
        </w:rPr>
        <w:t>信息报告</w:t>
      </w:r>
    </w:p>
    <w:p w:rsidR="00234EEA" w:rsidRDefault="00335597" w:rsidP="002C7C41">
      <w:pPr>
        <w:pStyle w:val="aa"/>
        <w:snapToGrid w:val="0"/>
        <w:spacing w:before="0" w:beforeAutospacing="0" w:after="0" w:afterAutospacing="0" w:line="560" w:lineRule="exact"/>
        <w:ind w:firstLineChars="400" w:firstLine="1264"/>
        <w:jc w:val="both"/>
        <w:rPr>
          <w:rFonts w:eastAsia="仿宋_GB2312"/>
          <w:sz w:val="32"/>
          <w:szCs w:val="32"/>
        </w:rPr>
      </w:pPr>
      <w:r>
        <w:rPr>
          <w:rFonts w:eastAsia="仿宋_GB2312" w:hint="eastAsia"/>
          <w:sz w:val="32"/>
          <w:szCs w:val="32"/>
        </w:rPr>
        <w:t>5</w:t>
      </w:r>
      <w:r w:rsidR="002C7C41">
        <w:rPr>
          <w:rFonts w:eastAsia="仿宋_GB2312"/>
          <w:sz w:val="32"/>
          <w:szCs w:val="32"/>
        </w:rPr>
        <w:t>.3</w:t>
      </w:r>
      <w:r w:rsidR="00E935C1">
        <w:rPr>
          <w:rFonts w:eastAsia="仿宋_GB2312" w:hint="eastAsia"/>
          <w:sz w:val="32"/>
          <w:szCs w:val="32"/>
        </w:rPr>
        <w:t>分级响应</w:t>
      </w:r>
    </w:p>
    <w:p w:rsidR="00234EEA" w:rsidRDefault="00335597" w:rsidP="002C7C41">
      <w:pPr>
        <w:pStyle w:val="aa"/>
        <w:snapToGrid w:val="0"/>
        <w:spacing w:before="0" w:beforeAutospacing="0" w:after="0" w:afterAutospacing="0" w:line="560" w:lineRule="exact"/>
        <w:ind w:firstLineChars="400" w:firstLine="1264"/>
        <w:jc w:val="both"/>
        <w:rPr>
          <w:rFonts w:eastAsia="仿宋_GB2312"/>
          <w:sz w:val="32"/>
          <w:szCs w:val="32"/>
        </w:rPr>
      </w:pPr>
      <w:r>
        <w:rPr>
          <w:rFonts w:eastAsia="仿宋_GB2312" w:hint="eastAsia"/>
          <w:sz w:val="32"/>
          <w:szCs w:val="32"/>
        </w:rPr>
        <w:t>5</w:t>
      </w:r>
      <w:r w:rsidR="002C7C41">
        <w:rPr>
          <w:rFonts w:eastAsia="仿宋_GB2312"/>
          <w:sz w:val="32"/>
          <w:szCs w:val="32"/>
        </w:rPr>
        <w:t>.4</w:t>
      </w:r>
      <w:r w:rsidR="002C7C41">
        <w:rPr>
          <w:rFonts w:eastAsia="仿宋_GB2312" w:hint="eastAsia"/>
          <w:sz w:val="32"/>
          <w:szCs w:val="32"/>
        </w:rPr>
        <w:t xml:space="preserve"> </w:t>
      </w:r>
      <w:r w:rsidR="002C7C41">
        <w:rPr>
          <w:rFonts w:eastAsia="仿宋_GB2312" w:hint="eastAsia"/>
          <w:sz w:val="32"/>
          <w:szCs w:val="32"/>
        </w:rPr>
        <w:t>现场处置</w:t>
      </w:r>
    </w:p>
    <w:p w:rsidR="00234EEA" w:rsidRDefault="00335597" w:rsidP="002C7C41">
      <w:pPr>
        <w:pStyle w:val="aa"/>
        <w:snapToGrid w:val="0"/>
        <w:spacing w:before="0" w:beforeAutospacing="0" w:after="0" w:afterAutospacing="0" w:line="560" w:lineRule="exact"/>
        <w:ind w:firstLineChars="400" w:firstLine="1264"/>
        <w:jc w:val="both"/>
        <w:rPr>
          <w:rFonts w:eastAsia="仿宋_GB2312"/>
          <w:sz w:val="32"/>
          <w:szCs w:val="32"/>
        </w:rPr>
      </w:pPr>
      <w:r>
        <w:rPr>
          <w:rFonts w:eastAsia="仿宋_GB2312" w:hint="eastAsia"/>
          <w:sz w:val="32"/>
          <w:szCs w:val="32"/>
        </w:rPr>
        <w:t>5</w:t>
      </w:r>
      <w:r w:rsidR="002C7C41">
        <w:rPr>
          <w:rFonts w:eastAsia="仿宋_GB2312"/>
          <w:sz w:val="32"/>
          <w:szCs w:val="32"/>
        </w:rPr>
        <w:t>.5</w:t>
      </w:r>
      <w:r w:rsidR="002C7C41">
        <w:rPr>
          <w:rFonts w:eastAsia="仿宋_GB2312"/>
          <w:sz w:val="32"/>
          <w:szCs w:val="32"/>
        </w:rPr>
        <w:t>善后处理</w:t>
      </w:r>
    </w:p>
    <w:p w:rsidR="00234EEA" w:rsidRDefault="00335597" w:rsidP="002C7C41">
      <w:pPr>
        <w:pStyle w:val="aa"/>
        <w:snapToGrid w:val="0"/>
        <w:spacing w:before="0" w:beforeAutospacing="0" w:after="0" w:afterAutospacing="0" w:line="560" w:lineRule="exact"/>
        <w:ind w:firstLineChars="400" w:firstLine="1264"/>
        <w:jc w:val="both"/>
        <w:rPr>
          <w:rFonts w:eastAsia="仿宋_GB2312"/>
          <w:sz w:val="32"/>
          <w:szCs w:val="32"/>
        </w:rPr>
      </w:pPr>
      <w:r>
        <w:rPr>
          <w:rFonts w:eastAsia="仿宋_GB2312" w:hint="eastAsia"/>
          <w:sz w:val="32"/>
          <w:szCs w:val="32"/>
        </w:rPr>
        <w:t>5</w:t>
      </w:r>
      <w:r w:rsidR="002C7C41">
        <w:rPr>
          <w:rFonts w:eastAsia="仿宋_GB2312"/>
          <w:sz w:val="32"/>
          <w:szCs w:val="32"/>
        </w:rPr>
        <w:t>.6</w:t>
      </w:r>
      <w:r w:rsidR="002C7C41">
        <w:rPr>
          <w:rFonts w:eastAsia="仿宋_GB2312"/>
          <w:sz w:val="32"/>
          <w:szCs w:val="32"/>
        </w:rPr>
        <w:t>信息发布</w:t>
      </w:r>
    </w:p>
    <w:p w:rsidR="00234EEA" w:rsidRDefault="00335597" w:rsidP="002C7C41">
      <w:pPr>
        <w:pStyle w:val="aa"/>
        <w:snapToGrid w:val="0"/>
        <w:spacing w:before="0" w:beforeAutospacing="0" w:after="0" w:afterAutospacing="0" w:line="560" w:lineRule="exact"/>
        <w:ind w:firstLineChars="400" w:firstLine="1264"/>
        <w:jc w:val="both"/>
        <w:rPr>
          <w:rFonts w:eastAsia="仿宋_GB2312"/>
          <w:sz w:val="32"/>
          <w:szCs w:val="32"/>
        </w:rPr>
      </w:pPr>
      <w:r>
        <w:rPr>
          <w:rFonts w:eastAsia="仿宋_GB2312" w:hint="eastAsia"/>
          <w:sz w:val="32"/>
          <w:szCs w:val="32"/>
        </w:rPr>
        <w:lastRenderedPageBreak/>
        <w:t>5</w:t>
      </w:r>
      <w:r w:rsidR="002C7C41">
        <w:rPr>
          <w:rFonts w:eastAsia="仿宋_GB2312"/>
          <w:sz w:val="32"/>
          <w:szCs w:val="32"/>
        </w:rPr>
        <w:t>.7</w:t>
      </w:r>
      <w:r w:rsidR="002C7C41">
        <w:rPr>
          <w:rFonts w:eastAsia="仿宋_GB2312"/>
          <w:sz w:val="32"/>
          <w:szCs w:val="32"/>
        </w:rPr>
        <w:t>火灾原因调查及案件查处</w:t>
      </w:r>
    </w:p>
    <w:p w:rsidR="00234EEA" w:rsidRDefault="00335597" w:rsidP="002C7C41">
      <w:pPr>
        <w:pStyle w:val="aa"/>
        <w:snapToGrid w:val="0"/>
        <w:spacing w:before="0" w:beforeAutospacing="0" w:after="0" w:afterAutospacing="0" w:line="560" w:lineRule="exact"/>
        <w:ind w:firstLineChars="400" w:firstLine="1264"/>
        <w:jc w:val="both"/>
        <w:rPr>
          <w:rFonts w:eastAsia="仿宋_GB2312"/>
          <w:sz w:val="32"/>
          <w:szCs w:val="32"/>
        </w:rPr>
      </w:pPr>
      <w:r>
        <w:rPr>
          <w:rFonts w:eastAsia="仿宋_GB2312" w:hint="eastAsia"/>
          <w:sz w:val="32"/>
          <w:szCs w:val="32"/>
        </w:rPr>
        <w:t>5</w:t>
      </w:r>
      <w:r w:rsidR="002C7C41">
        <w:rPr>
          <w:rFonts w:eastAsia="仿宋_GB2312"/>
          <w:sz w:val="32"/>
          <w:szCs w:val="32"/>
        </w:rPr>
        <w:t>.8</w:t>
      </w:r>
      <w:r w:rsidR="002C7C41">
        <w:rPr>
          <w:rFonts w:eastAsia="仿宋_GB2312"/>
          <w:sz w:val="32"/>
          <w:szCs w:val="32"/>
        </w:rPr>
        <w:t>调查评估</w:t>
      </w:r>
    </w:p>
    <w:p w:rsidR="00234EEA" w:rsidRDefault="00335597" w:rsidP="002C7C41">
      <w:pPr>
        <w:pStyle w:val="aa"/>
        <w:snapToGrid w:val="0"/>
        <w:spacing w:before="0" w:beforeAutospacing="0" w:after="0" w:afterAutospacing="0" w:line="560" w:lineRule="exact"/>
        <w:ind w:firstLineChars="200" w:firstLine="632"/>
        <w:jc w:val="both"/>
        <w:rPr>
          <w:rFonts w:eastAsia="黑体"/>
          <w:kern w:val="2"/>
          <w:sz w:val="32"/>
        </w:rPr>
      </w:pPr>
      <w:r>
        <w:rPr>
          <w:rFonts w:eastAsia="黑体" w:hint="eastAsia"/>
          <w:kern w:val="2"/>
          <w:sz w:val="32"/>
        </w:rPr>
        <w:t>6</w:t>
      </w:r>
      <w:r w:rsidR="002C7C41">
        <w:rPr>
          <w:rFonts w:eastAsia="黑体" w:hint="eastAsia"/>
          <w:kern w:val="2"/>
          <w:sz w:val="32"/>
        </w:rPr>
        <w:t>应急保障</w:t>
      </w:r>
    </w:p>
    <w:p w:rsidR="00234EEA" w:rsidRDefault="00335597" w:rsidP="002C7C41">
      <w:pPr>
        <w:pStyle w:val="aa"/>
        <w:snapToGrid w:val="0"/>
        <w:spacing w:before="0" w:beforeAutospacing="0" w:after="0" w:afterAutospacing="0" w:line="560" w:lineRule="exact"/>
        <w:ind w:firstLineChars="400" w:firstLine="1264"/>
        <w:jc w:val="both"/>
        <w:rPr>
          <w:rFonts w:eastAsia="仿宋_GB2312"/>
          <w:sz w:val="32"/>
          <w:szCs w:val="32"/>
        </w:rPr>
      </w:pPr>
      <w:r>
        <w:rPr>
          <w:rFonts w:eastAsia="仿宋_GB2312" w:hint="eastAsia"/>
          <w:sz w:val="32"/>
          <w:szCs w:val="32"/>
        </w:rPr>
        <w:t>6</w:t>
      </w:r>
      <w:r w:rsidR="002C7C41">
        <w:rPr>
          <w:rFonts w:eastAsia="仿宋_GB2312"/>
          <w:sz w:val="32"/>
          <w:szCs w:val="32"/>
        </w:rPr>
        <w:t xml:space="preserve">.1 </w:t>
      </w:r>
      <w:r w:rsidR="002C7C41">
        <w:rPr>
          <w:rFonts w:eastAsia="仿宋_GB2312" w:hint="eastAsia"/>
          <w:sz w:val="32"/>
          <w:szCs w:val="32"/>
        </w:rPr>
        <w:t>信息保障</w:t>
      </w:r>
    </w:p>
    <w:p w:rsidR="00234EEA" w:rsidRDefault="00335597" w:rsidP="002C7C41">
      <w:pPr>
        <w:pStyle w:val="aa"/>
        <w:snapToGrid w:val="0"/>
        <w:spacing w:before="0" w:beforeAutospacing="0" w:after="0" w:afterAutospacing="0" w:line="560" w:lineRule="exact"/>
        <w:ind w:firstLineChars="400" w:firstLine="1264"/>
        <w:jc w:val="both"/>
        <w:rPr>
          <w:rFonts w:eastAsia="仿宋_GB2312"/>
          <w:sz w:val="32"/>
          <w:szCs w:val="32"/>
        </w:rPr>
      </w:pPr>
      <w:r>
        <w:rPr>
          <w:rFonts w:eastAsia="仿宋_GB2312" w:hint="eastAsia"/>
          <w:sz w:val="32"/>
          <w:szCs w:val="32"/>
        </w:rPr>
        <w:t>6</w:t>
      </w:r>
      <w:r w:rsidR="002C7C41">
        <w:rPr>
          <w:rFonts w:eastAsia="仿宋_GB2312"/>
          <w:sz w:val="32"/>
          <w:szCs w:val="32"/>
        </w:rPr>
        <w:t xml:space="preserve">.2 </w:t>
      </w:r>
      <w:r w:rsidR="002C7C41">
        <w:rPr>
          <w:rFonts w:eastAsia="仿宋_GB2312" w:hint="eastAsia"/>
          <w:sz w:val="32"/>
          <w:szCs w:val="32"/>
        </w:rPr>
        <w:t>物资保障</w:t>
      </w:r>
    </w:p>
    <w:p w:rsidR="00234EEA" w:rsidRDefault="00335597" w:rsidP="002C7C41">
      <w:pPr>
        <w:pStyle w:val="aa"/>
        <w:snapToGrid w:val="0"/>
        <w:spacing w:before="0" w:beforeAutospacing="0" w:after="0" w:afterAutospacing="0" w:line="560" w:lineRule="exact"/>
        <w:ind w:firstLineChars="400" w:firstLine="1264"/>
        <w:jc w:val="both"/>
        <w:rPr>
          <w:rFonts w:eastAsia="仿宋_GB2312"/>
          <w:sz w:val="32"/>
          <w:szCs w:val="32"/>
        </w:rPr>
      </w:pPr>
      <w:r>
        <w:rPr>
          <w:rFonts w:eastAsia="仿宋_GB2312" w:hint="eastAsia"/>
          <w:sz w:val="32"/>
          <w:szCs w:val="32"/>
        </w:rPr>
        <w:t>6</w:t>
      </w:r>
      <w:r w:rsidR="002C7C41">
        <w:rPr>
          <w:rFonts w:eastAsia="仿宋_GB2312"/>
          <w:sz w:val="32"/>
          <w:szCs w:val="32"/>
        </w:rPr>
        <w:t>.</w:t>
      </w:r>
      <w:r w:rsidR="002C7C41">
        <w:rPr>
          <w:rFonts w:eastAsia="仿宋_GB2312" w:hint="eastAsia"/>
          <w:sz w:val="32"/>
          <w:szCs w:val="32"/>
        </w:rPr>
        <w:t>3</w:t>
      </w:r>
      <w:r w:rsidR="002C7C41">
        <w:rPr>
          <w:rFonts w:eastAsia="仿宋_GB2312" w:hint="eastAsia"/>
          <w:sz w:val="32"/>
          <w:szCs w:val="32"/>
        </w:rPr>
        <w:t>资金保障</w:t>
      </w:r>
    </w:p>
    <w:p w:rsidR="00234EEA" w:rsidRDefault="00335597" w:rsidP="002C7C41">
      <w:pPr>
        <w:pStyle w:val="aa"/>
        <w:snapToGrid w:val="0"/>
        <w:spacing w:before="0" w:beforeAutospacing="0" w:after="0" w:afterAutospacing="0" w:line="560" w:lineRule="exact"/>
        <w:ind w:firstLineChars="400" w:firstLine="1264"/>
        <w:jc w:val="both"/>
        <w:rPr>
          <w:rFonts w:eastAsia="仿宋_GB2312"/>
          <w:sz w:val="32"/>
          <w:szCs w:val="32"/>
        </w:rPr>
      </w:pPr>
      <w:r>
        <w:rPr>
          <w:rFonts w:eastAsia="仿宋_GB2312" w:hint="eastAsia"/>
          <w:sz w:val="32"/>
          <w:szCs w:val="32"/>
        </w:rPr>
        <w:t>6</w:t>
      </w:r>
      <w:r w:rsidR="002C7C41">
        <w:rPr>
          <w:rFonts w:eastAsia="仿宋_GB2312"/>
          <w:sz w:val="32"/>
          <w:szCs w:val="32"/>
        </w:rPr>
        <w:t>.</w:t>
      </w:r>
      <w:r w:rsidR="002C7C41">
        <w:rPr>
          <w:rFonts w:eastAsia="仿宋_GB2312" w:hint="eastAsia"/>
          <w:sz w:val="32"/>
          <w:szCs w:val="32"/>
        </w:rPr>
        <w:t>4</w:t>
      </w:r>
      <w:r w:rsidR="002C7C41">
        <w:rPr>
          <w:rFonts w:eastAsia="仿宋_GB2312" w:hint="eastAsia"/>
          <w:sz w:val="32"/>
          <w:szCs w:val="32"/>
        </w:rPr>
        <w:t>力量保障</w:t>
      </w:r>
    </w:p>
    <w:p w:rsidR="00234EEA" w:rsidRDefault="00335597" w:rsidP="002C7C41">
      <w:pPr>
        <w:pStyle w:val="aa"/>
        <w:snapToGrid w:val="0"/>
        <w:spacing w:before="0" w:beforeAutospacing="0" w:after="0" w:afterAutospacing="0" w:line="560" w:lineRule="exact"/>
        <w:ind w:firstLineChars="400" w:firstLine="1264"/>
        <w:jc w:val="both"/>
        <w:rPr>
          <w:rFonts w:eastAsia="仿宋_GB2312"/>
          <w:sz w:val="32"/>
          <w:szCs w:val="32"/>
        </w:rPr>
      </w:pPr>
      <w:r>
        <w:rPr>
          <w:rFonts w:eastAsia="仿宋_GB2312" w:hint="eastAsia"/>
          <w:sz w:val="32"/>
          <w:szCs w:val="32"/>
        </w:rPr>
        <w:t>6</w:t>
      </w:r>
      <w:r w:rsidR="002C7C41">
        <w:rPr>
          <w:rFonts w:eastAsia="仿宋_GB2312"/>
          <w:sz w:val="32"/>
          <w:szCs w:val="32"/>
        </w:rPr>
        <w:t>.</w:t>
      </w:r>
      <w:r w:rsidR="002C7C41">
        <w:rPr>
          <w:rFonts w:eastAsia="仿宋_GB2312" w:hint="eastAsia"/>
          <w:sz w:val="32"/>
          <w:szCs w:val="32"/>
        </w:rPr>
        <w:t>5</w:t>
      </w:r>
      <w:r w:rsidR="002C7C41">
        <w:rPr>
          <w:rFonts w:eastAsia="仿宋_GB2312" w:hint="eastAsia"/>
          <w:sz w:val="32"/>
          <w:szCs w:val="32"/>
        </w:rPr>
        <w:t>消防水源保障</w:t>
      </w:r>
    </w:p>
    <w:p w:rsidR="00234EEA" w:rsidRDefault="00335597" w:rsidP="002C7C41">
      <w:pPr>
        <w:pStyle w:val="aa"/>
        <w:snapToGrid w:val="0"/>
        <w:spacing w:before="0" w:beforeAutospacing="0" w:after="0" w:afterAutospacing="0" w:line="560" w:lineRule="exact"/>
        <w:ind w:firstLineChars="200" w:firstLine="632"/>
        <w:jc w:val="both"/>
        <w:rPr>
          <w:rFonts w:eastAsia="黑体"/>
          <w:kern w:val="2"/>
          <w:sz w:val="32"/>
        </w:rPr>
      </w:pPr>
      <w:r>
        <w:rPr>
          <w:rFonts w:eastAsia="黑体" w:hint="eastAsia"/>
          <w:kern w:val="2"/>
          <w:sz w:val="32"/>
        </w:rPr>
        <w:t xml:space="preserve">7 </w:t>
      </w:r>
      <w:r w:rsidR="002C7C41">
        <w:rPr>
          <w:rFonts w:eastAsia="黑体"/>
          <w:kern w:val="2"/>
          <w:sz w:val="32"/>
        </w:rPr>
        <w:t>宣传、培训</w:t>
      </w:r>
      <w:r w:rsidR="00E935C1">
        <w:rPr>
          <w:rFonts w:eastAsia="黑体"/>
          <w:kern w:val="2"/>
          <w:sz w:val="32"/>
        </w:rPr>
        <w:t>和</w:t>
      </w:r>
      <w:r w:rsidR="002C7C41">
        <w:rPr>
          <w:rFonts w:eastAsia="黑体" w:hint="eastAsia"/>
          <w:kern w:val="2"/>
          <w:sz w:val="32"/>
        </w:rPr>
        <w:t>演练</w:t>
      </w:r>
    </w:p>
    <w:p w:rsidR="00234EEA" w:rsidRDefault="00335597" w:rsidP="002C7C41">
      <w:pPr>
        <w:pStyle w:val="aa"/>
        <w:snapToGrid w:val="0"/>
        <w:spacing w:before="0" w:beforeAutospacing="0" w:after="0" w:afterAutospacing="0" w:line="560" w:lineRule="exact"/>
        <w:ind w:firstLineChars="200" w:firstLine="632"/>
        <w:jc w:val="both"/>
        <w:rPr>
          <w:rFonts w:eastAsia="黑体"/>
          <w:kern w:val="2"/>
          <w:sz w:val="32"/>
        </w:rPr>
      </w:pPr>
      <w:r>
        <w:rPr>
          <w:rFonts w:eastAsia="黑体" w:hint="eastAsia"/>
          <w:kern w:val="2"/>
          <w:sz w:val="32"/>
        </w:rPr>
        <w:t>8</w:t>
      </w:r>
      <w:r w:rsidR="002C7C41">
        <w:rPr>
          <w:rFonts w:eastAsia="黑体"/>
          <w:kern w:val="2"/>
          <w:sz w:val="32"/>
        </w:rPr>
        <w:t>附则</w:t>
      </w:r>
    </w:p>
    <w:p w:rsidR="008272CB" w:rsidRDefault="00335597">
      <w:pPr>
        <w:pStyle w:val="aa"/>
        <w:snapToGrid w:val="0"/>
        <w:spacing w:before="0" w:beforeAutospacing="0" w:after="0" w:afterAutospacing="0" w:line="560" w:lineRule="exact"/>
        <w:ind w:firstLineChars="400" w:firstLine="1264"/>
        <w:jc w:val="both"/>
        <w:rPr>
          <w:rFonts w:eastAsia="仿宋_GB2312"/>
        </w:rPr>
      </w:pPr>
      <w:r>
        <w:rPr>
          <w:rFonts w:eastAsia="仿宋_GB2312" w:hint="eastAsia"/>
          <w:sz w:val="32"/>
          <w:szCs w:val="32"/>
        </w:rPr>
        <w:t>8</w:t>
      </w:r>
      <w:r w:rsidR="00D456B0" w:rsidRPr="00D456B0">
        <w:rPr>
          <w:rFonts w:eastAsia="仿宋_GB2312"/>
          <w:sz w:val="32"/>
          <w:szCs w:val="32"/>
        </w:rPr>
        <w:t xml:space="preserve">.1 </w:t>
      </w:r>
      <w:r w:rsidR="00D456B0" w:rsidRPr="00D456B0">
        <w:rPr>
          <w:rFonts w:eastAsia="仿宋_GB2312" w:hint="eastAsia"/>
          <w:sz w:val="32"/>
          <w:szCs w:val="32"/>
        </w:rPr>
        <w:t>奖励与责任</w:t>
      </w:r>
    </w:p>
    <w:p w:rsidR="008272CB" w:rsidRDefault="00335597">
      <w:pPr>
        <w:pStyle w:val="aa"/>
        <w:snapToGrid w:val="0"/>
        <w:spacing w:before="0" w:beforeAutospacing="0" w:after="0" w:afterAutospacing="0" w:line="560" w:lineRule="exact"/>
        <w:ind w:firstLineChars="400" w:firstLine="1264"/>
        <w:jc w:val="both"/>
        <w:rPr>
          <w:rFonts w:eastAsia="仿宋_GB2312"/>
        </w:rPr>
      </w:pPr>
      <w:r>
        <w:rPr>
          <w:rFonts w:eastAsia="仿宋_GB2312" w:hint="eastAsia"/>
          <w:sz w:val="32"/>
          <w:szCs w:val="32"/>
        </w:rPr>
        <w:t>8</w:t>
      </w:r>
      <w:r w:rsidR="00D456B0" w:rsidRPr="00D456B0">
        <w:rPr>
          <w:rFonts w:eastAsia="仿宋_GB2312"/>
          <w:sz w:val="32"/>
          <w:szCs w:val="32"/>
        </w:rPr>
        <w:t xml:space="preserve">.2 </w:t>
      </w:r>
      <w:r w:rsidR="00D456B0" w:rsidRPr="00D456B0">
        <w:rPr>
          <w:rFonts w:eastAsia="仿宋_GB2312" w:hint="eastAsia"/>
          <w:sz w:val="32"/>
          <w:szCs w:val="32"/>
        </w:rPr>
        <w:t>管理与修订</w:t>
      </w:r>
    </w:p>
    <w:p w:rsidR="008272CB" w:rsidRDefault="00335597" w:rsidP="006C5CC6">
      <w:pPr>
        <w:pStyle w:val="a3"/>
        <w:spacing w:before="7" w:line="560" w:lineRule="exact"/>
        <w:ind w:firstLineChars="400" w:firstLine="1264"/>
        <w:rPr>
          <w:rFonts w:ascii="Times New Roman" w:hAnsi="Times New Roman" w:cs="Times New Roman"/>
          <w:spacing w:val="-4"/>
          <w:lang w:eastAsia="zh-CN"/>
        </w:rPr>
      </w:pPr>
      <w:r w:rsidRPr="006C5CC6">
        <w:rPr>
          <w:rFonts w:ascii="Times New Roman" w:hAnsi="Times New Roman" w:cs="Times New Roman" w:hint="eastAsia"/>
          <w:spacing w:val="-4"/>
          <w:lang w:eastAsia="zh-CN"/>
        </w:rPr>
        <w:t>8</w:t>
      </w:r>
      <w:r w:rsidR="00D456B0" w:rsidRPr="006C5CC6">
        <w:rPr>
          <w:rFonts w:ascii="Times New Roman" w:hAnsi="Times New Roman" w:cs="Times New Roman"/>
          <w:spacing w:val="-4"/>
          <w:lang w:eastAsia="zh-CN"/>
        </w:rPr>
        <w:t xml:space="preserve">.3 </w:t>
      </w:r>
      <w:r w:rsidR="00D456B0" w:rsidRPr="006C5CC6">
        <w:rPr>
          <w:rFonts w:ascii="Times New Roman" w:hAnsi="Times New Roman" w:cs="Times New Roman" w:hint="eastAsia"/>
          <w:spacing w:val="-4"/>
          <w:lang w:eastAsia="zh-CN"/>
        </w:rPr>
        <w:t>预</w:t>
      </w:r>
      <w:r w:rsidR="00D456B0" w:rsidRPr="00D456B0">
        <w:rPr>
          <w:rFonts w:hint="eastAsia"/>
          <w:lang w:eastAsia="zh-CN"/>
        </w:rPr>
        <w:t>案实施</w:t>
      </w:r>
    </w:p>
    <w:p w:rsidR="00234EEA" w:rsidRPr="00D511CD" w:rsidRDefault="00D456B0">
      <w:pPr>
        <w:widowControl/>
        <w:autoSpaceDE/>
        <w:autoSpaceDN/>
        <w:rPr>
          <w:rFonts w:ascii="Times New Roman" w:hAnsi="Times New Roman" w:cs="Times New Roman"/>
          <w:spacing w:val="-4"/>
          <w:sz w:val="32"/>
          <w:szCs w:val="32"/>
          <w:lang w:eastAsia="zh-CN"/>
        </w:rPr>
      </w:pPr>
      <w:r w:rsidRPr="00D456B0">
        <w:rPr>
          <w:rFonts w:ascii="Times New Roman" w:hAnsi="Times New Roman" w:cs="Times New Roman"/>
          <w:spacing w:val="-4"/>
          <w:sz w:val="32"/>
          <w:szCs w:val="32"/>
          <w:lang w:eastAsia="zh-CN"/>
        </w:rPr>
        <w:br w:type="page"/>
      </w:r>
    </w:p>
    <w:p w:rsidR="00234EEA" w:rsidRDefault="002C7C41">
      <w:pPr>
        <w:pStyle w:val="a3"/>
        <w:spacing w:line="560" w:lineRule="exact"/>
        <w:ind w:firstLineChars="200" w:firstLine="640"/>
        <w:jc w:val="both"/>
        <w:rPr>
          <w:rFonts w:ascii="Times New Roman" w:eastAsia="黑体" w:hAnsi="Times New Roman" w:cs="Times New Roman"/>
          <w:lang w:eastAsia="zh-CN"/>
        </w:rPr>
      </w:pPr>
      <w:r>
        <w:rPr>
          <w:rFonts w:ascii="Times New Roman" w:eastAsia="黑体" w:hAnsi="Times New Roman" w:cs="Times New Roman" w:hint="eastAsia"/>
          <w:lang w:eastAsia="zh-CN"/>
        </w:rPr>
        <w:lastRenderedPageBreak/>
        <w:t xml:space="preserve">1 </w:t>
      </w:r>
      <w:r>
        <w:rPr>
          <w:rFonts w:ascii="Times New Roman" w:eastAsia="黑体" w:hAnsi="Times New Roman" w:cs="Times New Roman"/>
          <w:lang w:eastAsia="zh-CN"/>
        </w:rPr>
        <w:t>总则</w:t>
      </w:r>
    </w:p>
    <w:p w:rsidR="00234EEA" w:rsidRDefault="002C7C41">
      <w:pPr>
        <w:pStyle w:val="a3"/>
        <w:spacing w:line="560" w:lineRule="exact"/>
        <w:ind w:firstLineChars="200" w:firstLine="640"/>
        <w:jc w:val="both"/>
        <w:rPr>
          <w:rFonts w:ascii="Times New Roman" w:eastAsia="楷体_GB2312" w:hAnsi="Times New Roman" w:cs="Times New Roman"/>
          <w:lang w:eastAsia="zh-CN"/>
        </w:rPr>
      </w:pPr>
      <w:r>
        <w:rPr>
          <w:rFonts w:ascii="Times New Roman" w:eastAsia="楷体_GB2312" w:hAnsi="Times New Roman" w:cs="Times New Roman" w:hint="eastAsia"/>
          <w:lang w:eastAsia="zh-CN"/>
        </w:rPr>
        <w:t xml:space="preserve">1.1 </w:t>
      </w:r>
      <w:r>
        <w:rPr>
          <w:rFonts w:ascii="Times New Roman" w:eastAsia="楷体_GB2312" w:hAnsi="Times New Roman" w:cs="Times New Roman"/>
          <w:lang w:eastAsia="zh-CN"/>
        </w:rPr>
        <w:t>编制目的</w:t>
      </w:r>
    </w:p>
    <w:p w:rsidR="00234EEA" w:rsidRDefault="002C7C41">
      <w:pPr>
        <w:pStyle w:val="a3"/>
        <w:spacing w:line="560" w:lineRule="exact"/>
        <w:ind w:firstLineChars="200" w:firstLine="640"/>
        <w:jc w:val="both"/>
        <w:rPr>
          <w:rFonts w:ascii="Times New Roman" w:hAnsi="Times New Roman" w:cs="Times New Roman"/>
          <w:lang w:eastAsia="zh-CN"/>
        </w:rPr>
      </w:pPr>
      <w:r>
        <w:rPr>
          <w:rFonts w:ascii="Times New Roman" w:hAnsi="Times New Roman" w:cs="Times New Roman"/>
          <w:lang w:eastAsia="zh-CN"/>
        </w:rPr>
        <w:t>建立健全</w:t>
      </w:r>
      <w:r>
        <w:rPr>
          <w:rFonts w:ascii="Times New Roman" w:hAnsi="Times New Roman" w:cs="Times New Roman" w:hint="eastAsia"/>
          <w:lang w:eastAsia="zh-CN"/>
        </w:rPr>
        <w:t>我</w:t>
      </w:r>
      <w:r>
        <w:rPr>
          <w:rFonts w:ascii="Times New Roman" w:hAnsi="Times New Roman" w:cs="Times New Roman"/>
          <w:lang w:eastAsia="zh-CN"/>
        </w:rPr>
        <w:t>市火灾事故应急</w:t>
      </w:r>
      <w:r>
        <w:rPr>
          <w:rFonts w:ascii="Times New Roman" w:hAnsi="Times New Roman" w:cs="Times New Roman" w:hint="eastAsia"/>
          <w:lang w:eastAsia="zh-CN"/>
        </w:rPr>
        <w:t>处置</w:t>
      </w:r>
      <w:r>
        <w:rPr>
          <w:rFonts w:ascii="Times New Roman" w:hAnsi="Times New Roman" w:cs="Times New Roman"/>
          <w:lang w:eastAsia="zh-CN"/>
        </w:rPr>
        <w:t>机制，切实提高火灾扑救和事故处置能力</w:t>
      </w:r>
      <w:r>
        <w:rPr>
          <w:rFonts w:ascii="Times New Roman" w:hAnsi="Times New Roman" w:cs="Times New Roman" w:hint="eastAsia"/>
          <w:lang w:eastAsia="zh-CN"/>
        </w:rPr>
        <w:t>，</w:t>
      </w:r>
      <w:r>
        <w:rPr>
          <w:rFonts w:ascii="Times New Roman" w:hAnsi="Times New Roman" w:cs="Times New Roman"/>
          <w:lang w:eastAsia="zh-CN"/>
        </w:rPr>
        <w:t>降低火灾事故造成的危害和影响，</w:t>
      </w:r>
      <w:r>
        <w:rPr>
          <w:rFonts w:hAnsi="宋体" w:hint="eastAsia"/>
          <w:lang w:eastAsia="zh-CN"/>
        </w:rPr>
        <w:t>最大限度地避免人员伤亡和经济损失，</w:t>
      </w:r>
      <w:r>
        <w:rPr>
          <w:rFonts w:ascii="Times New Roman" w:hAnsi="Times New Roman" w:cs="Times New Roman"/>
          <w:lang w:eastAsia="zh-CN"/>
        </w:rPr>
        <w:t>保护人民群众的生命财产安全</w:t>
      </w:r>
      <w:r>
        <w:rPr>
          <w:rFonts w:hAnsi="宋体" w:hint="eastAsia"/>
          <w:lang w:eastAsia="zh-CN"/>
        </w:rPr>
        <w:t>，维护社会稳定</w:t>
      </w:r>
      <w:r>
        <w:rPr>
          <w:rFonts w:ascii="Times New Roman" w:hAnsi="Times New Roman" w:cs="Times New Roman"/>
          <w:lang w:eastAsia="zh-CN"/>
        </w:rPr>
        <w:t>。</w:t>
      </w:r>
    </w:p>
    <w:p w:rsidR="00234EEA" w:rsidRDefault="002C7C41">
      <w:pPr>
        <w:pStyle w:val="a3"/>
        <w:spacing w:line="560" w:lineRule="exact"/>
        <w:ind w:firstLineChars="200" w:firstLine="640"/>
        <w:jc w:val="both"/>
        <w:rPr>
          <w:rFonts w:ascii="Times New Roman" w:eastAsia="楷体_GB2312" w:hAnsi="Times New Roman" w:cs="Times New Roman"/>
          <w:lang w:eastAsia="zh-CN"/>
        </w:rPr>
      </w:pPr>
      <w:r>
        <w:rPr>
          <w:rFonts w:ascii="Times New Roman" w:eastAsia="楷体_GB2312" w:hAnsi="Times New Roman" w:cs="Times New Roman" w:hint="eastAsia"/>
          <w:lang w:eastAsia="zh-CN"/>
        </w:rPr>
        <w:t xml:space="preserve">1.2 </w:t>
      </w:r>
      <w:r>
        <w:rPr>
          <w:rFonts w:ascii="Times New Roman" w:eastAsia="楷体_GB2312" w:hAnsi="Times New Roman" w:cs="Times New Roman"/>
          <w:lang w:eastAsia="zh-CN"/>
        </w:rPr>
        <w:t>编制依据</w:t>
      </w:r>
    </w:p>
    <w:p w:rsidR="00234EEA" w:rsidRDefault="002C7C41">
      <w:pPr>
        <w:pStyle w:val="a3"/>
        <w:spacing w:line="560" w:lineRule="exact"/>
        <w:ind w:firstLineChars="200" w:firstLine="640"/>
        <w:jc w:val="both"/>
        <w:rPr>
          <w:rFonts w:ascii="Times New Roman" w:hAnsi="Times New Roman" w:cs="Times New Roman"/>
          <w:lang w:eastAsia="zh-CN"/>
        </w:rPr>
      </w:pPr>
      <w:r>
        <w:rPr>
          <w:rFonts w:ascii="Times New Roman" w:hAnsi="Times New Roman" w:cs="Times New Roman"/>
          <w:lang w:eastAsia="zh-CN"/>
        </w:rPr>
        <w:t>依据《中华人民共和国消防法》《中华人民共和国突发事件应对法》</w:t>
      </w:r>
      <w:r w:rsidR="00C73BA9">
        <w:rPr>
          <w:rFonts w:ascii="Times New Roman" w:hAnsi="Times New Roman" w:cs="Times New Roman" w:hint="eastAsia"/>
          <w:lang w:eastAsia="zh-CN"/>
        </w:rPr>
        <w:t>《</w:t>
      </w:r>
      <w:r w:rsidR="00C73BA9" w:rsidRPr="00C73BA9">
        <w:rPr>
          <w:rFonts w:ascii="Times New Roman" w:hAnsi="Times New Roman" w:cs="Times New Roman" w:hint="eastAsia"/>
          <w:lang w:eastAsia="zh-CN"/>
        </w:rPr>
        <w:t>浙江省防范处置火灾事故应急预案</w:t>
      </w:r>
      <w:r w:rsidR="00C73BA9">
        <w:rPr>
          <w:rFonts w:ascii="Times New Roman" w:hAnsi="Times New Roman" w:cs="Times New Roman" w:hint="eastAsia"/>
          <w:lang w:eastAsia="zh-CN"/>
        </w:rPr>
        <w:t>》</w:t>
      </w:r>
      <w:r>
        <w:rPr>
          <w:rFonts w:ascii="Times New Roman" w:hAnsi="Times New Roman" w:cs="Times New Roman"/>
          <w:lang w:eastAsia="zh-CN"/>
        </w:rPr>
        <w:t>《温州市突发公共事件总体应急预案》</w:t>
      </w:r>
      <w:r>
        <w:rPr>
          <w:rFonts w:ascii="Times New Roman" w:hAnsi="Times New Roman" w:cs="Times New Roman" w:hint="eastAsia"/>
          <w:lang w:eastAsia="zh-CN"/>
        </w:rPr>
        <w:t>等</w:t>
      </w:r>
      <w:r w:rsidR="00514578">
        <w:rPr>
          <w:rFonts w:ascii="Times New Roman" w:hAnsi="Times New Roman" w:cs="Times New Roman" w:hint="eastAsia"/>
          <w:lang w:eastAsia="zh-CN"/>
        </w:rPr>
        <w:t>有关文件，</w:t>
      </w:r>
      <w:r w:rsidR="00C73BA9">
        <w:rPr>
          <w:rFonts w:ascii="Times New Roman" w:hAnsi="Times New Roman" w:cs="Times New Roman" w:hint="eastAsia"/>
          <w:lang w:eastAsia="zh-CN"/>
        </w:rPr>
        <w:t>编制本预案</w:t>
      </w:r>
      <w:r>
        <w:rPr>
          <w:rFonts w:ascii="Times New Roman" w:hAnsi="Times New Roman" w:cs="Times New Roman"/>
          <w:lang w:eastAsia="zh-CN"/>
        </w:rPr>
        <w:t>。</w:t>
      </w:r>
    </w:p>
    <w:p w:rsidR="00234EEA" w:rsidRDefault="002C7C41">
      <w:pPr>
        <w:pStyle w:val="a3"/>
        <w:spacing w:line="560" w:lineRule="exact"/>
        <w:ind w:firstLineChars="200" w:firstLine="640"/>
        <w:jc w:val="both"/>
        <w:rPr>
          <w:rFonts w:ascii="Times New Roman" w:eastAsia="楷体_GB2312" w:hAnsi="Times New Roman" w:cs="Times New Roman"/>
          <w:lang w:eastAsia="zh-CN"/>
        </w:rPr>
      </w:pPr>
      <w:r>
        <w:rPr>
          <w:rFonts w:ascii="Times New Roman" w:eastAsia="楷体_GB2312" w:hAnsi="Times New Roman" w:cs="Times New Roman" w:hint="eastAsia"/>
          <w:lang w:eastAsia="zh-CN"/>
        </w:rPr>
        <w:t>1.</w:t>
      </w:r>
      <w:r w:rsidR="00335597">
        <w:rPr>
          <w:rFonts w:ascii="Times New Roman" w:eastAsia="楷体_GB2312" w:hAnsi="Times New Roman" w:cs="Times New Roman" w:hint="eastAsia"/>
          <w:lang w:eastAsia="zh-CN"/>
        </w:rPr>
        <w:t xml:space="preserve">3 </w:t>
      </w:r>
      <w:r>
        <w:rPr>
          <w:rFonts w:ascii="Times New Roman" w:eastAsia="楷体_GB2312" w:hAnsi="Times New Roman" w:cs="Times New Roman"/>
          <w:lang w:eastAsia="zh-CN"/>
        </w:rPr>
        <w:t>适用范围</w:t>
      </w:r>
    </w:p>
    <w:p w:rsidR="00234EEA" w:rsidRDefault="002C7C41">
      <w:pPr>
        <w:pStyle w:val="a3"/>
        <w:spacing w:line="560" w:lineRule="exact"/>
        <w:ind w:firstLineChars="200" w:firstLine="640"/>
        <w:jc w:val="both"/>
        <w:rPr>
          <w:rFonts w:ascii="Times New Roman" w:hAnsi="Times New Roman" w:cs="Times New Roman"/>
          <w:lang w:eastAsia="zh-CN"/>
        </w:rPr>
      </w:pPr>
      <w:r>
        <w:rPr>
          <w:rFonts w:ascii="Times New Roman" w:cs="Times New Roman"/>
          <w:lang w:eastAsia="zh-CN"/>
        </w:rPr>
        <w:t>本预案适用于温州市行政区域内发生的</w:t>
      </w:r>
      <w:r>
        <w:rPr>
          <w:rFonts w:ascii="Times New Roman" w:cs="Times New Roman" w:hint="eastAsia"/>
          <w:lang w:eastAsia="zh-CN"/>
        </w:rPr>
        <w:t>火灾事故的救援和处置</w:t>
      </w:r>
      <w:r>
        <w:rPr>
          <w:rFonts w:ascii="Times New Roman" w:hAnsi="Times New Roman" w:cs="Times New Roman"/>
          <w:lang w:eastAsia="zh-CN"/>
        </w:rPr>
        <w:t>。</w:t>
      </w:r>
    </w:p>
    <w:p w:rsidR="00234EEA" w:rsidRDefault="002C7C41">
      <w:pPr>
        <w:pStyle w:val="a3"/>
        <w:spacing w:line="560" w:lineRule="exact"/>
        <w:ind w:firstLineChars="200" w:firstLine="640"/>
        <w:jc w:val="both"/>
        <w:rPr>
          <w:rFonts w:ascii="Times New Roman" w:eastAsia="楷体_GB2312" w:hAnsi="Times New Roman" w:cs="Times New Roman"/>
          <w:lang w:eastAsia="zh-CN"/>
        </w:rPr>
      </w:pPr>
      <w:r>
        <w:rPr>
          <w:rFonts w:ascii="Times New Roman" w:eastAsia="楷体_GB2312" w:hAnsi="Times New Roman" w:cs="Times New Roman" w:hint="eastAsia"/>
          <w:lang w:eastAsia="zh-CN"/>
        </w:rPr>
        <w:t>1.</w:t>
      </w:r>
      <w:r w:rsidR="00335597">
        <w:rPr>
          <w:rFonts w:ascii="Times New Roman" w:eastAsia="楷体_GB2312" w:hAnsi="Times New Roman" w:cs="Times New Roman" w:hint="eastAsia"/>
          <w:lang w:eastAsia="zh-CN"/>
        </w:rPr>
        <w:t xml:space="preserve">4 </w:t>
      </w:r>
      <w:r>
        <w:rPr>
          <w:rFonts w:ascii="Times New Roman" w:eastAsia="楷体_GB2312" w:hAnsi="Times New Roman" w:cs="Times New Roman" w:hint="eastAsia"/>
          <w:lang w:eastAsia="zh-CN"/>
        </w:rPr>
        <w:t>工作</w:t>
      </w:r>
      <w:r>
        <w:rPr>
          <w:rFonts w:ascii="Times New Roman" w:eastAsia="楷体_GB2312" w:hAnsi="Times New Roman" w:cs="Times New Roman"/>
          <w:lang w:eastAsia="zh-CN"/>
        </w:rPr>
        <w:t>原则</w:t>
      </w:r>
    </w:p>
    <w:p w:rsidR="00234EEA" w:rsidRDefault="002C7C41">
      <w:pPr>
        <w:pStyle w:val="a3"/>
        <w:spacing w:line="560" w:lineRule="exact"/>
        <w:ind w:firstLineChars="200" w:firstLine="640"/>
        <w:jc w:val="both"/>
        <w:rPr>
          <w:rFonts w:ascii="Times New Roman" w:hAnsi="Times New Roman" w:cs="Times New Roman"/>
          <w:lang w:eastAsia="zh-CN"/>
        </w:rPr>
      </w:pPr>
      <w:r>
        <w:rPr>
          <w:rFonts w:ascii="Times New Roman" w:hAnsi="Times New Roman" w:cs="Times New Roman" w:hint="eastAsia"/>
          <w:lang w:eastAsia="zh-CN"/>
        </w:rPr>
        <w:t>（</w:t>
      </w:r>
      <w:r>
        <w:rPr>
          <w:rFonts w:ascii="Times New Roman" w:hAnsi="Times New Roman" w:cs="Times New Roman" w:hint="eastAsia"/>
          <w:lang w:eastAsia="zh-CN"/>
        </w:rPr>
        <w:t>1</w:t>
      </w:r>
      <w:r>
        <w:rPr>
          <w:rFonts w:ascii="Times New Roman" w:hAnsi="Times New Roman" w:cs="Times New Roman" w:hint="eastAsia"/>
          <w:lang w:eastAsia="zh-CN"/>
        </w:rPr>
        <w:t>）</w:t>
      </w:r>
      <w:r>
        <w:rPr>
          <w:rFonts w:ascii="Times New Roman" w:hAnsi="Times New Roman" w:cs="Times New Roman"/>
          <w:kern w:val="2"/>
          <w:lang w:eastAsia="zh-CN"/>
        </w:rPr>
        <w:t>预防为主，防消结合</w:t>
      </w:r>
      <w:r>
        <w:rPr>
          <w:rFonts w:ascii="Times New Roman" w:hAnsi="Times New Roman" w:cs="Times New Roman"/>
          <w:lang w:eastAsia="zh-CN"/>
        </w:rPr>
        <w:t>。各级人民政府</w:t>
      </w:r>
      <w:r>
        <w:rPr>
          <w:rFonts w:ascii="Times New Roman" w:hAnsi="Times New Roman" w:cs="Times New Roman" w:hint="eastAsia"/>
          <w:lang w:eastAsia="zh-CN"/>
        </w:rPr>
        <w:t>和应急管理部门、</w:t>
      </w:r>
      <w:r>
        <w:rPr>
          <w:rFonts w:ascii="Times New Roman" w:hAnsi="Times New Roman" w:cs="Times New Roman"/>
          <w:lang w:eastAsia="zh-CN"/>
        </w:rPr>
        <w:t>消防救援机构要依法履行监督管理职责，开展防火宣传教育，加强消防基础设施建设，整改消除各类消防隐患，从源头上预防火灾事故的发生。</w:t>
      </w:r>
    </w:p>
    <w:p w:rsidR="00234EEA" w:rsidRDefault="002C7C41">
      <w:pPr>
        <w:pStyle w:val="a3"/>
        <w:spacing w:line="560" w:lineRule="exact"/>
        <w:ind w:firstLineChars="200" w:firstLine="640"/>
        <w:jc w:val="both"/>
        <w:rPr>
          <w:rFonts w:ascii="Times New Roman" w:hAnsi="Times New Roman" w:cs="Times New Roman"/>
          <w:lang w:eastAsia="zh-CN"/>
        </w:rPr>
      </w:pPr>
      <w:r>
        <w:rPr>
          <w:rFonts w:ascii="Times New Roman" w:hAnsi="Times New Roman" w:cs="Times New Roman" w:hint="eastAsia"/>
          <w:lang w:eastAsia="zh-CN"/>
        </w:rPr>
        <w:t>（</w:t>
      </w:r>
      <w:r>
        <w:rPr>
          <w:rFonts w:ascii="Times New Roman" w:hAnsi="Times New Roman" w:cs="Times New Roman" w:hint="eastAsia"/>
          <w:lang w:eastAsia="zh-CN"/>
        </w:rPr>
        <w:t>2</w:t>
      </w:r>
      <w:r>
        <w:rPr>
          <w:rFonts w:ascii="Times New Roman" w:hAnsi="Times New Roman" w:cs="Times New Roman" w:hint="eastAsia"/>
          <w:lang w:eastAsia="zh-CN"/>
        </w:rPr>
        <w:t>）</w:t>
      </w:r>
      <w:r>
        <w:rPr>
          <w:rFonts w:ascii="Times New Roman" w:hAnsi="Times New Roman" w:cs="Times New Roman"/>
          <w:lang w:eastAsia="zh-CN"/>
        </w:rPr>
        <w:t>以人为本，减少损失。在处置火灾事故时，始终坚持以人为本原则，把保护人民群众生命安全放在首位，</w:t>
      </w:r>
      <w:r>
        <w:rPr>
          <w:rFonts w:ascii="Times New Roman" w:hAnsi="Times New Roman" w:cs="Times New Roman" w:hint="eastAsia"/>
          <w:lang w:eastAsia="zh-CN"/>
        </w:rPr>
        <w:t>采用科学的灭火救援技战术措施，</w:t>
      </w:r>
      <w:r>
        <w:rPr>
          <w:rFonts w:ascii="Times New Roman" w:hAnsi="Times New Roman" w:cs="Times New Roman"/>
          <w:lang w:eastAsia="zh-CN"/>
        </w:rPr>
        <w:t>努力保护人民群众财产和公共设施的安全，把火灾造成的损失降到最低。</w:t>
      </w:r>
    </w:p>
    <w:p w:rsidR="00234EEA" w:rsidRDefault="002C7C41">
      <w:pPr>
        <w:pStyle w:val="a3"/>
        <w:spacing w:line="560" w:lineRule="exact"/>
        <w:ind w:firstLineChars="200" w:firstLine="640"/>
        <w:jc w:val="both"/>
        <w:rPr>
          <w:rFonts w:ascii="Times New Roman" w:hAnsi="Times New Roman" w:cs="Times New Roman"/>
          <w:lang w:eastAsia="zh-CN"/>
        </w:rPr>
      </w:pPr>
      <w:r>
        <w:rPr>
          <w:rFonts w:ascii="Times New Roman" w:hAnsi="Times New Roman" w:cs="Times New Roman" w:hint="eastAsia"/>
          <w:lang w:eastAsia="zh-CN"/>
        </w:rPr>
        <w:t>（</w:t>
      </w:r>
      <w:r>
        <w:rPr>
          <w:rFonts w:ascii="Times New Roman" w:hAnsi="Times New Roman" w:cs="Times New Roman" w:hint="eastAsia"/>
          <w:lang w:eastAsia="zh-CN"/>
        </w:rPr>
        <w:t>3</w:t>
      </w:r>
      <w:r>
        <w:rPr>
          <w:rFonts w:ascii="Times New Roman" w:hAnsi="Times New Roman" w:cs="Times New Roman" w:hint="eastAsia"/>
          <w:lang w:eastAsia="zh-CN"/>
        </w:rPr>
        <w:t>）</w:t>
      </w:r>
      <w:r>
        <w:rPr>
          <w:rFonts w:ascii="Times New Roman" w:hAnsi="Times New Roman" w:cs="Times New Roman"/>
          <w:lang w:eastAsia="zh-CN"/>
        </w:rPr>
        <w:t>统一领导，协同作战。在党委、政府的统一领导下，各</w:t>
      </w:r>
      <w:r>
        <w:rPr>
          <w:rFonts w:ascii="Times New Roman" w:hAnsi="Times New Roman" w:cs="Times New Roman"/>
          <w:lang w:eastAsia="zh-CN"/>
        </w:rPr>
        <w:lastRenderedPageBreak/>
        <w:t>级各部门根据在灭火</w:t>
      </w:r>
      <w:r>
        <w:rPr>
          <w:rFonts w:ascii="Times New Roman" w:hAnsi="Times New Roman" w:cs="Times New Roman" w:hint="eastAsia"/>
          <w:lang w:eastAsia="zh-CN"/>
        </w:rPr>
        <w:t>救援</w:t>
      </w:r>
      <w:r>
        <w:rPr>
          <w:rFonts w:ascii="Times New Roman" w:hAnsi="Times New Roman" w:cs="Times New Roman"/>
          <w:lang w:eastAsia="zh-CN"/>
        </w:rPr>
        <w:t>工作中应履行的职责，尽职尽责、密切协作，协调有序地开展火灾扑救、人员救治和善后处理工作。</w:t>
      </w:r>
    </w:p>
    <w:p w:rsidR="00625ECC" w:rsidRDefault="00625ECC" w:rsidP="00625ECC">
      <w:pPr>
        <w:pStyle w:val="a3"/>
        <w:spacing w:line="560" w:lineRule="exact"/>
        <w:ind w:firstLineChars="200" w:firstLine="640"/>
        <w:jc w:val="both"/>
        <w:rPr>
          <w:rFonts w:ascii="Times New Roman" w:eastAsia="黑体" w:hAnsi="Times New Roman" w:cs="Times New Roman"/>
          <w:lang w:eastAsia="zh-CN"/>
        </w:rPr>
      </w:pPr>
      <w:r>
        <w:rPr>
          <w:rFonts w:ascii="Times New Roman" w:eastAsia="黑体" w:hAnsi="Times New Roman" w:cs="Times New Roman" w:hint="eastAsia"/>
          <w:lang w:eastAsia="zh-CN"/>
        </w:rPr>
        <w:t xml:space="preserve">2 </w:t>
      </w:r>
      <w:r>
        <w:rPr>
          <w:rFonts w:ascii="Times New Roman" w:eastAsia="黑体" w:hAnsi="Times New Roman" w:cs="Times New Roman" w:hint="eastAsia"/>
          <w:lang w:eastAsia="zh-CN"/>
        </w:rPr>
        <w:t>风险评估</w:t>
      </w:r>
    </w:p>
    <w:p w:rsidR="00335597" w:rsidRDefault="00D456B0" w:rsidP="00335597">
      <w:pPr>
        <w:pStyle w:val="a3"/>
        <w:spacing w:line="560" w:lineRule="exact"/>
        <w:ind w:firstLineChars="200" w:firstLine="640"/>
        <w:jc w:val="both"/>
        <w:rPr>
          <w:rFonts w:ascii="Times New Roman" w:hAnsi="Times New Roman"/>
          <w:lang w:eastAsia="zh-CN"/>
        </w:rPr>
      </w:pPr>
      <w:r w:rsidRPr="006C5CC6">
        <w:rPr>
          <w:rFonts w:ascii="Times New Roman" w:hAnsi="Times New Roman" w:hint="eastAsia"/>
          <w:lang w:eastAsia="zh-CN"/>
        </w:rPr>
        <w:t>温州是中国改革开放先行地和民营经济发祥地，也是国务院批复确定的中国东南沿海重要的商贸城市和区域中心城市，“温州模式”闻名于世的同时也带来了火灾高发等发展阵痛</w:t>
      </w:r>
      <w:r w:rsidR="001F234D">
        <w:rPr>
          <w:rFonts w:ascii="Times New Roman" w:hAnsi="Times New Roman" w:hint="eastAsia"/>
          <w:lang w:eastAsia="zh-CN"/>
        </w:rPr>
        <w:t>。</w:t>
      </w:r>
      <w:r w:rsidRPr="006C5CC6">
        <w:rPr>
          <w:rFonts w:ascii="Times New Roman" w:hAnsi="Times New Roman"/>
          <w:lang w:eastAsia="zh-CN"/>
        </w:rPr>
        <w:t>201</w:t>
      </w:r>
      <w:r w:rsidR="008272CB" w:rsidRPr="006C5CC6">
        <w:rPr>
          <w:rFonts w:ascii="Times New Roman" w:hAnsi="Times New Roman" w:hint="eastAsia"/>
          <w:lang w:eastAsia="zh-CN"/>
        </w:rPr>
        <w:t>5</w:t>
      </w:r>
      <w:r w:rsidRPr="006C5CC6">
        <w:rPr>
          <w:rFonts w:ascii="Times New Roman" w:hAnsi="Times New Roman" w:hint="eastAsia"/>
          <w:lang w:eastAsia="zh-CN"/>
        </w:rPr>
        <w:t>年至</w:t>
      </w:r>
      <w:r w:rsidRPr="006C5CC6">
        <w:rPr>
          <w:rFonts w:ascii="Times New Roman" w:hAnsi="Times New Roman"/>
          <w:lang w:eastAsia="zh-CN"/>
        </w:rPr>
        <w:t>2019</w:t>
      </w:r>
      <w:r w:rsidRPr="006C5CC6">
        <w:rPr>
          <w:rFonts w:ascii="Times New Roman" w:hAnsi="Times New Roman" w:hint="eastAsia"/>
          <w:lang w:eastAsia="zh-CN"/>
        </w:rPr>
        <w:t>年，全市共发生火灾</w:t>
      </w:r>
      <w:r w:rsidR="00463A06" w:rsidRPr="00463A06">
        <w:rPr>
          <w:rFonts w:ascii="Times New Roman" w:hAnsi="Times New Roman"/>
          <w:lang w:eastAsia="zh-CN"/>
        </w:rPr>
        <w:t>18229</w:t>
      </w:r>
      <w:r w:rsidRPr="006C5CC6">
        <w:rPr>
          <w:rFonts w:ascii="Times New Roman" w:hAnsi="Times New Roman" w:hint="eastAsia"/>
          <w:lang w:eastAsia="zh-CN"/>
        </w:rPr>
        <w:t>起，造成</w:t>
      </w:r>
      <w:r w:rsidR="00463A06" w:rsidRPr="00463A06">
        <w:rPr>
          <w:rFonts w:ascii="Times New Roman" w:hAnsi="Times New Roman"/>
          <w:lang w:eastAsia="zh-CN"/>
        </w:rPr>
        <w:t>100</w:t>
      </w:r>
      <w:r w:rsidRPr="006C5CC6">
        <w:rPr>
          <w:rFonts w:ascii="Times New Roman" w:hAnsi="Times New Roman" w:hint="eastAsia"/>
          <w:lang w:eastAsia="zh-CN"/>
        </w:rPr>
        <w:t>人死亡、</w:t>
      </w:r>
      <w:r w:rsidR="00463A06" w:rsidRPr="00463A06">
        <w:rPr>
          <w:rFonts w:ascii="Times New Roman" w:hAnsi="Times New Roman"/>
          <w:lang w:eastAsia="zh-CN"/>
        </w:rPr>
        <w:t>66</w:t>
      </w:r>
      <w:r w:rsidRPr="006C5CC6">
        <w:rPr>
          <w:rFonts w:ascii="Times New Roman" w:hAnsi="Times New Roman" w:hint="eastAsia"/>
          <w:lang w:eastAsia="zh-CN"/>
        </w:rPr>
        <w:t>人受伤，直接财产损失约</w:t>
      </w:r>
      <w:r w:rsidRPr="006C5CC6">
        <w:rPr>
          <w:rFonts w:ascii="Times New Roman" w:hAnsi="Times New Roman"/>
          <w:lang w:eastAsia="zh-CN"/>
        </w:rPr>
        <w:t xml:space="preserve"> </w:t>
      </w:r>
      <w:r w:rsidR="00463A06">
        <w:rPr>
          <w:rFonts w:ascii="Times New Roman" w:hAnsi="Times New Roman" w:hint="eastAsia"/>
          <w:lang w:eastAsia="zh-CN"/>
        </w:rPr>
        <w:t>2.8</w:t>
      </w:r>
      <w:r w:rsidRPr="006C5CC6">
        <w:rPr>
          <w:rFonts w:ascii="Times New Roman" w:hAnsi="Times New Roman" w:hint="eastAsia"/>
          <w:lang w:eastAsia="zh-CN"/>
        </w:rPr>
        <w:t>亿元。</w:t>
      </w:r>
    </w:p>
    <w:p w:rsidR="00335597" w:rsidRPr="006C5CC6" w:rsidRDefault="001F234D" w:rsidP="00335597">
      <w:pPr>
        <w:pStyle w:val="a3"/>
        <w:spacing w:line="560" w:lineRule="exact"/>
        <w:ind w:firstLineChars="200" w:firstLine="640"/>
        <w:jc w:val="both"/>
        <w:rPr>
          <w:rFonts w:ascii="Times New Roman" w:hAnsi="Times New Roman"/>
          <w:lang w:eastAsia="zh-CN"/>
        </w:rPr>
      </w:pPr>
      <w:r>
        <w:rPr>
          <w:rFonts w:ascii="Times New Roman" w:hAnsi="Times New Roman" w:hint="eastAsia"/>
          <w:lang w:eastAsia="zh-CN"/>
        </w:rPr>
        <w:t>近年来，在市委、市政府的正确领导下，温州</w:t>
      </w:r>
      <w:r w:rsidR="00D456B0" w:rsidRPr="006C5CC6">
        <w:rPr>
          <w:rFonts w:ascii="Times New Roman" w:hAnsi="Times New Roman" w:hint="eastAsia"/>
          <w:lang w:eastAsia="zh-CN"/>
        </w:rPr>
        <w:t>在全省率先建立了市县两级消安委实体化办公室，有效推动了全市各级各部门消防安全责任制落实落地，高质量夯实了消防安全基础，全市火灾形势大幅好转、稳中向好，</w:t>
      </w:r>
      <w:r w:rsidR="00D456B0" w:rsidRPr="006C5CC6">
        <w:rPr>
          <w:rFonts w:ascii="Times New Roman" w:hAnsi="Times New Roman"/>
          <w:lang w:eastAsia="zh-CN"/>
        </w:rPr>
        <w:t>2019</w:t>
      </w:r>
      <w:r w:rsidR="00D456B0" w:rsidRPr="006C5CC6">
        <w:rPr>
          <w:rFonts w:ascii="Times New Roman" w:hAnsi="Times New Roman" w:hint="eastAsia"/>
          <w:lang w:eastAsia="zh-CN"/>
        </w:rPr>
        <w:t>年全市火灾起数、亡人数和受伤数较</w:t>
      </w:r>
      <w:r w:rsidR="00D456B0" w:rsidRPr="006C5CC6">
        <w:rPr>
          <w:rFonts w:ascii="Times New Roman" w:hAnsi="Times New Roman"/>
          <w:lang w:eastAsia="zh-CN"/>
        </w:rPr>
        <w:t>2018</w:t>
      </w:r>
      <w:r w:rsidR="00D456B0" w:rsidRPr="006C5CC6">
        <w:rPr>
          <w:rFonts w:ascii="Times New Roman" w:hAnsi="Times New Roman" w:hint="eastAsia"/>
          <w:lang w:eastAsia="zh-CN"/>
        </w:rPr>
        <w:t>年同期分别下降</w:t>
      </w:r>
      <w:r w:rsidR="00D456B0" w:rsidRPr="006C5CC6">
        <w:rPr>
          <w:rFonts w:ascii="Times New Roman" w:hAnsi="Times New Roman"/>
          <w:lang w:eastAsia="zh-CN"/>
        </w:rPr>
        <w:t>34.4%</w:t>
      </w:r>
      <w:r w:rsidR="00D456B0" w:rsidRPr="006C5CC6">
        <w:rPr>
          <w:rFonts w:ascii="Times New Roman" w:hAnsi="Times New Roman" w:hint="eastAsia"/>
          <w:lang w:eastAsia="zh-CN"/>
        </w:rPr>
        <w:t>、</w:t>
      </w:r>
      <w:r w:rsidR="00D456B0" w:rsidRPr="006C5CC6">
        <w:rPr>
          <w:rFonts w:ascii="Times New Roman" w:hAnsi="Times New Roman"/>
          <w:lang w:eastAsia="zh-CN"/>
        </w:rPr>
        <w:t>35.3%</w:t>
      </w:r>
      <w:r w:rsidR="00D456B0" w:rsidRPr="006C5CC6">
        <w:rPr>
          <w:rFonts w:ascii="Times New Roman" w:hAnsi="Times New Roman" w:hint="eastAsia"/>
          <w:lang w:eastAsia="zh-CN"/>
        </w:rPr>
        <w:t>、</w:t>
      </w:r>
      <w:r w:rsidR="00D456B0" w:rsidRPr="006C5CC6">
        <w:rPr>
          <w:rFonts w:ascii="Times New Roman" w:hAnsi="Times New Roman"/>
          <w:lang w:eastAsia="zh-CN"/>
        </w:rPr>
        <w:t>11.1%</w:t>
      </w:r>
      <w:r w:rsidR="00D456B0" w:rsidRPr="006C5CC6">
        <w:rPr>
          <w:rFonts w:ascii="Times New Roman" w:hAnsi="Times New Roman" w:hint="eastAsia"/>
          <w:lang w:eastAsia="zh-CN"/>
        </w:rPr>
        <w:t>。同时，全市</w:t>
      </w:r>
      <w:r>
        <w:rPr>
          <w:rFonts w:ascii="Times New Roman" w:hAnsi="Times New Roman" w:hint="eastAsia"/>
          <w:lang w:eastAsia="zh-CN"/>
        </w:rPr>
        <w:t>综合性</w:t>
      </w:r>
      <w:r w:rsidR="00D456B0" w:rsidRPr="006C5CC6">
        <w:rPr>
          <w:rFonts w:ascii="Times New Roman" w:hAnsi="Times New Roman" w:hint="eastAsia"/>
          <w:lang w:eastAsia="zh-CN"/>
        </w:rPr>
        <w:t>消防救援队伍积极构建完善专业化指挥调度体系，深入开展“基地化、模拟化、实战化”训练，全面推动专业队伍转型升级，灭火救援专业化水平稳步提升，成功处置了一系列急难险重的灾害事故；全市专职消防队伍</w:t>
      </w:r>
      <w:r w:rsidR="00D456B0" w:rsidRPr="006C5CC6">
        <w:rPr>
          <w:rFonts w:ascii="Times New Roman" w:hAnsi="Times New Roman"/>
          <w:lang w:eastAsia="zh-CN"/>
        </w:rPr>
        <w:t>90%</w:t>
      </w:r>
      <w:r w:rsidR="00D456B0" w:rsidRPr="006C5CC6">
        <w:rPr>
          <w:rFonts w:ascii="Times New Roman" w:hAnsi="Times New Roman" w:hint="eastAsia"/>
          <w:lang w:eastAsia="zh-CN"/>
        </w:rPr>
        <w:t>以上纳入</w:t>
      </w:r>
      <w:r w:rsidR="00D456B0" w:rsidRPr="006C5CC6">
        <w:rPr>
          <w:rFonts w:ascii="Times New Roman" w:hAnsi="Times New Roman"/>
          <w:lang w:eastAsia="zh-CN"/>
        </w:rPr>
        <w:t>119</w:t>
      </w:r>
      <w:r w:rsidR="00D456B0" w:rsidRPr="006C5CC6">
        <w:rPr>
          <w:rFonts w:ascii="Times New Roman" w:hAnsi="Times New Roman" w:hint="eastAsia"/>
          <w:lang w:eastAsia="zh-CN"/>
        </w:rPr>
        <w:t>指挥调度体系，一定程度上弥补了国家综合性消防救援队伍站点布局的“空白点”，较好的发挥了“救早灭小”作用。</w:t>
      </w:r>
    </w:p>
    <w:p w:rsidR="007D2547" w:rsidRDefault="00D456B0" w:rsidP="00335597">
      <w:pPr>
        <w:pStyle w:val="a3"/>
        <w:spacing w:line="560" w:lineRule="exact"/>
        <w:ind w:firstLineChars="200" w:firstLine="640"/>
        <w:jc w:val="both"/>
        <w:rPr>
          <w:rFonts w:ascii="Times New Roman" w:hAnsi="Times New Roman"/>
          <w:lang w:eastAsia="zh-CN"/>
        </w:rPr>
      </w:pPr>
      <w:r w:rsidRPr="006C5CC6">
        <w:rPr>
          <w:rFonts w:ascii="Times New Roman" w:hAnsi="Times New Roman" w:hint="eastAsia"/>
          <w:lang w:eastAsia="zh-CN"/>
        </w:rPr>
        <w:t>虽然温州市近年来火灾形势</w:t>
      </w:r>
      <w:r w:rsidRPr="006C5CC6">
        <w:rPr>
          <w:rFonts w:hint="eastAsia"/>
          <w:lang w:eastAsia="zh-CN"/>
        </w:rPr>
        <w:t>总体平稳，</w:t>
      </w:r>
      <w:r w:rsidR="000F48DD">
        <w:rPr>
          <w:rFonts w:ascii="Times New Roman" w:hAnsi="Times New Roman" w:hint="eastAsia"/>
          <w:lang w:eastAsia="zh-CN"/>
        </w:rPr>
        <w:t>但</w:t>
      </w:r>
      <w:r w:rsidRPr="006C5CC6">
        <w:rPr>
          <w:rFonts w:ascii="Times New Roman" w:hAnsi="Times New Roman" w:hint="eastAsia"/>
          <w:lang w:eastAsia="zh-CN"/>
        </w:rPr>
        <w:t>仍处高位，主要呈现</w:t>
      </w:r>
      <w:r w:rsidRPr="006C5CC6">
        <w:rPr>
          <w:lang w:eastAsia="zh-CN"/>
        </w:rPr>
        <w:t>以下特点</w:t>
      </w:r>
      <w:r w:rsidRPr="006C5CC6">
        <w:rPr>
          <w:rFonts w:ascii="Times New Roman" w:hAnsi="Times New Roman" w:hint="eastAsia"/>
          <w:lang w:eastAsia="zh-CN"/>
        </w:rPr>
        <w:t>：一是农村、集镇火灾多发；二是民房火灾多发，民房、居住出租房是火灾亡人突出领域；三是较大及以上火灾事故仍时有发生</w:t>
      </w:r>
      <w:r w:rsidR="007D2547">
        <w:rPr>
          <w:rFonts w:ascii="Times New Roman" w:hAnsi="Times New Roman" w:hint="eastAsia"/>
          <w:lang w:eastAsia="zh-CN"/>
        </w:rPr>
        <w:t>；四是</w:t>
      </w:r>
      <w:r w:rsidR="007D2547" w:rsidRPr="00493185">
        <w:rPr>
          <w:rFonts w:ascii="Times New Roman" w:hAnsi="Times New Roman" w:hint="eastAsia"/>
          <w:lang w:eastAsia="zh-CN"/>
        </w:rPr>
        <w:t>产业结构性隐患根子深</w:t>
      </w:r>
      <w:r w:rsidR="007D2547">
        <w:rPr>
          <w:rFonts w:ascii="Times New Roman" w:hAnsi="Times New Roman" w:hint="eastAsia"/>
          <w:lang w:eastAsia="zh-CN"/>
        </w:rPr>
        <w:t>，制鞋、服装、电镀等</w:t>
      </w:r>
      <w:r w:rsidR="007D2547">
        <w:rPr>
          <w:rFonts w:ascii="Times New Roman" w:hAnsi="Times New Roman" w:hint="eastAsia"/>
          <w:lang w:eastAsia="zh-CN"/>
        </w:rPr>
        <w:lastRenderedPageBreak/>
        <w:t>传统支柱产业劳动密集且生产加工火灾风险高。</w:t>
      </w:r>
    </w:p>
    <w:p w:rsidR="007D2547" w:rsidRPr="006C5CC6" w:rsidRDefault="00931273" w:rsidP="007D2547">
      <w:pPr>
        <w:pStyle w:val="a3"/>
        <w:spacing w:line="560" w:lineRule="exact"/>
        <w:ind w:firstLineChars="200" w:firstLine="640"/>
        <w:jc w:val="both"/>
        <w:rPr>
          <w:rFonts w:ascii="Times New Roman" w:hAnsi="Times New Roman"/>
          <w:lang w:eastAsia="zh-CN"/>
        </w:rPr>
      </w:pPr>
      <w:r w:rsidRPr="00D02E7D">
        <w:rPr>
          <w:rFonts w:ascii="Times New Roman" w:hAnsi="Times New Roman" w:cs="Times New Roman" w:hint="eastAsia"/>
          <w:lang w:eastAsia="zh-CN"/>
        </w:rPr>
        <w:t>近三</w:t>
      </w:r>
      <w:r w:rsidRPr="00D02E7D">
        <w:rPr>
          <w:rFonts w:ascii="Times New Roman" w:hAnsi="Times New Roman" w:cs="Times New Roman"/>
          <w:lang w:eastAsia="zh-CN"/>
        </w:rPr>
        <w:t>年</w:t>
      </w:r>
      <w:r w:rsidRPr="00D02E7D">
        <w:rPr>
          <w:rFonts w:ascii="Times New Roman" w:hAnsi="Times New Roman" w:cs="Times New Roman" w:hint="eastAsia"/>
          <w:lang w:eastAsia="zh-CN"/>
        </w:rPr>
        <w:t>来</w:t>
      </w:r>
      <w:r w:rsidR="00D456B0" w:rsidRPr="00A514DF">
        <w:rPr>
          <w:rFonts w:ascii="Times New Roman" w:hAnsi="Times New Roman" w:cs="Times New Roman"/>
          <w:lang w:eastAsia="zh-CN"/>
        </w:rPr>
        <w:t>，</w:t>
      </w:r>
      <w:r w:rsidR="003D051A" w:rsidRPr="00A514DF">
        <w:rPr>
          <w:rFonts w:ascii="Times New Roman" w:hAnsi="Times New Roman" w:cs="Times New Roman"/>
          <w:lang w:eastAsia="zh-CN"/>
        </w:rPr>
        <w:t>全市消防救援队伍</w:t>
      </w:r>
      <w:r w:rsidR="007D2547" w:rsidRPr="00D02E7D">
        <w:rPr>
          <w:rFonts w:ascii="Times New Roman" w:hAnsi="Times New Roman" w:cs="Times New Roman"/>
          <w:lang w:eastAsia="zh-CN"/>
        </w:rPr>
        <w:t>年均出警量</w:t>
      </w:r>
      <w:r w:rsidR="007D2547" w:rsidRPr="00A514DF">
        <w:rPr>
          <w:rFonts w:ascii="Times New Roman" w:hAnsi="Times New Roman" w:cs="Times New Roman"/>
          <w:lang w:eastAsia="zh-CN"/>
        </w:rPr>
        <w:t>10153</w:t>
      </w:r>
      <w:r w:rsidR="007D2547" w:rsidRPr="00D02E7D">
        <w:rPr>
          <w:rFonts w:ascii="Times New Roman" w:hAnsi="Times New Roman" w:cs="Times New Roman"/>
          <w:lang w:eastAsia="zh-CN"/>
        </w:rPr>
        <w:t>次，</w:t>
      </w:r>
      <w:r w:rsidR="00A514DF" w:rsidRPr="00D02E7D">
        <w:rPr>
          <w:rFonts w:ascii="Times New Roman" w:hAnsi="Times New Roman" w:cs="Times New Roman" w:hint="eastAsia"/>
          <w:lang w:eastAsia="zh-CN"/>
        </w:rPr>
        <w:t>“人少事多”的矛盾</w:t>
      </w:r>
      <w:r w:rsidR="00A514DF" w:rsidRPr="00806324">
        <w:rPr>
          <w:rFonts w:ascii="Times New Roman" w:hAnsi="Times New Roman" w:cs="Times New Roman" w:hint="eastAsia"/>
          <w:lang w:eastAsia="zh-CN"/>
        </w:rPr>
        <w:t>仍然突出</w:t>
      </w:r>
      <w:r w:rsidR="00411294">
        <w:rPr>
          <w:rFonts w:ascii="Times New Roman" w:hAnsi="Times New Roman" w:cs="Times New Roman" w:hint="eastAsia"/>
          <w:lang w:eastAsia="zh-CN"/>
        </w:rPr>
        <w:t>；</w:t>
      </w:r>
      <w:r w:rsidR="00A514DF" w:rsidRPr="00806324">
        <w:rPr>
          <w:rFonts w:ascii="Times New Roman" w:hAnsi="Times New Roman" w:cs="Times New Roman" w:hint="eastAsia"/>
          <w:lang w:eastAsia="zh-CN"/>
        </w:rPr>
        <w:t>消防车辆装备</w:t>
      </w:r>
      <w:r w:rsidR="00806324" w:rsidRPr="00806324">
        <w:rPr>
          <w:rFonts w:ascii="Times New Roman" w:hAnsi="Times New Roman" w:cs="Times New Roman" w:hint="eastAsia"/>
          <w:lang w:eastAsia="zh-CN"/>
        </w:rPr>
        <w:t>仍存在配备缺口，</w:t>
      </w:r>
      <w:r w:rsidR="00A514DF" w:rsidRPr="00806324">
        <w:rPr>
          <w:rFonts w:ascii="Times New Roman" w:hAnsi="Times New Roman" w:cs="Times New Roman" w:hint="eastAsia"/>
          <w:lang w:eastAsia="zh-CN"/>
        </w:rPr>
        <w:t>还不能完全满足</w:t>
      </w:r>
      <w:r w:rsidR="00806324" w:rsidRPr="00806324">
        <w:rPr>
          <w:rFonts w:ascii="Times New Roman" w:hAnsi="Times New Roman" w:cs="Times New Roman" w:hint="eastAsia"/>
          <w:lang w:eastAsia="zh-CN"/>
        </w:rPr>
        <w:t>重特大灾害事故</w:t>
      </w:r>
      <w:r w:rsidR="00A514DF" w:rsidRPr="00806324">
        <w:rPr>
          <w:rFonts w:ascii="Times New Roman" w:hAnsi="Times New Roman" w:cs="Times New Roman" w:hint="eastAsia"/>
          <w:lang w:eastAsia="zh-CN"/>
        </w:rPr>
        <w:t>处置</w:t>
      </w:r>
      <w:r w:rsidR="00806324" w:rsidRPr="00806324">
        <w:rPr>
          <w:rFonts w:ascii="Times New Roman" w:hAnsi="Times New Roman" w:cs="Times New Roman" w:hint="eastAsia"/>
          <w:lang w:eastAsia="zh-CN"/>
        </w:rPr>
        <w:t>需求</w:t>
      </w:r>
      <w:r w:rsidR="00411294">
        <w:rPr>
          <w:rFonts w:ascii="Times New Roman" w:hAnsi="Times New Roman" w:cs="Times New Roman" w:hint="eastAsia"/>
          <w:lang w:eastAsia="zh-CN"/>
        </w:rPr>
        <w:t>；</w:t>
      </w:r>
      <w:r w:rsidR="00411294" w:rsidRPr="00D02E7D">
        <w:rPr>
          <w:rFonts w:ascii="Times New Roman" w:hAnsi="Times New Roman" w:cs="Times New Roman" w:hint="eastAsia"/>
          <w:lang w:eastAsia="zh-CN"/>
        </w:rPr>
        <w:t>乡镇专职消防队等</w:t>
      </w:r>
      <w:r w:rsidR="00411294" w:rsidRPr="00D02E7D">
        <w:rPr>
          <w:rFonts w:ascii="Times New Roman" w:hAnsi="Times New Roman" w:cs="Times New Roman"/>
          <w:lang w:eastAsia="zh-CN"/>
        </w:rPr>
        <w:t>多种形式队伍</w:t>
      </w:r>
      <w:r w:rsidR="00411294" w:rsidRPr="00D02E7D">
        <w:rPr>
          <w:rFonts w:ascii="Times New Roman" w:hAnsi="Times New Roman" w:cs="Times New Roman" w:hint="eastAsia"/>
          <w:lang w:eastAsia="zh-CN"/>
        </w:rPr>
        <w:t>存在</w:t>
      </w:r>
      <w:r w:rsidR="00D02E7D" w:rsidRPr="00D02E7D">
        <w:rPr>
          <w:rFonts w:ascii="Times New Roman" w:hAnsi="Times New Roman" w:cs="Times New Roman" w:hint="eastAsia"/>
          <w:lang w:eastAsia="zh-CN"/>
        </w:rPr>
        <w:t>人员流动性大、业务训练不系统</w:t>
      </w:r>
      <w:r w:rsidR="00D02E7D">
        <w:rPr>
          <w:rFonts w:ascii="Times New Roman" w:hAnsi="Times New Roman" w:cs="Times New Roman" w:hint="eastAsia"/>
          <w:lang w:eastAsia="zh-CN"/>
        </w:rPr>
        <w:t>等问题，</w:t>
      </w:r>
      <w:r w:rsidRPr="00D02E7D">
        <w:rPr>
          <w:rFonts w:ascii="Times New Roman" w:hAnsi="Times New Roman" w:cs="Times New Roman" w:hint="eastAsia"/>
          <w:lang w:eastAsia="zh-CN"/>
        </w:rPr>
        <w:t>灭火救援能力相对较弱</w:t>
      </w:r>
      <w:r w:rsidR="00D02E7D">
        <w:rPr>
          <w:rFonts w:ascii="Times New Roman" w:hAnsi="Times New Roman" w:cs="Times New Roman" w:hint="eastAsia"/>
          <w:lang w:eastAsia="zh-CN"/>
        </w:rPr>
        <w:t>。此外</w:t>
      </w:r>
      <w:r w:rsidR="007D2547">
        <w:rPr>
          <w:rFonts w:ascii="Times New Roman" w:hAnsi="Times New Roman" w:hint="eastAsia"/>
          <w:lang w:eastAsia="zh-CN"/>
        </w:rPr>
        <w:t>，</w:t>
      </w:r>
      <w:r w:rsidR="007D2547" w:rsidRPr="006C5CC6">
        <w:rPr>
          <w:rFonts w:ascii="Times New Roman" w:hAnsi="Times New Roman" w:hint="eastAsia"/>
          <w:lang w:eastAsia="zh-CN"/>
        </w:rPr>
        <w:t>不断增多的高层建筑、大型城市综合体、地下建筑</w:t>
      </w:r>
      <w:r w:rsidR="007F24E6">
        <w:rPr>
          <w:rFonts w:ascii="Times New Roman" w:hAnsi="Times New Roman" w:hint="eastAsia"/>
          <w:lang w:eastAsia="zh-CN"/>
        </w:rPr>
        <w:t>和</w:t>
      </w:r>
      <w:r w:rsidR="007D2547" w:rsidRPr="006C5CC6">
        <w:rPr>
          <w:rFonts w:ascii="Times New Roman" w:hAnsi="Times New Roman" w:hint="eastAsia"/>
          <w:lang w:eastAsia="zh-CN"/>
        </w:rPr>
        <w:t>化工企业也给</w:t>
      </w:r>
      <w:r w:rsidR="00D02E7D">
        <w:rPr>
          <w:rFonts w:ascii="Times New Roman" w:hAnsi="Times New Roman" w:hint="eastAsia"/>
          <w:lang w:eastAsia="zh-CN"/>
        </w:rPr>
        <w:t>我市的</w:t>
      </w:r>
      <w:r w:rsidR="007D2547" w:rsidRPr="006C5CC6">
        <w:rPr>
          <w:rFonts w:ascii="Times New Roman" w:hAnsi="Times New Roman" w:hint="eastAsia"/>
          <w:lang w:eastAsia="zh-CN"/>
        </w:rPr>
        <w:t>灭火救援工作带了新的挑战，需加快完善适应温州实际的火灾事故应急预案，进一步优化应急指挥体系，提高火灾事故应急处置能力。</w:t>
      </w:r>
    </w:p>
    <w:p w:rsidR="00234EEA" w:rsidRDefault="00335597">
      <w:pPr>
        <w:pStyle w:val="a3"/>
        <w:spacing w:line="560" w:lineRule="exact"/>
        <w:ind w:firstLineChars="200" w:firstLine="640"/>
        <w:jc w:val="both"/>
        <w:rPr>
          <w:rFonts w:ascii="Times New Roman" w:eastAsia="黑体" w:hAnsi="Times New Roman" w:cs="Times New Roman"/>
          <w:lang w:eastAsia="zh-CN"/>
        </w:rPr>
      </w:pPr>
      <w:r>
        <w:rPr>
          <w:rFonts w:ascii="Times New Roman" w:eastAsia="黑体" w:hAnsi="Times New Roman" w:cs="Times New Roman" w:hint="eastAsia"/>
          <w:lang w:eastAsia="zh-CN"/>
        </w:rPr>
        <w:t xml:space="preserve">3 </w:t>
      </w:r>
      <w:r w:rsidR="002C7C41">
        <w:rPr>
          <w:rFonts w:ascii="Times New Roman" w:eastAsia="黑体" w:hAnsi="Times New Roman" w:cs="Times New Roman"/>
          <w:lang w:eastAsia="zh-CN"/>
        </w:rPr>
        <w:t>应急组织指挥体系</w:t>
      </w:r>
    </w:p>
    <w:p w:rsidR="00234EEA" w:rsidRDefault="002C7C41">
      <w:pPr>
        <w:pStyle w:val="a3"/>
        <w:spacing w:line="560" w:lineRule="exact"/>
        <w:ind w:firstLineChars="200" w:firstLine="640"/>
        <w:jc w:val="both"/>
        <w:rPr>
          <w:rFonts w:ascii="Times New Roman" w:hAnsi="Times New Roman" w:cs="Times New Roman"/>
          <w:lang w:eastAsia="zh-CN"/>
        </w:rPr>
      </w:pPr>
      <w:r>
        <w:rPr>
          <w:rFonts w:ascii="Times New Roman" w:cs="Times New Roman"/>
          <w:lang w:eastAsia="zh-CN"/>
        </w:rPr>
        <w:t>市火灾事故应急组织指挥体系由</w:t>
      </w:r>
      <w:r>
        <w:rPr>
          <w:rFonts w:ascii="Times New Roman" w:cs="Times New Roman" w:hint="eastAsia"/>
          <w:lang w:eastAsia="zh-CN"/>
        </w:rPr>
        <w:t>组织指挥机构和现场处置机构组成</w:t>
      </w:r>
      <w:r>
        <w:rPr>
          <w:rFonts w:ascii="Times New Roman" w:cs="Times New Roman"/>
          <w:lang w:eastAsia="zh-CN"/>
        </w:rPr>
        <w:t>。</w:t>
      </w:r>
    </w:p>
    <w:p w:rsidR="00234EEA" w:rsidRDefault="00335597">
      <w:pPr>
        <w:pStyle w:val="a3"/>
        <w:spacing w:line="560" w:lineRule="exact"/>
        <w:ind w:firstLineChars="200" w:firstLine="640"/>
        <w:jc w:val="both"/>
        <w:rPr>
          <w:rFonts w:ascii="Times New Roman" w:eastAsia="楷体_GB2312" w:hAnsi="Times New Roman" w:cs="Times New Roman"/>
          <w:lang w:eastAsia="zh-CN"/>
        </w:rPr>
      </w:pPr>
      <w:r>
        <w:rPr>
          <w:rFonts w:ascii="Times New Roman" w:eastAsia="楷体_GB2312" w:hAnsi="Times New Roman" w:cs="Times New Roman" w:hint="eastAsia"/>
          <w:lang w:eastAsia="zh-CN"/>
        </w:rPr>
        <w:t>3</w:t>
      </w:r>
      <w:r w:rsidR="002C7C41">
        <w:rPr>
          <w:rFonts w:ascii="Times New Roman" w:eastAsia="楷体_GB2312" w:hAnsi="Times New Roman" w:cs="Times New Roman" w:hint="eastAsia"/>
          <w:lang w:eastAsia="zh-CN"/>
        </w:rPr>
        <w:t xml:space="preserve">.1 </w:t>
      </w:r>
      <w:r w:rsidR="002C7C41">
        <w:rPr>
          <w:rFonts w:ascii="Times New Roman" w:eastAsia="楷体_GB2312" w:hAnsi="Times New Roman" w:cs="Times New Roman" w:hint="eastAsia"/>
          <w:lang w:eastAsia="zh-CN"/>
        </w:rPr>
        <w:t>组织指挥机构</w:t>
      </w:r>
    </w:p>
    <w:p w:rsidR="00234EEA" w:rsidRDefault="002C7C41">
      <w:pPr>
        <w:pStyle w:val="a3"/>
        <w:spacing w:line="560" w:lineRule="exact"/>
        <w:ind w:firstLineChars="200" w:firstLine="640"/>
        <w:jc w:val="both"/>
        <w:rPr>
          <w:rFonts w:ascii="Times New Roman" w:hAnsi="Times New Roman" w:cs="Times New Roman"/>
          <w:lang w:eastAsia="zh-CN"/>
        </w:rPr>
      </w:pPr>
      <w:r>
        <w:rPr>
          <w:rFonts w:ascii="Times New Roman" w:hAnsi="Times New Roman" w:cs="Times New Roman"/>
          <w:szCs w:val="24"/>
          <w:lang w:eastAsia="zh-CN"/>
        </w:rPr>
        <w:t>发生</w:t>
      </w:r>
      <w:r>
        <w:rPr>
          <w:rFonts w:ascii="Times New Roman" w:cs="Times New Roman" w:hint="eastAsia"/>
          <w:lang w:eastAsia="zh-CN"/>
        </w:rPr>
        <w:t>较大、重大、特别重大火灾事故时，成立</w:t>
      </w:r>
      <w:r>
        <w:rPr>
          <w:rFonts w:ascii="Times New Roman" w:hAnsi="Times New Roman" w:cs="Times New Roman"/>
          <w:szCs w:val="24"/>
          <w:lang w:eastAsia="zh-CN"/>
        </w:rPr>
        <w:t>市火灾事故应急处置指挥部（以下简称市指挥部），负责统一领导、指挥和协调火灾事故应急处置工作。</w:t>
      </w:r>
    </w:p>
    <w:p w:rsidR="00234EEA" w:rsidRDefault="00335597">
      <w:pPr>
        <w:pStyle w:val="a3"/>
        <w:spacing w:line="560" w:lineRule="exact"/>
        <w:ind w:firstLineChars="200" w:firstLine="640"/>
        <w:jc w:val="both"/>
        <w:rPr>
          <w:rFonts w:ascii="Times New Roman" w:hAnsi="Times New Roman" w:cs="Times New Roman"/>
          <w:szCs w:val="24"/>
          <w:lang w:eastAsia="zh-CN"/>
        </w:rPr>
      </w:pPr>
      <w:r>
        <w:rPr>
          <w:rFonts w:ascii="Times New Roman" w:hAnsi="Times New Roman" w:cs="Times New Roman" w:hint="eastAsia"/>
          <w:lang w:eastAsia="zh-CN"/>
        </w:rPr>
        <w:t>3</w:t>
      </w:r>
      <w:r w:rsidR="002C7C41">
        <w:rPr>
          <w:rFonts w:ascii="Times New Roman" w:hAnsi="Times New Roman" w:cs="Times New Roman" w:hint="eastAsia"/>
          <w:lang w:eastAsia="zh-CN"/>
        </w:rPr>
        <w:t xml:space="preserve">.1.1 </w:t>
      </w:r>
      <w:r w:rsidR="002C7C41">
        <w:rPr>
          <w:rFonts w:ascii="Times New Roman" w:hAnsi="Times New Roman" w:cs="Times New Roman"/>
          <w:szCs w:val="24"/>
          <w:lang w:eastAsia="zh-CN"/>
        </w:rPr>
        <w:t>市指挥部组成</w:t>
      </w:r>
    </w:p>
    <w:p w:rsidR="00234EEA" w:rsidRDefault="002C7C41">
      <w:pPr>
        <w:pStyle w:val="a3"/>
        <w:spacing w:line="560" w:lineRule="exact"/>
        <w:ind w:firstLineChars="200" w:firstLine="640"/>
        <w:jc w:val="both"/>
        <w:rPr>
          <w:rFonts w:ascii="Times New Roman" w:hAnsi="Times New Roman" w:cs="Times New Roman"/>
          <w:lang w:eastAsia="zh-CN"/>
        </w:rPr>
      </w:pPr>
      <w:r>
        <w:rPr>
          <w:rFonts w:ascii="Times New Roman" w:cs="Times New Roman" w:hint="eastAsia"/>
          <w:lang w:eastAsia="zh-CN"/>
        </w:rPr>
        <w:t>总指挥</w:t>
      </w:r>
      <w:r>
        <w:rPr>
          <w:rFonts w:ascii="Times New Roman" w:cs="Times New Roman"/>
          <w:lang w:eastAsia="zh-CN"/>
        </w:rPr>
        <w:t>：市人民政府分管副市长。</w:t>
      </w:r>
    </w:p>
    <w:p w:rsidR="00234EEA" w:rsidRDefault="002C7C41">
      <w:pPr>
        <w:pStyle w:val="a3"/>
        <w:spacing w:line="560" w:lineRule="exact"/>
        <w:ind w:firstLineChars="200" w:firstLine="640"/>
        <w:jc w:val="both"/>
        <w:rPr>
          <w:rFonts w:ascii="Times New Roman" w:hAnsi="Times New Roman" w:cs="Times New Roman"/>
          <w:lang w:eastAsia="zh-CN"/>
        </w:rPr>
      </w:pPr>
      <w:r>
        <w:rPr>
          <w:rFonts w:ascii="Times New Roman" w:cs="Times New Roman"/>
          <w:lang w:eastAsia="zh-CN"/>
        </w:rPr>
        <w:t>副</w:t>
      </w:r>
      <w:r>
        <w:rPr>
          <w:rFonts w:ascii="Times New Roman" w:cs="Times New Roman" w:hint="eastAsia"/>
          <w:lang w:eastAsia="zh-CN"/>
        </w:rPr>
        <w:t>总指挥</w:t>
      </w:r>
      <w:r>
        <w:rPr>
          <w:rFonts w:ascii="Times New Roman" w:cs="Times New Roman"/>
          <w:lang w:eastAsia="zh-CN"/>
        </w:rPr>
        <w:t>：市政府分管副秘书长，市消防救援支队、市应急管理局</w:t>
      </w:r>
      <w:r>
        <w:rPr>
          <w:rFonts w:ascii="Times New Roman" w:cs="Times New Roman" w:hint="eastAsia"/>
          <w:lang w:eastAsia="zh-CN"/>
        </w:rPr>
        <w:t>主要</w:t>
      </w:r>
      <w:r>
        <w:rPr>
          <w:rFonts w:ascii="Times New Roman" w:cs="Times New Roman"/>
          <w:lang w:eastAsia="zh-CN"/>
        </w:rPr>
        <w:t>负责人</w:t>
      </w:r>
      <w:r>
        <w:rPr>
          <w:rFonts w:ascii="Times New Roman" w:cs="Times New Roman" w:hint="eastAsia"/>
          <w:lang w:eastAsia="zh-CN"/>
        </w:rPr>
        <w:t>、市公安局分管负责人</w:t>
      </w:r>
      <w:r>
        <w:rPr>
          <w:rFonts w:ascii="Times New Roman" w:cs="Times New Roman"/>
          <w:lang w:eastAsia="zh-CN"/>
        </w:rPr>
        <w:t>。</w:t>
      </w:r>
    </w:p>
    <w:p w:rsidR="00234EEA" w:rsidRDefault="002C7C41">
      <w:pPr>
        <w:pStyle w:val="a3"/>
        <w:spacing w:line="560" w:lineRule="exact"/>
        <w:ind w:firstLineChars="200" w:firstLine="640"/>
        <w:jc w:val="both"/>
        <w:rPr>
          <w:rFonts w:ascii="Times New Roman" w:hAnsi="Times New Roman" w:cs="Times New Roman"/>
          <w:lang w:eastAsia="zh-CN"/>
        </w:rPr>
      </w:pPr>
      <w:r>
        <w:rPr>
          <w:rFonts w:ascii="Times New Roman" w:cs="Times New Roman"/>
          <w:lang w:eastAsia="zh-CN"/>
        </w:rPr>
        <w:t>成员：市委宣传部</w:t>
      </w:r>
      <w:r>
        <w:rPr>
          <w:rFonts w:ascii="Times New Roman" w:cs="Times New Roman" w:hint="eastAsia"/>
          <w:lang w:eastAsia="zh-CN"/>
        </w:rPr>
        <w:t>（市新闻办）</w:t>
      </w:r>
      <w:r>
        <w:rPr>
          <w:rFonts w:ascii="Times New Roman" w:cs="Times New Roman"/>
          <w:lang w:eastAsia="zh-CN"/>
        </w:rPr>
        <w:t>、市经信局、市公安局、市民政局、市财政局、市生态环境局、市住建局、市交通运输局、市商务局、市卫健委、市应急管理局、</w:t>
      </w:r>
      <w:r>
        <w:rPr>
          <w:rFonts w:ascii="Times New Roman" w:cs="Times New Roman" w:hint="eastAsia"/>
          <w:lang w:eastAsia="zh-CN"/>
        </w:rPr>
        <w:t>市市场监管局、</w:t>
      </w:r>
      <w:r w:rsidR="00F039BD">
        <w:rPr>
          <w:rFonts w:hAnsiTheme="minorHAnsi" w:hint="eastAsia"/>
          <w:lang w:eastAsia="zh-CN"/>
        </w:rPr>
        <w:t>市粮食和</w:t>
      </w:r>
      <w:r w:rsidR="00F039BD">
        <w:rPr>
          <w:rFonts w:hAnsiTheme="minorHAnsi" w:hint="eastAsia"/>
          <w:lang w:eastAsia="zh-CN"/>
        </w:rPr>
        <w:lastRenderedPageBreak/>
        <w:t>物资储备局、</w:t>
      </w:r>
      <w:r>
        <w:rPr>
          <w:rFonts w:ascii="Times New Roman" w:cs="Times New Roman"/>
          <w:lang w:eastAsia="zh-CN"/>
        </w:rPr>
        <w:t>市综合行政执法局、温州海事局、市气象局、温州电力局、</w:t>
      </w:r>
      <w:r>
        <w:rPr>
          <w:rFonts w:ascii="Times New Roman" w:cs="Times New Roman" w:hint="eastAsia"/>
          <w:lang w:eastAsia="zh-CN"/>
        </w:rPr>
        <w:t>温州银保监分局、</w:t>
      </w:r>
      <w:r>
        <w:rPr>
          <w:rFonts w:ascii="Times New Roman" w:cs="Times New Roman"/>
          <w:lang w:eastAsia="zh-CN"/>
        </w:rPr>
        <w:t>市消防救援支队、温州军分区、武警支队、电信温州分公司、移动温州分公司、联通温州分公司、市公用集团和市其他各有关部门、单位，以及事发地县（市、区）政府的主要负责人组成。</w:t>
      </w:r>
    </w:p>
    <w:p w:rsidR="00234EEA" w:rsidRDefault="002C7C41">
      <w:pPr>
        <w:pStyle w:val="a3"/>
        <w:spacing w:line="560" w:lineRule="exact"/>
        <w:ind w:firstLineChars="200" w:firstLine="640"/>
        <w:jc w:val="both"/>
        <w:rPr>
          <w:rFonts w:ascii="Times New Roman" w:hAnsi="Times New Roman" w:cs="Times New Roman"/>
          <w:kern w:val="2"/>
          <w:lang w:eastAsia="zh-CN"/>
        </w:rPr>
      </w:pPr>
      <w:r>
        <w:rPr>
          <w:rFonts w:ascii="Times New Roman" w:hAnsi="Times New Roman" w:cs="Times New Roman"/>
          <w:lang w:eastAsia="zh-CN"/>
        </w:rPr>
        <w:t>市指挥部办公室</w:t>
      </w:r>
      <w:r>
        <w:rPr>
          <w:rFonts w:ascii="Times New Roman" w:cs="Times New Roman"/>
          <w:lang w:eastAsia="zh-CN"/>
        </w:rPr>
        <w:t>设在市消防救援支队，负责日常值守、信息汇总和调度指挥等工作</w:t>
      </w:r>
      <w:r>
        <w:rPr>
          <w:rFonts w:ascii="Times New Roman" w:cs="Times New Roman"/>
          <w:kern w:val="2"/>
          <w:lang w:eastAsia="zh-CN"/>
        </w:rPr>
        <w:t>。</w:t>
      </w:r>
    </w:p>
    <w:p w:rsidR="00234EEA" w:rsidRDefault="00335597">
      <w:pPr>
        <w:pStyle w:val="a3"/>
        <w:spacing w:line="560" w:lineRule="exact"/>
        <w:ind w:firstLineChars="200" w:firstLine="640"/>
        <w:jc w:val="both"/>
        <w:rPr>
          <w:rFonts w:ascii="Times New Roman" w:hAnsi="Times New Roman" w:cs="Times New Roman"/>
          <w:lang w:eastAsia="zh-CN"/>
        </w:rPr>
      </w:pPr>
      <w:r>
        <w:rPr>
          <w:rFonts w:ascii="Times New Roman" w:hAnsi="Times New Roman" w:cs="Times New Roman" w:hint="eastAsia"/>
          <w:lang w:eastAsia="zh-CN"/>
        </w:rPr>
        <w:t>3</w:t>
      </w:r>
      <w:r w:rsidR="002C7C41">
        <w:rPr>
          <w:rFonts w:ascii="Times New Roman" w:hAnsi="Times New Roman" w:cs="Times New Roman" w:hint="eastAsia"/>
          <w:lang w:eastAsia="zh-CN"/>
        </w:rPr>
        <w:t xml:space="preserve">.1.2 </w:t>
      </w:r>
      <w:r w:rsidR="002C7C41">
        <w:rPr>
          <w:rFonts w:ascii="Times New Roman" w:cs="Times New Roman"/>
          <w:lang w:eastAsia="zh-CN"/>
        </w:rPr>
        <w:t>市指挥部职责</w:t>
      </w:r>
    </w:p>
    <w:p w:rsidR="00234EEA" w:rsidRDefault="002C7C41">
      <w:pPr>
        <w:pStyle w:val="a3"/>
        <w:spacing w:line="560" w:lineRule="exact"/>
        <w:ind w:firstLineChars="200" w:firstLine="640"/>
        <w:jc w:val="both"/>
        <w:rPr>
          <w:rFonts w:ascii="Times New Roman" w:hAnsi="Times New Roman" w:cs="Times New Roman"/>
          <w:lang w:eastAsia="zh-CN"/>
        </w:rPr>
      </w:pPr>
      <w:r>
        <w:rPr>
          <w:rFonts w:ascii="Times New Roman" w:hAnsi="Times New Roman" w:cs="Times New Roman"/>
          <w:lang w:eastAsia="zh-CN"/>
        </w:rPr>
        <w:t>（</w:t>
      </w:r>
      <w:r>
        <w:rPr>
          <w:rFonts w:ascii="Times New Roman" w:hAnsi="Times New Roman" w:cs="Times New Roman"/>
          <w:lang w:eastAsia="zh-CN"/>
        </w:rPr>
        <w:t>1</w:t>
      </w:r>
      <w:r>
        <w:rPr>
          <w:rFonts w:ascii="Times New Roman" w:hAnsi="Times New Roman" w:cs="Times New Roman"/>
          <w:lang w:eastAsia="zh-CN"/>
        </w:rPr>
        <w:t>）领导全市灭火救援专业队伍及装备建设工作。</w:t>
      </w:r>
    </w:p>
    <w:p w:rsidR="00234EEA" w:rsidRDefault="002C7C41">
      <w:pPr>
        <w:pStyle w:val="a3"/>
        <w:spacing w:line="560" w:lineRule="exact"/>
        <w:ind w:firstLineChars="200" w:firstLine="640"/>
        <w:jc w:val="both"/>
        <w:rPr>
          <w:rFonts w:ascii="Times New Roman" w:hAnsi="Times New Roman" w:cs="Times New Roman"/>
          <w:lang w:eastAsia="zh-CN"/>
        </w:rPr>
      </w:pPr>
      <w:r>
        <w:rPr>
          <w:rFonts w:ascii="Times New Roman" w:hAnsi="Times New Roman" w:cs="Times New Roman"/>
          <w:lang w:eastAsia="zh-CN"/>
        </w:rPr>
        <w:t>（</w:t>
      </w:r>
      <w:r>
        <w:rPr>
          <w:rFonts w:ascii="Times New Roman" w:hAnsi="Times New Roman" w:cs="Times New Roman"/>
          <w:lang w:eastAsia="zh-CN"/>
        </w:rPr>
        <w:t>2</w:t>
      </w:r>
      <w:r>
        <w:rPr>
          <w:rFonts w:ascii="Times New Roman" w:hAnsi="Times New Roman" w:cs="Times New Roman"/>
          <w:lang w:eastAsia="zh-CN"/>
        </w:rPr>
        <w:t>）启动本预案，统一指挥火灾事故应急处置工作。</w:t>
      </w:r>
    </w:p>
    <w:p w:rsidR="00234EEA" w:rsidRDefault="002C7C41">
      <w:pPr>
        <w:pStyle w:val="a3"/>
        <w:spacing w:line="560" w:lineRule="exact"/>
        <w:ind w:firstLineChars="200" w:firstLine="640"/>
        <w:jc w:val="both"/>
        <w:rPr>
          <w:rFonts w:hAnsi="宋体"/>
          <w:kern w:val="2"/>
          <w:lang w:eastAsia="zh-CN"/>
        </w:rPr>
      </w:pPr>
      <w:r>
        <w:rPr>
          <w:rFonts w:ascii="Times New Roman" w:hAnsi="Times New Roman" w:cs="Times New Roman"/>
          <w:lang w:eastAsia="zh-CN"/>
        </w:rPr>
        <w:t>（</w:t>
      </w:r>
      <w:r>
        <w:rPr>
          <w:rFonts w:ascii="Times New Roman" w:hAnsi="Times New Roman" w:cs="Times New Roman"/>
          <w:lang w:eastAsia="zh-CN"/>
        </w:rPr>
        <w:t>3</w:t>
      </w:r>
      <w:r>
        <w:rPr>
          <w:rFonts w:ascii="Times New Roman" w:hAnsi="Times New Roman" w:cs="Times New Roman"/>
          <w:lang w:eastAsia="zh-CN"/>
        </w:rPr>
        <w:t>）</w:t>
      </w:r>
      <w:r>
        <w:rPr>
          <w:rFonts w:hAnsi="宋体"/>
          <w:kern w:val="2"/>
          <w:lang w:eastAsia="zh-CN"/>
        </w:rPr>
        <w:t>对救援行动作出决策，</w:t>
      </w:r>
      <w:r>
        <w:rPr>
          <w:rFonts w:hAnsi="宋体" w:hint="eastAsia"/>
          <w:kern w:val="2"/>
          <w:lang w:eastAsia="zh-CN"/>
        </w:rPr>
        <w:t>制定灭火救援行动方案，</w:t>
      </w:r>
      <w:r>
        <w:rPr>
          <w:rFonts w:hAnsi="宋体"/>
          <w:kern w:val="2"/>
          <w:lang w:eastAsia="zh-CN"/>
        </w:rPr>
        <w:t>及时掌握现场情况变化，提出相应措施，适时调整作战方案和调配灭火应急救援力量，组织</w:t>
      </w:r>
      <w:r>
        <w:rPr>
          <w:rFonts w:hAnsi="宋体" w:hint="eastAsia"/>
          <w:kern w:val="2"/>
          <w:lang w:eastAsia="zh-CN"/>
        </w:rPr>
        <w:t>指挥</w:t>
      </w:r>
      <w:r>
        <w:rPr>
          <w:rFonts w:hAnsi="宋体"/>
          <w:kern w:val="2"/>
          <w:lang w:eastAsia="zh-CN"/>
        </w:rPr>
        <w:t>协同</w:t>
      </w:r>
      <w:r>
        <w:rPr>
          <w:rFonts w:hAnsi="宋体" w:hint="eastAsia"/>
          <w:kern w:val="2"/>
          <w:lang w:eastAsia="zh-CN"/>
        </w:rPr>
        <w:t>作战。</w:t>
      </w:r>
    </w:p>
    <w:p w:rsidR="00234EEA" w:rsidRDefault="002C7C41">
      <w:pPr>
        <w:pStyle w:val="a3"/>
        <w:spacing w:line="560" w:lineRule="exact"/>
        <w:ind w:firstLineChars="200" w:firstLine="640"/>
        <w:jc w:val="both"/>
        <w:rPr>
          <w:rFonts w:ascii="Times New Roman" w:hAnsi="Times New Roman" w:cs="Times New Roman"/>
          <w:lang w:eastAsia="zh-CN"/>
        </w:rPr>
      </w:pPr>
      <w:r>
        <w:rPr>
          <w:rFonts w:ascii="Times New Roman" w:hAnsi="Times New Roman" w:cs="Times New Roman"/>
          <w:lang w:eastAsia="zh-CN"/>
        </w:rPr>
        <w:t>（</w:t>
      </w:r>
      <w:r>
        <w:rPr>
          <w:rFonts w:ascii="Times New Roman" w:hAnsi="Times New Roman" w:cs="Times New Roman"/>
          <w:lang w:eastAsia="zh-CN"/>
        </w:rPr>
        <w:t>4</w:t>
      </w:r>
      <w:r>
        <w:rPr>
          <w:rFonts w:ascii="Times New Roman" w:hAnsi="Times New Roman" w:cs="Times New Roman"/>
          <w:lang w:eastAsia="zh-CN"/>
        </w:rPr>
        <w:t>）指挥协调有关部门和单位参加救援</w:t>
      </w:r>
      <w:r>
        <w:rPr>
          <w:rFonts w:ascii="Times New Roman" w:hAnsi="Times New Roman" w:cs="Times New Roman" w:hint="eastAsia"/>
          <w:lang w:eastAsia="zh-CN"/>
        </w:rPr>
        <w:t>行动</w:t>
      </w:r>
      <w:r>
        <w:rPr>
          <w:rFonts w:ascii="Times New Roman" w:hAnsi="Times New Roman" w:cs="Times New Roman"/>
          <w:lang w:eastAsia="zh-CN"/>
        </w:rPr>
        <w:t>，紧急调度应急储备物资、交通工具及相关设施设备。</w:t>
      </w:r>
    </w:p>
    <w:p w:rsidR="00234EEA" w:rsidRDefault="002C7C41">
      <w:pPr>
        <w:pStyle w:val="a3"/>
        <w:spacing w:line="560" w:lineRule="exact"/>
        <w:ind w:firstLineChars="200" w:firstLine="640"/>
        <w:jc w:val="both"/>
        <w:rPr>
          <w:rFonts w:ascii="Times New Roman" w:hAnsi="Times New Roman" w:cs="Times New Roman"/>
          <w:lang w:eastAsia="zh-CN"/>
        </w:rPr>
      </w:pPr>
      <w:r>
        <w:rPr>
          <w:rFonts w:ascii="Times New Roman" w:hAnsi="Times New Roman" w:cs="Times New Roman"/>
          <w:lang w:eastAsia="zh-CN"/>
        </w:rPr>
        <w:t>（</w:t>
      </w:r>
      <w:r>
        <w:rPr>
          <w:rFonts w:ascii="Times New Roman" w:hAnsi="Times New Roman" w:cs="Times New Roman"/>
          <w:lang w:eastAsia="zh-CN"/>
        </w:rPr>
        <w:t>5</w:t>
      </w:r>
      <w:r>
        <w:rPr>
          <w:rFonts w:ascii="Times New Roman" w:hAnsi="Times New Roman" w:cs="Times New Roman"/>
          <w:lang w:eastAsia="zh-CN"/>
        </w:rPr>
        <w:t>）建立</w:t>
      </w:r>
      <w:r>
        <w:rPr>
          <w:rFonts w:hAnsi="宋体" w:hint="eastAsia"/>
          <w:lang w:eastAsia="zh-CN"/>
        </w:rPr>
        <w:t>和调用</w:t>
      </w:r>
      <w:r>
        <w:rPr>
          <w:rFonts w:ascii="Times New Roman" w:hAnsi="Times New Roman" w:cs="Times New Roman"/>
          <w:lang w:eastAsia="zh-CN"/>
        </w:rPr>
        <w:t>灭火救援专家组</w:t>
      </w:r>
      <w:r>
        <w:rPr>
          <w:rFonts w:ascii="Times New Roman" w:hAnsi="Times New Roman" w:cs="Times New Roman" w:hint="eastAsia"/>
          <w:lang w:eastAsia="zh-CN"/>
        </w:rPr>
        <w:t>。</w:t>
      </w:r>
    </w:p>
    <w:p w:rsidR="00234EEA" w:rsidRDefault="002C7C41">
      <w:pPr>
        <w:pStyle w:val="a3"/>
        <w:spacing w:line="560" w:lineRule="exact"/>
        <w:ind w:firstLineChars="200" w:firstLine="640"/>
        <w:jc w:val="both"/>
        <w:rPr>
          <w:rFonts w:ascii="Times New Roman" w:hAnsi="Times New Roman" w:cs="Times New Roman"/>
          <w:lang w:eastAsia="zh-CN"/>
        </w:rPr>
      </w:pPr>
      <w:r>
        <w:rPr>
          <w:rFonts w:ascii="Times New Roman" w:hAnsi="Times New Roman" w:cs="Times New Roman"/>
          <w:lang w:eastAsia="zh-CN"/>
        </w:rPr>
        <w:t>（</w:t>
      </w:r>
      <w:r>
        <w:rPr>
          <w:rFonts w:ascii="Times New Roman" w:hAnsi="Times New Roman" w:cs="Times New Roman" w:hint="eastAsia"/>
          <w:lang w:eastAsia="zh-CN"/>
        </w:rPr>
        <w:t>6</w:t>
      </w:r>
      <w:r>
        <w:rPr>
          <w:rFonts w:ascii="Times New Roman" w:hAnsi="Times New Roman" w:cs="Times New Roman"/>
          <w:lang w:eastAsia="zh-CN"/>
        </w:rPr>
        <w:t>）统一部署新闻报道、信息发布、接待采访等事项。</w:t>
      </w:r>
    </w:p>
    <w:p w:rsidR="00234EEA" w:rsidRDefault="002C7C41">
      <w:pPr>
        <w:pStyle w:val="a3"/>
        <w:spacing w:line="560" w:lineRule="exact"/>
        <w:ind w:firstLineChars="200" w:firstLine="640"/>
        <w:jc w:val="both"/>
        <w:rPr>
          <w:rFonts w:ascii="Times New Roman" w:hAnsi="Times New Roman" w:cs="Times New Roman"/>
          <w:lang w:eastAsia="zh-CN"/>
        </w:rPr>
      </w:pPr>
      <w:r>
        <w:rPr>
          <w:rFonts w:ascii="Times New Roman" w:hAnsi="Times New Roman" w:cs="Times New Roman"/>
          <w:lang w:eastAsia="zh-CN"/>
        </w:rPr>
        <w:t>（</w:t>
      </w:r>
      <w:r>
        <w:rPr>
          <w:rFonts w:ascii="Times New Roman" w:hAnsi="Times New Roman" w:cs="Times New Roman" w:hint="eastAsia"/>
          <w:lang w:eastAsia="zh-CN"/>
        </w:rPr>
        <w:t>7</w:t>
      </w:r>
      <w:r>
        <w:rPr>
          <w:rFonts w:ascii="Times New Roman" w:hAnsi="Times New Roman" w:cs="Times New Roman"/>
          <w:lang w:eastAsia="zh-CN"/>
        </w:rPr>
        <w:t>）及时向上级报告事故处置进展情况，必要时提请省政府启动更高级别应急预案。</w:t>
      </w:r>
    </w:p>
    <w:p w:rsidR="00234EEA" w:rsidRDefault="00335597">
      <w:pPr>
        <w:pStyle w:val="a3"/>
        <w:spacing w:line="560" w:lineRule="exact"/>
        <w:ind w:firstLineChars="200" w:firstLine="640"/>
        <w:jc w:val="both"/>
        <w:rPr>
          <w:rFonts w:ascii="Times New Roman" w:hAnsi="Times New Roman" w:cs="Times New Roman"/>
          <w:lang w:eastAsia="zh-CN"/>
        </w:rPr>
      </w:pPr>
      <w:r>
        <w:rPr>
          <w:rFonts w:ascii="Times New Roman" w:hAnsi="Times New Roman" w:cs="Times New Roman" w:hint="eastAsia"/>
          <w:lang w:eastAsia="zh-CN"/>
        </w:rPr>
        <w:t>3</w:t>
      </w:r>
      <w:r w:rsidR="002C7C41">
        <w:rPr>
          <w:rFonts w:ascii="Times New Roman" w:hAnsi="Times New Roman" w:cs="Times New Roman" w:hint="eastAsia"/>
          <w:lang w:eastAsia="zh-CN"/>
        </w:rPr>
        <w:t xml:space="preserve">.1.3 </w:t>
      </w:r>
      <w:r w:rsidR="002C7C41">
        <w:rPr>
          <w:rFonts w:ascii="Times New Roman" w:cs="Times New Roman"/>
          <w:lang w:eastAsia="zh-CN"/>
        </w:rPr>
        <w:t>成员单位职责</w:t>
      </w:r>
    </w:p>
    <w:p w:rsidR="00234EEA" w:rsidRDefault="002C7C41">
      <w:pPr>
        <w:pStyle w:val="a3"/>
        <w:spacing w:line="560" w:lineRule="exact"/>
        <w:ind w:firstLineChars="200" w:firstLine="640"/>
        <w:jc w:val="both"/>
        <w:rPr>
          <w:rFonts w:ascii="Times New Roman" w:hAnsi="Times New Roman" w:cs="Times New Roman"/>
          <w:lang w:eastAsia="zh-CN"/>
        </w:rPr>
      </w:pPr>
      <w:r>
        <w:rPr>
          <w:rFonts w:ascii="Times New Roman" w:hAnsi="Times New Roman" w:cs="Times New Roman"/>
          <w:lang w:eastAsia="zh-CN"/>
        </w:rPr>
        <w:t>（</w:t>
      </w:r>
      <w:r>
        <w:rPr>
          <w:rFonts w:ascii="Times New Roman" w:hAnsi="Times New Roman" w:cs="Times New Roman"/>
          <w:lang w:eastAsia="zh-CN"/>
        </w:rPr>
        <w:t>1</w:t>
      </w:r>
      <w:r>
        <w:rPr>
          <w:rFonts w:ascii="Times New Roman" w:hAnsi="Times New Roman" w:cs="Times New Roman"/>
          <w:lang w:eastAsia="zh-CN"/>
        </w:rPr>
        <w:t>）市委宣传部</w:t>
      </w:r>
      <w:r>
        <w:rPr>
          <w:rFonts w:ascii="Times New Roman" w:hAnsi="Times New Roman" w:cs="Times New Roman" w:hint="eastAsia"/>
          <w:lang w:eastAsia="zh-CN"/>
        </w:rPr>
        <w:t>（市新闻办）</w:t>
      </w:r>
      <w:r>
        <w:rPr>
          <w:rFonts w:ascii="Times New Roman" w:hAnsi="Times New Roman" w:cs="Times New Roman"/>
          <w:lang w:eastAsia="zh-CN"/>
        </w:rPr>
        <w:t>：在市指挥部的领导下，负责组织</w:t>
      </w:r>
      <w:r>
        <w:rPr>
          <w:rFonts w:ascii="Times New Roman" w:hAnsi="Times New Roman" w:cs="Times New Roman" w:hint="eastAsia"/>
          <w:lang w:eastAsia="zh-CN"/>
        </w:rPr>
        <w:t>相关</w:t>
      </w:r>
      <w:r>
        <w:rPr>
          <w:rFonts w:ascii="Times New Roman" w:hAnsi="Times New Roman" w:cs="Times New Roman"/>
          <w:lang w:eastAsia="zh-CN"/>
        </w:rPr>
        <w:t>火灾事故的新闻发布工作。</w:t>
      </w:r>
    </w:p>
    <w:p w:rsidR="00234EEA" w:rsidRDefault="002C7C41">
      <w:pPr>
        <w:pStyle w:val="a3"/>
        <w:spacing w:line="560" w:lineRule="exact"/>
        <w:ind w:firstLineChars="200" w:firstLine="640"/>
        <w:jc w:val="both"/>
        <w:rPr>
          <w:rFonts w:ascii="Times New Roman" w:cs="Times New Roman"/>
          <w:lang w:eastAsia="zh-CN"/>
        </w:rPr>
      </w:pPr>
      <w:r>
        <w:rPr>
          <w:rFonts w:ascii="Times New Roman" w:hAnsi="Times New Roman" w:cs="Times New Roman"/>
          <w:lang w:eastAsia="zh-CN"/>
        </w:rPr>
        <w:t>（</w:t>
      </w:r>
      <w:r>
        <w:rPr>
          <w:rFonts w:ascii="Times New Roman" w:hAnsi="Times New Roman" w:cs="Times New Roman" w:hint="eastAsia"/>
          <w:lang w:eastAsia="zh-CN"/>
        </w:rPr>
        <w:t>2</w:t>
      </w:r>
      <w:r>
        <w:rPr>
          <w:rFonts w:ascii="Times New Roman" w:hAnsi="Times New Roman" w:cs="Times New Roman"/>
          <w:lang w:eastAsia="zh-CN"/>
        </w:rPr>
        <w:t>）</w:t>
      </w:r>
      <w:r>
        <w:rPr>
          <w:rFonts w:ascii="Times New Roman" w:cs="Times New Roman"/>
          <w:lang w:eastAsia="zh-CN"/>
        </w:rPr>
        <w:t>市经信局：</w:t>
      </w:r>
      <w:r>
        <w:rPr>
          <w:rFonts w:ascii="Times New Roman" w:cs="Times New Roman" w:hint="eastAsia"/>
          <w:lang w:eastAsia="zh-CN"/>
        </w:rPr>
        <w:t>负责协调各通信运营商做好灭火救援通信保</w:t>
      </w:r>
      <w:r>
        <w:rPr>
          <w:rFonts w:ascii="Times New Roman" w:cs="Times New Roman" w:hint="eastAsia"/>
          <w:lang w:eastAsia="zh-CN"/>
        </w:rPr>
        <w:lastRenderedPageBreak/>
        <w:t>障。</w:t>
      </w:r>
    </w:p>
    <w:p w:rsidR="00234EEA" w:rsidRDefault="002C7C41">
      <w:pPr>
        <w:pStyle w:val="a3"/>
        <w:spacing w:line="560" w:lineRule="exact"/>
        <w:ind w:firstLineChars="200" w:firstLine="640"/>
        <w:jc w:val="both"/>
        <w:rPr>
          <w:rFonts w:ascii="Times New Roman" w:hAnsi="Times New Roman" w:cs="Times New Roman"/>
          <w:lang w:eastAsia="zh-CN"/>
        </w:rPr>
      </w:pPr>
      <w:r>
        <w:rPr>
          <w:rFonts w:ascii="Times New Roman" w:hAnsi="Times New Roman" w:cs="Times New Roman"/>
          <w:lang w:eastAsia="zh-CN"/>
        </w:rPr>
        <w:t>（</w:t>
      </w:r>
      <w:r>
        <w:rPr>
          <w:rFonts w:ascii="Times New Roman" w:hAnsi="Times New Roman" w:cs="Times New Roman" w:hint="eastAsia"/>
          <w:lang w:eastAsia="zh-CN"/>
        </w:rPr>
        <w:t>3</w:t>
      </w:r>
      <w:r>
        <w:rPr>
          <w:rFonts w:ascii="Times New Roman" w:hAnsi="Times New Roman" w:cs="Times New Roman"/>
          <w:lang w:eastAsia="zh-CN"/>
        </w:rPr>
        <w:t>）市公安局：负责事故现场警戒和人员疏散，</w:t>
      </w:r>
      <w:r>
        <w:rPr>
          <w:rFonts w:ascii="Times New Roman" w:hAnsi="Times New Roman" w:cs="Times New Roman" w:hint="eastAsia"/>
          <w:lang w:eastAsia="zh-CN"/>
        </w:rPr>
        <w:t>依法打击事故发生过程中的违法犯罪活动，保障现场秩序稳定；负责对事故现场及周边道路的交通管理，确保救援工作道路畅通；确认失联人员和伤亡人员身份，参与火灾事故原因调查和责任追究工作。</w:t>
      </w:r>
    </w:p>
    <w:p w:rsidR="00234EEA" w:rsidRDefault="002C7C41">
      <w:pPr>
        <w:pStyle w:val="a3"/>
        <w:spacing w:line="560" w:lineRule="exact"/>
        <w:ind w:firstLineChars="200" w:firstLine="640"/>
        <w:jc w:val="both"/>
        <w:rPr>
          <w:rFonts w:ascii="Times New Roman" w:cs="Times New Roman"/>
          <w:lang w:eastAsia="zh-CN"/>
        </w:rPr>
      </w:pPr>
      <w:r>
        <w:rPr>
          <w:rFonts w:ascii="Times New Roman" w:hAnsi="Times New Roman" w:cs="Times New Roman"/>
          <w:lang w:eastAsia="zh-CN"/>
        </w:rPr>
        <w:t>（</w:t>
      </w:r>
      <w:r>
        <w:rPr>
          <w:rFonts w:ascii="Times New Roman" w:hAnsi="Times New Roman" w:cs="Times New Roman" w:hint="eastAsia"/>
          <w:lang w:eastAsia="zh-CN"/>
        </w:rPr>
        <w:t>4</w:t>
      </w:r>
      <w:r>
        <w:rPr>
          <w:rFonts w:ascii="Times New Roman" w:hAnsi="Times New Roman" w:cs="Times New Roman"/>
          <w:lang w:eastAsia="zh-CN"/>
        </w:rPr>
        <w:t>）市民政局：</w:t>
      </w:r>
      <w:r>
        <w:rPr>
          <w:rFonts w:ascii="Times New Roman" w:cs="Times New Roman" w:hint="eastAsia"/>
          <w:lang w:eastAsia="zh-CN"/>
        </w:rPr>
        <w:t>负责指导火灾事故发生地将符合特困、低保（低边）和临时救助条件的困难群众及时纳入救助范围。</w:t>
      </w:r>
    </w:p>
    <w:p w:rsidR="00234EEA" w:rsidRDefault="002C7C41">
      <w:pPr>
        <w:pStyle w:val="a3"/>
        <w:spacing w:line="560" w:lineRule="exact"/>
        <w:ind w:firstLineChars="200" w:firstLine="640"/>
        <w:jc w:val="both"/>
        <w:rPr>
          <w:rFonts w:ascii="Times New Roman" w:hAnsi="Times New Roman" w:cs="Times New Roman"/>
          <w:lang w:eastAsia="zh-CN"/>
        </w:rPr>
      </w:pPr>
      <w:r>
        <w:rPr>
          <w:rFonts w:ascii="Times New Roman" w:hAnsi="Times New Roman" w:cs="Times New Roman"/>
          <w:lang w:eastAsia="zh-CN"/>
        </w:rPr>
        <w:t>（</w:t>
      </w:r>
      <w:r>
        <w:rPr>
          <w:rFonts w:ascii="Times New Roman" w:hAnsi="Times New Roman" w:cs="Times New Roman" w:hint="eastAsia"/>
          <w:lang w:eastAsia="zh-CN"/>
        </w:rPr>
        <w:t>5</w:t>
      </w:r>
      <w:r>
        <w:rPr>
          <w:rFonts w:ascii="Times New Roman" w:hAnsi="Times New Roman" w:cs="Times New Roman"/>
          <w:lang w:eastAsia="zh-CN"/>
        </w:rPr>
        <w:t>）</w:t>
      </w:r>
      <w:r>
        <w:rPr>
          <w:rFonts w:ascii="Times New Roman" w:cs="Times New Roman"/>
          <w:lang w:eastAsia="zh-CN"/>
        </w:rPr>
        <w:t>市财政局：负责保障应由市财政局承担的灭火救援工作所需资金，并对应急资金的安排、使用、管理进行监督。</w:t>
      </w:r>
    </w:p>
    <w:p w:rsidR="00234EEA" w:rsidRDefault="002C7C41">
      <w:pPr>
        <w:pStyle w:val="a3"/>
        <w:spacing w:line="560" w:lineRule="exact"/>
        <w:ind w:firstLineChars="200" w:firstLine="640"/>
        <w:jc w:val="both"/>
        <w:rPr>
          <w:rFonts w:ascii="Times New Roman" w:cs="Times New Roman"/>
          <w:lang w:eastAsia="zh-CN"/>
        </w:rPr>
      </w:pPr>
      <w:r>
        <w:rPr>
          <w:rFonts w:ascii="Times New Roman" w:hAnsi="Times New Roman" w:cs="Times New Roman"/>
          <w:lang w:eastAsia="zh-CN"/>
        </w:rPr>
        <w:t>（</w:t>
      </w:r>
      <w:r>
        <w:rPr>
          <w:rFonts w:ascii="Times New Roman" w:hAnsi="Times New Roman" w:cs="Times New Roman" w:hint="eastAsia"/>
          <w:lang w:eastAsia="zh-CN"/>
        </w:rPr>
        <w:t>6</w:t>
      </w:r>
      <w:r>
        <w:rPr>
          <w:rFonts w:ascii="Times New Roman" w:hAnsi="Times New Roman" w:cs="Times New Roman"/>
          <w:lang w:eastAsia="zh-CN"/>
        </w:rPr>
        <w:t>）市</w:t>
      </w:r>
      <w:r>
        <w:rPr>
          <w:rFonts w:ascii="Times New Roman" w:cs="Times New Roman"/>
          <w:lang w:eastAsia="zh-CN"/>
        </w:rPr>
        <w:t>生态环境局</w:t>
      </w:r>
      <w:r>
        <w:rPr>
          <w:rFonts w:ascii="Times New Roman" w:hAnsi="Times New Roman" w:cs="Times New Roman"/>
          <w:lang w:eastAsia="zh-CN"/>
        </w:rPr>
        <w:t>：</w:t>
      </w:r>
      <w:r>
        <w:rPr>
          <w:rFonts w:ascii="Times New Roman" w:cs="Times New Roman" w:hint="eastAsia"/>
          <w:lang w:eastAsia="zh-CN"/>
        </w:rPr>
        <w:t>负责对事故现场环境进行监测，测定现场环境危害的成分和程度，提出控制、消除环境污染的应急处置建议；协助对火灾事故引起的突发环境事件处置进行调查。</w:t>
      </w:r>
    </w:p>
    <w:p w:rsidR="00234EEA" w:rsidRDefault="002C7C41">
      <w:pPr>
        <w:pStyle w:val="a3"/>
        <w:spacing w:line="560" w:lineRule="exact"/>
        <w:ind w:firstLineChars="200" w:firstLine="640"/>
        <w:jc w:val="both"/>
        <w:rPr>
          <w:rFonts w:ascii="Times New Roman" w:hAnsi="Times New Roman" w:cs="Times New Roman"/>
          <w:lang w:eastAsia="zh-CN"/>
        </w:rPr>
      </w:pPr>
      <w:r>
        <w:rPr>
          <w:rFonts w:ascii="Times New Roman" w:hAnsi="Times New Roman" w:cs="Times New Roman"/>
          <w:lang w:eastAsia="zh-CN"/>
        </w:rPr>
        <w:t>（</w:t>
      </w:r>
      <w:r>
        <w:rPr>
          <w:rFonts w:ascii="Times New Roman" w:hAnsi="Times New Roman" w:cs="Times New Roman" w:hint="eastAsia"/>
          <w:lang w:eastAsia="zh-CN"/>
        </w:rPr>
        <w:t>7</w:t>
      </w:r>
      <w:r>
        <w:rPr>
          <w:rFonts w:ascii="Times New Roman" w:hAnsi="Times New Roman" w:cs="Times New Roman"/>
          <w:lang w:eastAsia="zh-CN"/>
        </w:rPr>
        <w:t>）市</w:t>
      </w:r>
      <w:r>
        <w:rPr>
          <w:rFonts w:ascii="Times New Roman" w:cs="Times New Roman"/>
          <w:lang w:eastAsia="zh-CN"/>
        </w:rPr>
        <w:t>住建局</w:t>
      </w:r>
      <w:r>
        <w:rPr>
          <w:rFonts w:ascii="Times New Roman" w:hAnsi="Times New Roman" w:cs="Times New Roman"/>
          <w:lang w:eastAsia="zh-CN"/>
        </w:rPr>
        <w:t>：协调设计单位提供有关建筑设计资料，协调建筑专家等专业人员</w:t>
      </w:r>
      <w:r>
        <w:rPr>
          <w:rFonts w:ascii="Times New Roman" w:cs="Times New Roman"/>
          <w:lang w:eastAsia="zh-CN"/>
        </w:rPr>
        <w:t>到场协助处置</w:t>
      </w:r>
      <w:r>
        <w:rPr>
          <w:rFonts w:ascii="Times New Roman" w:hAnsi="Times New Roman" w:cs="Times New Roman"/>
          <w:lang w:eastAsia="zh-CN"/>
        </w:rPr>
        <w:t>。</w:t>
      </w:r>
    </w:p>
    <w:p w:rsidR="00234EEA" w:rsidRDefault="002C7C41">
      <w:pPr>
        <w:pStyle w:val="a3"/>
        <w:spacing w:line="560" w:lineRule="exact"/>
        <w:ind w:firstLineChars="200" w:firstLine="640"/>
        <w:jc w:val="both"/>
        <w:rPr>
          <w:rFonts w:ascii="Times New Roman" w:hAnsi="Times New Roman" w:cs="Times New Roman"/>
          <w:lang w:eastAsia="zh-CN"/>
        </w:rPr>
      </w:pPr>
      <w:r>
        <w:rPr>
          <w:rFonts w:ascii="Times New Roman" w:hAnsi="Times New Roman" w:cs="Times New Roman"/>
          <w:lang w:eastAsia="zh-CN"/>
        </w:rPr>
        <w:t>（</w:t>
      </w:r>
      <w:r>
        <w:rPr>
          <w:rFonts w:ascii="Times New Roman" w:hAnsi="Times New Roman" w:cs="Times New Roman" w:hint="eastAsia"/>
          <w:lang w:eastAsia="zh-CN"/>
        </w:rPr>
        <w:t>8</w:t>
      </w:r>
      <w:r>
        <w:rPr>
          <w:rFonts w:ascii="Times New Roman" w:hAnsi="Times New Roman" w:cs="Times New Roman"/>
          <w:lang w:eastAsia="zh-CN"/>
        </w:rPr>
        <w:t>）市交通运输局：</w:t>
      </w:r>
      <w:r>
        <w:rPr>
          <w:rFonts w:ascii="Times New Roman" w:hAnsi="Times New Roman" w:cs="Times New Roman" w:hint="eastAsia"/>
          <w:lang w:eastAsia="zh-CN"/>
        </w:rPr>
        <w:t>负责国省道及县乡公路事故现场的抢险抢通工作，及时开辟应急通道，确保抢险人员和车辆通行；牵头协调重要物资、人员的运输保障工作。</w:t>
      </w:r>
    </w:p>
    <w:p w:rsidR="00234EEA" w:rsidRDefault="002C7C41">
      <w:pPr>
        <w:pStyle w:val="a3"/>
        <w:spacing w:line="560" w:lineRule="exact"/>
        <w:ind w:firstLineChars="200" w:firstLine="640"/>
        <w:jc w:val="both"/>
        <w:rPr>
          <w:rFonts w:ascii="Times New Roman" w:hAnsi="Times New Roman" w:cs="Times New Roman"/>
          <w:lang w:eastAsia="zh-CN"/>
        </w:rPr>
      </w:pPr>
      <w:r>
        <w:rPr>
          <w:rFonts w:ascii="Times New Roman" w:hAnsi="Times New Roman" w:cs="Times New Roman"/>
          <w:lang w:eastAsia="zh-CN"/>
        </w:rPr>
        <w:t>（</w:t>
      </w:r>
      <w:r>
        <w:rPr>
          <w:rFonts w:ascii="Times New Roman" w:hAnsi="Times New Roman" w:cs="Times New Roman" w:hint="eastAsia"/>
          <w:lang w:eastAsia="zh-CN"/>
        </w:rPr>
        <w:t>9</w:t>
      </w:r>
      <w:r>
        <w:rPr>
          <w:rFonts w:ascii="Times New Roman" w:hAnsi="Times New Roman" w:cs="Times New Roman"/>
          <w:lang w:eastAsia="zh-CN"/>
        </w:rPr>
        <w:t>）</w:t>
      </w:r>
      <w:r w:rsidRPr="007025DE">
        <w:rPr>
          <w:rFonts w:ascii="Times New Roman" w:cs="Times New Roman"/>
          <w:lang w:eastAsia="zh-CN"/>
        </w:rPr>
        <w:t>市商务局：</w:t>
      </w:r>
      <w:r>
        <w:rPr>
          <w:rFonts w:ascii="Times New Roman" w:cs="Times New Roman"/>
          <w:lang w:eastAsia="zh-CN"/>
        </w:rPr>
        <w:t>负责组织协调救援中重要生活必需品的调剂和应急供应。</w:t>
      </w:r>
      <w:bookmarkStart w:id="0" w:name="_GoBack"/>
      <w:bookmarkEnd w:id="0"/>
    </w:p>
    <w:p w:rsidR="00234EEA" w:rsidRDefault="002C7C41">
      <w:pPr>
        <w:pStyle w:val="a3"/>
        <w:spacing w:line="560" w:lineRule="exact"/>
        <w:ind w:firstLineChars="200" w:firstLine="640"/>
        <w:jc w:val="both"/>
        <w:rPr>
          <w:rFonts w:ascii="Times New Roman" w:hAnsi="Times New Roman" w:cs="Times New Roman"/>
          <w:lang w:eastAsia="zh-CN"/>
        </w:rPr>
      </w:pPr>
      <w:r>
        <w:rPr>
          <w:rFonts w:ascii="Times New Roman" w:hAnsi="Times New Roman" w:cs="Times New Roman"/>
          <w:lang w:eastAsia="zh-CN"/>
        </w:rPr>
        <w:t>（</w:t>
      </w:r>
      <w:r>
        <w:rPr>
          <w:rFonts w:ascii="Times New Roman" w:hAnsi="Times New Roman" w:cs="Times New Roman" w:hint="eastAsia"/>
          <w:lang w:eastAsia="zh-CN"/>
        </w:rPr>
        <w:t>10</w:t>
      </w:r>
      <w:r>
        <w:rPr>
          <w:rFonts w:ascii="Times New Roman" w:hAnsi="Times New Roman" w:cs="Times New Roman"/>
          <w:lang w:eastAsia="zh-CN"/>
        </w:rPr>
        <w:t>）市</w:t>
      </w:r>
      <w:r>
        <w:rPr>
          <w:rFonts w:ascii="Times New Roman" w:cs="Times New Roman"/>
          <w:lang w:eastAsia="zh-CN"/>
        </w:rPr>
        <w:t>卫健委</w:t>
      </w:r>
      <w:r>
        <w:rPr>
          <w:rFonts w:ascii="Times New Roman" w:hAnsi="Times New Roman" w:cs="Times New Roman"/>
          <w:lang w:eastAsia="zh-CN"/>
        </w:rPr>
        <w:t>：负责组织现场救护及伤员转运，及时掌握伤员救治情况；必要时组织医疗专家进行会诊和技术指导；协助消防救援</w:t>
      </w:r>
      <w:r>
        <w:rPr>
          <w:rFonts w:ascii="Times New Roman" w:hAnsi="Times New Roman" w:cs="Times New Roman" w:hint="eastAsia"/>
          <w:lang w:eastAsia="zh-CN"/>
        </w:rPr>
        <w:t>队伍</w:t>
      </w:r>
      <w:r>
        <w:rPr>
          <w:rFonts w:ascii="Times New Roman" w:hAnsi="Times New Roman" w:cs="Times New Roman"/>
          <w:lang w:eastAsia="zh-CN"/>
        </w:rPr>
        <w:t>对可能发生疫情的火灾事故现场进行防疫处</w:t>
      </w:r>
      <w:r w:rsidRPr="005D4F52">
        <w:rPr>
          <w:rFonts w:ascii="Times New Roman" w:hAnsi="Times New Roman" w:cs="Times New Roman"/>
          <w:lang w:eastAsia="zh-CN"/>
        </w:rPr>
        <w:t>置。</w:t>
      </w:r>
    </w:p>
    <w:p w:rsidR="00234EEA" w:rsidRDefault="002C7C41">
      <w:pPr>
        <w:pStyle w:val="a3"/>
        <w:spacing w:line="560" w:lineRule="exact"/>
        <w:ind w:firstLineChars="200" w:firstLine="640"/>
        <w:jc w:val="both"/>
        <w:rPr>
          <w:rFonts w:ascii="Times New Roman" w:hAnsi="Times New Roman" w:cs="Times New Roman"/>
          <w:lang w:eastAsia="zh-CN"/>
        </w:rPr>
      </w:pPr>
      <w:r>
        <w:rPr>
          <w:rFonts w:ascii="Times New Roman" w:hAnsi="Times New Roman" w:cs="Times New Roman"/>
          <w:lang w:eastAsia="zh-CN"/>
        </w:rPr>
        <w:t>（</w:t>
      </w:r>
      <w:r>
        <w:rPr>
          <w:rFonts w:ascii="Times New Roman" w:hAnsi="Times New Roman" w:cs="Times New Roman" w:hint="eastAsia"/>
          <w:lang w:eastAsia="zh-CN"/>
        </w:rPr>
        <w:t>11</w:t>
      </w:r>
      <w:r>
        <w:rPr>
          <w:rFonts w:ascii="Times New Roman" w:hAnsi="Times New Roman" w:cs="Times New Roman"/>
          <w:lang w:eastAsia="zh-CN"/>
        </w:rPr>
        <w:t>）</w:t>
      </w:r>
      <w:r>
        <w:rPr>
          <w:rFonts w:ascii="Times New Roman" w:cs="Times New Roman"/>
          <w:lang w:eastAsia="zh-CN"/>
        </w:rPr>
        <w:t>市应急管理局</w:t>
      </w:r>
      <w:r>
        <w:rPr>
          <w:rFonts w:ascii="Times New Roman" w:hAnsi="Times New Roman" w:cs="Times New Roman"/>
          <w:lang w:eastAsia="zh-CN"/>
        </w:rPr>
        <w:t>：</w:t>
      </w:r>
      <w:r w:rsidR="007025DE">
        <w:rPr>
          <w:rFonts w:ascii="Times New Roman" w:hAnsi="Times New Roman" w:cs="Times New Roman" w:hint="eastAsia"/>
          <w:lang w:eastAsia="zh-CN"/>
        </w:rPr>
        <w:t>统筹</w:t>
      </w:r>
      <w:r w:rsidR="00CA6046">
        <w:rPr>
          <w:rFonts w:ascii="Times New Roman" w:hAnsi="Times New Roman" w:cs="Times New Roman" w:hint="eastAsia"/>
          <w:lang w:eastAsia="zh-CN"/>
        </w:rPr>
        <w:t>协调</w:t>
      </w:r>
      <w:r>
        <w:rPr>
          <w:rFonts w:ascii="Times New Roman" w:hAnsi="Times New Roman" w:cs="Times New Roman" w:hint="eastAsia"/>
          <w:lang w:eastAsia="zh-CN"/>
        </w:rPr>
        <w:t>各类应急</w:t>
      </w:r>
      <w:r w:rsidR="005D4F52">
        <w:rPr>
          <w:rFonts w:ascii="Times New Roman" w:hAnsi="Times New Roman" w:cs="Times New Roman" w:hint="eastAsia"/>
          <w:lang w:eastAsia="zh-CN"/>
        </w:rPr>
        <w:t>救援</w:t>
      </w:r>
      <w:r>
        <w:rPr>
          <w:rFonts w:ascii="Times New Roman" w:hAnsi="Times New Roman" w:cs="Times New Roman" w:hint="eastAsia"/>
          <w:lang w:eastAsia="zh-CN"/>
        </w:rPr>
        <w:t>队伍</w:t>
      </w:r>
      <w:r w:rsidR="005D4F52">
        <w:rPr>
          <w:rFonts w:ascii="Times New Roman" w:hAnsi="Times New Roman" w:cs="Times New Roman" w:hint="eastAsia"/>
          <w:lang w:eastAsia="zh-CN"/>
        </w:rPr>
        <w:t>；</w:t>
      </w:r>
      <w:r>
        <w:rPr>
          <w:rFonts w:ascii="Times New Roman" w:hAnsi="Times New Roman" w:cs="Times New Roman"/>
          <w:lang w:eastAsia="zh-CN"/>
        </w:rPr>
        <w:t>负责调</w:t>
      </w:r>
      <w:r>
        <w:rPr>
          <w:rFonts w:ascii="Times New Roman" w:hAnsi="Times New Roman" w:cs="Times New Roman"/>
          <w:lang w:eastAsia="zh-CN"/>
        </w:rPr>
        <w:lastRenderedPageBreak/>
        <w:t>度应急救援保障资源，</w:t>
      </w:r>
      <w:r>
        <w:rPr>
          <w:rFonts w:ascii="Times New Roman" w:hAnsi="Times New Roman" w:cs="Times New Roman" w:hint="eastAsia"/>
          <w:lang w:eastAsia="zh-CN"/>
        </w:rPr>
        <w:t>依法承担生产经营性较大火灾事故调查处理有关工作</w:t>
      </w:r>
      <w:r w:rsidR="005D4F52">
        <w:rPr>
          <w:rFonts w:ascii="Times New Roman" w:hAnsi="Times New Roman" w:cs="Times New Roman" w:hint="eastAsia"/>
          <w:lang w:eastAsia="zh-CN"/>
        </w:rPr>
        <w:t>；根据需要调集</w:t>
      </w:r>
      <w:r w:rsidR="00D456B0" w:rsidRPr="00D456B0">
        <w:rPr>
          <w:rFonts w:ascii="Times New Roman" w:hAnsi="Times New Roman" w:cs="Times New Roman" w:hint="eastAsia"/>
          <w:lang w:eastAsia="zh-CN"/>
        </w:rPr>
        <w:t>驻温州市应急救援直升机参与灭火救援行动。</w:t>
      </w:r>
    </w:p>
    <w:p w:rsidR="00234EEA" w:rsidRDefault="002C7C41">
      <w:pPr>
        <w:pStyle w:val="a3"/>
        <w:spacing w:line="560" w:lineRule="exact"/>
        <w:ind w:firstLineChars="200" w:firstLine="640"/>
        <w:jc w:val="both"/>
        <w:rPr>
          <w:rFonts w:ascii="Times New Roman" w:hAnsi="Times New Roman" w:cs="Times New Roman"/>
          <w:lang w:eastAsia="zh-CN"/>
        </w:rPr>
      </w:pPr>
      <w:r>
        <w:rPr>
          <w:rFonts w:ascii="Times New Roman" w:hAnsi="Times New Roman" w:cs="Times New Roman"/>
          <w:lang w:eastAsia="zh-CN"/>
        </w:rPr>
        <w:t>（</w:t>
      </w:r>
      <w:r>
        <w:rPr>
          <w:rFonts w:ascii="Times New Roman" w:hAnsi="Times New Roman" w:cs="Times New Roman" w:hint="eastAsia"/>
          <w:lang w:eastAsia="zh-CN"/>
        </w:rPr>
        <w:t>12</w:t>
      </w:r>
      <w:r>
        <w:rPr>
          <w:rFonts w:ascii="Times New Roman" w:hAnsi="Times New Roman" w:cs="Times New Roman"/>
          <w:lang w:eastAsia="zh-CN"/>
        </w:rPr>
        <w:t>）</w:t>
      </w:r>
      <w:r>
        <w:rPr>
          <w:rFonts w:ascii="Times New Roman" w:hAnsi="Times New Roman" w:cs="Times New Roman" w:hint="eastAsia"/>
          <w:lang w:eastAsia="zh-CN"/>
        </w:rPr>
        <w:t>市市场监管局：负责提出火灾事故现场锅炉、压力容器、压力管道等特种设备的处置方案，提供技术支持并参与事故处置和调查。</w:t>
      </w:r>
    </w:p>
    <w:p w:rsidR="00B36ACE" w:rsidRDefault="00B36ACE" w:rsidP="00B36ACE">
      <w:pPr>
        <w:pStyle w:val="a3"/>
        <w:spacing w:line="560" w:lineRule="exact"/>
        <w:ind w:firstLineChars="200" w:firstLine="640"/>
        <w:jc w:val="both"/>
        <w:rPr>
          <w:rFonts w:ascii="Times New Roman" w:hAnsi="Times New Roman" w:cs="Times New Roman"/>
          <w:lang w:eastAsia="zh-CN"/>
        </w:rPr>
      </w:pPr>
      <w:r>
        <w:rPr>
          <w:rFonts w:ascii="Times New Roman" w:hAnsi="Times New Roman" w:cs="Times New Roman"/>
          <w:lang w:eastAsia="zh-CN"/>
        </w:rPr>
        <w:t>（</w:t>
      </w:r>
      <w:r>
        <w:rPr>
          <w:rFonts w:ascii="Times New Roman" w:hAnsi="Times New Roman" w:cs="Times New Roman"/>
          <w:lang w:eastAsia="zh-CN"/>
        </w:rPr>
        <w:t>1</w:t>
      </w:r>
      <w:r>
        <w:rPr>
          <w:rFonts w:ascii="Times New Roman" w:hAnsi="Times New Roman" w:cs="Times New Roman" w:hint="eastAsia"/>
          <w:lang w:eastAsia="zh-CN"/>
        </w:rPr>
        <w:t>3</w:t>
      </w:r>
      <w:r>
        <w:rPr>
          <w:rFonts w:ascii="Times New Roman" w:hAnsi="Times New Roman" w:cs="Times New Roman"/>
          <w:lang w:eastAsia="zh-CN"/>
        </w:rPr>
        <w:t>）</w:t>
      </w:r>
      <w:r>
        <w:rPr>
          <w:rFonts w:hAnsiTheme="minorHAnsi" w:hint="eastAsia"/>
          <w:lang w:eastAsia="zh-CN"/>
        </w:rPr>
        <w:t>市粮食和物资储备局：</w:t>
      </w:r>
      <w:r w:rsidR="002E4B4A">
        <w:rPr>
          <w:rFonts w:hAnsiTheme="minorHAnsi" w:hint="eastAsia"/>
          <w:lang w:eastAsia="zh-CN"/>
        </w:rPr>
        <w:t>负责市救灾物资的</w:t>
      </w:r>
      <w:r w:rsidR="00BD7744">
        <w:rPr>
          <w:rFonts w:hAnsiTheme="minorHAnsi" w:hint="eastAsia"/>
          <w:lang w:eastAsia="zh-CN"/>
        </w:rPr>
        <w:t>收储</w:t>
      </w:r>
      <w:r w:rsidR="005D4F52">
        <w:rPr>
          <w:rFonts w:hAnsiTheme="minorHAnsi" w:hint="eastAsia"/>
          <w:lang w:eastAsia="zh-CN"/>
        </w:rPr>
        <w:t>、</w:t>
      </w:r>
      <w:r w:rsidR="006235E9">
        <w:rPr>
          <w:rFonts w:hAnsiTheme="minorHAnsi" w:hint="eastAsia"/>
          <w:lang w:eastAsia="zh-CN"/>
        </w:rPr>
        <w:t>轮换</w:t>
      </w:r>
      <w:r w:rsidR="005D4F52">
        <w:rPr>
          <w:rFonts w:hAnsiTheme="minorHAnsi" w:hint="eastAsia"/>
          <w:lang w:eastAsia="zh-CN"/>
        </w:rPr>
        <w:t>和</w:t>
      </w:r>
      <w:r w:rsidR="002E4B4A">
        <w:rPr>
          <w:rFonts w:hAnsiTheme="minorHAnsi" w:hint="eastAsia"/>
          <w:lang w:eastAsia="zh-CN"/>
        </w:rPr>
        <w:t>日常管理</w:t>
      </w:r>
      <w:r w:rsidR="00BD7744">
        <w:rPr>
          <w:rFonts w:hAnsiTheme="minorHAnsi" w:hint="eastAsia"/>
          <w:lang w:eastAsia="zh-CN"/>
        </w:rPr>
        <w:t>工作</w:t>
      </w:r>
      <w:r w:rsidR="002E4B4A">
        <w:rPr>
          <w:rFonts w:hAnsiTheme="minorHAnsi" w:hint="eastAsia"/>
          <w:lang w:eastAsia="zh-CN"/>
        </w:rPr>
        <w:t>。</w:t>
      </w:r>
    </w:p>
    <w:p w:rsidR="00234EEA" w:rsidRDefault="002C7C41">
      <w:pPr>
        <w:pStyle w:val="a3"/>
        <w:spacing w:line="560" w:lineRule="exact"/>
        <w:ind w:firstLineChars="200" w:firstLine="640"/>
        <w:jc w:val="both"/>
        <w:rPr>
          <w:rFonts w:ascii="Times New Roman" w:cs="Times New Roman"/>
          <w:lang w:eastAsia="zh-CN"/>
        </w:rPr>
      </w:pPr>
      <w:r>
        <w:rPr>
          <w:rFonts w:ascii="Times New Roman" w:hAnsi="Times New Roman" w:cs="Times New Roman"/>
          <w:lang w:eastAsia="zh-CN"/>
        </w:rPr>
        <w:t>（</w:t>
      </w:r>
      <w:r w:rsidR="00B36ACE">
        <w:rPr>
          <w:rFonts w:ascii="Times New Roman" w:hAnsi="Times New Roman" w:cs="Times New Roman"/>
          <w:lang w:eastAsia="zh-CN"/>
        </w:rPr>
        <w:t>1</w:t>
      </w:r>
      <w:r w:rsidR="00B36ACE">
        <w:rPr>
          <w:rFonts w:ascii="Times New Roman" w:hAnsi="Times New Roman" w:cs="Times New Roman" w:hint="eastAsia"/>
          <w:lang w:eastAsia="zh-CN"/>
        </w:rPr>
        <w:t>4</w:t>
      </w:r>
      <w:r>
        <w:rPr>
          <w:rFonts w:ascii="Times New Roman" w:hAnsi="Times New Roman" w:cs="Times New Roman"/>
          <w:lang w:eastAsia="zh-CN"/>
        </w:rPr>
        <w:t>）</w:t>
      </w:r>
      <w:r w:rsidR="00D456B0" w:rsidRPr="00D456B0">
        <w:rPr>
          <w:rFonts w:ascii="Times New Roman" w:hAnsi="Times New Roman" w:cs="Times New Roman" w:hint="eastAsia"/>
          <w:lang w:eastAsia="zh-CN"/>
        </w:rPr>
        <w:t>市</w:t>
      </w:r>
      <w:r w:rsidR="00D456B0" w:rsidRPr="00D456B0">
        <w:rPr>
          <w:rFonts w:ascii="Times New Roman" w:cs="Times New Roman"/>
          <w:lang w:eastAsia="zh-CN"/>
        </w:rPr>
        <w:t>综合行政执法局</w:t>
      </w:r>
      <w:r w:rsidR="00D456B0" w:rsidRPr="00D456B0">
        <w:rPr>
          <w:rFonts w:ascii="Times New Roman" w:hAnsi="Times New Roman" w:cs="Times New Roman" w:hint="eastAsia"/>
          <w:lang w:eastAsia="zh-CN"/>
        </w:rPr>
        <w:t>：</w:t>
      </w:r>
      <w:r w:rsidR="00D456B0" w:rsidRPr="00D456B0">
        <w:rPr>
          <w:rFonts w:ascii="Times New Roman" w:cs="Times New Roman" w:hint="eastAsia"/>
          <w:lang w:eastAsia="zh-CN"/>
        </w:rPr>
        <w:t>负责指导受损市政设施应急处置工作</w:t>
      </w:r>
      <w:r w:rsidR="00F039BD">
        <w:rPr>
          <w:rFonts w:ascii="Times New Roman" w:cs="Times New Roman" w:hint="eastAsia"/>
          <w:lang w:eastAsia="zh-CN"/>
        </w:rPr>
        <w:t>，根据需要参与</w:t>
      </w:r>
      <w:r>
        <w:rPr>
          <w:rFonts w:ascii="Times New Roman" w:cs="Times New Roman"/>
          <w:lang w:eastAsia="zh-CN"/>
        </w:rPr>
        <w:t>事故现场周边交通和治安秩序</w:t>
      </w:r>
      <w:r w:rsidR="00F039BD">
        <w:rPr>
          <w:rFonts w:ascii="Times New Roman" w:cs="Times New Roman" w:hint="eastAsia"/>
          <w:lang w:eastAsia="zh-CN"/>
        </w:rPr>
        <w:t>维护工作</w:t>
      </w:r>
      <w:r>
        <w:rPr>
          <w:rFonts w:ascii="Times New Roman" w:cs="Times New Roman"/>
          <w:lang w:eastAsia="zh-CN"/>
        </w:rPr>
        <w:t>。</w:t>
      </w:r>
    </w:p>
    <w:p w:rsidR="00234EEA" w:rsidRDefault="002C7C41">
      <w:pPr>
        <w:pStyle w:val="a3"/>
        <w:spacing w:line="560" w:lineRule="exact"/>
        <w:ind w:firstLineChars="200" w:firstLine="640"/>
        <w:jc w:val="both"/>
        <w:rPr>
          <w:rFonts w:ascii="Times New Roman" w:hAnsi="Times New Roman" w:cs="Times New Roman"/>
          <w:lang w:eastAsia="zh-CN"/>
        </w:rPr>
      </w:pPr>
      <w:r>
        <w:rPr>
          <w:rFonts w:ascii="Times New Roman" w:hAnsi="Times New Roman" w:cs="Times New Roman"/>
          <w:lang w:eastAsia="zh-CN"/>
        </w:rPr>
        <w:t>（</w:t>
      </w:r>
      <w:r w:rsidR="00B36ACE">
        <w:rPr>
          <w:rFonts w:ascii="Times New Roman" w:hAnsi="Times New Roman" w:cs="Times New Roman" w:hint="eastAsia"/>
          <w:lang w:eastAsia="zh-CN"/>
        </w:rPr>
        <w:t>15</w:t>
      </w:r>
      <w:r>
        <w:rPr>
          <w:rFonts w:ascii="Times New Roman" w:hAnsi="Times New Roman" w:cs="Times New Roman"/>
          <w:lang w:eastAsia="zh-CN"/>
        </w:rPr>
        <w:t>）</w:t>
      </w:r>
      <w:r>
        <w:rPr>
          <w:rFonts w:ascii="Times New Roman" w:cs="Times New Roman"/>
          <w:lang w:eastAsia="zh-CN"/>
        </w:rPr>
        <w:t>温州海事局</w:t>
      </w:r>
      <w:r>
        <w:rPr>
          <w:rFonts w:ascii="Times New Roman" w:hAnsi="Times New Roman" w:cs="Times New Roman"/>
          <w:lang w:eastAsia="zh-CN"/>
        </w:rPr>
        <w:t>：当停泊在港内的船舶发生火灾时，为救援力量协调、提供船只及相关设备，协助开展水上灭火救援行动。</w:t>
      </w:r>
    </w:p>
    <w:p w:rsidR="00234EEA" w:rsidRDefault="002C7C41">
      <w:pPr>
        <w:pStyle w:val="a3"/>
        <w:spacing w:line="560" w:lineRule="exact"/>
        <w:ind w:firstLineChars="200" w:firstLine="640"/>
        <w:jc w:val="both"/>
        <w:rPr>
          <w:rFonts w:ascii="Times New Roman" w:hAnsi="Times New Roman" w:cs="Times New Roman"/>
          <w:lang w:eastAsia="zh-CN"/>
        </w:rPr>
      </w:pPr>
      <w:r>
        <w:rPr>
          <w:rFonts w:ascii="Times New Roman" w:hAnsi="Times New Roman" w:cs="Times New Roman"/>
          <w:lang w:eastAsia="zh-CN"/>
        </w:rPr>
        <w:t>（</w:t>
      </w:r>
      <w:r w:rsidR="00B36ACE">
        <w:rPr>
          <w:rFonts w:ascii="Times New Roman" w:hAnsi="Times New Roman" w:cs="Times New Roman"/>
          <w:lang w:eastAsia="zh-CN"/>
        </w:rPr>
        <w:t>1</w:t>
      </w:r>
      <w:r w:rsidR="00B36ACE">
        <w:rPr>
          <w:rFonts w:ascii="Times New Roman" w:hAnsi="Times New Roman" w:cs="Times New Roman" w:hint="eastAsia"/>
          <w:lang w:eastAsia="zh-CN"/>
        </w:rPr>
        <w:t>6</w:t>
      </w:r>
      <w:r>
        <w:rPr>
          <w:rFonts w:ascii="Times New Roman" w:hAnsi="Times New Roman" w:cs="Times New Roman"/>
          <w:lang w:eastAsia="zh-CN"/>
        </w:rPr>
        <w:t>）市气象局：负责事故现场的气象监测预报，为灭火救援行动提供气象服务和专家咨询。</w:t>
      </w:r>
    </w:p>
    <w:p w:rsidR="00234EEA" w:rsidRDefault="002C7C41">
      <w:pPr>
        <w:pStyle w:val="a3"/>
        <w:spacing w:line="560" w:lineRule="exact"/>
        <w:ind w:firstLineChars="200" w:firstLine="640"/>
        <w:jc w:val="both"/>
        <w:rPr>
          <w:rFonts w:ascii="Times New Roman" w:hAnsi="Times New Roman" w:cs="Times New Roman"/>
          <w:lang w:eastAsia="zh-CN"/>
        </w:rPr>
      </w:pPr>
      <w:r>
        <w:rPr>
          <w:rFonts w:ascii="Times New Roman" w:hAnsi="Times New Roman" w:cs="Times New Roman"/>
          <w:lang w:eastAsia="zh-CN"/>
        </w:rPr>
        <w:t>（</w:t>
      </w:r>
      <w:r w:rsidR="00B36ACE">
        <w:rPr>
          <w:rFonts w:ascii="Times New Roman" w:hAnsi="Times New Roman" w:cs="Times New Roman"/>
          <w:lang w:eastAsia="zh-CN"/>
        </w:rPr>
        <w:t>1</w:t>
      </w:r>
      <w:r w:rsidR="00B36ACE">
        <w:rPr>
          <w:rFonts w:ascii="Times New Roman" w:hAnsi="Times New Roman" w:cs="Times New Roman" w:hint="eastAsia"/>
          <w:lang w:eastAsia="zh-CN"/>
        </w:rPr>
        <w:t>7</w:t>
      </w:r>
      <w:r>
        <w:rPr>
          <w:rFonts w:ascii="Times New Roman" w:hAnsi="Times New Roman" w:cs="Times New Roman"/>
          <w:lang w:eastAsia="zh-CN"/>
        </w:rPr>
        <w:t>）温州电力局：协调相关地区电力部门采取断电、架设临时供电线路、设置应急照明等措施</w:t>
      </w:r>
      <w:r>
        <w:rPr>
          <w:rFonts w:ascii="Times New Roman" w:cs="Times New Roman"/>
          <w:lang w:eastAsia="zh-CN"/>
        </w:rPr>
        <w:t>，</w:t>
      </w:r>
      <w:r>
        <w:rPr>
          <w:rFonts w:ascii="Times New Roman" w:hAnsi="Times New Roman" w:cs="Times New Roman"/>
          <w:lang w:eastAsia="zh-CN"/>
        </w:rPr>
        <w:t>为救援工作顺利进行提供保障。</w:t>
      </w:r>
    </w:p>
    <w:p w:rsidR="00234EEA" w:rsidRDefault="002C7C41">
      <w:pPr>
        <w:pStyle w:val="a3"/>
        <w:spacing w:line="560" w:lineRule="exact"/>
        <w:ind w:firstLineChars="200" w:firstLine="640"/>
        <w:jc w:val="both"/>
        <w:rPr>
          <w:rFonts w:ascii="Times New Roman" w:hAnsi="Times New Roman" w:cs="Times New Roman"/>
          <w:lang w:eastAsia="zh-CN"/>
        </w:rPr>
      </w:pPr>
      <w:r>
        <w:rPr>
          <w:rFonts w:ascii="Times New Roman" w:hAnsi="Times New Roman" w:cs="Times New Roman"/>
          <w:lang w:eastAsia="zh-CN"/>
        </w:rPr>
        <w:t>（</w:t>
      </w:r>
      <w:r w:rsidR="00B36ACE">
        <w:rPr>
          <w:rFonts w:ascii="Times New Roman" w:hAnsi="Times New Roman" w:cs="Times New Roman"/>
          <w:lang w:eastAsia="zh-CN"/>
        </w:rPr>
        <w:t>1</w:t>
      </w:r>
      <w:r w:rsidR="00B36ACE">
        <w:rPr>
          <w:rFonts w:ascii="Times New Roman" w:hAnsi="Times New Roman" w:cs="Times New Roman" w:hint="eastAsia"/>
          <w:lang w:eastAsia="zh-CN"/>
        </w:rPr>
        <w:t>8</w:t>
      </w:r>
      <w:r>
        <w:rPr>
          <w:rFonts w:ascii="Times New Roman" w:hAnsi="Times New Roman" w:cs="Times New Roman"/>
          <w:lang w:eastAsia="zh-CN"/>
        </w:rPr>
        <w:t>）</w:t>
      </w:r>
      <w:r>
        <w:rPr>
          <w:rFonts w:hAnsiTheme="minorHAnsi" w:hint="eastAsia"/>
          <w:lang w:eastAsia="zh-CN"/>
        </w:rPr>
        <w:t>温州银保监分局：</w:t>
      </w:r>
      <w:r>
        <w:rPr>
          <w:rFonts w:hint="eastAsia"/>
          <w:lang w:eastAsia="zh-CN"/>
        </w:rPr>
        <w:t>负责协调、指导和监督各保险机构依法及时做好理赔工作。</w:t>
      </w:r>
    </w:p>
    <w:p w:rsidR="00234EEA" w:rsidRDefault="002C7C41">
      <w:pPr>
        <w:pStyle w:val="a3"/>
        <w:spacing w:line="560" w:lineRule="exact"/>
        <w:ind w:firstLineChars="200" w:firstLine="640"/>
        <w:jc w:val="both"/>
        <w:rPr>
          <w:rFonts w:ascii="Times New Roman" w:hAnsi="Times New Roman" w:cs="Times New Roman"/>
          <w:lang w:eastAsia="zh-CN"/>
        </w:rPr>
      </w:pPr>
      <w:r>
        <w:rPr>
          <w:rFonts w:ascii="Times New Roman" w:hAnsi="Times New Roman" w:cs="Times New Roman"/>
          <w:lang w:eastAsia="zh-CN"/>
        </w:rPr>
        <w:t>（</w:t>
      </w:r>
      <w:r w:rsidR="00B36ACE">
        <w:rPr>
          <w:rFonts w:ascii="Times New Roman" w:hAnsi="Times New Roman" w:cs="Times New Roman"/>
          <w:lang w:eastAsia="zh-CN"/>
        </w:rPr>
        <w:t>1</w:t>
      </w:r>
      <w:r w:rsidR="00B36ACE">
        <w:rPr>
          <w:rFonts w:ascii="Times New Roman" w:hAnsi="Times New Roman" w:cs="Times New Roman" w:hint="eastAsia"/>
          <w:lang w:eastAsia="zh-CN"/>
        </w:rPr>
        <w:t>9</w:t>
      </w:r>
      <w:r>
        <w:rPr>
          <w:rFonts w:ascii="Times New Roman" w:hAnsi="Times New Roman" w:cs="Times New Roman"/>
          <w:lang w:eastAsia="zh-CN"/>
        </w:rPr>
        <w:t>）市</w:t>
      </w:r>
      <w:r>
        <w:rPr>
          <w:rFonts w:ascii="Times New Roman" w:cs="Times New Roman"/>
          <w:lang w:eastAsia="zh-CN"/>
        </w:rPr>
        <w:t>消防救援支队</w:t>
      </w:r>
      <w:r>
        <w:rPr>
          <w:rFonts w:ascii="Times New Roman" w:hAnsi="Times New Roman" w:cs="Times New Roman"/>
          <w:lang w:eastAsia="zh-CN"/>
        </w:rPr>
        <w:t>：承担市指挥部办公室的日常工作，负责火灾事故信息受理、研判、报告，视情况提请市指挥部启动本预案；做好消防救援队伍专业训练、日常培训演练；负责火灾事故现场</w:t>
      </w:r>
      <w:r>
        <w:rPr>
          <w:rFonts w:ascii="Times New Roman" w:hAnsi="Times New Roman" w:cs="Times New Roman"/>
          <w:szCs w:val="24"/>
          <w:lang w:eastAsia="zh-CN"/>
        </w:rPr>
        <w:t>救援</w:t>
      </w:r>
      <w:r>
        <w:rPr>
          <w:rFonts w:ascii="Times New Roman" w:hAnsi="Times New Roman" w:cs="Times New Roman" w:hint="eastAsia"/>
          <w:szCs w:val="24"/>
          <w:lang w:eastAsia="zh-CN"/>
        </w:rPr>
        <w:t>力量</w:t>
      </w:r>
      <w:r>
        <w:rPr>
          <w:rFonts w:ascii="Times New Roman" w:hAnsi="Times New Roman" w:cs="Times New Roman"/>
          <w:lang w:eastAsia="zh-CN"/>
        </w:rPr>
        <w:t>的专业调度指挥；</w:t>
      </w:r>
      <w:r>
        <w:rPr>
          <w:rFonts w:ascii="Times New Roman" w:hAnsi="Times New Roman" w:cs="Times New Roman" w:hint="eastAsia"/>
          <w:szCs w:val="24"/>
          <w:lang w:eastAsia="zh-CN"/>
        </w:rPr>
        <w:t>组织</w:t>
      </w:r>
      <w:r>
        <w:rPr>
          <w:rFonts w:ascii="Times New Roman" w:hAnsi="Times New Roman" w:cs="Times New Roman"/>
          <w:lang w:eastAsia="zh-CN"/>
        </w:rPr>
        <w:t>火灾事故原因调查。</w:t>
      </w:r>
    </w:p>
    <w:p w:rsidR="00234EEA" w:rsidRDefault="002C7C41">
      <w:pPr>
        <w:pStyle w:val="a3"/>
        <w:spacing w:line="560" w:lineRule="exact"/>
        <w:ind w:firstLineChars="200" w:firstLine="640"/>
        <w:jc w:val="both"/>
        <w:rPr>
          <w:rFonts w:ascii="Times New Roman" w:hAnsi="Times New Roman" w:cs="Times New Roman"/>
          <w:lang w:eastAsia="zh-CN"/>
        </w:rPr>
      </w:pPr>
      <w:r>
        <w:rPr>
          <w:rFonts w:ascii="Times New Roman" w:hAnsi="Times New Roman" w:cs="Times New Roman"/>
          <w:lang w:eastAsia="zh-CN"/>
        </w:rPr>
        <w:lastRenderedPageBreak/>
        <w:t>（</w:t>
      </w:r>
      <w:r w:rsidR="00B36ACE">
        <w:rPr>
          <w:rFonts w:ascii="Times New Roman" w:hAnsi="Times New Roman" w:cs="Times New Roman" w:hint="eastAsia"/>
          <w:lang w:eastAsia="zh-CN"/>
        </w:rPr>
        <w:t>20</w:t>
      </w:r>
      <w:r>
        <w:rPr>
          <w:rFonts w:ascii="Times New Roman" w:hAnsi="Times New Roman" w:cs="Times New Roman"/>
          <w:lang w:eastAsia="zh-CN"/>
        </w:rPr>
        <w:t>）温州军分区：当发生大面积火灾、危险化学品相关火灾事故时，根据市指挥部要求，组织所属部队参与救援工作。</w:t>
      </w:r>
    </w:p>
    <w:p w:rsidR="00234EEA" w:rsidRDefault="002C7C41">
      <w:pPr>
        <w:pStyle w:val="a3"/>
        <w:spacing w:line="560" w:lineRule="exact"/>
        <w:ind w:firstLineChars="200" w:firstLine="640"/>
        <w:jc w:val="both"/>
        <w:rPr>
          <w:rFonts w:ascii="Times New Roman" w:hAnsi="Times New Roman" w:cs="Times New Roman"/>
          <w:lang w:eastAsia="zh-CN"/>
        </w:rPr>
      </w:pPr>
      <w:r>
        <w:rPr>
          <w:rFonts w:ascii="Times New Roman" w:hAnsi="Times New Roman" w:cs="Times New Roman"/>
          <w:lang w:eastAsia="zh-CN"/>
        </w:rPr>
        <w:t>（</w:t>
      </w:r>
      <w:r w:rsidR="00B36ACE">
        <w:rPr>
          <w:rFonts w:ascii="Times New Roman" w:hAnsi="Times New Roman" w:cs="Times New Roman" w:hint="eastAsia"/>
          <w:lang w:eastAsia="zh-CN"/>
        </w:rPr>
        <w:t>21</w:t>
      </w:r>
      <w:r>
        <w:rPr>
          <w:rFonts w:ascii="Times New Roman" w:hAnsi="Times New Roman" w:cs="Times New Roman"/>
          <w:lang w:eastAsia="zh-CN"/>
        </w:rPr>
        <w:t>）武警</w:t>
      </w:r>
      <w:r>
        <w:rPr>
          <w:rFonts w:ascii="Times New Roman" w:hAnsi="Times New Roman" w:cs="Times New Roman" w:hint="eastAsia"/>
          <w:lang w:eastAsia="zh-CN"/>
        </w:rPr>
        <w:t>温州</w:t>
      </w:r>
      <w:r>
        <w:rPr>
          <w:rFonts w:ascii="Times New Roman" w:hAnsi="Times New Roman" w:cs="Times New Roman"/>
          <w:lang w:eastAsia="zh-CN"/>
        </w:rPr>
        <w:t>支队：当发生大面积火灾、危险化学品相关火灾事故时，根据市指挥部要求，组织所属部队参与救援工作。</w:t>
      </w:r>
    </w:p>
    <w:p w:rsidR="00234EEA" w:rsidRDefault="002C7C41">
      <w:pPr>
        <w:pStyle w:val="a3"/>
        <w:spacing w:line="560" w:lineRule="exact"/>
        <w:ind w:firstLineChars="200" w:firstLine="640"/>
        <w:jc w:val="both"/>
        <w:rPr>
          <w:rFonts w:ascii="Times New Roman" w:hAnsi="Times New Roman" w:cs="Times New Roman"/>
          <w:lang w:eastAsia="zh-CN"/>
        </w:rPr>
      </w:pPr>
      <w:r>
        <w:rPr>
          <w:rFonts w:ascii="Times New Roman" w:hAnsi="Times New Roman" w:cs="Times New Roman"/>
          <w:lang w:eastAsia="zh-CN"/>
        </w:rPr>
        <w:t>（</w:t>
      </w:r>
      <w:r w:rsidR="00B36ACE">
        <w:rPr>
          <w:rFonts w:ascii="Times New Roman" w:hAnsi="Times New Roman" w:cs="Times New Roman" w:hint="eastAsia"/>
          <w:lang w:eastAsia="zh-CN"/>
        </w:rPr>
        <w:t>22</w:t>
      </w:r>
      <w:r>
        <w:rPr>
          <w:rFonts w:ascii="Times New Roman" w:hAnsi="Times New Roman" w:cs="Times New Roman"/>
          <w:lang w:eastAsia="zh-CN"/>
        </w:rPr>
        <w:t>）电信温州分公司：根据火灾</w:t>
      </w:r>
      <w:r>
        <w:rPr>
          <w:rFonts w:ascii="Times New Roman" w:hAnsi="Times New Roman" w:cs="Times New Roman" w:hint="eastAsia"/>
          <w:lang w:eastAsia="zh-CN"/>
        </w:rPr>
        <w:t>事故处置</w:t>
      </w:r>
      <w:r>
        <w:rPr>
          <w:rFonts w:ascii="Times New Roman" w:hAnsi="Times New Roman" w:cs="Times New Roman"/>
          <w:lang w:eastAsia="zh-CN"/>
        </w:rPr>
        <w:t>工作需要，负责事故现场应急通信保障，确保救援指令、信息传递畅通。</w:t>
      </w:r>
    </w:p>
    <w:p w:rsidR="00234EEA" w:rsidRDefault="002C7C41">
      <w:pPr>
        <w:pStyle w:val="a3"/>
        <w:spacing w:line="560" w:lineRule="exact"/>
        <w:ind w:firstLineChars="200" w:firstLine="640"/>
        <w:jc w:val="both"/>
        <w:rPr>
          <w:rFonts w:ascii="Times New Roman" w:hAnsi="Times New Roman" w:cs="Times New Roman"/>
          <w:lang w:eastAsia="zh-CN"/>
        </w:rPr>
      </w:pPr>
      <w:r>
        <w:rPr>
          <w:rFonts w:ascii="Times New Roman" w:hAnsi="Times New Roman" w:cs="Times New Roman"/>
          <w:lang w:eastAsia="zh-CN"/>
        </w:rPr>
        <w:t>（</w:t>
      </w:r>
      <w:r w:rsidR="00B36ACE">
        <w:rPr>
          <w:rFonts w:ascii="Times New Roman" w:hAnsi="Times New Roman" w:cs="Times New Roman"/>
          <w:lang w:eastAsia="zh-CN"/>
        </w:rPr>
        <w:t>2</w:t>
      </w:r>
      <w:r w:rsidR="00B36ACE">
        <w:rPr>
          <w:rFonts w:ascii="Times New Roman" w:hAnsi="Times New Roman" w:cs="Times New Roman" w:hint="eastAsia"/>
          <w:lang w:eastAsia="zh-CN"/>
        </w:rPr>
        <w:t>3</w:t>
      </w:r>
      <w:r>
        <w:rPr>
          <w:rFonts w:ascii="Times New Roman" w:hAnsi="Times New Roman" w:cs="Times New Roman"/>
          <w:lang w:eastAsia="zh-CN"/>
        </w:rPr>
        <w:t>）移动温州分公司：根据火灾</w:t>
      </w:r>
      <w:r>
        <w:rPr>
          <w:rFonts w:ascii="Times New Roman" w:hAnsi="Times New Roman" w:cs="Times New Roman" w:hint="eastAsia"/>
          <w:lang w:eastAsia="zh-CN"/>
        </w:rPr>
        <w:t>事故处置</w:t>
      </w:r>
      <w:r>
        <w:rPr>
          <w:rFonts w:ascii="Times New Roman" w:hAnsi="Times New Roman" w:cs="Times New Roman"/>
          <w:lang w:eastAsia="zh-CN"/>
        </w:rPr>
        <w:t>工作需要，负责事故现场应急移动通信保障，确保救援指令、信息传递畅通。</w:t>
      </w:r>
    </w:p>
    <w:p w:rsidR="00234EEA" w:rsidRDefault="002C7C41">
      <w:pPr>
        <w:pStyle w:val="a3"/>
        <w:spacing w:line="560" w:lineRule="exact"/>
        <w:ind w:firstLineChars="200" w:firstLine="640"/>
        <w:jc w:val="both"/>
        <w:rPr>
          <w:rFonts w:ascii="Times New Roman" w:hAnsi="Times New Roman" w:cs="Times New Roman"/>
          <w:lang w:eastAsia="zh-CN"/>
        </w:rPr>
      </w:pPr>
      <w:r>
        <w:rPr>
          <w:rFonts w:ascii="Times New Roman" w:hAnsi="Times New Roman" w:cs="Times New Roman"/>
          <w:lang w:eastAsia="zh-CN"/>
        </w:rPr>
        <w:t>（</w:t>
      </w:r>
      <w:r w:rsidR="00B36ACE">
        <w:rPr>
          <w:rFonts w:ascii="Times New Roman" w:hAnsi="Times New Roman" w:cs="Times New Roman"/>
          <w:lang w:eastAsia="zh-CN"/>
        </w:rPr>
        <w:t>2</w:t>
      </w:r>
      <w:r w:rsidR="00B36ACE">
        <w:rPr>
          <w:rFonts w:ascii="Times New Roman" w:hAnsi="Times New Roman" w:cs="Times New Roman" w:hint="eastAsia"/>
          <w:lang w:eastAsia="zh-CN"/>
        </w:rPr>
        <w:t>4</w:t>
      </w:r>
      <w:r>
        <w:rPr>
          <w:rFonts w:ascii="Times New Roman" w:hAnsi="Times New Roman" w:cs="Times New Roman"/>
          <w:lang w:eastAsia="zh-CN"/>
        </w:rPr>
        <w:t>）联通温州分公司：根据火灾</w:t>
      </w:r>
      <w:r>
        <w:rPr>
          <w:rFonts w:ascii="Times New Roman" w:hAnsi="Times New Roman" w:cs="Times New Roman" w:hint="eastAsia"/>
          <w:lang w:eastAsia="zh-CN"/>
        </w:rPr>
        <w:t>事故处置</w:t>
      </w:r>
      <w:r>
        <w:rPr>
          <w:rFonts w:ascii="Times New Roman" w:hAnsi="Times New Roman" w:cs="Times New Roman"/>
          <w:lang w:eastAsia="zh-CN"/>
        </w:rPr>
        <w:t>工作需要，负责事故现场应急通信保障，确保救援指令、信息传递畅通。</w:t>
      </w:r>
    </w:p>
    <w:p w:rsidR="00234EEA" w:rsidRDefault="002C7C41">
      <w:pPr>
        <w:pStyle w:val="a3"/>
        <w:spacing w:line="560" w:lineRule="exact"/>
        <w:ind w:firstLineChars="200" w:firstLine="640"/>
        <w:jc w:val="both"/>
        <w:rPr>
          <w:rFonts w:ascii="Times New Roman" w:hAnsi="Times New Roman" w:cs="Times New Roman"/>
          <w:lang w:eastAsia="zh-CN"/>
        </w:rPr>
      </w:pPr>
      <w:r>
        <w:rPr>
          <w:rFonts w:ascii="Times New Roman" w:hAnsi="Times New Roman" w:cs="Times New Roman"/>
          <w:lang w:eastAsia="zh-CN"/>
        </w:rPr>
        <w:t>（</w:t>
      </w:r>
      <w:r w:rsidR="00B36ACE">
        <w:rPr>
          <w:rFonts w:ascii="Times New Roman" w:hAnsi="Times New Roman" w:cs="Times New Roman" w:hint="eastAsia"/>
          <w:lang w:eastAsia="zh-CN"/>
        </w:rPr>
        <w:t>25</w:t>
      </w:r>
      <w:r>
        <w:rPr>
          <w:rFonts w:ascii="Times New Roman" w:hAnsi="Times New Roman" w:cs="Times New Roman"/>
          <w:lang w:eastAsia="zh-CN"/>
        </w:rPr>
        <w:t>）</w:t>
      </w:r>
      <w:r>
        <w:rPr>
          <w:rFonts w:ascii="Times New Roman" w:cs="Times New Roman"/>
          <w:lang w:eastAsia="zh-CN"/>
        </w:rPr>
        <w:t>市公用集团：</w:t>
      </w:r>
      <w:r>
        <w:rPr>
          <w:rFonts w:ascii="Times New Roman" w:hAnsi="Times New Roman" w:cs="Times New Roman"/>
          <w:lang w:eastAsia="zh-CN"/>
        </w:rPr>
        <w:t>负责做好火灾发生时</w:t>
      </w:r>
      <w:r>
        <w:rPr>
          <w:rFonts w:ascii="Times New Roman" w:hAnsi="Times New Roman" w:cs="Times New Roman" w:hint="eastAsia"/>
          <w:lang w:eastAsia="zh-CN"/>
        </w:rPr>
        <w:t>所辖供水区域内的</w:t>
      </w:r>
      <w:r>
        <w:rPr>
          <w:rFonts w:ascii="Times New Roman" w:hAnsi="Times New Roman" w:cs="Times New Roman"/>
          <w:lang w:eastAsia="zh-CN"/>
        </w:rPr>
        <w:t>供水保障，根据需要关闭火灾发生地</w:t>
      </w:r>
      <w:r>
        <w:rPr>
          <w:rFonts w:ascii="Times New Roman" w:hAnsi="Times New Roman" w:cs="Times New Roman" w:hint="eastAsia"/>
          <w:lang w:eastAsia="zh-CN"/>
        </w:rPr>
        <w:t>（所辖供气区域内）的</w:t>
      </w:r>
      <w:r>
        <w:rPr>
          <w:rFonts w:ascii="Times New Roman" w:hAnsi="Times New Roman" w:cs="Times New Roman"/>
          <w:lang w:eastAsia="zh-CN"/>
        </w:rPr>
        <w:t>供气管道，做好城市燃气应急处置工作。</w:t>
      </w:r>
    </w:p>
    <w:p w:rsidR="00234EEA" w:rsidRDefault="002C7C41">
      <w:pPr>
        <w:pStyle w:val="a3"/>
        <w:spacing w:line="560" w:lineRule="exact"/>
        <w:ind w:firstLineChars="200" w:firstLine="640"/>
        <w:jc w:val="both"/>
        <w:rPr>
          <w:rFonts w:ascii="Times New Roman" w:hAnsi="Times New Roman" w:cs="Times New Roman"/>
          <w:lang w:eastAsia="zh-CN"/>
        </w:rPr>
      </w:pPr>
      <w:r>
        <w:rPr>
          <w:rFonts w:ascii="Times New Roman" w:hAnsi="Times New Roman" w:cs="Times New Roman"/>
          <w:lang w:eastAsia="zh-CN"/>
        </w:rPr>
        <w:t>市其他各有关部门和单位，根据火灾</w:t>
      </w:r>
      <w:r>
        <w:rPr>
          <w:rFonts w:ascii="Times New Roman" w:hAnsi="Times New Roman" w:cs="Times New Roman" w:hint="eastAsia"/>
          <w:lang w:eastAsia="zh-CN"/>
        </w:rPr>
        <w:t>事故处置</w:t>
      </w:r>
      <w:r>
        <w:rPr>
          <w:rFonts w:ascii="Times New Roman" w:hAnsi="Times New Roman" w:cs="Times New Roman"/>
          <w:lang w:eastAsia="zh-CN"/>
        </w:rPr>
        <w:t>工作需要和市指挥部要求，做好各自职责范围内相关工作。</w:t>
      </w:r>
    </w:p>
    <w:p w:rsidR="00234EEA" w:rsidRDefault="00335597">
      <w:pPr>
        <w:pStyle w:val="a3"/>
        <w:spacing w:line="560" w:lineRule="exact"/>
        <w:ind w:firstLineChars="200" w:firstLine="640"/>
        <w:jc w:val="both"/>
        <w:rPr>
          <w:rFonts w:ascii="Times New Roman" w:eastAsia="楷体_GB2312" w:hAnsi="Times New Roman" w:cs="Times New Roman"/>
          <w:lang w:eastAsia="zh-CN"/>
        </w:rPr>
      </w:pPr>
      <w:r>
        <w:rPr>
          <w:rFonts w:ascii="Times New Roman" w:eastAsia="楷体_GB2312" w:hAnsi="Times New Roman" w:cs="Times New Roman" w:hint="eastAsia"/>
          <w:lang w:eastAsia="zh-CN"/>
        </w:rPr>
        <w:t>3</w:t>
      </w:r>
      <w:r w:rsidR="002C7C41">
        <w:rPr>
          <w:rFonts w:ascii="Times New Roman" w:eastAsia="楷体_GB2312" w:hAnsi="Times New Roman" w:cs="Times New Roman" w:hint="eastAsia"/>
          <w:lang w:eastAsia="zh-CN"/>
        </w:rPr>
        <w:t xml:space="preserve">.2 </w:t>
      </w:r>
      <w:r w:rsidR="002C7C41">
        <w:rPr>
          <w:rFonts w:ascii="Times New Roman" w:eastAsia="楷体_GB2312" w:hAnsi="Times New Roman" w:cs="Times New Roman"/>
          <w:lang w:eastAsia="zh-CN"/>
        </w:rPr>
        <w:t>现场</w:t>
      </w:r>
      <w:r w:rsidR="002C7C41">
        <w:rPr>
          <w:rFonts w:ascii="Times New Roman" w:eastAsia="楷体_GB2312" w:hAnsi="Times New Roman" w:cs="Times New Roman" w:hint="eastAsia"/>
          <w:lang w:eastAsia="zh-CN"/>
        </w:rPr>
        <w:t>处置机构</w:t>
      </w:r>
    </w:p>
    <w:p w:rsidR="00234EEA" w:rsidRDefault="002C7C41">
      <w:pPr>
        <w:pStyle w:val="a3"/>
        <w:spacing w:line="560" w:lineRule="exact"/>
        <w:ind w:firstLineChars="200" w:firstLine="640"/>
        <w:jc w:val="both"/>
        <w:rPr>
          <w:rFonts w:ascii="Times New Roman" w:cs="Times New Roman"/>
          <w:kern w:val="2"/>
          <w:lang w:eastAsia="zh-CN"/>
        </w:rPr>
      </w:pPr>
      <w:r>
        <w:rPr>
          <w:rFonts w:ascii="Times New Roman" w:cs="Times New Roman" w:hint="eastAsia"/>
          <w:lang w:eastAsia="zh-CN"/>
        </w:rPr>
        <w:t>较大、重大或特别重大火灾事故发生后，市指挥部赶赴事故现场，设立现场总指挥部，参与现场救援的相关单位，在现场总指挥部的统一指挥下开展救援行动。</w:t>
      </w:r>
    </w:p>
    <w:p w:rsidR="00234EEA" w:rsidRDefault="00335597">
      <w:pPr>
        <w:pStyle w:val="a3"/>
        <w:spacing w:line="560" w:lineRule="exact"/>
        <w:ind w:firstLineChars="200" w:firstLine="640"/>
        <w:jc w:val="both"/>
        <w:rPr>
          <w:rFonts w:ascii="Times New Roman" w:cs="Times New Roman"/>
          <w:kern w:val="2"/>
          <w:lang w:eastAsia="zh-CN"/>
        </w:rPr>
      </w:pPr>
      <w:r>
        <w:rPr>
          <w:rFonts w:ascii="Times New Roman" w:cs="Times New Roman" w:hint="eastAsia"/>
          <w:kern w:val="2"/>
          <w:lang w:eastAsia="zh-CN"/>
        </w:rPr>
        <w:t>3</w:t>
      </w:r>
      <w:r w:rsidR="002C7C41">
        <w:rPr>
          <w:rFonts w:ascii="Times New Roman" w:cs="Times New Roman" w:hint="eastAsia"/>
          <w:kern w:val="2"/>
          <w:lang w:eastAsia="zh-CN"/>
        </w:rPr>
        <w:t xml:space="preserve">.2.1 </w:t>
      </w:r>
      <w:r w:rsidR="002C7C41">
        <w:rPr>
          <w:rFonts w:ascii="Times New Roman" w:cs="Times New Roman" w:hint="eastAsia"/>
          <w:kern w:val="2"/>
          <w:lang w:eastAsia="zh-CN"/>
        </w:rPr>
        <w:t>现场总指挥部组成</w:t>
      </w:r>
    </w:p>
    <w:p w:rsidR="00234EEA" w:rsidRDefault="002C7C41">
      <w:pPr>
        <w:pStyle w:val="a3"/>
        <w:spacing w:line="560" w:lineRule="exact"/>
        <w:ind w:firstLineChars="200" w:firstLine="640"/>
        <w:jc w:val="both"/>
        <w:rPr>
          <w:rFonts w:ascii="Times New Roman" w:cs="Times New Roman"/>
          <w:color w:val="0000FF"/>
          <w:kern w:val="2"/>
          <w:lang w:eastAsia="zh-CN"/>
        </w:rPr>
      </w:pPr>
      <w:r>
        <w:rPr>
          <w:rFonts w:ascii="Times New Roman" w:cs="Times New Roman"/>
          <w:kern w:val="2"/>
          <w:lang w:eastAsia="zh-CN"/>
        </w:rPr>
        <w:t>现场</w:t>
      </w:r>
      <w:r>
        <w:rPr>
          <w:rFonts w:ascii="Times New Roman" w:cs="Times New Roman" w:hint="eastAsia"/>
          <w:kern w:val="2"/>
          <w:lang w:eastAsia="zh-CN"/>
        </w:rPr>
        <w:t>总</w:t>
      </w:r>
      <w:r>
        <w:rPr>
          <w:rFonts w:ascii="Times New Roman" w:cs="Times New Roman"/>
          <w:kern w:val="2"/>
          <w:lang w:eastAsia="zh-CN"/>
        </w:rPr>
        <w:t>指挥部指挥长由</w:t>
      </w:r>
      <w:r>
        <w:rPr>
          <w:rFonts w:ascii="Times New Roman" w:cs="Times New Roman" w:hint="eastAsia"/>
          <w:kern w:val="2"/>
          <w:lang w:eastAsia="zh-CN"/>
        </w:rPr>
        <w:t>市指挥部总指挥担任或指派，</w:t>
      </w:r>
      <w:r>
        <w:rPr>
          <w:rFonts w:ascii="Times New Roman" w:cs="Times New Roman" w:hint="eastAsia"/>
          <w:lang w:eastAsia="zh-CN"/>
        </w:rPr>
        <w:t>下设现场作战指挥部、物资供应组、</w:t>
      </w:r>
      <w:r>
        <w:rPr>
          <w:rFonts w:ascii="Times New Roman" w:cs="Times New Roman"/>
          <w:lang w:eastAsia="zh-CN"/>
        </w:rPr>
        <w:t>医疗救护组</w:t>
      </w:r>
      <w:r>
        <w:rPr>
          <w:rFonts w:ascii="Times New Roman" w:cs="Times New Roman" w:hint="eastAsia"/>
          <w:lang w:eastAsia="zh-CN"/>
        </w:rPr>
        <w:t>、</w:t>
      </w:r>
      <w:r>
        <w:rPr>
          <w:rFonts w:ascii="Times New Roman" w:cs="Times New Roman"/>
          <w:lang w:eastAsia="zh-CN"/>
        </w:rPr>
        <w:t>环境监测组</w:t>
      </w:r>
      <w:r>
        <w:rPr>
          <w:rFonts w:ascii="Times New Roman" w:cs="Times New Roman" w:hint="eastAsia"/>
          <w:lang w:eastAsia="zh-CN"/>
        </w:rPr>
        <w:t>、</w:t>
      </w:r>
      <w:r>
        <w:rPr>
          <w:rFonts w:ascii="Times New Roman" w:cs="Times New Roman"/>
          <w:lang w:eastAsia="zh-CN"/>
        </w:rPr>
        <w:t>现场维护组</w:t>
      </w:r>
      <w:r>
        <w:rPr>
          <w:rFonts w:ascii="Times New Roman" w:cs="Times New Roman" w:hint="eastAsia"/>
          <w:lang w:eastAsia="zh-CN"/>
        </w:rPr>
        <w:t>、</w:t>
      </w:r>
      <w:r>
        <w:rPr>
          <w:rFonts w:ascii="Times New Roman" w:cs="Times New Roman"/>
          <w:lang w:eastAsia="zh-CN"/>
        </w:rPr>
        <w:t>舆情信息组</w:t>
      </w:r>
      <w:r>
        <w:rPr>
          <w:rFonts w:ascii="Times New Roman" w:cs="Times New Roman" w:hint="eastAsia"/>
          <w:lang w:eastAsia="zh-CN"/>
        </w:rPr>
        <w:t>等</w:t>
      </w:r>
      <w:r>
        <w:rPr>
          <w:rFonts w:ascii="Times New Roman" w:cs="Times New Roman" w:hint="eastAsia"/>
          <w:lang w:eastAsia="zh-CN"/>
        </w:rPr>
        <w:t>6</w:t>
      </w:r>
      <w:r>
        <w:rPr>
          <w:rFonts w:ascii="Times New Roman" w:cs="Times New Roman" w:hint="eastAsia"/>
          <w:lang w:eastAsia="zh-CN"/>
        </w:rPr>
        <w:t>个专业机构（可根据火灾处置需要合理增</w:t>
      </w:r>
      <w:r>
        <w:rPr>
          <w:rFonts w:ascii="Times New Roman" w:cs="Times New Roman" w:hint="eastAsia"/>
          <w:lang w:eastAsia="zh-CN"/>
        </w:rPr>
        <w:lastRenderedPageBreak/>
        <w:t>减），对火灾事故应急救援行动进行分工和落实。</w:t>
      </w:r>
    </w:p>
    <w:p w:rsidR="00234EEA" w:rsidRDefault="00335597">
      <w:pPr>
        <w:pStyle w:val="a3"/>
        <w:spacing w:line="560" w:lineRule="exact"/>
        <w:ind w:firstLineChars="200" w:firstLine="640"/>
        <w:jc w:val="both"/>
        <w:rPr>
          <w:rFonts w:ascii="Times New Roman" w:cs="Times New Roman"/>
          <w:kern w:val="2"/>
          <w:lang w:eastAsia="zh-CN"/>
        </w:rPr>
      </w:pPr>
      <w:r>
        <w:rPr>
          <w:rFonts w:ascii="Times New Roman" w:cs="Times New Roman" w:hint="eastAsia"/>
          <w:kern w:val="2"/>
          <w:lang w:eastAsia="zh-CN"/>
        </w:rPr>
        <w:t>3</w:t>
      </w:r>
      <w:r w:rsidR="002C7C41">
        <w:rPr>
          <w:rFonts w:ascii="Times New Roman" w:cs="Times New Roman" w:hint="eastAsia"/>
          <w:kern w:val="2"/>
          <w:lang w:eastAsia="zh-CN"/>
        </w:rPr>
        <w:t xml:space="preserve">.2.2 </w:t>
      </w:r>
      <w:r w:rsidR="002C7C41">
        <w:rPr>
          <w:rFonts w:ascii="Times New Roman" w:cs="Times New Roman" w:hint="eastAsia"/>
          <w:kern w:val="2"/>
          <w:lang w:eastAsia="zh-CN"/>
        </w:rPr>
        <w:t>现场总指挥部主要职责</w:t>
      </w:r>
    </w:p>
    <w:p w:rsidR="00234EEA" w:rsidRDefault="002C7C41">
      <w:pPr>
        <w:pStyle w:val="a5"/>
        <w:snapToGrid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w:t>
      </w:r>
      <w:r>
        <w:rPr>
          <w:rFonts w:ascii="Times New Roman" w:eastAsia="仿宋_GB2312" w:hAnsi="Times New Roman"/>
          <w:kern w:val="0"/>
          <w:sz w:val="32"/>
          <w:szCs w:val="32"/>
        </w:rPr>
        <w:t>l</w:t>
      </w:r>
      <w:r>
        <w:rPr>
          <w:rFonts w:ascii="Times New Roman" w:eastAsia="仿宋_GB2312" w:hAnsi="Times New Roman"/>
          <w:kern w:val="0"/>
          <w:sz w:val="32"/>
          <w:szCs w:val="32"/>
        </w:rPr>
        <w:t>）</w:t>
      </w:r>
      <w:r>
        <w:rPr>
          <w:rFonts w:ascii="Times New Roman" w:eastAsia="仿宋_GB2312" w:hAnsi="Times New Roman" w:hint="eastAsia"/>
          <w:kern w:val="0"/>
          <w:sz w:val="32"/>
          <w:szCs w:val="32"/>
        </w:rPr>
        <w:t>制定和调整灭火救援行动方案，</w:t>
      </w:r>
      <w:r>
        <w:rPr>
          <w:rFonts w:ascii="Times New Roman" w:eastAsia="仿宋_GB2312" w:hAnsi="Times New Roman"/>
          <w:kern w:val="0"/>
          <w:sz w:val="32"/>
          <w:szCs w:val="32"/>
        </w:rPr>
        <w:t>组织实施</w:t>
      </w:r>
      <w:r>
        <w:rPr>
          <w:rFonts w:ascii="Times New Roman" w:eastAsia="仿宋_GB2312" w:hAnsi="Times New Roman" w:hint="eastAsia"/>
          <w:kern w:val="0"/>
          <w:sz w:val="32"/>
          <w:szCs w:val="32"/>
        </w:rPr>
        <w:t>救援行动</w:t>
      </w:r>
      <w:r>
        <w:rPr>
          <w:rFonts w:ascii="Times New Roman" w:eastAsia="仿宋_GB2312" w:hAnsi="Times New Roman"/>
          <w:kern w:val="0"/>
          <w:sz w:val="32"/>
          <w:szCs w:val="32"/>
        </w:rPr>
        <w:t>。</w:t>
      </w:r>
    </w:p>
    <w:p w:rsidR="00234EEA" w:rsidRDefault="002C7C41">
      <w:pPr>
        <w:pStyle w:val="a5"/>
        <w:snapToGrid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w:t>
      </w:r>
      <w:r>
        <w:rPr>
          <w:rFonts w:ascii="Times New Roman" w:eastAsia="仿宋_GB2312" w:hAnsi="Times New Roman"/>
          <w:kern w:val="0"/>
          <w:sz w:val="32"/>
          <w:szCs w:val="32"/>
        </w:rPr>
        <w:t>2</w:t>
      </w:r>
      <w:r>
        <w:rPr>
          <w:rFonts w:ascii="Times New Roman" w:eastAsia="仿宋_GB2312" w:hAnsi="Times New Roman"/>
          <w:kern w:val="0"/>
          <w:sz w:val="32"/>
          <w:szCs w:val="32"/>
        </w:rPr>
        <w:t>）</w:t>
      </w:r>
      <w:r>
        <w:rPr>
          <w:rFonts w:ascii="仿宋_GB2312" w:eastAsia="仿宋_GB2312" w:hAnsi="宋体" w:hint="eastAsia"/>
          <w:sz w:val="32"/>
        </w:rPr>
        <w:t>统一指挥协调各参战力量之间协同作战，检查督促灭火救援任务的完成。</w:t>
      </w:r>
    </w:p>
    <w:p w:rsidR="00234EEA" w:rsidRDefault="002C7C41">
      <w:pPr>
        <w:pStyle w:val="a5"/>
        <w:snapToGrid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w:t>
      </w:r>
      <w:r>
        <w:rPr>
          <w:rFonts w:ascii="Times New Roman" w:eastAsia="仿宋_GB2312" w:hAnsi="Times New Roman"/>
          <w:kern w:val="0"/>
          <w:sz w:val="32"/>
          <w:szCs w:val="32"/>
        </w:rPr>
        <w:t>3</w:t>
      </w:r>
      <w:r>
        <w:rPr>
          <w:rFonts w:ascii="Times New Roman" w:eastAsia="仿宋_GB2312" w:hAnsi="Times New Roman" w:hint="eastAsia"/>
          <w:kern w:val="0"/>
          <w:sz w:val="32"/>
          <w:szCs w:val="32"/>
        </w:rPr>
        <w:t>）</w:t>
      </w:r>
      <w:r>
        <w:rPr>
          <w:rFonts w:ascii="Times New Roman" w:eastAsia="仿宋_GB2312" w:hAnsi="Times New Roman"/>
          <w:kern w:val="0"/>
          <w:sz w:val="32"/>
          <w:szCs w:val="32"/>
        </w:rPr>
        <w:t>及时向</w:t>
      </w:r>
      <w:r>
        <w:rPr>
          <w:rFonts w:ascii="Times New Roman" w:eastAsia="仿宋_GB2312" w:hAnsi="Times New Roman" w:hint="eastAsia"/>
          <w:kern w:val="0"/>
          <w:sz w:val="32"/>
          <w:szCs w:val="32"/>
        </w:rPr>
        <w:t>市政府</w:t>
      </w:r>
      <w:r>
        <w:rPr>
          <w:rFonts w:ascii="Times New Roman" w:eastAsia="仿宋_GB2312" w:hAnsi="Times New Roman"/>
          <w:kern w:val="0"/>
          <w:sz w:val="32"/>
          <w:szCs w:val="32"/>
        </w:rPr>
        <w:t>报告</w:t>
      </w:r>
      <w:r>
        <w:rPr>
          <w:rFonts w:ascii="Times New Roman" w:eastAsia="仿宋_GB2312" w:hAnsi="Times New Roman" w:hint="eastAsia"/>
          <w:kern w:val="0"/>
          <w:sz w:val="32"/>
          <w:szCs w:val="32"/>
        </w:rPr>
        <w:t>救援</w:t>
      </w:r>
      <w:r>
        <w:rPr>
          <w:rFonts w:ascii="Times New Roman" w:eastAsia="仿宋_GB2312" w:hAnsi="Times New Roman"/>
          <w:kern w:val="0"/>
          <w:sz w:val="32"/>
          <w:szCs w:val="32"/>
        </w:rPr>
        <w:t>情况，掌握事故现场的变化情况，提出具体</w:t>
      </w:r>
      <w:r>
        <w:rPr>
          <w:rFonts w:ascii="Times New Roman" w:eastAsia="仿宋_GB2312" w:hAnsi="Times New Roman" w:hint="eastAsia"/>
          <w:kern w:val="0"/>
          <w:sz w:val="32"/>
          <w:szCs w:val="32"/>
        </w:rPr>
        <w:t>的</w:t>
      </w:r>
      <w:r>
        <w:rPr>
          <w:rFonts w:ascii="Times New Roman" w:eastAsia="仿宋_GB2312" w:hAnsi="Times New Roman"/>
          <w:kern w:val="0"/>
          <w:sz w:val="32"/>
          <w:szCs w:val="32"/>
        </w:rPr>
        <w:t>增援</w:t>
      </w:r>
      <w:r>
        <w:rPr>
          <w:rFonts w:ascii="Times New Roman" w:eastAsia="仿宋_GB2312" w:hAnsi="Times New Roman" w:hint="eastAsia"/>
          <w:kern w:val="0"/>
          <w:sz w:val="32"/>
          <w:szCs w:val="32"/>
        </w:rPr>
        <w:t>需求</w:t>
      </w:r>
      <w:r>
        <w:rPr>
          <w:rFonts w:ascii="Times New Roman" w:eastAsia="仿宋_GB2312" w:hAnsi="Times New Roman"/>
          <w:kern w:val="0"/>
          <w:sz w:val="32"/>
          <w:szCs w:val="32"/>
        </w:rPr>
        <w:t>和实施意见。</w:t>
      </w:r>
    </w:p>
    <w:p w:rsidR="00234EEA" w:rsidRDefault="002C7C41">
      <w:pPr>
        <w:pStyle w:val="a5"/>
        <w:snapToGrid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4</w:t>
      </w:r>
      <w:r>
        <w:rPr>
          <w:rFonts w:ascii="Times New Roman" w:eastAsia="仿宋_GB2312" w:hAnsi="Times New Roman" w:hint="eastAsia"/>
          <w:kern w:val="0"/>
          <w:sz w:val="32"/>
          <w:szCs w:val="32"/>
        </w:rPr>
        <w:t>）组织</w:t>
      </w:r>
      <w:r>
        <w:rPr>
          <w:rFonts w:ascii="Times New Roman" w:eastAsia="仿宋_GB2312" w:hAnsi="Times New Roman"/>
          <w:kern w:val="0"/>
          <w:sz w:val="32"/>
          <w:szCs w:val="32"/>
        </w:rPr>
        <w:t>善后处理工作，做好现场清理和保护。</w:t>
      </w:r>
    </w:p>
    <w:p w:rsidR="00234EEA" w:rsidRDefault="002C7C41">
      <w:pPr>
        <w:pStyle w:val="a3"/>
        <w:spacing w:line="560" w:lineRule="exact"/>
        <w:ind w:firstLineChars="200" w:firstLine="640"/>
        <w:jc w:val="both"/>
        <w:rPr>
          <w:rFonts w:ascii="Times New Roman" w:hAnsi="Times New Roman" w:cs="Times New Roman"/>
          <w:lang w:eastAsia="zh-CN"/>
        </w:rPr>
      </w:pPr>
      <w:r>
        <w:rPr>
          <w:rFonts w:ascii="Times New Roman" w:hAnsi="Times New Roman" w:cs="Times New Roman"/>
          <w:lang w:eastAsia="zh-CN"/>
        </w:rPr>
        <w:t>（</w:t>
      </w:r>
      <w:r>
        <w:rPr>
          <w:rFonts w:ascii="Times New Roman" w:hAnsi="Times New Roman" w:cs="Times New Roman" w:hint="eastAsia"/>
          <w:lang w:eastAsia="zh-CN"/>
        </w:rPr>
        <w:t>5</w:t>
      </w:r>
      <w:r>
        <w:rPr>
          <w:rFonts w:ascii="Times New Roman" w:hAnsi="Times New Roman" w:cs="Times New Roman"/>
          <w:lang w:eastAsia="zh-CN"/>
        </w:rPr>
        <w:t>）</w:t>
      </w:r>
      <w:r>
        <w:rPr>
          <w:rFonts w:ascii="Times New Roman" w:cs="Times New Roman"/>
          <w:lang w:eastAsia="zh-CN"/>
        </w:rPr>
        <w:t>负责现场处置工作全过程的</w:t>
      </w:r>
      <w:r>
        <w:rPr>
          <w:rFonts w:ascii="Times New Roman" w:cs="Times New Roman" w:hint="eastAsia"/>
          <w:lang w:eastAsia="zh-CN"/>
        </w:rPr>
        <w:t>调查评估工作</w:t>
      </w:r>
      <w:r>
        <w:rPr>
          <w:rFonts w:ascii="Times New Roman" w:hAnsi="Times New Roman" w:cs="Times New Roman"/>
          <w:lang w:eastAsia="zh-CN"/>
        </w:rPr>
        <w:t>。</w:t>
      </w:r>
    </w:p>
    <w:p w:rsidR="00234EEA" w:rsidRDefault="00335597">
      <w:pPr>
        <w:pStyle w:val="a3"/>
        <w:spacing w:line="560" w:lineRule="exact"/>
        <w:ind w:firstLineChars="200" w:firstLine="640"/>
        <w:jc w:val="both"/>
        <w:rPr>
          <w:rFonts w:ascii="Times New Roman" w:cs="Times New Roman"/>
          <w:kern w:val="2"/>
          <w:lang w:eastAsia="zh-CN"/>
        </w:rPr>
      </w:pPr>
      <w:r>
        <w:rPr>
          <w:rFonts w:ascii="Times New Roman" w:cs="Times New Roman" w:hint="eastAsia"/>
          <w:kern w:val="2"/>
          <w:lang w:eastAsia="zh-CN"/>
        </w:rPr>
        <w:t>3</w:t>
      </w:r>
      <w:r w:rsidR="002C7C41">
        <w:rPr>
          <w:rFonts w:ascii="Times New Roman" w:cs="Times New Roman" w:hint="eastAsia"/>
          <w:kern w:val="2"/>
          <w:lang w:eastAsia="zh-CN"/>
        </w:rPr>
        <w:t xml:space="preserve">.2.3 </w:t>
      </w:r>
      <w:r w:rsidR="002C7C41">
        <w:rPr>
          <w:rFonts w:ascii="Times New Roman" w:cs="Times New Roman" w:hint="eastAsia"/>
          <w:kern w:val="2"/>
          <w:lang w:eastAsia="zh-CN"/>
        </w:rPr>
        <w:t>现场总指挥部下设机构职责</w:t>
      </w:r>
    </w:p>
    <w:p w:rsidR="00234EEA" w:rsidRDefault="002C7C41">
      <w:pPr>
        <w:pStyle w:val="a3"/>
        <w:spacing w:line="560" w:lineRule="exact"/>
        <w:ind w:firstLineChars="200" w:firstLine="640"/>
        <w:jc w:val="both"/>
        <w:rPr>
          <w:rFonts w:ascii="Times New Roman" w:hAnsi="Times New Roman" w:cs="Times New Roman"/>
          <w:lang w:eastAsia="zh-CN"/>
        </w:rPr>
      </w:pPr>
      <w:r>
        <w:rPr>
          <w:rFonts w:ascii="Times New Roman" w:hAnsi="Times New Roman" w:cs="Times New Roman" w:hint="eastAsia"/>
          <w:lang w:eastAsia="zh-CN"/>
        </w:rPr>
        <w:t>（</w:t>
      </w:r>
      <w:r>
        <w:rPr>
          <w:rFonts w:ascii="Times New Roman" w:hAnsi="Times New Roman" w:cs="Times New Roman" w:hint="eastAsia"/>
          <w:lang w:eastAsia="zh-CN"/>
        </w:rPr>
        <w:t>1</w:t>
      </w:r>
      <w:r>
        <w:rPr>
          <w:rFonts w:ascii="Times New Roman" w:hAnsi="Times New Roman" w:cs="Times New Roman" w:hint="eastAsia"/>
          <w:lang w:eastAsia="zh-CN"/>
        </w:rPr>
        <w:t>）</w:t>
      </w:r>
      <w:r>
        <w:rPr>
          <w:rFonts w:ascii="Times New Roman" w:cs="Times New Roman" w:hint="eastAsia"/>
          <w:lang w:eastAsia="zh-CN"/>
        </w:rPr>
        <w:t>现场作战指挥部</w:t>
      </w:r>
      <w:r>
        <w:rPr>
          <w:rFonts w:ascii="Times New Roman" w:hAnsi="Times New Roman" w:cs="Times New Roman"/>
          <w:lang w:eastAsia="zh-CN"/>
        </w:rPr>
        <w:t>。由市消防救援支队负责，下设</w:t>
      </w:r>
      <w:r>
        <w:rPr>
          <w:rFonts w:ascii="Times New Roman" w:hAnsi="Times New Roman" w:cs="Times New Roman" w:hint="eastAsia"/>
          <w:lang w:eastAsia="zh-CN"/>
        </w:rPr>
        <w:t>灭火救援组</w:t>
      </w:r>
      <w:r>
        <w:rPr>
          <w:rFonts w:ascii="Times New Roman" w:hAnsi="Times New Roman" w:cs="Times New Roman"/>
          <w:lang w:eastAsia="zh-CN"/>
        </w:rPr>
        <w:t>、</w:t>
      </w:r>
      <w:r>
        <w:rPr>
          <w:rFonts w:ascii="Times New Roman" w:hAnsi="Times New Roman" w:cs="Times New Roman" w:hint="eastAsia"/>
          <w:lang w:eastAsia="zh-CN"/>
        </w:rPr>
        <w:t>应急通信组</w:t>
      </w:r>
      <w:r>
        <w:rPr>
          <w:rFonts w:ascii="Times New Roman" w:hAnsi="Times New Roman" w:cs="Times New Roman"/>
          <w:lang w:eastAsia="zh-CN"/>
        </w:rPr>
        <w:t>、</w:t>
      </w:r>
      <w:r>
        <w:rPr>
          <w:rFonts w:ascii="Times New Roman" w:hAnsi="Times New Roman" w:cs="Times New Roman" w:hint="eastAsia"/>
          <w:lang w:eastAsia="zh-CN"/>
        </w:rPr>
        <w:t>战勤保障组</w:t>
      </w:r>
      <w:r>
        <w:rPr>
          <w:rFonts w:ascii="Times New Roman" w:hAnsi="Times New Roman" w:cs="Times New Roman"/>
          <w:lang w:eastAsia="zh-CN"/>
        </w:rPr>
        <w:t>、</w:t>
      </w:r>
      <w:r>
        <w:rPr>
          <w:rFonts w:ascii="Times New Roman" w:hAnsi="Times New Roman" w:cs="Times New Roman" w:hint="eastAsia"/>
          <w:lang w:eastAsia="zh-CN"/>
        </w:rPr>
        <w:t>信息保障组，以及相关的专业作战小组</w:t>
      </w:r>
      <w:r>
        <w:rPr>
          <w:rFonts w:ascii="Times New Roman" w:hAnsi="Times New Roman" w:cs="Times New Roman"/>
          <w:lang w:eastAsia="zh-CN"/>
        </w:rPr>
        <w:t>。负责制定现场灭火救援行动方案，指挥调度专业</w:t>
      </w:r>
      <w:r>
        <w:rPr>
          <w:rFonts w:ascii="Times New Roman" w:hAnsi="Times New Roman" w:cs="Times New Roman" w:hint="eastAsia"/>
          <w:lang w:eastAsia="zh-CN"/>
        </w:rPr>
        <w:t>救援</w:t>
      </w:r>
      <w:r>
        <w:rPr>
          <w:rFonts w:ascii="Times New Roman" w:hAnsi="Times New Roman" w:cs="Times New Roman"/>
          <w:lang w:eastAsia="zh-CN"/>
        </w:rPr>
        <w:t>力量和装备开展救援行动。</w:t>
      </w:r>
    </w:p>
    <w:p w:rsidR="00234EEA" w:rsidRDefault="002C7C41">
      <w:pPr>
        <w:pStyle w:val="a3"/>
        <w:spacing w:line="560" w:lineRule="exact"/>
        <w:ind w:firstLineChars="200" w:firstLine="640"/>
        <w:jc w:val="both"/>
        <w:rPr>
          <w:rFonts w:ascii="Times New Roman" w:cs="Times New Roman"/>
          <w:lang w:eastAsia="zh-CN"/>
        </w:rPr>
      </w:pPr>
      <w:r>
        <w:rPr>
          <w:rFonts w:ascii="Times New Roman" w:hAnsi="Times New Roman" w:cs="Times New Roman" w:hint="eastAsia"/>
          <w:lang w:eastAsia="zh-CN"/>
        </w:rPr>
        <w:t>（</w:t>
      </w:r>
      <w:r>
        <w:rPr>
          <w:rFonts w:ascii="Times New Roman" w:hAnsi="Times New Roman" w:cs="Times New Roman" w:hint="eastAsia"/>
          <w:lang w:eastAsia="zh-CN"/>
        </w:rPr>
        <w:t>2</w:t>
      </w:r>
      <w:r>
        <w:rPr>
          <w:rFonts w:ascii="Times New Roman" w:hAnsi="Times New Roman" w:cs="Times New Roman" w:hint="eastAsia"/>
          <w:lang w:eastAsia="zh-CN"/>
        </w:rPr>
        <w:t>）物资供应</w:t>
      </w:r>
      <w:r>
        <w:rPr>
          <w:rFonts w:ascii="Times New Roman" w:cs="Times New Roman"/>
          <w:lang w:eastAsia="zh-CN"/>
        </w:rPr>
        <w:t>组。由市应急管理局</w:t>
      </w:r>
      <w:r>
        <w:rPr>
          <w:rFonts w:ascii="Times New Roman" w:hAnsi="Times New Roman" w:cs="Times New Roman"/>
          <w:lang w:eastAsia="zh-CN"/>
        </w:rPr>
        <w:t>牵头，</w:t>
      </w:r>
      <w:r>
        <w:rPr>
          <w:rFonts w:ascii="Times New Roman" w:cs="Times New Roman" w:hint="eastAsia"/>
          <w:lang w:eastAsia="zh-CN"/>
        </w:rPr>
        <w:t>能源、交通运输、铁路、民航</w:t>
      </w:r>
      <w:r>
        <w:rPr>
          <w:rFonts w:ascii="Times New Roman" w:cs="Times New Roman"/>
          <w:lang w:eastAsia="zh-CN"/>
        </w:rPr>
        <w:t>等部门</w:t>
      </w:r>
      <w:r>
        <w:rPr>
          <w:rFonts w:ascii="Times New Roman" w:hAnsi="Times New Roman" w:cs="Times New Roman"/>
          <w:lang w:eastAsia="zh-CN"/>
        </w:rPr>
        <w:t>参与</w:t>
      </w:r>
      <w:r>
        <w:rPr>
          <w:rFonts w:ascii="Times New Roman" w:cs="Times New Roman"/>
          <w:lang w:eastAsia="zh-CN"/>
        </w:rPr>
        <w:t>。负责救援</w:t>
      </w:r>
      <w:r>
        <w:rPr>
          <w:rFonts w:ascii="Times New Roman" w:cs="Times New Roman" w:hint="eastAsia"/>
          <w:lang w:eastAsia="zh-CN"/>
        </w:rPr>
        <w:t>所需</w:t>
      </w:r>
      <w:r>
        <w:rPr>
          <w:rFonts w:ascii="Times New Roman" w:cs="Times New Roman"/>
          <w:lang w:eastAsia="zh-CN"/>
        </w:rPr>
        <w:t>物资</w:t>
      </w:r>
      <w:r>
        <w:rPr>
          <w:rFonts w:ascii="Times New Roman" w:cs="Times New Roman" w:hint="eastAsia"/>
          <w:lang w:eastAsia="zh-CN"/>
        </w:rPr>
        <w:t>和装备的供应和运送</w:t>
      </w:r>
      <w:r>
        <w:rPr>
          <w:rFonts w:ascii="Times New Roman" w:cs="Times New Roman"/>
          <w:lang w:eastAsia="zh-CN"/>
        </w:rPr>
        <w:t>。</w:t>
      </w:r>
    </w:p>
    <w:p w:rsidR="00234EEA" w:rsidRDefault="002C7C41">
      <w:pPr>
        <w:pStyle w:val="a3"/>
        <w:spacing w:line="560" w:lineRule="exact"/>
        <w:ind w:firstLineChars="200" w:firstLine="640"/>
        <w:jc w:val="both"/>
        <w:rPr>
          <w:rFonts w:ascii="Times New Roman" w:hAnsi="Times New Roman" w:cs="Times New Roman"/>
          <w:lang w:eastAsia="zh-CN"/>
        </w:rPr>
      </w:pPr>
      <w:r>
        <w:rPr>
          <w:rFonts w:ascii="Times New Roman" w:hAnsi="Times New Roman" w:cs="Times New Roman" w:hint="eastAsia"/>
          <w:lang w:eastAsia="zh-CN"/>
        </w:rPr>
        <w:t>（</w:t>
      </w:r>
      <w:r>
        <w:rPr>
          <w:rFonts w:ascii="Times New Roman" w:hAnsi="Times New Roman" w:cs="Times New Roman" w:hint="eastAsia"/>
          <w:lang w:eastAsia="zh-CN"/>
        </w:rPr>
        <w:t>3</w:t>
      </w:r>
      <w:r>
        <w:rPr>
          <w:rFonts w:ascii="Times New Roman" w:hAnsi="Times New Roman" w:cs="Times New Roman" w:hint="eastAsia"/>
          <w:lang w:eastAsia="zh-CN"/>
        </w:rPr>
        <w:t>）</w:t>
      </w:r>
      <w:r>
        <w:rPr>
          <w:rFonts w:ascii="Times New Roman" w:hAnsi="Times New Roman" w:cs="Times New Roman"/>
          <w:lang w:eastAsia="zh-CN"/>
        </w:rPr>
        <w:t>医疗救护组。由市卫健委负责。负责组织各医疗机构赴现场抢救伤员。</w:t>
      </w:r>
    </w:p>
    <w:p w:rsidR="00234EEA" w:rsidRDefault="002C7C41">
      <w:pPr>
        <w:pStyle w:val="a3"/>
        <w:spacing w:line="560" w:lineRule="exact"/>
        <w:ind w:firstLineChars="200" w:firstLine="640"/>
        <w:jc w:val="both"/>
        <w:rPr>
          <w:rFonts w:ascii="Times New Roman" w:hAnsi="Times New Roman" w:cs="Times New Roman"/>
          <w:lang w:eastAsia="zh-CN"/>
        </w:rPr>
      </w:pPr>
      <w:r>
        <w:rPr>
          <w:rFonts w:ascii="Times New Roman" w:hAnsi="Times New Roman" w:cs="Times New Roman" w:hint="eastAsia"/>
          <w:lang w:eastAsia="zh-CN"/>
        </w:rPr>
        <w:t>（</w:t>
      </w:r>
      <w:r>
        <w:rPr>
          <w:rFonts w:ascii="Times New Roman" w:hAnsi="Times New Roman" w:cs="Times New Roman" w:hint="eastAsia"/>
          <w:lang w:eastAsia="zh-CN"/>
        </w:rPr>
        <w:t>4</w:t>
      </w:r>
      <w:r>
        <w:rPr>
          <w:rFonts w:ascii="Times New Roman" w:hAnsi="Times New Roman" w:cs="Times New Roman" w:hint="eastAsia"/>
          <w:lang w:eastAsia="zh-CN"/>
        </w:rPr>
        <w:t>）</w:t>
      </w:r>
      <w:r>
        <w:rPr>
          <w:rFonts w:ascii="Times New Roman" w:cs="Times New Roman"/>
          <w:lang w:eastAsia="zh-CN"/>
        </w:rPr>
        <w:t>环境监测组。</w:t>
      </w:r>
      <w:r>
        <w:rPr>
          <w:rFonts w:ascii="Times New Roman" w:hAnsi="Times New Roman" w:cs="Times New Roman"/>
          <w:lang w:eastAsia="zh-CN"/>
        </w:rPr>
        <w:t>由市生态环境局牵头，市气象局参与。</w:t>
      </w:r>
      <w:r>
        <w:rPr>
          <w:rFonts w:ascii="Times New Roman" w:cs="Times New Roman"/>
          <w:lang w:eastAsia="zh-CN"/>
        </w:rPr>
        <w:t>负责对现场大气、水体、土壤等进行环境监测，对事故造成的环境影响进行评估，为救援行动提供参考。</w:t>
      </w:r>
    </w:p>
    <w:p w:rsidR="00234EEA" w:rsidRDefault="002C7C41">
      <w:pPr>
        <w:pStyle w:val="a3"/>
        <w:spacing w:line="560" w:lineRule="exact"/>
        <w:ind w:firstLineChars="200" w:firstLine="640"/>
        <w:jc w:val="both"/>
        <w:rPr>
          <w:rFonts w:ascii="Times New Roman" w:hAnsi="Times New Roman" w:cs="Times New Roman"/>
          <w:lang w:eastAsia="zh-CN"/>
        </w:rPr>
      </w:pPr>
      <w:r>
        <w:rPr>
          <w:rFonts w:ascii="Times New Roman" w:hAnsi="Times New Roman" w:cs="Times New Roman" w:hint="eastAsia"/>
          <w:lang w:eastAsia="zh-CN"/>
        </w:rPr>
        <w:t>（</w:t>
      </w:r>
      <w:r>
        <w:rPr>
          <w:rFonts w:ascii="Times New Roman" w:hAnsi="Times New Roman" w:cs="Times New Roman" w:hint="eastAsia"/>
          <w:lang w:eastAsia="zh-CN"/>
        </w:rPr>
        <w:t>5</w:t>
      </w:r>
      <w:r>
        <w:rPr>
          <w:rFonts w:ascii="Times New Roman" w:hAnsi="Times New Roman" w:cs="Times New Roman" w:hint="eastAsia"/>
          <w:lang w:eastAsia="zh-CN"/>
        </w:rPr>
        <w:t>）</w:t>
      </w:r>
      <w:r>
        <w:rPr>
          <w:rFonts w:ascii="Times New Roman" w:cs="Times New Roman"/>
          <w:lang w:eastAsia="zh-CN"/>
        </w:rPr>
        <w:t>现场维护组。</w:t>
      </w:r>
      <w:r>
        <w:rPr>
          <w:rFonts w:ascii="Times New Roman" w:hAnsi="Times New Roman" w:cs="Times New Roman"/>
          <w:lang w:eastAsia="zh-CN"/>
        </w:rPr>
        <w:t>由市公安局牵头，市</w:t>
      </w:r>
      <w:r>
        <w:rPr>
          <w:rFonts w:ascii="Times New Roman" w:cs="Times New Roman"/>
          <w:lang w:eastAsia="zh-CN"/>
        </w:rPr>
        <w:t>综合行政执法局参与</w:t>
      </w:r>
      <w:r>
        <w:rPr>
          <w:rFonts w:ascii="Times New Roman" w:hAnsi="Times New Roman" w:cs="Times New Roman"/>
          <w:lang w:eastAsia="zh-CN"/>
        </w:rPr>
        <w:t>，下设交通管制小组、现场警戒小组、人员疏散</w:t>
      </w:r>
      <w:r>
        <w:rPr>
          <w:rFonts w:ascii="Times New Roman" w:hAnsi="Times New Roman" w:cs="Times New Roman" w:hint="eastAsia"/>
          <w:lang w:eastAsia="zh-CN"/>
        </w:rPr>
        <w:t>等</w:t>
      </w:r>
      <w:r>
        <w:rPr>
          <w:rFonts w:ascii="Times New Roman" w:hAnsi="Times New Roman" w:cs="Times New Roman"/>
          <w:lang w:eastAsia="zh-CN"/>
        </w:rPr>
        <w:t>小组。</w:t>
      </w:r>
      <w:r>
        <w:rPr>
          <w:rFonts w:ascii="Times New Roman" w:cs="Times New Roman"/>
          <w:lang w:eastAsia="zh-CN"/>
        </w:rPr>
        <w:t>负责事故</w:t>
      </w:r>
      <w:r>
        <w:rPr>
          <w:rFonts w:ascii="Times New Roman" w:cs="Times New Roman"/>
          <w:lang w:eastAsia="zh-CN"/>
        </w:rPr>
        <w:lastRenderedPageBreak/>
        <w:t>现场治安维护，确保救援现场治安秩序稳定</w:t>
      </w:r>
      <w:r>
        <w:rPr>
          <w:rFonts w:ascii="Times New Roman" w:hAnsi="Times New Roman" w:cs="Times New Roman"/>
          <w:lang w:eastAsia="zh-CN"/>
        </w:rPr>
        <w:t>。</w:t>
      </w:r>
    </w:p>
    <w:p w:rsidR="00234EEA" w:rsidRDefault="002C7C41">
      <w:pPr>
        <w:pStyle w:val="a3"/>
        <w:spacing w:line="560" w:lineRule="exact"/>
        <w:ind w:firstLineChars="200" w:firstLine="640"/>
        <w:jc w:val="both"/>
        <w:rPr>
          <w:rFonts w:ascii="Times New Roman" w:hAnsi="Times New Roman" w:cs="Times New Roman"/>
          <w:lang w:eastAsia="zh-CN"/>
        </w:rPr>
      </w:pPr>
      <w:r>
        <w:rPr>
          <w:rFonts w:ascii="Times New Roman" w:cs="Times New Roman" w:hint="eastAsia"/>
          <w:lang w:eastAsia="zh-CN"/>
        </w:rPr>
        <w:t>（</w:t>
      </w:r>
      <w:r>
        <w:rPr>
          <w:rFonts w:ascii="Times New Roman" w:cs="Times New Roman" w:hint="eastAsia"/>
          <w:lang w:eastAsia="zh-CN"/>
        </w:rPr>
        <w:t>6</w:t>
      </w:r>
      <w:r>
        <w:rPr>
          <w:rFonts w:ascii="Times New Roman" w:cs="Times New Roman" w:hint="eastAsia"/>
          <w:lang w:eastAsia="zh-CN"/>
        </w:rPr>
        <w:t>）</w:t>
      </w:r>
      <w:r>
        <w:rPr>
          <w:rFonts w:ascii="Times New Roman" w:cs="Times New Roman"/>
          <w:lang w:eastAsia="zh-CN"/>
        </w:rPr>
        <w:t>舆情信息组</w:t>
      </w:r>
      <w:r>
        <w:rPr>
          <w:rFonts w:ascii="Times New Roman" w:cs="Times New Roman" w:hint="eastAsia"/>
          <w:lang w:eastAsia="zh-CN"/>
        </w:rPr>
        <w:t>。</w:t>
      </w:r>
      <w:r>
        <w:rPr>
          <w:rFonts w:ascii="Times New Roman" w:hAnsi="Times New Roman" w:cs="Times New Roman" w:hint="eastAsia"/>
          <w:lang w:eastAsia="zh-CN"/>
        </w:rPr>
        <w:t>由市委宣传部（市新闻办）牵头，其他相关部门参与。负责做好事故处置期间和事故处置结束后的</w:t>
      </w:r>
      <w:r>
        <w:rPr>
          <w:rFonts w:ascii="Times New Roman" w:hAnsi="Times New Roman" w:hint="eastAsia"/>
          <w:spacing w:val="-4"/>
          <w:szCs w:val="24"/>
          <w:lang w:eastAsia="zh-CN"/>
        </w:rPr>
        <w:t>新闻宣传、舆情应对等工作</w:t>
      </w:r>
      <w:r>
        <w:rPr>
          <w:rFonts w:ascii="Times New Roman" w:hAnsi="Times New Roman" w:cs="Times New Roman" w:hint="eastAsia"/>
          <w:lang w:eastAsia="zh-CN"/>
        </w:rPr>
        <w:t>。</w:t>
      </w:r>
    </w:p>
    <w:p w:rsidR="00234EEA" w:rsidRDefault="00335597">
      <w:pPr>
        <w:pStyle w:val="a3"/>
        <w:spacing w:line="560" w:lineRule="exact"/>
        <w:ind w:firstLineChars="200" w:firstLine="640"/>
        <w:jc w:val="both"/>
        <w:rPr>
          <w:rFonts w:ascii="Times New Roman" w:eastAsia="黑体" w:hAnsi="Times New Roman" w:cs="Times New Roman"/>
          <w:lang w:eastAsia="zh-CN"/>
        </w:rPr>
      </w:pPr>
      <w:r>
        <w:rPr>
          <w:rFonts w:ascii="Times New Roman" w:eastAsia="黑体" w:hAnsi="Times New Roman" w:cs="Times New Roman" w:hint="eastAsia"/>
          <w:lang w:eastAsia="zh-CN"/>
        </w:rPr>
        <w:t xml:space="preserve">4  </w:t>
      </w:r>
      <w:r w:rsidR="002C7C41">
        <w:rPr>
          <w:rFonts w:ascii="Times New Roman" w:eastAsia="黑体" w:hAnsi="Times New Roman" w:cs="Times New Roman" w:hint="eastAsia"/>
          <w:lang w:eastAsia="zh-CN"/>
        </w:rPr>
        <w:t>事故分级</w:t>
      </w:r>
    </w:p>
    <w:p w:rsidR="00234EEA" w:rsidRDefault="002C7C41">
      <w:pPr>
        <w:pStyle w:val="a5"/>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根据火灾事故严重程度、涉及范围等，划分为特别重大火灾事故（</w:t>
      </w:r>
      <w:r>
        <w:rPr>
          <w:rFonts w:ascii="Times New Roman" w:eastAsia="仿宋_GB2312" w:hAnsi="Times New Roman"/>
          <w:sz w:val="32"/>
          <w:szCs w:val="32"/>
        </w:rPr>
        <w:t>Ⅰ</w:t>
      </w:r>
      <w:r>
        <w:rPr>
          <w:rFonts w:ascii="Times New Roman" w:eastAsia="仿宋_GB2312" w:hAnsi="Times New Roman"/>
          <w:sz w:val="32"/>
          <w:szCs w:val="32"/>
        </w:rPr>
        <w:t>级）、重大火灾事故（</w:t>
      </w:r>
      <w:r>
        <w:rPr>
          <w:rFonts w:ascii="Times New Roman" w:eastAsia="仿宋_GB2312" w:hAnsi="Times New Roman"/>
          <w:sz w:val="32"/>
          <w:szCs w:val="32"/>
        </w:rPr>
        <w:t>Ⅱ</w:t>
      </w:r>
      <w:r>
        <w:rPr>
          <w:rFonts w:ascii="Times New Roman" w:eastAsia="仿宋_GB2312" w:hAnsi="Times New Roman"/>
          <w:sz w:val="32"/>
          <w:szCs w:val="32"/>
        </w:rPr>
        <w:t>级）、较大火灾事故（</w:t>
      </w:r>
      <w:r>
        <w:rPr>
          <w:rFonts w:ascii="Times New Roman" w:eastAsia="仿宋_GB2312" w:hAnsi="Times New Roman"/>
          <w:sz w:val="32"/>
          <w:szCs w:val="32"/>
        </w:rPr>
        <w:t>Ⅲ</w:t>
      </w:r>
      <w:r>
        <w:rPr>
          <w:rFonts w:ascii="Times New Roman" w:eastAsia="仿宋_GB2312" w:hAnsi="Times New Roman"/>
          <w:sz w:val="32"/>
          <w:szCs w:val="32"/>
        </w:rPr>
        <w:t>级）和一般火灾事故（</w:t>
      </w:r>
      <w:r>
        <w:rPr>
          <w:rFonts w:ascii="Times New Roman" w:eastAsia="仿宋_GB2312" w:hAnsi="Times New Roman"/>
          <w:sz w:val="32"/>
          <w:szCs w:val="32"/>
        </w:rPr>
        <w:t>Ⅳ</w:t>
      </w:r>
      <w:r>
        <w:rPr>
          <w:rFonts w:ascii="Times New Roman" w:eastAsia="仿宋_GB2312" w:hAnsi="Times New Roman"/>
          <w:sz w:val="32"/>
          <w:szCs w:val="32"/>
        </w:rPr>
        <w:t>级）四级。</w:t>
      </w:r>
    </w:p>
    <w:p w:rsidR="00234EEA" w:rsidRDefault="00335597">
      <w:pPr>
        <w:pStyle w:val="a5"/>
        <w:spacing w:line="56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4</w:t>
      </w:r>
      <w:r w:rsidR="002C7C41">
        <w:rPr>
          <w:rFonts w:ascii="Times New Roman" w:eastAsia="楷体_GB2312" w:hAnsi="Times New Roman"/>
          <w:sz w:val="32"/>
          <w:szCs w:val="32"/>
        </w:rPr>
        <w:t xml:space="preserve">.1 </w:t>
      </w:r>
      <w:r w:rsidR="002C7C41">
        <w:rPr>
          <w:rFonts w:ascii="Times New Roman" w:eastAsia="楷体_GB2312" w:hAnsi="Times New Roman"/>
          <w:sz w:val="32"/>
          <w:szCs w:val="32"/>
        </w:rPr>
        <w:t>特别重大火灾事故（</w:t>
      </w:r>
      <w:r w:rsidR="008A1D47">
        <w:rPr>
          <w:rFonts w:ascii="Times New Roman" w:eastAsia="楷体_GB2312" w:hAnsi="Times New Roman"/>
          <w:sz w:val="32"/>
          <w:szCs w:val="32"/>
        </w:rPr>
        <w:fldChar w:fldCharType="begin"/>
      </w:r>
      <w:r w:rsidR="002C7C41">
        <w:rPr>
          <w:rFonts w:ascii="Times New Roman" w:eastAsia="楷体_GB2312" w:hAnsi="Times New Roman"/>
          <w:sz w:val="32"/>
          <w:szCs w:val="32"/>
        </w:rPr>
        <w:instrText xml:space="preserve"> = 1 \* ROMAN </w:instrText>
      </w:r>
      <w:r w:rsidR="008A1D47">
        <w:rPr>
          <w:rFonts w:ascii="Times New Roman" w:eastAsia="楷体_GB2312" w:hAnsi="Times New Roman"/>
          <w:sz w:val="32"/>
          <w:szCs w:val="32"/>
        </w:rPr>
        <w:fldChar w:fldCharType="separate"/>
      </w:r>
      <w:r w:rsidR="002C7C41">
        <w:rPr>
          <w:rFonts w:ascii="Times New Roman" w:eastAsia="楷体_GB2312" w:hAnsi="Times New Roman"/>
          <w:sz w:val="32"/>
          <w:szCs w:val="32"/>
        </w:rPr>
        <w:t>I</w:t>
      </w:r>
      <w:r w:rsidR="008A1D47">
        <w:rPr>
          <w:rFonts w:ascii="Times New Roman" w:eastAsia="楷体_GB2312" w:hAnsi="Times New Roman"/>
          <w:sz w:val="32"/>
          <w:szCs w:val="32"/>
        </w:rPr>
        <w:fldChar w:fldCharType="end"/>
      </w:r>
      <w:r w:rsidR="002C7C41">
        <w:rPr>
          <w:rFonts w:ascii="Times New Roman" w:eastAsia="楷体_GB2312" w:hAnsi="Times New Roman"/>
          <w:sz w:val="32"/>
          <w:szCs w:val="32"/>
        </w:rPr>
        <w:t>级）</w:t>
      </w:r>
    </w:p>
    <w:p w:rsidR="00234EEA" w:rsidRDefault="002C7C41">
      <w:pPr>
        <w:pStyle w:val="a5"/>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符合下列情况之一的，为特别重大火灾事故：</w:t>
      </w:r>
    </w:p>
    <w:p w:rsidR="00234EEA" w:rsidRDefault="002C7C41">
      <w:pPr>
        <w:pStyle w:val="a5"/>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1</w:t>
      </w:r>
      <w:r>
        <w:rPr>
          <w:rFonts w:ascii="Times New Roman" w:eastAsia="仿宋_GB2312" w:hAnsi="Times New Roman"/>
          <w:sz w:val="32"/>
          <w:szCs w:val="32"/>
        </w:rPr>
        <w:t>）造成</w:t>
      </w:r>
      <w:r>
        <w:rPr>
          <w:rFonts w:ascii="Times New Roman" w:eastAsia="仿宋_GB2312" w:hAnsi="Times New Roman"/>
          <w:sz w:val="32"/>
          <w:szCs w:val="32"/>
        </w:rPr>
        <w:t>30</w:t>
      </w:r>
      <w:r>
        <w:rPr>
          <w:rFonts w:ascii="Times New Roman" w:eastAsia="仿宋_GB2312" w:hAnsi="Times New Roman"/>
          <w:sz w:val="32"/>
          <w:szCs w:val="32"/>
        </w:rPr>
        <w:t>人以上死亡，或危及</w:t>
      </w:r>
      <w:r>
        <w:rPr>
          <w:rFonts w:ascii="Times New Roman" w:eastAsia="仿宋_GB2312" w:hAnsi="Times New Roman"/>
          <w:sz w:val="32"/>
          <w:szCs w:val="32"/>
        </w:rPr>
        <w:t>30</w:t>
      </w:r>
      <w:r>
        <w:rPr>
          <w:rFonts w:ascii="Times New Roman" w:eastAsia="仿宋_GB2312" w:hAnsi="Times New Roman"/>
          <w:sz w:val="32"/>
          <w:szCs w:val="32"/>
        </w:rPr>
        <w:t>人以上生命安全，或造成</w:t>
      </w:r>
      <w:r>
        <w:rPr>
          <w:rFonts w:ascii="Times New Roman" w:eastAsia="仿宋_GB2312" w:hAnsi="Times New Roman"/>
          <w:sz w:val="32"/>
          <w:szCs w:val="32"/>
        </w:rPr>
        <w:t>100</w:t>
      </w:r>
      <w:r>
        <w:rPr>
          <w:rFonts w:ascii="Times New Roman" w:eastAsia="仿宋_GB2312" w:hAnsi="Times New Roman"/>
          <w:sz w:val="32"/>
          <w:szCs w:val="32"/>
        </w:rPr>
        <w:t>人以上重伤的；</w:t>
      </w:r>
    </w:p>
    <w:p w:rsidR="00234EEA" w:rsidRDefault="002C7C41">
      <w:pPr>
        <w:pStyle w:val="a5"/>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2</w:t>
      </w:r>
      <w:r>
        <w:rPr>
          <w:rFonts w:ascii="Times New Roman" w:eastAsia="仿宋_GB2312" w:hAnsi="Times New Roman"/>
          <w:sz w:val="32"/>
          <w:szCs w:val="32"/>
        </w:rPr>
        <w:t>）造成</w:t>
      </w:r>
      <w:r>
        <w:rPr>
          <w:rFonts w:ascii="Times New Roman" w:eastAsia="仿宋_GB2312" w:hAnsi="Times New Roman"/>
          <w:sz w:val="32"/>
          <w:szCs w:val="32"/>
        </w:rPr>
        <w:t>1</w:t>
      </w:r>
      <w:r>
        <w:rPr>
          <w:rFonts w:ascii="Times New Roman" w:eastAsia="仿宋_GB2312" w:hAnsi="Times New Roman"/>
          <w:sz w:val="32"/>
          <w:szCs w:val="32"/>
        </w:rPr>
        <w:t>亿元以上直接经济损失，或受灾</w:t>
      </w:r>
      <w:r>
        <w:rPr>
          <w:rFonts w:ascii="Times New Roman" w:eastAsia="仿宋_GB2312" w:hAnsi="Times New Roman"/>
          <w:sz w:val="32"/>
          <w:szCs w:val="32"/>
        </w:rPr>
        <w:t>200</w:t>
      </w:r>
      <w:r>
        <w:rPr>
          <w:rFonts w:ascii="Times New Roman" w:eastAsia="仿宋_GB2312" w:hAnsi="Times New Roman"/>
          <w:sz w:val="32"/>
          <w:szCs w:val="32"/>
        </w:rPr>
        <w:t>户以上的；</w:t>
      </w:r>
    </w:p>
    <w:p w:rsidR="00234EEA" w:rsidRDefault="002C7C41">
      <w:pPr>
        <w:pStyle w:val="a5"/>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3</w:t>
      </w:r>
      <w:r>
        <w:rPr>
          <w:rFonts w:ascii="Times New Roman" w:eastAsia="仿宋_GB2312" w:hAnsi="Times New Roman"/>
          <w:sz w:val="32"/>
          <w:szCs w:val="32"/>
        </w:rPr>
        <w:t>）核电厂、大型发电厂、飞机航站、大型港口（码头）</w:t>
      </w:r>
      <w:r>
        <w:rPr>
          <w:rFonts w:ascii="Times New Roman" w:eastAsia="仿宋_GB2312" w:hAnsi="Times New Roman" w:hint="eastAsia"/>
          <w:sz w:val="32"/>
          <w:szCs w:val="32"/>
        </w:rPr>
        <w:t>、轨道交通控制中心、轨道交通车辆段等</w:t>
      </w:r>
      <w:r>
        <w:rPr>
          <w:rFonts w:ascii="Times New Roman" w:eastAsia="仿宋_GB2312" w:hAnsi="Times New Roman"/>
          <w:sz w:val="32"/>
          <w:szCs w:val="32"/>
        </w:rPr>
        <w:t>重要建筑（设施</w:t>
      </w:r>
      <w:r>
        <w:rPr>
          <w:rFonts w:ascii="Times New Roman" w:eastAsia="仿宋_GB2312" w:hAnsi="Times New Roman" w:hint="eastAsia"/>
          <w:sz w:val="32"/>
          <w:szCs w:val="32"/>
        </w:rPr>
        <w:t>、场所</w:t>
      </w:r>
      <w:r>
        <w:rPr>
          <w:rFonts w:ascii="Times New Roman" w:eastAsia="仿宋_GB2312" w:hAnsi="Times New Roman"/>
          <w:sz w:val="32"/>
          <w:szCs w:val="32"/>
        </w:rPr>
        <w:t>）发生火灾，已经或可能造成巨大损失和影响的；</w:t>
      </w:r>
    </w:p>
    <w:p w:rsidR="00234EEA" w:rsidRDefault="002C7C41">
      <w:pPr>
        <w:pStyle w:val="a5"/>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4</w:t>
      </w:r>
      <w:r>
        <w:rPr>
          <w:rFonts w:ascii="Times New Roman" w:eastAsia="仿宋_GB2312" w:hAnsi="Times New Roman"/>
          <w:sz w:val="32"/>
          <w:szCs w:val="32"/>
        </w:rPr>
        <w:t>）生产、储存易燃易爆危险物品的大型企业，储备可燃或有毒物资的大型（专用）仓库、基地发生火灾，已经或可能造成巨大损失和影响的。</w:t>
      </w:r>
    </w:p>
    <w:p w:rsidR="00234EEA" w:rsidRDefault="00335597">
      <w:pPr>
        <w:pStyle w:val="a5"/>
        <w:spacing w:line="56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4</w:t>
      </w:r>
      <w:r w:rsidR="002C7C41">
        <w:rPr>
          <w:rFonts w:ascii="Times New Roman" w:eastAsia="楷体_GB2312" w:hAnsi="Times New Roman" w:hint="eastAsia"/>
          <w:sz w:val="32"/>
          <w:szCs w:val="32"/>
        </w:rPr>
        <w:t xml:space="preserve">.2 </w:t>
      </w:r>
      <w:r w:rsidR="002C7C41">
        <w:rPr>
          <w:rFonts w:ascii="Times New Roman" w:eastAsia="楷体_GB2312" w:hAnsi="Times New Roman" w:hint="eastAsia"/>
          <w:sz w:val="32"/>
          <w:szCs w:val="32"/>
        </w:rPr>
        <w:t>重大火灾事故（</w:t>
      </w:r>
      <w:r w:rsidR="008A1D47">
        <w:rPr>
          <w:rFonts w:ascii="Times New Roman" w:eastAsia="楷体_GB2312" w:hAnsi="Times New Roman"/>
          <w:sz w:val="32"/>
          <w:szCs w:val="32"/>
        </w:rPr>
        <w:fldChar w:fldCharType="begin"/>
      </w:r>
      <w:r w:rsidR="002C7C41">
        <w:rPr>
          <w:rFonts w:ascii="Times New Roman" w:eastAsia="楷体_GB2312" w:hAnsi="Times New Roman" w:hint="eastAsia"/>
          <w:sz w:val="32"/>
          <w:szCs w:val="32"/>
        </w:rPr>
        <w:instrText>= 2 \* ROMAN</w:instrText>
      </w:r>
      <w:r w:rsidR="008A1D47">
        <w:rPr>
          <w:rFonts w:ascii="Times New Roman" w:eastAsia="楷体_GB2312" w:hAnsi="Times New Roman"/>
          <w:sz w:val="32"/>
          <w:szCs w:val="32"/>
        </w:rPr>
        <w:fldChar w:fldCharType="separate"/>
      </w:r>
      <w:r w:rsidR="002C7C41">
        <w:rPr>
          <w:rFonts w:ascii="Times New Roman" w:eastAsia="楷体_GB2312" w:hAnsi="Times New Roman"/>
          <w:sz w:val="32"/>
          <w:szCs w:val="32"/>
        </w:rPr>
        <w:t>II</w:t>
      </w:r>
      <w:r w:rsidR="008A1D47">
        <w:rPr>
          <w:rFonts w:ascii="Times New Roman" w:eastAsia="楷体_GB2312" w:hAnsi="Times New Roman"/>
          <w:sz w:val="32"/>
          <w:szCs w:val="32"/>
        </w:rPr>
        <w:fldChar w:fldCharType="end"/>
      </w:r>
      <w:r w:rsidR="002C7C41">
        <w:rPr>
          <w:rFonts w:ascii="Times New Roman" w:eastAsia="楷体_GB2312" w:hAnsi="Times New Roman" w:hint="eastAsia"/>
          <w:sz w:val="32"/>
          <w:szCs w:val="32"/>
        </w:rPr>
        <w:t>级）</w:t>
      </w:r>
    </w:p>
    <w:p w:rsidR="00234EEA" w:rsidRDefault="002C7C41">
      <w:pPr>
        <w:pStyle w:val="a5"/>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符合下列情况之一的，为重大火灾事故：</w:t>
      </w:r>
    </w:p>
    <w:p w:rsidR="00234EEA" w:rsidRDefault="002C7C41">
      <w:pPr>
        <w:pStyle w:val="a5"/>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1</w:t>
      </w:r>
      <w:r>
        <w:rPr>
          <w:rFonts w:ascii="Times New Roman" w:eastAsia="仿宋_GB2312" w:hAnsi="Times New Roman"/>
          <w:sz w:val="32"/>
          <w:szCs w:val="32"/>
        </w:rPr>
        <w:t>）造成</w:t>
      </w:r>
      <w:r>
        <w:rPr>
          <w:rFonts w:ascii="Times New Roman" w:eastAsia="仿宋_GB2312" w:hAnsi="Times New Roman"/>
          <w:sz w:val="32"/>
          <w:szCs w:val="32"/>
        </w:rPr>
        <w:t>10</w:t>
      </w:r>
      <w:r>
        <w:rPr>
          <w:rFonts w:ascii="Times New Roman" w:eastAsia="仿宋_GB2312" w:hAnsi="Times New Roman"/>
          <w:sz w:val="32"/>
          <w:szCs w:val="32"/>
        </w:rPr>
        <w:t>人以上、</w:t>
      </w:r>
      <w:r>
        <w:rPr>
          <w:rFonts w:ascii="Times New Roman" w:eastAsia="仿宋_GB2312" w:hAnsi="Times New Roman"/>
          <w:sz w:val="32"/>
          <w:szCs w:val="32"/>
        </w:rPr>
        <w:t>30</w:t>
      </w:r>
      <w:r>
        <w:rPr>
          <w:rFonts w:ascii="Times New Roman" w:eastAsia="仿宋_GB2312" w:hAnsi="Times New Roman"/>
          <w:sz w:val="32"/>
          <w:szCs w:val="32"/>
        </w:rPr>
        <w:t>人以下死亡，或危及</w:t>
      </w:r>
      <w:r>
        <w:rPr>
          <w:rFonts w:ascii="Times New Roman" w:eastAsia="仿宋_GB2312" w:hAnsi="Times New Roman"/>
          <w:sz w:val="32"/>
          <w:szCs w:val="32"/>
        </w:rPr>
        <w:t>10</w:t>
      </w:r>
      <w:r>
        <w:rPr>
          <w:rFonts w:ascii="Times New Roman" w:eastAsia="仿宋_GB2312" w:hAnsi="Times New Roman"/>
          <w:sz w:val="32"/>
          <w:szCs w:val="32"/>
        </w:rPr>
        <w:t>人以上、</w:t>
      </w:r>
      <w:r>
        <w:rPr>
          <w:rFonts w:ascii="Times New Roman" w:eastAsia="仿宋_GB2312" w:hAnsi="Times New Roman"/>
          <w:sz w:val="32"/>
          <w:szCs w:val="32"/>
        </w:rPr>
        <w:t>30</w:t>
      </w:r>
      <w:r>
        <w:rPr>
          <w:rFonts w:ascii="Times New Roman" w:eastAsia="仿宋_GB2312" w:hAnsi="Times New Roman"/>
          <w:sz w:val="32"/>
          <w:szCs w:val="32"/>
        </w:rPr>
        <w:t>人以下生命安全，或造成</w:t>
      </w:r>
      <w:r>
        <w:rPr>
          <w:rFonts w:ascii="Times New Roman" w:eastAsia="仿宋_GB2312" w:hAnsi="Times New Roman"/>
          <w:sz w:val="32"/>
          <w:szCs w:val="32"/>
        </w:rPr>
        <w:t>50</w:t>
      </w:r>
      <w:r>
        <w:rPr>
          <w:rFonts w:ascii="Times New Roman" w:eastAsia="仿宋_GB2312" w:hAnsi="Times New Roman"/>
          <w:sz w:val="32"/>
          <w:szCs w:val="32"/>
        </w:rPr>
        <w:t>人以上、</w:t>
      </w:r>
      <w:r>
        <w:rPr>
          <w:rFonts w:ascii="Times New Roman" w:eastAsia="仿宋_GB2312" w:hAnsi="Times New Roman"/>
          <w:sz w:val="32"/>
          <w:szCs w:val="32"/>
        </w:rPr>
        <w:t>100</w:t>
      </w:r>
      <w:r>
        <w:rPr>
          <w:rFonts w:ascii="Times New Roman" w:eastAsia="仿宋_GB2312" w:hAnsi="Times New Roman"/>
          <w:sz w:val="32"/>
          <w:szCs w:val="32"/>
        </w:rPr>
        <w:t>人以下重伤的；</w:t>
      </w:r>
    </w:p>
    <w:p w:rsidR="00234EEA" w:rsidRDefault="002C7C41">
      <w:pPr>
        <w:pStyle w:val="a5"/>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w:t>
      </w:r>
      <w:r>
        <w:rPr>
          <w:rFonts w:ascii="Times New Roman" w:eastAsia="仿宋_GB2312" w:hAnsi="Times New Roman"/>
          <w:sz w:val="32"/>
          <w:szCs w:val="32"/>
        </w:rPr>
        <w:t>2</w:t>
      </w:r>
      <w:r>
        <w:rPr>
          <w:rFonts w:ascii="Times New Roman" w:eastAsia="仿宋_GB2312" w:hAnsi="Times New Roman"/>
          <w:sz w:val="32"/>
          <w:szCs w:val="32"/>
        </w:rPr>
        <w:t>）造成</w:t>
      </w:r>
      <w:r>
        <w:rPr>
          <w:rFonts w:ascii="Times New Roman" w:eastAsia="仿宋_GB2312" w:hAnsi="Times New Roman"/>
          <w:sz w:val="32"/>
          <w:szCs w:val="32"/>
        </w:rPr>
        <w:t>5000</w:t>
      </w:r>
      <w:r>
        <w:rPr>
          <w:rFonts w:ascii="Times New Roman" w:eastAsia="仿宋_GB2312" w:hAnsi="Times New Roman"/>
          <w:sz w:val="32"/>
          <w:szCs w:val="32"/>
        </w:rPr>
        <w:t>万元以上、</w:t>
      </w:r>
      <w:r>
        <w:rPr>
          <w:rFonts w:ascii="Times New Roman" w:eastAsia="仿宋_GB2312" w:hAnsi="Times New Roman"/>
          <w:sz w:val="32"/>
          <w:szCs w:val="32"/>
        </w:rPr>
        <w:t>1</w:t>
      </w:r>
      <w:r>
        <w:rPr>
          <w:rFonts w:ascii="Times New Roman" w:eastAsia="仿宋_GB2312" w:hAnsi="Times New Roman"/>
          <w:sz w:val="32"/>
          <w:szCs w:val="32"/>
        </w:rPr>
        <w:t>亿元以下直接经济损失的，或受灾</w:t>
      </w:r>
      <w:r>
        <w:rPr>
          <w:rFonts w:ascii="Times New Roman" w:eastAsia="仿宋_GB2312" w:hAnsi="Times New Roman"/>
          <w:sz w:val="32"/>
          <w:szCs w:val="32"/>
        </w:rPr>
        <w:t>150</w:t>
      </w:r>
      <w:r>
        <w:rPr>
          <w:rFonts w:ascii="Times New Roman" w:eastAsia="仿宋_GB2312" w:hAnsi="Times New Roman"/>
          <w:sz w:val="32"/>
          <w:szCs w:val="32"/>
        </w:rPr>
        <w:t>户以上、</w:t>
      </w:r>
      <w:r>
        <w:rPr>
          <w:rFonts w:ascii="Times New Roman" w:eastAsia="仿宋_GB2312" w:hAnsi="Times New Roman"/>
          <w:sz w:val="32"/>
          <w:szCs w:val="32"/>
        </w:rPr>
        <w:t>200</w:t>
      </w:r>
      <w:r>
        <w:rPr>
          <w:rFonts w:ascii="Times New Roman" w:eastAsia="仿宋_GB2312" w:hAnsi="Times New Roman"/>
          <w:sz w:val="32"/>
          <w:szCs w:val="32"/>
        </w:rPr>
        <w:t>户以下的；</w:t>
      </w:r>
    </w:p>
    <w:p w:rsidR="00234EEA" w:rsidRDefault="002C7C41">
      <w:pPr>
        <w:pStyle w:val="a5"/>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3</w:t>
      </w:r>
      <w:r>
        <w:rPr>
          <w:rFonts w:ascii="Times New Roman" w:eastAsia="仿宋_GB2312" w:hAnsi="Times New Roman"/>
          <w:sz w:val="32"/>
          <w:szCs w:val="32"/>
        </w:rPr>
        <w:t>）核电厂、大型发电厂、飞机航站、大型港口（码头）</w:t>
      </w:r>
      <w:r>
        <w:rPr>
          <w:rFonts w:ascii="Times New Roman" w:eastAsia="仿宋_GB2312" w:hAnsi="Times New Roman" w:hint="eastAsia"/>
          <w:sz w:val="32"/>
          <w:szCs w:val="32"/>
        </w:rPr>
        <w:t>、轨道交通控制中心、轨道交通车辆段等</w:t>
      </w:r>
      <w:r>
        <w:rPr>
          <w:rFonts w:ascii="Times New Roman" w:eastAsia="仿宋_GB2312" w:hAnsi="Times New Roman"/>
          <w:sz w:val="32"/>
          <w:szCs w:val="32"/>
        </w:rPr>
        <w:t>重要建筑（设施</w:t>
      </w:r>
      <w:r>
        <w:rPr>
          <w:rFonts w:ascii="Times New Roman" w:eastAsia="仿宋_GB2312" w:hAnsi="Times New Roman" w:hint="eastAsia"/>
          <w:sz w:val="32"/>
          <w:szCs w:val="32"/>
        </w:rPr>
        <w:t>、场所</w:t>
      </w:r>
      <w:r>
        <w:rPr>
          <w:rFonts w:ascii="Times New Roman" w:eastAsia="仿宋_GB2312" w:hAnsi="Times New Roman"/>
          <w:sz w:val="32"/>
          <w:szCs w:val="32"/>
        </w:rPr>
        <w:t>）等重要建筑（设施）发生火灾，已经或可能造成重大损失和影响的；</w:t>
      </w:r>
    </w:p>
    <w:p w:rsidR="00234EEA" w:rsidRDefault="002C7C41">
      <w:pPr>
        <w:pStyle w:val="a5"/>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4</w:t>
      </w:r>
      <w:r>
        <w:rPr>
          <w:rFonts w:ascii="Times New Roman" w:eastAsia="仿宋_GB2312" w:hAnsi="Times New Roman"/>
          <w:sz w:val="32"/>
          <w:szCs w:val="32"/>
        </w:rPr>
        <w:t>）市级党政首脑机关、防灾指挥中心等重要建筑，市级广播电视、电力、通信、邮政、金融中心等重要建筑（设施）发生火灾，已经或可能造成重大损失和影响的。</w:t>
      </w:r>
    </w:p>
    <w:p w:rsidR="00234EEA" w:rsidRDefault="00335597">
      <w:pPr>
        <w:pStyle w:val="a5"/>
        <w:spacing w:line="56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4</w:t>
      </w:r>
      <w:r w:rsidR="002C7C41">
        <w:rPr>
          <w:rFonts w:ascii="Times New Roman" w:eastAsia="楷体_GB2312" w:hAnsi="Times New Roman" w:hint="eastAsia"/>
          <w:sz w:val="32"/>
          <w:szCs w:val="32"/>
        </w:rPr>
        <w:t xml:space="preserve">.3 </w:t>
      </w:r>
      <w:r w:rsidR="002C7C41">
        <w:rPr>
          <w:rFonts w:ascii="Times New Roman" w:eastAsia="楷体_GB2312" w:hAnsi="Times New Roman" w:hint="eastAsia"/>
          <w:sz w:val="32"/>
          <w:szCs w:val="32"/>
        </w:rPr>
        <w:t>较大火灾事故（</w:t>
      </w:r>
      <w:r w:rsidR="008A1D47">
        <w:rPr>
          <w:rFonts w:ascii="Times New Roman" w:eastAsia="楷体_GB2312" w:hAnsi="Times New Roman"/>
          <w:sz w:val="32"/>
          <w:szCs w:val="32"/>
        </w:rPr>
        <w:fldChar w:fldCharType="begin"/>
      </w:r>
      <w:r w:rsidR="002C7C41">
        <w:rPr>
          <w:rFonts w:ascii="Times New Roman" w:eastAsia="楷体_GB2312" w:hAnsi="Times New Roman" w:hint="eastAsia"/>
          <w:sz w:val="32"/>
          <w:szCs w:val="32"/>
        </w:rPr>
        <w:instrText>= 3 \* ROMAN</w:instrText>
      </w:r>
      <w:r w:rsidR="008A1D47">
        <w:rPr>
          <w:rFonts w:ascii="Times New Roman" w:eastAsia="楷体_GB2312" w:hAnsi="Times New Roman"/>
          <w:sz w:val="32"/>
          <w:szCs w:val="32"/>
        </w:rPr>
        <w:fldChar w:fldCharType="separate"/>
      </w:r>
      <w:r w:rsidR="002C7C41">
        <w:rPr>
          <w:rFonts w:ascii="Times New Roman" w:eastAsia="楷体_GB2312" w:hAnsi="Times New Roman"/>
          <w:sz w:val="32"/>
          <w:szCs w:val="32"/>
        </w:rPr>
        <w:t>III</w:t>
      </w:r>
      <w:r w:rsidR="008A1D47">
        <w:rPr>
          <w:rFonts w:ascii="Times New Roman" w:eastAsia="楷体_GB2312" w:hAnsi="Times New Roman"/>
          <w:sz w:val="32"/>
          <w:szCs w:val="32"/>
        </w:rPr>
        <w:fldChar w:fldCharType="end"/>
      </w:r>
      <w:r w:rsidR="002C7C41">
        <w:rPr>
          <w:rFonts w:ascii="Times New Roman" w:eastAsia="楷体_GB2312" w:hAnsi="Times New Roman" w:hint="eastAsia"/>
          <w:sz w:val="32"/>
          <w:szCs w:val="32"/>
        </w:rPr>
        <w:t>级）</w:t>
      </w:r>
    </w:p>
    <w:p w:rsidR="00234EEA" w:rsidRDefault="002C7C41">
      <w:pPr>
        <w:pStyle w:val="a5"/>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符合下列情况之一的，为较大火灾事故：</w:t>
      </w:r>
    </w:p>
    <w:p w:rsidR="00234EEA" w:rsidRDefault="002C7C41">
      <w:pPr>
        <w:pStyle w:val="a5"/>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1</w:t>
      </w:r>
      <w:r>
        <w:rPr>
          <w:rFonts w:ascii="Times New Roman" w:eastAsia="仿宋_GB2312" w:hAnsi="Times New Roman"/>
          <w:sz w:val="32"/>
          <w:szCs w:val="32"/>
        </w:rPr>
        <w:t>）造成</w:t>
      </w:r>
      <w:r>
        <w:rPr>
          <w:rFonts w:ascii="Times New Roman" w:eastAsia="仿宋_GB2312" w:hAnsi="Times New Roman"/>
          <w:sz w:val="32"/>
          <w:szCs w:val="32"/>
        </w:rPr>
        <w:t>3</w:t>
      </w:r>
      <w:r>
        <w:rPr>
          <w:rFonts w:ascii="Times New Roman" w:eastAsia="仿宋_GB2312" w:hAnsi="Times New Roman"/>
          <w:sz w:val="32"/>
          <w:szCs w:val="32"/>
        </w:rPr>
        <w:t>人以上、</w:t>
      </w:r>
      <w:r>
        <w:rPr>
          <w:rFonts w:ascii="Times New Roman" w:eastAsia="仿宋_GB2312" w:hAnsi="Times New Roman"/>
          <w:sz w:val="32"/>
          <w:szCs w:val="32"/>
        </w:rPr>
        <w:t>10</w:t>
      </w:r>
      <w:r>
        <w:rPr>
          <w:rFonts w:ascii="Times New Roman" w:eastAsia="仿宋_GB2312" w:hAnsi="Times New Roman"/>
          <w:sz w:val="32"/>
          <w:szCs w:val="32"/>
        </w:rPr>
        <w:t>人以下死亡，或危及</w:t>
      </w:r>
      <w:r>
        <w:rPr>
          <w:rFonts w:ascii="Times New Roman" w:eastAsia="仿宋_GB2312" w:hAnsi="Times New Roman"/>
          <w:sz w:val="32"/>
          <w:szCs w:val="32"/>
        </w:rPr>
        <w:t>3</w:t>
      </w:r>
      <w:r>
        <w:rPr>
          <w:rFonts w:ascii="Times New Roman" w:eastAsia="仿宋_GB2312" w:hAnsi="Times New Roman"/>
          <w:sz w:val="32"/>
          <w:szCs w:val="32"/>
        </w:rPr>
        <w:t>人以上、</w:t>
      </w:r>
      <w:r>
        <w:rPr>
          <w:rFonts w:ascii="Times New Roman" w:eastAsia="仿宋_GB2312" w:hAnsi="Times New Roman"/>
          <w:sz w:val="32"/>
          <w:szCs w:val="32"/>
        </w:rPr>
        <w:t>10</w:t>
      </w:r>
      <w:r>
        <w:rPr>
          <w:rFonts w:ascii="Times New Roman" w:eastAsia="仿宋_GB2312" w:hAnsi="Times New Roman"/>
          <w:sz w:val="32"/>
          <w:szCs w:val="32"/>
        </w:rPr>
        <w:t>人以下生命安全，或造成</w:t>
      </w:r>
      <w:r>
        <w:rPr>
          <w:rFonts w:ascii="Times New Roman" w:eastAsia="仿宋_GB2312" w:hAnsi="Times New Roman"/>
          <w:sz w:val="32"/>
          <w:szCs w:val="32"/>
        </w:rPr>
        <w:t>10</w:t>
      </w:r>
      <w:r>
        <w:rPr>
          <w:rFonts w:ascii="Times New Roman" w:eastAsia="仿宋_GB2312" w:hAnsi="Times New Roman"/>
          <w:sz w:val="32"/>
          <w:szCs w:val="32"/>
        </w:rPr>
        <w:t>人以上、</w:t>
      </w:r>
      <w:r>
        <w:rPr>
          <w:rFonts w:ascii="Times New Roman" w:eastAsia="仿宋_GB2312" w:hAnsi="Times New Roman"/>
          <w:sz w:val="32"/>
          <w:szCs w:val="32"/>
        </w:rPr>
        <w:t>50</w:t>
      </w:r>
      <w:r>
        <w:rPr>
          <w:rFonts w:ascii="Times New Roman" w:eastAsia="仿宋_GB2312" w:hAnsi="Times New Roman"/>
          <w:sz w:val="32"/>
          <w:szCs w:val="32"/>
        </w:rPr>
        <w:t>人以下重伤的；</w:t>
      </w:r>
    </w:p>
    <w:p w:rsidR="00234EEA" w:rsidRDefault="002C7C41">
      <w:pPr>
        <w:pStyle w:val="a5"/>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2</w:t>
      </w:r>
      <w:r>
        <w:rPr>
          <w:rFonts w:ascii="Times New Roman" w:eastAsia="仿宋_GB2312" w:hAnsi="Times New Roman"/>
          <w:sz w:val="32"/>
          <w:szCs w:val="32"/>
        </w:rPr>
        <w:t>）造成直接经济损失</w:t>
      </w:r>
      <w:r>
        <w:rPr>
          <w:rFonts w:ascii="Times New Roman" w:eastAsia="仿宋_GB2312" w:hAnsi="Times New Roman"/>
          <w:sz w:val="32"/>
          <w:szCs w:val="32"/>
        </w:rPr>
        <w:t>1000</w:t>
      </w:r>
      <w:r>
        <w:rPr>
          <w:rFonts w:ascii="Times New Roman" w:eastAsia="仿宋_GB2312" w:hAnsi="Times New Roman"/>
          <w:sz w:val="32"/>
          <w:szCs w:val="32"/>
        </w:rPr>
        <w:t>万以上、</w:t>
      </w:r>
      <w:r>
        <w:rPr>
          <w:rFonts w:ascii="Times New Roman" w:eastAsia="仿宋_GB2312" w:hAnsi="Times New Roman"/>
          <w:sz w:val="32"/>
          <w:szCs w:val="32"/>
        </w:rPr>
        <w:t>5000</w:t>
      </w:r>
      <w:r>
        <w:rPr>
          <w:rFonts w:ascii="Times New Roman" w:eastAsia="仿宋_GB2312" w:hAnsi="Times New Roman"/>
          <w:sz w:val="32"/>
          <w:szCs w:val="32"/>
        </w:rPr>
        <w:t>万元以下的，或受灾</w:t>
      </w:r>
      <w:r>
        <w:rPr>
          <w:rFonts w:ascii="Times New Roman" w:eastAsia="仿宋_GB2312" w:hAnsi="Times New Roman"/>
          <w:sz w:val="32"/>
          <w:szCs w:val="32"/>
        </w:rPr>
        <w:t>100</w:t>
      </w:r>
      <w:r>
        <w:rPr>
          <w:rFonts w:ascii="Times New Roman" w:eastAsia="仿宋_GB2312" w:hAnsi="Times New Roman"/>
          <w:sz w:val="32"/>
          <w:szCs w:val="32"/>
        </w:rPr>
        <w:t>户以上、</w:t>
      </w:r>
      <w:r>
        <w:rPr>
          <w:rFonts w:ascii="Times New Roman" w:eastAsia="仿宋_GB2312" w:hAnsi="Times New Roman"/>
          <w:sz w:val="32"/>
          <w:szCs w:val="32"/>
        </w:rPr>
        <w:t>150</w:t>
      </w:r>
      <w:r>
        <w:rPr>
          <w:rFonts w:ascii="Times New Roman" w:eastAsia="仿宋_GB2312" w:hAnsi="Times New Roman"/>
          <w:sz w:val="32"/>
          <w:szCs w:val="32"/>
        </w:rPr>
        <w:t>户以下的；</w:t>
      </w:r>
    </w:p>
    <w:p w:rsidR="00234EEA" w:rsidRDefault="002C7C41">
      <w:pPr>
        <w:pStyle w:val="a5"/>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3</w:t>
      </w:r>
      <w:r>
        <w:rPr>
          <w:rFonts w:ascii="Times New Roman" w:eastAsia="仿宋_GB2312" w:hAnsi="Times New Roman"/>
          <w:sz w:val="32"/>
          <w:szCs w:val="32"/>
        </w:rPr>
        <w:t>）市级发电厂、交通枢纽等重要建筑（设施）发生火灾，已经或可能造成较大损失和影响的；</w:t>
      </w:r>
    </w:p>
    <w:p w:rsidR="00234EEA" w:rsidRDefault="002C7C41">
      <w:pPr>
        <w:pStyle w:val="a5"/>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4</w:t>
      </w:r>
      <w:r>
        <w:rPr>
          <w:rFonts w:ascii="Times New Roman" w:eastAsia="仿宋_GB2312" w:hAnsi="Times New Roman"/>
          <w:sz w:val="32"/>
          <w:szCs w:val="32"/>
        </w:rPr>
        <w:t>）生产、储存易燃易爆危险物品的中型企业，储备可燃或有毒物资的中型（专用）仓库、基地发生火灾，已经或可能造成较大损失和影响的；</w:t>
      </w:r>
    </w:p>
    <w:p w:rsidR="00234EEA" w:rsidRDefault="002C7C41">
      <w:pPr>
        <w:pStyle w:val="a5"/>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5</w:t>
      </w:r>
      <w:r>
        <w:rPr>
          <w:rFonts w:ascii="Times New Roman" w:eastAsia="仿宋_GB2312" w:hAnsi="Times New Roman"/>
          <w:sz w:val="32"/>
          <w:szCs w:val="32"/>
        </w:rPr>
        <w:t>）市级党政首脑机关、防灾指挥中心等重要建筑，市级广播电视、电力、通信、邮政、金融中心等重要建筑（设施）发生火灾，已经或可能造成较大损失和影响的。</w:t>
      </w:r>
    </w:p>
    <w:p w:rsidR="00234EEA" w:rsidRDefault="00335597">
      <w:pPr>
        <w:pStyle w:val="a5"/>
        <w:spacing w:line="56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lastRenderedPageBreak/>
        <w:t>4</w:t>
      </w:r>
      <w:r w:rsidR="002C7C41">
        <w:rPr>
          <w:rFonts w:ascii="Times New Roman" w:eastAsia="楷体_GB2312" w:hAnsi="Times New Roman" w:hint="eastAsia"/>
          <w:sz w:val="32"/>
          <w:szCs w:val="32"/>
        </w:rPr>
        <w:t xml:space="preserve">.4 </w:t>
      </w:r>
      <w:r w:rsidR="002C7C41">
        <w:rPr>
          <w:rFonts w:ascii="Times New Roman" w:eastAsia="楷体_GB2312" w:hAnsi="Times New Roman" w:hint="eastAsia"/>
          <w:sz w:val="32"/>
          <w:szCs w:val="32"/>
        </w:rPr>
        <w:t>一般火灾事故（</w:t>
      </w:r>
      <w:r w:rsidR="008A1D47">
        <w:rPr>
          <w:rFonts w:ascii="Times New Roman" w:eastAsia="楷体_GB2312" w:hAnsi="Times New Roman"/>
          <w:sz w:val="32"/>
          <w:szCs w:val="32"/>
        </w:rPr>
        <w:fldChar w:fldCharType="begin"/>
      </w:r>
      <w:r w:rsidR="002C7C41">
        <w:rPr>
          <w:rFonts w:ascii="Times New Roman" w:eastAsia="楷体_GB2312" w:hAnsi="Times New Roman" w:hint="eastAsia"/>
          <w:sz w:val="32"/>
          <w:szCs w:val="32"/>
        </w:rPr>
        <w:instrText>= 4 \* ROMAN</w:instrText>
      </w:r>
      <w:r w:rsidR="008A1D47">
        <w:rPr>
          <w:rFonts w:ascii="Times New Roman" w:eastAsia="楷体_GB2312" w:hAnsi="Times New Roman"/>
          <w:sz w:val="32"/>
          <w:szCs w:val="32"/>
        </w:rPr>
        <w:fldChar w:fldCharType="separate"/>
      </w:r>
      <w:r w:rsidR="002C7C41">
        <w:rPr>
          <w:rFonts w:ascii="Times New Roman" w:eastAsia="楷体_GB2312" w:hAnsi="Times New Roman"/>
          <w:sz w:val="32"/>
          <w:szCs w:val="32"/>
        </w:rPr>
        <w:t>IV</w:t>
      </w:r>
      <w:r w:rsidR="008A1D47">
        <w:rPr>
          <w:rFonts w:ascii="Times New Roman" w:eastAsia="楷体_GB2312" w:hAnsi="Times New Roman"/>
          <w:sz w:val="32"/>
          <w:szCs w:val="32"/>
        </w:rPr>
        <w:fldChar w:fldCharType="end"/>
      </w:r>
      <w:r w:rsidR="002C7C41">
        <w:rPr>
          <w:rFonts w:ascii="Times New Roman" w:eastAsia="楷体_GB2312" w:hAnsi="Times New Roman" w:hint="eastAsia"/>
          <w:sz w:val="32"/>
          <w:szCs w:val="32"/>
        </w:rPr>
        <w:t>级）</w:t>
      </w:r>
    </w:p>
    <w:p w:rsidR="00234EEA" w:rsidRDefault="002C7C41">
      <w:pPr>
        <w:pStyle w:val="a5"/>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1</w:t>
      </w:r>
      <w:r>
        <w:rPr>
          <w:rFonts w:ascii="Times New Roman" w:eastAsia="仿宋_GB2312" w:hAnsi="Times New Roman"/>
          <w:sz w:val="32"/>
          <w:szCs w:val="32"/>
        </w:rPr>
        <w:t>）造成</w:t>
      </w:r>
      <w:r>
        <w:rPr>
          <w:rFonts w:ascii="Times New Roman" w:eastAsia="仿宋_GB2312" w:hAnsi="Times New Roman"/>
          <w:sz w:val="32"/>
          <w:szCs w:val="32"/>
        </w:rPr>
        <w:t>3</w:t>
      </w:r>
      <w:r>
        <w:rPr>
          <w:rFonts w:ascii="Times New Roman" w:eastAsia="仿宋_GB2312" w:hAnsi="Times New Roman"/>
          <w:sz w:val="32"/>
          <w:szCs w:val="32"/>
        </w:rPr>
        <w:t>人以下死亡，或危及</w:t>
      </w:r>
      <w:r>
        <w:rPr>
          <w:rFonts w:ascii="Times New Roman" w:eastAsia="仿宋_GB2312" w:hAnsi="Times New Roman"/>
          <w:sz w:val="32"/>
          <w:szCs w:val="32"/>
        </w:rPr>
        <w:t>3</w:t>
      </w:r>
      <w:r>
        <w:rPr>
          <w:rFonts w:ascii="Times New Roman" w:eastAsia="仿宋_GB2312" w:hAnsi="Times New Roman"/>
          <w:sz w:val="32"/>
          <w:szCs w:val="32"/>
        </w:rPr>
        <w:t>人以下生命安全，或造成</w:t>
      </w:r>
      <w:r>
        <w:rPr>
          <w:rFonts w:ascii="Times New Roman" w:eastAsia="仿宋_GB2312" w:hAnsi="Times New Roman"/>
          <w:sz w:val="32"/>
          <w:szCs w:val="32"/>
        </w:rPr>
        <w:t>3</w:t>
      </w:r>
      <w:r>
        <w:rPr>
          <w:rFonts w:ascii="Times New Roman" w:eastAsia="仿宋_GB2312" w:hAnsi="Times New Roman"/>
          <w:sz w:val="32"/>
          <w:szCs w:val="32"/>
        </w:rPr>
        <w:t>人以上、</w:t>
      </w:r>
      <w:r>
        <w:rPr>
          <w:rFonts w:ascii="Times New Roman" w:eastAsia="仿宋_GB2312" w:hAnsi="Times New Roman"/>
          <w:sz w:val="32"/>
          <w:szCs w:val="32"/>
        </w:rPr>
        <w:t>10</w:t>
      </w:r>
      <w:r>
        <w:rPr>
          <w:rFonts w:ascii="Times New Roman" w:eastAsia="仿宋_GB2312" w:hAnsi="Times New Roman"/>
          <w:sz w:val="32"/>
          <w:szCs w:val="32"/>
        </w:rPr>
        <w:t>人以下重伤的；</w:t>
      </w:r>
    </w:p>
    <w:p w:rsidR="00234EEA" w:rsidRDefault="002C7C41">
      <w:pPr>
        <w:pStyle w:val="a5"/>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2</w:t>
      </w:r>
      <w:r>
        <w:rPr>
          <w:rFonts w:ascii="Times New Roman" w:eastAsia="仿宋_GB2312" w:hAnsi="Times New Roman"/>
          <w:sz w:val="32"/>
          <w:szCs w:val="32"/>
        </w:rPr>
        <w:t>）造成直接经济损失</w:t>
      </w:r>
      <w:r>
        <w:rPr>
          <w:rFonts w:ascii="Times New Roman" w:eastAsia="仿宋_GB2312" w:hAnsi="Times New Roman"/>
          <w:sz w:val="32"/>
          <w:szCs w:val="32"/>
        </w:rPr>
        <w:t>100</w:t>
      </w:r>
      <w:r>
        <w:rPr>
          <w:rFonts w:ascii="Times New Roman" w:eastAsia="仿宋_GB2312" w:hAnsi="Times New Roman"/>
          <w:sz w:val="32"/>
          <w:szCs w:val="32"/>
        </w:rPr>
        <w:t>万元以上、</w:t>
      </w:r>
      <w:r>
        <w:rPr>
          <w:rFonts w:ascii="Times New Roman" w:eastAsia="仿宋_GB2312" w:hAnsi="Times New Roman"/>
          <w:sz w:val="32"/>
          <w:szCs w:val="32"/>
        </w:rPr>
        <w:t>1000</w:t>
      </w:r>
      <w:r>
        <w:rPr>
          <w:rFonts w:ascii="Times New Roman" w:eastAsia="仿宋_GB2312" w:hAnsi="Times New Roman"/>
          <w:sz w:val="32"/>
          <w:szCs w:val="32"/>
        </w:rPr>
        <w:t>万元以下的，或受灾</w:t>
      </w:r>
      <w:r>
        <w:rPr>
          <w:rFonts w:ascii="Times New Roman" w:eastAsia="仿宋_GB2312" w:hAnsi="Times New Roman"/>
          <w:sz w:val="32"/>
          <w:szCs w:val="32"/>
        </w:rPr>
        <w:t>50</w:t>
      </w:r>
      <w:r>
        <w:rPr>
          <w:rFonts w:ascii="Times New Roman" w:eastAsia="仿宋_GB2312" w:hAnsi="Times New Roman"/>
          <w:sz w:val="32"/>
          <w:szCs w:val="32"/>
        </w:rPr>
        <w:t>户以上、</w:t>
      </w:r>
      <w:r>
        <w:rPr>
          <w:rFonts w:ascii="Times New Roman" w:eastAsia="仿宋_GB2312" w:hAnsi="Times New Roman"/>
          <w:sz w:val="32"/>
          <w:szCs w:val="32"/>
        </w:rPr>
        <w:t>100</w:t>
      </w:r>
      <w:r>
        <w:rPr>
          <w:rFonts w:ascii="Times New Roman" w:eastAsia="仿宋_GB2312" w:hAnsi="Times New Roman"/>
          <w:sz w:val="32"/>
          <w:szCs w:val="32"/>
        </w:rPr>
        <w:t>户以下的；</w:t>
      </w:r>
    </w:p>
    <w:p w:rsidR="00234EEA" w:rsidRDefault="002C7C41">
      <w:pPr>
        <w:pStyle w:val="a5"/>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3</w:t>
      </w:r>
      <w:r>
        <w:rPr>
          <w:rFonts w:ascii="Times New Roman" w:eastAsia="仿宋_GB2312" w:hAnsi="Times New Roman"/>
          <w:sz w:val="32"/>
          <w:szCs w:val="32"/>
        </w:rPr>
        <w:t>）县级发电厂、交通枢纽等重要建筑（设施）发生火灾，已经或可能造成一定损失和影响的；</w:t>
      </w:r>
    </w:p>
    <w:p w:rsidR="00234EEA" w:rsidRDefault="002C7C41">
      <w:pPr>
        <w:pStyle w:val="a5"/>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4</w:t>
      </w:r>
      <w:r>
        <w:rPr>
          <w:rFonts w:ascii="Times New Roman" w:eastAsia="仿宋_GB2312" w:hAnsi="Times New Roman"/>
          <w:sz w:val="32"/>
          <w:szCs w:val="32"/>
        </w:rPr>
        <w:t>）县级生产、储存易燃易爆危险物品的企业，以及储备可燃或有毒物资的（专用）仓库、基地发生火灾，已经或可能造成一定损失和影响的；</w:t>
      </w:r>
    </w:p>
    <w:p w:rsidR="00234EEA" w:rsidRDefault="002C7C41">
      <w:pPr>
        <w:pStyle w:val="a3"/>
        <w:spacing w:line="560" w:lineRule="exact"/>
        <w:ind w:firstLineChars="200" w:firstLine="640"/>
        <w:jc w:val="both"/>
        <w:rPr>
          <w:rFonts w:ascii="Times New Roman" w:hAnsi="Times New Roman" w:cs="Times New Roman"/>
          <w:lang w:eastAsia="zh-CN"/>
        </w:rPr>
      </w:pPr>
      <w:r>
        <w:rPr>
          <w:rFonts w:ascii="Times New Roman" w:hAnsi="Times New Roman" w:cs="Times New Roman"/>
          <w:lang w:eastAsia="zh-CN"/>
        </w:rPr>
        <w:t>（</w:t>
      </w:r>
      <w:r>
        <w:rPr>
          <w:rFonts w:ascii="Times New Roman" w:hAnsi="Times New Roman" w:cs="Times New Roman"/>
          <w:lang w:eastAsia="zh-CN"/>
        </w:rPr>
        <w:t>5</w:t>
      </w:r>
      <w:r>
        <w:rPr>
          <w:rFonts w:ascii="Times New Roman" w:hAnsi="Times New Roman" w:cs="Times New Roman"/>
          <w:lang w:eastAsia="zh-CN"/>
        </w:rPr>
        <w:t>）县级党政首脑机关、防灾指挥中心等重要建筑，县级广播电视、电力、通信、邮政、金融中心等建筑（设施）发生火灾，已经或可能造成一定损失和影响的。</w:t>
      </w:r>
    </w:p>
    <w:p w:rsidR="00234EEA" w:rsidRDefault="002C7C41">
      <w:pPr>
        <w:pStyle w:val="a3"/>
        <w:spacing w:line="560" w:lineRule="exact"/>
        <w:ind w:firstLineChars="200" w:firstLine="640"/>
        <w:jc w:val="both"/>
        <w:rPr>
          <w:rFonts w:ascii="Times New Roman" w:hAnsi="Times New Roman" w:cs="Times New Roman"/>
          <w:lang w:eastAsia="zh-CN"/>
        </w:rPr>
      </w:pPr>
      <w:r>
        <w:rPr>
          <w:rFonts w:ascii="Times New Roman" w:hAnsi="Times New Roman" w:cs="Times New Roman"/>
          <w:lang w:eastAsia="zh-CN"/>
        </w:rPr>
        <w:t>本预案有关数值表述中，</w:t>
      </w:r>
      <w:r>
        <w:rPr>
          <w:rFonts w:ascii="Times New Roman" w:hAnsi="Times New Roman" w:cs="Times New Roman"/>
          <w:lang w:eastAsia="zh-CN"/>
        </w:rPr>
        <w:t>“</w:t>
      </w:r>
      <w:r>
        <w:rPr>
          <w:rFonts w:ascii="Times New Roman" w:hAnsi="Times New Roman" w:cs="Times New Roman"/>
          <w:lang w:eastAsia="zh-CN"/>
        </w:rPr>
        <w:t>以上</w:t>
      </w:r>
      <w:r>
        <w:rPr>
          <w:rFonts w:ascii="Times New Roman" w:hAnsi="Times New Roman" w:cs="Times New Roman"/>
          <w:lang w:eastAsia="zh-CN"/>
        </w:rPr>
        <w:t>”</w:t>
      </w:r>
      <w:r>
        <w:rPr>
          <w:rFonts w:ascii="Times New Roman" w:hAnsi="Times New Roman" w:cs="Times New Roman"/>
          <w:lang w:eastAsia="zh-CN"/>
        </w:rPr>
        <w:t>含本数，</w:t>
      </w:r>
      <w:r>
        <w:rPr>
          <w:rFonts w:ascii="Times New Roman" w:hAnsi="Times New Roman" w:cs="Times New Roman"/>
          <w:lang w:eastAsia="zh-CN"/>
        </w:rPr>
        <w:t>“</w:t>
      </w:r>
      <w:r>
        <w:rPr>
          <w:rFonts w:ascii="Times New Roman" w:hAnsi="Times New Roman" w:cs="Times New Roman"/>
          <w:lang w:eastAsia="zh-CN"/>
        </w:rPr>
        <w:t>以下</w:t>
      </w:r>
      <w:r>
        <w:rPr>
          <w:rFonts w:ascii="Times New Roman" w:hAnsi="Times New Roman" w:cs="Times New Roman"/>
          <w:lang w:eastAsia="zh-CN"/>
        </w:rPr>
        <w:t>”</w:t>
      </w:r>
      <w:r>
        <w:rPr>
          <w:rFonts w:ascii="Times New Roman" w:hAnsi="Times New Roman" w:cs="Times New Roman"/>
          <w:lang w:eastAsia="zh-CN"/>
        </w:rPr>
        <w:t>不含本数。</w:t>
      </w:r>
    </w:p>
    <w:p w:rsidR="00234EEA" w:rsidRDefault="00335597">
      <w:pPr>
        <w:pStyle w:val="a3"/>
        <w:spacing w:line="560" w:lineRule="exact"/>
        <w:ind w:firstLineChars="200" w:firstLine="640"/>
        <w:jc w:val="both"/>
        <w:rPr>
          <w:rFonts w:ascii="Times New Roman" w:eastAsia="黑体" w:hAnsi="Times New Roman" w:cs="Times New Roman"/>
          <w:lang w:eastAsia="zh-CN"/>
        </w:rPr>
      </w:pPr>
      <w:r>
        <w:rPr>
          <w:rFonts w:ascii="Times New Roman" w:eastAsia="黑体" w:hAnsi="Times New Roman" w:cs="Times New Roman" w:hint="eastAsia"/>
          <w:lang w:eastAsia="zh-CN"/>
        </w:rPr>
        <w:t xml:space="preserve">5  </w:t>
      </w:r>
      <w:r w:rsidR="002C7C41">
        <w:rPr>
          <w:rFonts w:ascii="Times New Roman" w:eastAsia="黑体" w:hAnsi="Times New Roman" w:cs="Times New Roman"/>
          <w:lang w:eastAsia="zh-CN"/>
        </w:rPr>
        <w:t>应急响应</w:t>
      </w:r>
    </w:p>
    <w:p w:rsidR="00234EEA" w:rsidRDefault="00335597">
      <w:pPr>
        <w:pStyle w:val="a3"/>
        <w:spacing w:line="560" w:lineRule="exact"/>
        <w:ind w:firstLineChars="200" w:firstLine="640"/>
        <w:jc w:val="both"/>
        <w:rPr>
          <w:rFonts w:ascii="Times New Roman" w:eastAsia="楷体_GB2312" w:hAnsi="Times New Roman" w:cs="Times New Roman"/>
          <w:lang w:eastAsia="zh-CN"/>
        </w:rPr>
      </w:pPr>
      <w:r>
        <w:rPr>
          <w:rFonts w:ascii="Times New Roman" w:eastAsia="楷体_GB2312" w:hAnsi="Times New Roman" w:cs="Times New Roman" w:hint="eastAsia"/>
          <w:lang w:eastAsia="zh-CN"/>
        </w:rPr>
        <w:t>5</w:t>
      </w:r>
      <w:r w:rsidR="002C7C41">
        <w:rPr>
          <w:rFonts w:ascii="Times New Roman" w:eastAsia="楷体_GB2312" w:hAnsi="Times New Roman" w:cs="Times New Roman" w:hint="eastAsia"/>
          <w:lang w:eastAsia="zh-CN"/>
        </w:rPr>
        <w:t xml:space="preserve">.1 </w:t>
      </w:r>
      <w:r w:rsidR="002C7C41">
        <w:rPr>
          <w:rFonts w:ascii="Times New Roman" w:eastAsia="楷体_GB2312" w:hAnsi="Times New Roman" w:cs="Times New Roman"/>
          <w:lang w:eastAsia="zh-CN"/>
        </w:rPr>
        <w:t>先期处置</w:t>
      </w:r>
    </w:p>
    <w:p w:rsidR="00234EEA" w:rsidRDefault="002C7C41">
      <w:pPr>
        <w:pStyle w:val="a3"/>
        <w:spacing w:line="560" w:lineRule="exact"/>
        <w:ind w:firstLineChars="200" w:firstLine="640"/>
        <w:jc w:val="both"/>
        <w:rPr>
          <w:rFonts w:ascii="Times New Roman" w:hAnsi="Times New Roman" w:cs="Times New Roman"/>
          <w:lang w:eastAsia="zh-CN"/>
        </w:rPr>
      </w:pPr>
      <w:r>
        <w:rPr>
          <w:rFonts w:ascii="Times New Roman" w:cs="Times New Roman" w:hint="eastAsia"/>
          <w:lang w:eastAsia="zh-CN"/>
        </w:rPr>
        <w:t>火灾事故发生后，</w:t>
      </w:r>
      <w:r>
        <w:rPr>
          <w:rFonts w:ascii="Times New Roman" w:cs="Times New Roman"/>
          <w:lang w:eastAsia="zh-CN"/>
        </w:rPr>
        <w:t>事故发生地县（市、区）政府应当立即</w:t>
      </w:r>
      <w:r>
        <w:rPr>
          <w:rFonts w:hAnsi="宋体" w:hint="eastAsia"/>
          <w:kern w:val="2"/>
          <w:lang w:eastAsia="zh-CN"/>
        </w:rPr>
        <w:t>按照本级火灾事故应急预案</w:t>
      </w:r>
      <w:r>
        <w:rPr>
          <w:rFonts w:hAnsi="宋体" w:hint="eastAsia"/>
          <w:lang w:eastAsia="zh-CN"/>
        </w:rPr>
        <w:t>履行职责</w:t>
      </w:r>
      <w:r>
        <w:rPr>
          <w:rFonts w:hAnsi="宋体" w:hint="eastAsia"/>
          <w:kern w:val="2"/>
          <w:lang w:eastAsia="zh-CN"/>
        </w:rPr>
        <w:t>，</w:t>
      </w:r>
      <w:r>
        <w:rPr>
          <w:rFonts w:ascii="Times New Roman" w:cs="Times New Roman"/>
          <w:lang w:eastAsia="zh-CN"/>
        </w:rPr>
        <w:t>指挥消防</w:t>
      </w:r>
      <w:r>
        <w:rPr>
          <w:rFonts w:ascii="Times New Roman" w:cs="Times New Roman" w:hint="eastAsia"/>
          <w:lang w:eastAsia="zh-CN"/>
        </w:rPr>
        <w:t>救援</w:t>
      </w:r>
      <w:r>
        <w:rPr>
          <w:rFonts w:ascii="Times New Roman" w:cs="Times New Roman"/>
          <w:lang w:eastAsia="zh-CN"/>
        </w:rPr>
        <w:t>、应急管理、公安、卫生等部门组织实施救援，</w:t>
      </w:r>
      <w:r>
        <w:rPr>
          <w:rFonts w:hAnsi="宋体" w:hint="eastAsia"/>
          <w:kern w:val="2"/>
          <w:lang w:eastAsia="zh-CN"/>
        </w:rPr>
        <w:t>控制火灾蔓延、扩大，</w:t>
      </w:r>
      <w:r>
        <w:rPr>
          <w:rFonts w:ascii="Times New Roman" w:cs="Times New Roman"/>
          <w:lang w:eastAsia="zh-CN"/>
        </w:rPr>
        <w:t>减少人员伤亡和财产损失。</w:t>
      </w:r>
    </w:p>
    <w:p w:rsidR="00234EEA" w:rsidRDefault="00335597">
      <w:pPr>
        <w:pStyle w:val="a3"/>
        <w:spacing w:line="560" w:lineRule="exact"/>
        <w:ind w:firstLineChars="200" w:firstLine="640"/>
        <w:jc w:val="both"/>
        <w:rPr>
          <w:rFonts w:ascii="Times New Roman" w:eastAsia="楷体_GB2312" w:hAnsi="Times New Roman" w:cs="Times New Roman"/>
          <w:lang w:eastAsia="zh-CN"/>
        </w:rPr>
      </w:pPr>
      <w:r>
        <w:rPr>
          <w:rFonts w:ascii="Times New Roman" w:eastAsia="楷体_GB2312" w:hAnsi="Times New Roman" w:cs="Times New Roman" w:hint="eastAsia"/>
          <w:lang w:eastAsia="zh-CN"/>
        </w:rPr>
        <w:t>5</w:t>
      </w:r>
      <w:r w:rsidR="002C7C41">
        <w:rPr>
          <w:rFonts w:ascii="Times New Roman" w:eastAsia="楷体_GB2312" w:hAnsi="Times New Roman" w:cs="Times New Roman" w:hint="eastAsia"/>
          <w:lang w:eastAsia="zh-CN"/>
        </w:rPr>
        <w:t xml:space="preserve">.2 </w:t>
      </w:r>
      <w:r w:rsidR="002C7C41">
        <w:rPr>
          <w:rFonts w:ascii="Times New Roman" w:eastAsia="楷体_GB2312" w:hAnsi="Times New Roman" w:cs="Times New Roman"/>
          <w:lang w:eastAsia="zh-CN"/>
        </w:rPr>
        <w:t>信息报告</w:t>
      </w:r>
    </w:p>
    <w:p w:rsidR="00234EEA" w:rsidRDefault="002C7C41">
      <w:pPr>
        <w:pStyle w:val="a3"/>
        <w:spacing w:line="560" w:lineRule="exact"/>
        <w:ind w:firstLineChars="200" w:firstLine="640"/>
        <w:jc w:val="both"/>
        <w:rPr>
          <w:rFonts w:ascii="Times New Roman" w:eastAsia="楷体_GB2312" w:hAnsi="Times New Roman" w:cs="Times New Roman"/>
          <w:lang w:eastAsia="zh-CN"/>
        </w:rPr>
      </w:pPr>
      <w:r>
        <w:rPr>
          <w:rFonts w:ascii="Times New Roman" w:cs="Times New Roman"/>
          <w:lang w:eastAsia="zh-CN"/>
        </w:rPr>
        <w:t>事故发生地县（市、区）政府</w:t>
      </w:r>
      <w:r>
        <w:rPr>
          <w:rFonts w:ascii="Times New Roman" w:cs="Times New Roman" w:hint="eastAsia"/>
          <w:lang w:eastAsia="zh-CN"/>
        </w:rPr>
        <w:t>及有关部门</w:t>
      </w:r>
      <w:r>
        <w:rPr>
          <w:rFonts w:ascii="Times New Roman" w:cs="Times New Roman"/>
          <w:lang w:eastAsia="zh-CN"/>
        </w:rPr>
        <w:t>在组织</w:t>
      </w:r>
      <w:r>
        <w:rPr>
          <w:rFonts w:ascii="Times New Roman" w:cs="Times New Roman" w:hint="eastAsia"/>
          <w:lang w:eastAsia="zh-CN"/>
        </w:rPr>
        <w:t>火灾事故处置的同时</w:t>
      </w:r>
      <w:r>
        <w:rPr>
          <w:rFonts w:ascii="Times New Roman" w:cs="Times New Roman"/>
          <w:lang w:eastAsia="zh-CN"/>
        </w:rPr>
        <w:t>，</w:t>
      </w:r>
      <w:r>
        <w:rPr>
          <w:rFonts w:ascii="Times New Roman" w:cs="Times New Roman" w:hint="eastAsia"/>
          <w:lang w:eastAsia="zh-CN"/>
        </w:rPr>
        <w:t>迅速、准确的</w:t>
      </w:r>
      <w:r>
        <w:rPr>
          <w:rFonts w:ascii="Times New Roman" w:cs="Times New Roman"/>
          <w:lang w:eastAsia="zh-CN"/>
        </w:rPr>
        <w:t>将</w:t>
      </w:r>
      <w:r>
        <w:rPr>
          <w:rFonts w:ascii="Times New Roman" w:cs="Times New Roman" w:hint="eastAsia"/>
          <w:lang w:eastAsia="zh-CN"/>
        </w:rPr>
        <w:t>火灾事故和先期处置情况上报</w:t>
      </w:r>
      <w:r>
        <w:rPr>
          <w:rFonts w:ascii="Times New Roman" w:cs="Times New Roman"/>
          <w:lang w:eastAsia="zh-CN"/>
        </w:rPr>
        <w:t>市指挥</w:t>
      </w:r>
      <w:r>
        <w:rPr>
          <w:rFonts w:ascii="Times New Roman" w:cs="Times New Roman"/>
          <w:lang w:eastAsia="zh-CN"/>
        </w:rPr>
        <w:lastRenderedPageBreak/>
        <w:t>部办公室。</w:t>
      </w:r>
    </w:p>
    <w:p w:rsidR="00234EEA" w:rsidRDefault="00335597">
      <w:pPr>
        <w:pStyle w:val="a3"/>
        <w:spacing w:line="560" w:lineRule="exact"/>
        <w:ind w:firstLineChars="200" w:firstLine="640"/>
        <w:jc w:val="both"/>
        <w:rPr>
          <w:rFonts w:ascii="Times New Roman" w:eastAsia="楷体_GB2312" w:hAnsi="Times New Roman" w:cs="Times New Roman"/>
          <w:lang w:eastAsia="zh-CN"/>
        </w:rPr>
      </w:pPr>
      <w:r>
        <w:rPr>
          <w:rFonts w:ascii="Times New Roman" w:eastAsia="楷体_GB2312" w:hAnsi="Times New Roman" w:cs="Times New Roman" w:hint="eastAsia"/>
          <w:lang w:eastAsia="zh-CN"/>
        </w:rPr>
        <w:t>5</w:t>
      </w:r>
      <w:r w:rsidR="002C7C41">
        <w:rPr>
          <w:rFonts w:ascii="Times New Roman" w:eastAsia="楷体_GB2312" w:hAnsi="Times New Roman" w:cs="Times New Roman" w:hint="eastAsia"/>
          <w:lang w:eastAsia="zh-CN"/>
        </w:rPr>
        <w:t xml:space="preserve">.3 </w:t>
      </w:r>
      <w:r w:rsidR="00CF4F64">
        <w:rPr>
          <w:rFonts w:ascii="Times New Roman" w:eastAsia="楷体_GB2312" w:hAnsi="Times New Roman" w:cs="Times New Roman" w:hint="eastAsia"/>
          <w:lang w:eastAsia="zh-CN"/>
        </w:rPr>
        <w:t>分级响应</w:t>
      </w:r>
    </w:p>
    <w:p w:rsidR="008272CB" w:rsidRDefault="00D456B0" w:rsidP="006C5CC6">
      <w:pPr>
        <w:pStyle w:val="a3"/>
        <w:spacing w:line="560" w:lineRule="exact"/>
        <w:ind w:firstLineChars="200" w:firstLine="640"/>
        <w:jc w:val="both"/>
        <w:rPr>
          <w:rFonts w:ascii="Times New Roman" w:cs="Times New Roman"/>
          <w:lang w:eastAsia="zh-CN"/>
        </w:rPr>
      </w:pPr>
      <w:r w:rsidRPr="00D456B0">
        <w:rPr>
          <w:rFonts w:ascii="Times New Roman" w:cs="Times New Roman" w:hint="eastAsia"/>
          <w:lang w:eastAsia="zh-CN"/>
        </w:rPr>
        <w:t>火灾事故应急响应应当坚持条块结合、属地为主的原则。事发地政府按照有关规定全面负责本行政区域内火灾事故的应急处置工作</w:t>
      </w:r>
      <w:r w:rsidR="00301AED">
        <w:rPr>
          <w:rFonts w:ascii="Times New Roman" w:cs="Times New Roman" w:hint="eastAsia"/>
          <w:lang w:eastAsia="zh-CN"/>
        </w:rPr>
        <w:t>，根据不同的事故等级，启动本预案并迅速响应</w:t>
      </w:r>
      <w:r w:rsidR="00CF4F64">
        <w:rPr>
          <w:rFonts w:ascii="Times New Roman" w:cs="Times New Roman" w:hint="eastAsia"/>
          <w:lang w:eastAsia="zh-CN"/>
        </w:rPr>
        <w:t>。</w:t>
      </w:r>
    </w:p>
    <w:p w:rsidR="00CF4F64" w:rsidRDefault="00CF4F64" w:rsidP="00CF4F64">
      <w:pPr>
        <w:pStyle w:val="a3"/>
        <w:spacing w:line="560" w:lineRule="exact"/>
        <w:ind w:firstLineChars="200" w:firstLine="640"/>
        <w:jc w:val="both"/>
        <w:rPr>
          <w:rFonts w:ascii="Times New Roman" w:cs="Times New Roman"/>
          <w:lang w:eastAsia="zh-CN"/>
        </w:rPr>
      </w:pPr>
      <w:r>
        <w:rPr>
          <w:rFonts w:ascii="Times New Roman" w:cs="Times New Roman" w:hint="eastAsia"/>
          <w:lang w:eastAsia="zh-CN"/>
        </w:rPr>
        <w:t>（</w:t>
      </w:r>
      <w:r>
        <w:rPr>
          <w:rFonts w:ascii="Times New Roman" w:cs="Times New Roman" w:hint="eastAsia"/>
          <w:lang w:eastAsia="zh-CN"/>
        </w:rPr>
        <w:t>1</w:t>
      </w:r>
      <w:r>
        <w:rPr>
          <w:rFonts w:ascii="Times New Roman" w:cs="Times New Roman" w:hint="eastAsia"/>
          <w:lang w:eastAsia="zh-CN"/>
        </w:rPr>
        <w:t>）</w:t>
      </w:r>
      <w:r w:rsidR="00D5454E">
        <w:rPr>
          <w:rFonts w:ascii="Times New Roman" w:cs="Times New Roman" w:hint="eastAsia"/>
          <w:lang w:eastAsia="zh-CN"/>
        </w:rPr>
        <w:t>一般火灾事故</w:t>
      </w:r>
      <w:r w:rsidR="00C73B39">
        <w:rPr>
          <w:rFonts w:ascii="Times New Roman" w:cs="Times New Roman" w:hint="eastAsia"/>
          <w:lang w:eastAsia="zh-CN"/>
        </w:rPr>
        <w:t>为主</w:t>
      </w:r>
      <w:r w:rsidR="00D5454E">
        <w:rPr>
          <w:rFonts w:ascii="Times New Roman" w:cs="Times New Roman" w:hint="eastAsia"/>
          <w:lang w:eastAsia="zh-CN"/>
        </w:rPr>
        <w:t>，</w:t>
      </w:r>
      <w:r w:rsidR="00C73B39">
        <w:rPr>
          <w:rFonts w:ascii="Times New Roman" w:cs="Times New Roman" w:hint="eastAsia"/>
          <w:lang w:eastAsia="zh-CN"/>
        </w:rPr>
        <w:t>视情启动县级火灾事故应急响应，由事发地政府和有关单位负责救援和处置工作</w:t>
      </w:r>
      <w:r w:rsidR="00D5454E">
        <w:rPr>
          <w:rFonts w:ascii="Times New Roman" w:hAnsi="Times New Roman" w:cs="Times New Roman"/>
          <w:lang w:eastAsia="zh-CN"/>
        </w:rPr>
        <w:t>。</w:t>
      </w:r>
    </w:p>
    <w:p w:rsidR="00234EEA" w:rsidRDefault="00D456B0" w:rsidP="007D7E01">
      <w:pPr>
        <w:pStyle w:val="a3"/>
        <w:spacing w:line="560" w:lineRule="exact"/>
        <w:ind w:firstLineChars="200" w:firstLine="640"/>
        <w:jc w:val="both"/>
        <w:rPr>
          <w:rFonts w:ascii="Times New Roman" w:hAnsi="Times New Roman" w:cs="Times New Roman"/>
          <w:lang w:eastAsia="zh-CN"/>
        </w:rPr>
      </w:pPr>
      <w:r w:rsidRPr="00D456B0">
        <w:rPr>
          <w:rFonts w:ascii="Times New Roman" w:hAnsi="Times New Roman" w:cs="Times New Roman" w:hint="eastAsia"/>
          <w:lang w:eastAsia="zh-CN"/>
        </w:rPr>
        <w:t>（</w:t>
      </w:r>
      <w:r w:rsidRPr="00D456B0">
        <w:rPr>
          <w:rFonts w:ascii="Times New Roman" w:hAnsi="Times New Roman" w:cs="Times New Roman"/>
          <w:lang w:eastAsia="zh-CN"/>
        </w:rPr>
        <w:t>2</w:t>
      </w:r>
      <w:r w:rsidRPr="00D456B0">
        <w:rPr>
          <w:rFonts w:ascii="Times New Roman" w:hAnsi="Times New Roman" w:cs="Times New Roman" w:hint="eastAsia"/>
          <w:lang w:eastAsia="zh-CN"/>
        </w:rPr>
        <w:t>）</w:t>
      </w:r>
      <w:r w:rsidRPr="00D456B0">
        <w:rPr>
          <w:rFonts w:ascii="Times New Roman" w:hAnsi="Times New Roman" w:cs="Times New Roman"/>
          <w:lang w:eastAsia="zh-CN"/>
        </w:rPr>
        <w:t>市</w:t>
      </w:r>
      <w:r w:rsidRPr="00D456B0">
        <w:rPr>
          <w:rFonts w:hAnsi="宋体"/>
          <w:lang w:eastAsia="zh-CN"/>
        </w:rPr>
        <w:t>指挥部办公室经核实确定为</w:t>
      </w:r>
      <w:r w:rsidRPr="00D456B0">
        <w:rPr>
          <w:rFonts w:hAnsi="宋体" w:hint="eastAsia"/>
          <w:lang w:eastAsia="zh-CN"/>
        </w:rPr>
        <w:t>较大以上</w:t>
      </w:r>
      <w:r w:rsidRPr="00D456B0">
        <w:rPr>
          <w:rFonts w:hAnsi="宋体"/>
          <w:lang w:eastAsia="zh-CN"/>
        </w:rPr>
        <w:t>火灾事故</w:t>
      </w:r>
      <w:r w:rsidRPr="00D456B0">
        <w:rPr>
          <w:rFonts w:hAnsi="宋体" w:hint="eastAsia"/>
          <w:lang w:eastAsia="zh-CN"/>
        </w:rPr>
        <w:t>时</w:t>
      </w:r>
      <w:r w:rsidRPr="00D456B0">
        <w:rPr>
          <w:rFonts w:hAnsi="宋体"/>
          <w:lang w:eastAsia="zh-CN"/>
        </w:rPr>
        <w:t>，立即报告市指挥</w:t>
      </w:r>
      <w:r w:rsidRPr="00D456B0">
        <w:rPr>
          <w:rFonts w:hAnsi="宋体" w:hint="eastAsia"/>
          <w:lang w:eastAsia="zh-CN"/>
        </w:rPr>
        <w:t>部</w:t>
      </w:r>
      <w:r w:rsidRPr="00D456B0">
        <w:rPr>
          <w:rFonts w:hAnsi="宋体"/>
          <w:lang w:eastAsia="zh-CN"/>
        </w:rPr>
        <w:t>启动</w:t>
      </w:r>
      <w:r w:rsidRPr="00D456B0">
        <w:rPr>
          <w:rFonts w:hAnsi="宋体" w:hint="eastAsia"/>
          <w:lang w:eastAsia="zh-CN"/>
        </w:rPr>
        <w:t>市、县（市、区）两级火灾事故应急响应</w:t>
      </w:r>
      <w:r w:rsidR="007D7E01">
        <w:rPr>
          <w:rFonts w:hAnsi="宋体" w:hint="eastAsia"/>
          <w:lang w:eastAsia="zh-CN"/>
        </w:rPr>
        <w:t>，</w:t>
      </w:r>
      <w:r w:rsidR="002C7C41">
        <w:rPr>
          <w:rFonts w:hAnsi="宋体" w:hint="eastAsia"/>
          <w:lang w:eastAsia="zh-CN"/>
        </w:rPr>
        <w:t>市指挥部各成员单位按照职责分工开展</w:t>
      </w:r>
      <w:r w:rsidR="007D7E01">
        <w:rPr>
          <w:rFonts w:ascii="Times New Roman" w:cs="Times New Roman" w:hint="eastAsia"/>
          <w:lang w:eastAsia="zh-CN"/>
        </w:rPr>
        <w:t>救援和处置工作</w:t>
      </w:r>
      <w:r w:rsidR="002C7C41">
        <w:rPr>
          <w:rFonts w:hAnsi="宋体" w:hint="eastAsia"/>
          <w:lang w:eastAsia="zh-CN"/>
        </w:rPr>
        <w:t>。</w:t>
      </w:r>
    </w:p>
    <w:p w:rsidR="00234EEA" w:rsidRDefault="00335597">
      <w:pPr>
        <w:pStyle w:val="a3"/>
        <w:spacing w:line="560" w:lineRule="exact"/>
        <w:ind w:firstLineChars="200" w:firstLine="640"/>
        <w:jc w:val="both"/>
        <w:rPr>
          <w:rFonts w:ascii="Times New Roman" w:eastAsia="楷体_GB2312" w:hAnsi="Times New Roman" w:cs="Times New Roman"/>
          <w:lang w:eastAsia="zh-CN"/>
        </w:rPr>
      </w:pPr>
      <w:r>
        <w:rPr>
          <w:rFonts w:ascii="Times New Roman" w:eastAsia="楷体_GB2312" w:hAnsi="Times New Roman" w:cs="Times New Roman" w:hint="eastAsia"/>
          <w:lang w:eastAsia="zh-CN"/>
        </w:rPr>
        <w:t>5</w:t>
      </w:r>
      <w:r w:rsidR="002C7C41">
        <w:rPr>
          <w:rFonts w:ascii="Times New Roman" w:eastAsia="楷体_GB2312" w:hAnsi="Times New Roman" w:cs="Times New Roman" w:hint="eastAsia"/>
          <w:lang w:eastAsia="zh-CN"/>
        </w:rPr>
        <w:t xml:space="preserve">.4 </w:t>
      </w:r>
      <w:r w:rsidR="002C7C41">
        <w:rPr>
          <w:rFonts w:ascii="Times New Roman" w:eastAsia="楷体_GB2312" w:hAnsi="Times New Roman" w:cs="Times New Roman" w:hint="eastAsia"/>
          <w:lang w:eastAsia="zh-CN"/>
        </w:rPr>
        <w:t>现场处置</w:t>
      </w:r>
    </w:p>
    <w:p w:rsidR="00234EEA" w:rsidRDefault="002C7C41">
      <w:pPr>
        <w:pStyle w:val="a3"/>
        <w:spacing w:line="560" w:lineRule="exact"/>
        <w:ind w:firstLineChars="200" w:firstLine="640"/>
        <w:jc w:val="both"/>
        <w:rPr>
          <w:rFonts w:ascii="Times New Roman" w:cs="Times New Roman"/>
          <w:lang w:eastAsia="zh-CN"/>
        </w:rPr>
      </w:pPr>
      <w:r>
        <w:rPr>
          <w:rFonts w:ascii="Times New Roman" w:cs="Times New Roman"/>
          <w:lang w:eastAsia="zh-CN"/>
        </w:rPr>
        <w:t>接到市指挥部指令后，各</w:t>
      </w:r>
      <w:r>
        <w:rPr>
          <w:rFonts w:ascii="Times New Roman" w:cs="Times New Roman" w:hint="eastAsia"/>
          <w:lang w:eastAsia="zh-CN"/>
        </w:rPr>
        <w:t>有关</w:t>
      </w:r>
      <w:r>
        <w:rPr>
          <w:rFonts w:ascii="Times New Roman" w:cs="Times New Roman"/>
          <w:lang w:eastAsia="zh-CN"/>
        </w:rPr>
        <w:t>部门应在规定时间内完成救援人员和装备集结，选择便捷交通路线和运输工具，在最短的时间内到达</w:t>
      </w:r>
      <w:r>
        <w:rPr>
          <w:rFonts w:ascii="Times New Roman" w:cs="Times New Roman" w:hint="eastAsia"/>
          <w:lang w:eastAsia="zh-CN"/>
        </w:rPr>
        <w:t>指定地点；事故现场的所有救援力量应服从现场总指挥部的统一指挥，协同开展救援行动；现场救援人员应当按规定着装并佩戴明显标识，加强个人安全防护。</w:t>
      </w:r>
    </w:p>
    <w:p w:rsidR="00234EEA" w:rsidRDefault="00335597">
      <w:pPr>
        <w:pStyle w:val="a3"/>
        <w:spacing w:line="560" w:lineRule="exact"/>
        <w:ind w:firstLineChars="200" w:firstLine="640"/>
        <w:jc w:val="both"/>
        <w:rPr>
          <w:rFonts w:ascii="Times New Roman" w:eastAsia="楷体_GB2312" w:hAnsi="Times New Roman" w:cs="Times New Roman"/>
          <w:lang w:eastAsia="zh-CN"/>
        </w:rPr>
      </w:pPr>
      <w:r>
        <w:rPr>
          <w:rFonts w:ascii="Times New Roman" w:eastAsia="楷体_GB2312" w:hAnsi="Times New Roman" w:cs="Times New Roman" w:hint="eastAsia"/>
          <w:lang w:eastAsia="zh-CN"/>
        </w:rPr>
        <w:t>5</w:t>
      </w:r>
      <w:r w:rsidR="002C7C41">
        <w:rPr>
          <w:rFonts w:ascii="Times New Roman" w:eastAsia="楷体_GB2312" w:hAnsi="Times New Roman" w:cs="Times New Roman" w:hint="eastAsia"/>
          <w:lang w:eastAsia="zh-CN"/>
        </w:rPr>
        <w:t xml:space="preserve">.5 </w:t>
      </w:r>
      <w:r w:rsidR="002C7C41">
        <w:rPr>
          <w:rFonts w:ascii="Times New Roman" w:eastAsia="楷体_GB2312" w:hAnsi="Times New Roman" w:cs="Times New Roman"/>
          <w:lang w:eastAsia="zh-CN"/>
        </w:rPr>
        <w:t>善后处理</w:t>
      </w:r>
    </w:p>
    <w:p w:rsidR="00234EEA" w:rsidRDefault="002C7C41">
      <w:pPr>
        <w:pStyle w:val="a3"/>
        <w:spacing w:line="560" w:lineRule="exact"/>
        <w:ind w:firstLineChars="200" w:firstLine="640"/>
        <w:jc w:val="both"/>
        <w:rPr>
          <w:rFonts w:ascii="Times New Roman" w:hAnsi="Times New Roman" w:cs="Times New Roman"/>
          <w:lang w:eastAsia="zh-CN"/>
        </w:rPr>
      </w:pPr>
      <w:r>
        <w:rPr>
          <w:rFonts w:ascii="Times New Roman" w:cs="Times New Roman"/>
          <w:lang w:eastAsia="zh-CN"/>
        </w:rPr>
        <w:t>事故危险消除后，由事发地县（市、区）政府负责善后处理工作，市各有关部门提供必要的支持。对火灾造成伤亡的人员及时进行医疗救助或按规定给予抚恤，对造成生产生活困难的人员进行妥善安置，对紧急调集、征用的人力物力按照规定给予补偿。及时采取心理咨询、慰问等有效措施，努力消除受灾人员的心理创伤。</w:t>
      </w:r>
    </w:p>
    <w:p w:rsidR="00234EEA" w:rsidRDefault="00335597">
      <w:pPr>
        <w:pStyle w:val="a3"/>
        <w:spacing w:line="560" w:lineRule="exact"/>
        <w:ind w:firstLineChars="200" w:firstLine="640"/>
        <w:jc w:val="both"/>
        <w:rPr>
          <w:rFonts w:ascii="Times New Roman" w:eastAsia="楷体_GB2312" w:hAnsi="Times New Roman" w:cs="Times New Roman"/>
          <w:lang w:eastAsia="zh-CN"/>
        </w:rPr>
      </w:pPr>
      <w:r>
        <w:rPr>
          <w:rFonts w:ascii="Times New Roman" w:eastAsia="楷体_GB2312" w:hAnsi="Times New Roman" w:cs="Times New Roman" w:hint="eastAsia"/>
          <w:lang w:eastAsia="zh-CN"/>
        </w:rPr>
        <w:lastRenderedPageBreak/>
        <w:t>5</w:t>
      </w:r>
      <w:r w:rsidR="002C7C41">
        <w:rPr>
          <w:rFonts w:ascii="Times New Roman" w:eastAsia="楷体_GB2312" w:hAnsi="Times New Roman" w:cs="Times New Roman" w:hint="eastAsia"/>
          <w:lang w:eastAsia="zh-CN"/>
        </w:rPr>
        <w:t xml:space="preserve">.6 </w:t>
      </w:r>
      <w:r w:rsidR="002C7C41">
        <w:rPr>
          <w:rFonts w:ascii="Times New Roman" w:eastAsia="楷体_GB2312" w:hAnsi="Times New Roman" w:cs="Times New Roman"/>
          <w:lang w:eastAsia="zh-CN"/>
        </w:rPr>
        <w:t>信息发布</w:t>
      </w:r>
    </w:p>
    <w:p w:rsidR="008272CB" w:rsidRDefault="00D456B0" w:rsidP="006C5CC6">
      <w:pPr>
        <w:pStyle w:val="a3"/>
        <w:spacing w:line="560" w:lineRule="exact"/>
        <w:ind w:firstLineChars="200" w:firstLine="640"/>
        <w:jc w:val="both"/>
        <w:rPr>
          <w:rFonts w:ascii="Times New Roman" w:cs="Times New Roman"/>
          <w:lang w:eastAsia="zh-CN"/>
        </w:rPr>
      </w:pPr>
      <w:r w:rsidRPr="00D456B0">
        <w:rPr>
          <w:rFonts w:ascii="Times New Roman" w:cs="Times New Roman" w:hint="eastAsia"/>
          <w:lang w:eastAsia="zh-CN"/>
        </w:rPr>
        <w:t>信息发布及新闻报道应当坚持及时、准确、全面、依法的原则，各级火灾事故应急指挥机构会同有关部门，及时采用授权发布、接受采访、举行新闻发布会等方式发布信息、组织报道。</w:t>
      </w:r>
    </w:p>
    <w:p w:rsidR="00234EEA" w:rsidRDefault="002C7C41" w:rsidP="00410FBC">
      <w:pPr>
        <w:pStyle w:val="a3"/>
        <w:spacing w:line="560" w:lineRule="exact"/>
        <w:ind w:firstLineChars="200" w:firstLine="640"/>
        <w:jc w:val="both"/>
        <w:rPr>
          <w:rFonts w:ascii="Times New Roman" w:hAnsi="Times New Roman" w:cs="Times New Roman"/>
          <w:lang w:eastAsia="zh-CN"/>
        </w:rPr>
      </w:pPr>
      <w:r>
        <w:rPr>
          <w:rFonts w:ascii="Times New Roman" w:cs="Times New Roman" w:hint="eastAsia"/>
          <w:lang w:eastAsia="zh-CN"/>
        </w:rPr>
        <w:t>较大以上</w:t>
      </w:r>
      <w:r>
        <w:rPr>
          <w:rFonts w:ascii="Times New Roman" w:cs="Times New Roman"/>
          <w:lang w:eastAsia="zh-CN"/>
        </w:rPr>
        <w:t>火灾事故的</w:t>
      </w:r>
      <w:r w:rsidR="00A31E4A">
        <w:rPr>
          <w:rFonts w:ascii="Times New Roman" w:cs="Times New Roman"/>
          <w:lang w:eastAsia="zh-CN"/>
        </w:rPr>
        <w:t>信息发布、</w:t>
      </w:r>
      <w:r>
        <w:rPr>
          <w:rFonts w:ascii="Times New Roman" w:cs="Times New Roman"/>
          <w:lang w:eastAsia="zh-CN"/>
        </w:rPr>
        <w:t>新闻报道、接待采访等事项由市指挥部统一部署，市委宣传部</w:t>
      </w:r>
      <w:r>
        <w:rPr>
          <w:rFonts w:ascii="Times New Roman" w:cs="Times New Roman" w:hint="eastAsia"/>
          <w:lang w:eastAsia="zh-CN"/>
        </w:rPr>
        <w:t>（市新闻办）</w:t>
      </w:r>
      <w:r>
        <w:rPr>
          <w:rFonts w:ascii="Times New Roman" w:cs="Times New Roman"/>
          <w:lang w:eastAsia="zh-CN"/>
        </w:rPr>
        <w:t>负责组织实施。</w:t>
      </w:r>
    </w:p>
    <w:p w:rsidR="00234EEA" w:rsidRDefault="00335597">
      <w:pPr>
        <w:pStyle w:val="a3"/>
        <w:spacing w:line="560" w:lineRule="exact"/>
        <w:ind w:firstLineChars="200" w:firstLine="640"/>
        <w:jc w:val="both"/>
        <w:rPr>
          <w:rFonts w:ascii="Times New Roman" w:eastAsia="楷体_GB2312" w:hAnsi="Times New Roman" w:cs="Times New Roman"/>
          <w:lang w:eastAsia="zh-CN"/>
        </w:rPr>
      </w:pPr>
      <w:r>
        <w:rPr>
          <w:rFonts w:ascii="Times New Roman" w:eastAsia="楷体_GB2312" w:hAnsi="Times New Roman" w:cs="Times New Roman" w:hint="eastAsia"/>
          <w:lang w:eastAsia="zh-CN"/>
        </w:rPr>
        <w:t>5</w:t>
      </w:r>
      <w:r w:rsidR="002C7C41">
        <w:rPr>
          <w:rFonts w:ascii="Times New Roman" w:eastAsia="楷体_GB2312" w:hAnsi="Times New Roman" w:cs="Times New Roman" w:hint="eastAsia"/>
          <w:lang w:eastAsia="zh-CN"/>
        </w:rPr>
        <w:t xml:space="preserve">.7 </w:t>
      </w:r>
      <w:r w:rsidR="002C7C41">
        <w:rPr>
          <w:rFonts w:ascii="Times New Roman" w:eastAsia="楷体_GB2312" w:hAnsi="Times New Roman" w:cs="Times New Roman"/>
          <w:lang w:eastAsia="zh-CN"/>
        </w:rPr>
        <w:t>火灾原因调查及案件查处</w:t>
      </w:r>
    </w:p>
    <w:p w:rsidR="00234EEA" w:rsidRDefault="002C7C41">
      <w:pPr>
        <w:pStyle w:val="a3"/>
        <w:spacing w:line="560" w:lineRule="exact"/>
        <w:ind w:firstLineChars="200" w:firstLine="640"/>
        <w:jc w:val="both"/>
        <w:rPr>
          <w:rFonts w:ascii="Times New Roman" w:hAnsi="Times New Roman" w:cs="Times New Roman"/>
          <w:lang w:eastAsia="zh-CN"/>
        </w:rPr>
      </w:pPr>
      <w:r>
        <w:rPr>
          <w:rFonts w:ascii="Times New Roman" w:cs="Times New Roman"/>
          <w:lang w:eastAsia="zh-CN"/>
        </w:rPr>
        <w:t>消防</w:t>
      </w:r>
      <w:r>
        <w:rPr>
          <w:rFonts w:ascii="Times New Roman" w:cs="Times New Roman" w:hint="eastAsia"/>
          <w:lang w:eastAsia="zh-CN"/>
        </w:rPr>
        <w:t>救援</w:t>
      </w:r>
      <w:r>
        <w:rPr>
          <w:rFonts w:ascii="Times New Roman" w:cs="Times New Roman"/>
          <w:lang w:eastAsia="zh-CN"/>
        </w:rPr>
        <w:t>、公安、应急管理、</w:t>
      </w:r>
      <w:r>
        <w:rPr>
          <w:rFonts w:ascii="Times New Roman" w:cs="Times New Roman" w:hint="eastAsia"/>
          <w:lang w:eastAsia="zh-CN"/>
        </w:rPr>
        <w:t>住建、市场监管、</w:t>
      </w:r>
      <w:r>
        <w:rPr>
          <w:rFonts w:ascii="Times New Roman" w:cs="Times New Roman"/>
          <w:lang w:eastAsia="zh-CN"/>
        </w:rPr>
        <w:t>监察等部门应在灭火救援期间和事后及时、全面调查取证，依法追究有关人员的事故责任。</w:t>
      </w:r>
      <w:r>
        <w:rPr>
          <w:rFonts w:ascii="Times New Roman" w:cs="Times New Roman" w:hint="eastAsia"/>
          <w:lang w:eastAsia="zh-CN"/>
        </w:rPr>
        <w:t>建立较大及以上火灾事故调查机制，较大亡人火灾</w:t>
      </w:r>
      <w:r>
        <w:rPr>
          <w:rFonts w:ascii="Times New Roman" w:cs="Times New Roman"/>
          <w:lang w:eastAsia="zh-CN"/>
        </w:rPr>
        <w:t>事故由</w:t>
      </w:r>
      <w:r>
        <w:rPr>
          <w:rFonts w:ascii="Times New Roman" w:cs="Times New Roman" w:hint="eastAsia"/>
          <w:lang w:eastAsia="zh-CN"/>
        </w:rPr>
        <w:t>市政府派出事故调查组进行调查</w:t>
      </w:r>
      <w:r>
        <w:rPr>
          <w:rFonts w:ascii="Times New Roman" w:cs="Times New Roman"/>
          <w:lang w:eastAsia="zh-CN"/>
        </w:rPr>
        <w:t>，</w:t>
      </w:r>
      <w:r>
        <w:rPr>
          <w:rFonts w:ascii="Times New Roman" w:cs="Times New Roman" w:hint="eastAsia"/>
          <w:lang w:eastAsia="zh-CN"/>
        </w:rPr>
        <w:t>重大亡人火灾</w:t>
      </w:r>
      <w:r>
        <w:rPr>
          <w:rFonts w:ascii="Times New Roman" w:cs="Times New Roman"/>
          <w:lang w:eastAsia="zh-CN"/>
        </w:rPr>
        <w:t>事故由</w:t>
      </w:r>
      <w:r>
        <w:rPr>
          <w:rFonts w:ascii="Times New Roman" w:cs="Times New Roman" w:hint="eastAsia"/>
          <w:lang w:eastAsia="zh-CN"/>
        </w:rPr>
        <w:t>省政府派出事故调查组进行调查，特别重大亡人火灾事故</w:t>
      </w:r>
      <w:r>
        <w:rPr>
          <w:rFonts w:ascii="Times New Roman" w:cs="Times New Roman"/>
          <w:lang w:eastAsia="zh-CN"/>
        </w:rPr>
        <w:t>由</w:t>
      </w:r>
      <w:r>
        <w:rPr>
          <w:rFonts w:ascii="Times New Roman" w:cs="Times New Roman" w:hint="eastAsia"/>
          <w:lang w:eastAsia="zh-CN"/>
        </w:rPr>
        <w:t>国务院派出事故调查组进行调查</w:t>
      </w:r>
      <w:r>
        <w:rPr>
          <w:rFonts w:ascii="Times New Roman" w:cs="Times New Roman"/>
          <w:lang w:eastAsia="zh-CN"/>
        </w:rPr>
        <w:t>，并根据需要邀请有关部门人员和技术专家参加。</w:t>
      </w:r>
    </w:p>
    <w:p w:rsidR="00234EEA" w:rsidRDefault="00335597">
      <w:pPr>
        <w:pStyle w:val="a3"/>
        <w:spacing w:line="560" w:lineRule="exact"/>
        <w:ind w:firstLineChars="200" w:firstLine="640"/>
        <w:jc w:val="both"/>
        <w:rPr>
          <w:rFonts w:ascii="Times New Roman" w:eastAsia="楷体_GB2312" w:hAnsi="Times New Roman" w:cs="Times New Roman"/>
          <w:lang w:eastAsia="zh-CN"/>
        </w:rPr>
      </w:pPr>
      <w:r>
        <w:rPr>
          <w:rFonts w:ascii="Times New Roman" w:eastAsia="楷体_GB2312" w:hAnsi="Times New Roman" w:cs="Times New Roman" w:hint="eastAsia"/>
          <w:lang w:eastAsia="zh-CN"/>
        </w:rPr>
        <w:t>5</w:t>
      </w:r>
      <w:r w:rsidR="002C7C41">
        <w:rPr>
          <w:rFonts w:ascii="Times New Roman" w:eastAsia="楷体_GB2312" w:hAnsi="Times New Roman" w:cs="Times New Roman" w:hint="eastAsia"/>
          <w:lang w:eastAsia="zh-CN"/>
        </w:rPr>
        <w:t xml:space="preserve">.8 </w:t>
      </w:r>
      <w:r w:rsidR="002C7C41">
        <w:rPr>
          <w:rFonts w:ascii="Times New Roman" w:eastAsia="楷体_GB2312" w:hAnsi="Times New Roman" w:cs="Times New Roman"/>
          <w:lang w:eastAsia="zh-CN"/>
        </w:rPr>
        <w:t>调查评估</w:t>
      </w:r>
    </w:p>
    <w:p w:rsidR="00234EEA" w:rsidRDefault="002C7C41">
      <w:pPr>
        <w:pStyle w:val="a3"/>
        <w:spacing w:line="560" w:lineRule="exact"/>
        <w:ind w:firstLineChars="200" w:firstLine="640"/>
        <w:jc w:val="both"/>
        <w:rPr>
          <w:rFonts w:ascii="Times New Roman" w:hAnsi="Times New Roman" w:cs="Times New Roman"/>
          <w:lang w:eastAsia="zh-CN"/>
        </w:rPr>
      </w:pPr>
      <w:r>
        <w:rPr>
          <w:rFonts w:ascii="Times New Roman" w:cs="Times New Roman"/>
          <w:lang w:eastAsia="zh-CN"/>
        </w:rPr>
        <w:t>市指挥部办公室</w:t>
      </w:r>
      <w:r>
        <w:rPr>
          <w:rFonts w:ascii="Times New Roman" w:cs="Times New Roman" w:hint="eastAsia"/>
          <w:lang w:eastAsia="zh-CN"/>
        </w:rPr>
        <w:t>根据需要</w:t>
      </w:r>
      <w:r>
        <w:rPr>
          <w:rFonts w:ascii="Times New Roman" w:cs="Times New Roman"/>
          <w:lang w:eastAsia="zh-CN"/>
        </w:rPr>
        <w:t>会同事发地县（市、区）政府和相关职能部门，对火灾事故的起因、性质、影响、后果、责任和应急决策能力、应急保障能力、预警预防能力、现场处置能力等进行调查评估，总结经验教训，并向市政府提交专项报告。</w:t>
      </w:r>
    </w:p>
    <w:p w:rsidR="00234EEA" w:rsidRDefault="00335597">
      <w:pPr>
        <w:pStyle w:val="a3"/>
        <w:spacing w:line="560" w:lineRule="exact"/>
        <w:ind w:firstLineChars="200" w:firstLine="640"/>
        <w:jc w:val="both"/>
        <w:rPr>
          <w:rFonts w:ascii="Times New Roman" w:eastAsia="黑体" w:hAnsi="Times New Roman" w:cs="Times New Roman"/>
          <w:lang w:eastAsia="zh-CN"/>
        </w:rPr>
      </w:pPr>
      <w:r>
        <w:rPr>
          <w:rFonts w:ascii="Times New Roman" w:eastAsia="黑体" w:hAnsi="Times New Roman" w:cs="Times New Roman" w:hint="eastAsia"/>
          <w:lang w:eastAsia="zh-CN"/>
        </w:rPr>
        <w:t xml:space="preserve">6  </w:t>
      </w:r>
      <w:r w:rsidR="002C7C41">
        <w:rPr>
          <w:rFonts w:ascii="Times New Roman" w:eastAsia="黑体" w:hAnsi="Times New Roman" w:cs="Times New Roman"/>
          <w:lang w:eastAsia="zh-CN"/>
        </w:rPr>
        <w:t>应急保障</w:t>
      </w:r>
    </w:p>
    <w:p w:rsidR="00234EEA" w:rsidRDefault="00335597">
      <w:pPr>
        <w:pStyle w:val="a3"/>
        <w:spacing w:line="560" w:lineRule="exact"/>
        <w:ind w:firstLineChars="200" w:firstLine="640"/>
        <w:jc w:val="both"/>
        <w:rPr>
          <w:rFonts w:ascii="Times New Roman" w:eastAsia="楷体_GB2312" w:hAnsi="Times New Roman" w:cs="Times New Roman"/>
          <w:lang w:eastAsia="zh-CN"/>
        </w:rPr>
      </w:pPr>
      <w:r>
        <w:rPr>
          <w:rFonts w:ascii="Times New Roman" w:eastAsia="楷体_GB2312" w:hAnsi="Times New Roman" w:cs="Times New Roman" w:hint="eastAsia"/>
          <w:lang w:eastAsia="zh-CN"/>
        </w:rPr>
        <w:t>6</w:t>
      </w:r>
      <w:r w:rsidR="002C7C41">
        <w:rPr>
          <w:rFonts w:ascii="Times New Roman" w:eastAsia="楷体_GB2312" w:hAnsi="Times New Roman" w:cs="Times New Roman" w:hint="eastAsia"/>
          <w:lang w:eastAsia="zh-CN"/>
        </w:rPr>
        <w:t xml:space="preserve">.1 </w:t>
      </w:r>
      <w:r w:rsidR="002C7C41">
        <w:rPr>
          <w:rFonts w:ascii="Times New Roman" w:eastAsia="楷体_GB2312" w:hAnsi="Times New Roman" w:cs="Times New Roman"/>
          <w:lang w:eastAsia="zh-CN"/>
        </w:rPr>
        <w:t>信息保障</w:t>
      </w:r>
    </w:p>
    <w:p w:rsidR="00234EEA" w:rsidRDefault="002C7C41">
      <w:pPr>
        <w:pStyle w:val="a3"/>
        <w:spacing w:line="560" w:lineRule="exact"/>
        <w:ind w:firstLineChars="200" w:firstLine="640"/>
        <w:jc w:val="both"/>
        <w:rPr>
          <w:rFonts w:ascii="Times New Roman" w:hAnsi="Times New Roman" w:cs="Times New Roman"/>
          <w:lang w:eastAsia="zh-CN"/>
        </w:rPr>
      </w:pPr>
      <w:r>
        <w:rPr>
          <w:rFonts w:ascii="Times New Roman" w:hAnsi="Times New Roman" w:cs="Times New Roman"/>
          <w:lang w:eastAsia="zh-CN"/>
        </w:rPr>
        <w:t>各县（市、区）要完善</w:t>
      </w:r>
      <w:r>
        <w:rPr>
          <w:rFonts w:ascii="Times New Roman" w:hAnsi="Times New Roman" w:cs="Times New Roman"/>
          <w:lang w:eastAsia="zh-CN"/>
        </w:rPr>
        <w:t xml:space="preserve"> 119 </w:t>
      </w:r>
      <w:r>
        <w:rPr>
          <w:rFonts w:ascii="Times New Roman" w:hAnsi="Times New Roman" w:cs="Times New Roman"/>
          <w:lang w:eastAsia="zh-CN"/>
        </w:rPr>
        <w:t>接处警系统和消防无线通信系统，并配备必要的应急</w:t>
      </w:r>
      <w:r w:rsidR="00082CCF">
        <w:rPr>
          <w:rFonts w:ascii="Times New Roman" w:hAnsi="Times New Roman" w:cs="Times New Roman" w:hint="eastAsia"/>
          <w:lang w:eastAsia="zh-CN"/>
        </w:rPr>
        <w:t>通信设施（设备）</w:t>
      </w:r>
      <w:r>
        <w:rPr>
          <w:rFonts w:ascii="Times New Roman" w:hAnsi="Times New Roman" w:cs="Times New Roman"/>
          <w:lang w:eastAsia="zh-CN"/>
        </w:rPr>
        <w:t>和</w:t>
      </w:r>
      <w:r w:rsidR="00082CCF">
        <w:rPr>
          <w:rFonts w:ascii="Times New Roman" w:hAnsi="Times New Roman" w:cs="Times New Roman" w:hint="eastAsia"/>
          <w:lang w:eastAsia="zh-CN"/>
        </w:rPr>
        <w:t>专业</w:t>
      </w:r>
      <w:r>
        <w:rPr>
          <w:rFonts w:ascii="Times New Roman" w:hAnsi="Times New Roman" w:cs="Times New Roman"/>
          <w:lang w:eastAsia="zh-CN"/>
        </w:rPr>
        <w:t>技术力量；建立健全</w:t>
      </w:r>
      <w:r>
        <w:rPr>
          <w:rFonts w:ascii="Times New Roman" w:hAnsi="Times New Roman" w:cs="Times New Roman"/>
          <w:lang w:eastAsia="zh-CN"/>
        </w:rPr>
        <w:lastRenderedPageBreak/>
        <w:t>并认真落实火灾事故</w:t>
      </w:r>
      <w:r>
        <w:rPr>
          <w:rFonts w:ascii="Times New Roman" w:hAnsi="Times New Roman" w:cs="Times New Roman" w:hint="eastAsia"/>
          <w:lang w:eastAsia="zh-CN"/>
        </w:rPr>
        <w:t>处置过程中</w:t>
      </w:r>
      <w:r>
        <w:rPr>
          <w:rFonts w:ascii="Times New Roman" w:hAnsi="Times New Roman" w:cs="Times New Roman"/>
          <w:lang w:eastAsia="zh-CN"/>
        </w:rPr>
        <w:t>的信息收集、传递、处理、报送各环节的工作制度，确保信息报送渠道的安全畅通。电信</w:t>
      </w:r>
      <w:r>
        <w:rPr>
          <w:rFonts w:ascii="Times New Roman" w:hAnsi="Times New Roman" w:cs="Times New Roman" w:hint="eastAsia"/>
          <w:lang w:eastAsia="zh-CN"/>
        </w:rPr>
        <w:t>、移动、联通等</w:t>
      </w:r>
      <w:r>
        <w:rPr>
          <w:rFonts w:ascii="Times New Roman" w:hAnsi="Times New Roman" w:cs="Times New Roman"/>
          <w:lang w:eastAsia="zh-CN"/>
        </w:rPr>
        <w:t>通信运营企业要做好应急救援过程中的通信保障工作。</w:t>
      </w:r>
    </w:p>
    <w:p w:rsidR="00234EEA" w:rsidRDefault="00335597">
      <w:pPr>
        <w:pStyle w:val="a3"/>
        <w:spacing w:line="560" w:lineRule="exact"/>
        <w:ind w:firstLineChars="200" w:firstLine="640"/>
        <w:jc w:val="both"/>
        <w:rPr>
          <w:rFonts w:ascii="Times New Roman" w:eastAsia="楷体_GB2312" w:hAnsi="Times New Roman" w:cs="Times New Roman"/>
          <w:lang w:eastAsia="zh-CN"/>
        </w:rPr>
      </w:pPr>
      <w:r>
        <w:rPr>
          <w:rFonts w:ascii="Times New Roman" w:eastAsia="楷体_GB2312" w:hAnsi="Times New Roman" w:cs="Times New Roman" w:hint="eastAsia"/>
          <w:lang w:eastAsia="zh-CN"/>
        </w:rPr>
        <w:t>6</w:t>
      </w:r>
      <w:r w:rsidR="002C7C41">
        <w:rPr>
          <w:rFonts w:ascii="Times New Roman" w:eastAsia="楷体_GB2312" w:hAnsi="Times New Roman" w:cs="Times New Roman" w:hint="eastAsia"/>
          <w:lang w:eastAsia="zh-CN"/>
        </w:rPr>
        <w:t xml:space="preserve">.2 </w:t>
      </w:r>
      <w:r w:rsidR="002C7C41">
        <w:rPr>
          <w:rFonts w:ascii="Times New Roman" w:eastAsia="楷体_GB2312" w:hAnsi="Times New Roman" w:cs="Times New Roman"/>
          <w:lang w:eastAsia="zh-CN"/>
        </w:rPr>
        <w:t>物资保障</w:t>
      </w:r>
    </w:p>
    <w:p w:rsidR="00234EEA" w:rsidRDefault="002C7C41">
      <w:pPr>
        <w:pStyle w:val="a3"/>
        <w:spacing w:line="560" w:lineRule="exact"/>
        <w:ind w:firstLineChars="200" w:firstLine="640"/>
        <w:jc w:val="both"/>
        <w:rPr>
          <w:rFonts w:ascii="Times New Roman" w:hAnsi="Times New Roman" w:cs="Times New Roman"/>
          <w:lang w:eastAsia="zh-CN"/>
        </w:rPr>
      </w:pPr>
      <w:r>
        <w:rPr>
          <w:rFonts w:ascii="Times New Roman" w:cs="Times New Roman"/>
          <w:lang w:eastAsia="zh-CN"/>
        </w:rPr>
        <w:t>各县（市、区）和相关部门应建立处置火灾事故</w:t>
      </w:r>
      <w:r>
        <w:rPr>
          <w:rFonts w:ascii="Times New Roman" w:hAnsi="Times New Roman" w:cs="Times New Roman"/>
          <w:lang w:eastAsia="zh-CN"/>
        </w:rPr>
        <w:t>应急救援物资和应急处置装备的</w:t>
      </w:r>
      <w:r>
        <w:rPr>
          <w:rFonts w:ascii="Times New Roman" w:cs="Times New Roman"/>
          <w:lang w:eastAsia="zh-CN"/>
        </w:rPr>
        <w:t>储备、调运等制度</w:t>
      </w:r>
      <w:r>
        <w:rPr>
          <w:rFonts w:ascii="Times New Roman" w:hAnsi="Times New Roman" w:cs="Times New Roman"/>
          <w:lang w:eastAsia="zh-CN"/>
        </w:rPr>
        <w:t>，明确任务分工、联络方式以及相关物资装备的类型、数量、性能和存放位置，保证应急状态下的迅速调动至现场</w:t>
      </w:r>
      <w:r>
        <w:rPr>
          <w:rFonts w:ascii="Times New Roman" w:cs="Times New Roman"/>
          <w:lang w:eastAsia="zh-CN"/>
        </w:rPr>
        <w:t>。</w:t>
      </w:r>
      <w:r>
        <w:rPr>
          <w:rFonts w:ascii="Times New Roman" w:hAnsi="Times New Roman" w:cs="Times New Roman"/>
          <w:lang w:eastAsia="zh-CN"/>
        </w:rPr>
        <w:t>如在数量上不足或质量不符合要求的要及时予以补充和更新。</w:t>
      </w:r>
    </w:p>
    <w:p w:rsidR="00234EEA" w:rsidRDefault="00335597">
      <w:pPr>
        <w:pStyle w:val="a3"/>
        <w:spacing w:line="560" w:lineRule="exact"/>
        <w:ind w:firstLineChars="200" w:firstLine="640"/>
        <w:jc w:val="both"/>
        <w:rPr>
          <w:rFonts w:ascii="Times New Roman" w:eastAsia="楷体_GB2312" w:hAnsi="Times New Roman" w:cs="Times New Roman"/>
          <w:lang w:eastAsia="zh-CN"/>
        </w:rPr>
      </w:pPr>
      <w:r>
        <w:rPr>
          <w:rFonts w:ascii="Times New Roman" w:eastAsia="楷体_GB2312" w:hAnsi="Times New Roman" w:cs="Times New Roman" w:hint="eastAsia"/>
          <w:lang w:eastAsia="zh-CN"/>
        </w:rPr>
        <w:t>6</w:t>
      </w:r>
      <w:r w:rsidR="002C7C41">
        <w:rPr>
          <w:rFonts w:ascii="Times New Roman" w:eastAsia="楷体_GB2312" w:hAnsi="Times New Roman" w:cs="Times New Roman" w:hint="eastAsia"/>
          <w:lang w:eastAsia="zh-CN"/>
        </w:rPr>
        <w:t xml:space="preserve">.3 </w:t>
      </w:r>
      <w:r w:rsidR="002C7C41">
        <w:rPr>
          <w:rFonts w:ascii="Times New Roman" w:eastAsia="楷体_GB2312" w:hAnsi="Times New Roman" w:cs="Times New Roman"/>
          <w:lang w:eastAsia="zh-CN"/>
        </w:rPr>
        <w:t>资金保障</w:t>
      </w:r>
    </w:p>
    <w:p w:rsidR="00234EEA" w:rsidRDefault="002C7C41">
      <w:pPr>
        <w:pStyle w:val="a3"/>
        <w:spacing w:line="560" w:lineRule="exact"/>
        <w:ind w:firstLineChars="200" w:firstLine="640"/>
        <w:jc w:val="both"/>
        <w:rPr>
          <w:rFonts w:ascii="Times New Roman" w:hAnsi="Times New Roman" w:cs="Times New Roman"/>
          <w:lang w:eastAsia="zh-CN"/>
        </w:rPr>
      </w:pPr>
      <w:r>
        <w:rPr>
          <w:rFonts w:ascii="Times New Roman" w:cs="Times New Roman"/>
          <w:lang w:eastAsia="zh-CN"/>
        </w:rPr>
        <w:t>火灾预防、消防站及消防装备建设维护、</w:t>
      </w:r>
      <w:r>
        <w:rPr>
          <w:rFonts w:ascii="Times New Roman" w:cs="Times New Roman" w:hint="eastAsia"/>
          <w:lang w:eastAsia="zh-CN"/>
        </w:rPr>
        <w:t>消防队伍建设</w:t>
      </w:r>
      <w:r>
        <w:rPr>
          <w:rFonts w:ascii="Times New Roman" w:cs="Times New Roman"/>
          <w:lang w:eastAsia="zh-CN"/>
        </w:rPr>
        <w:t>、城市消防设施维护和处置火灾事故所需经费纳入各级财政年度专项经费预算。市和县（市、区）两级按照财政分级负担的原则，为应急处置工作提供必要的资金保障。</w:t>
      </w:r>
    </w:p>
    <w:p w:rsidR="00234EEA" w:rsidRDefault="00335597">
      <w:pPr>
        <w:pStyle w:val="a3"/>
        <w:spacing w:line="560" w:lineRule="exact"/>
        <w:ind w:firstLineChars="200" w:firstLine="640"/>
        <w:jc w:val="both"/>
        <w:rPr>
          <w:rFonts w:ascii="Times New Roman" w:eastAsia="楷体_GB2312" w:hAnsi="Times New Roman" w:cs="Times New Roman"/>
          <w:lang w:eastAsia="zh-CN"/>
        </w:rPr>
      </w:pPr>
      <w:r>
        <w:rPr>
          <w:rFonts w:ascii="Times New Roman" w:eastAsia="楷体_GB2312" w:hAnsi="Times New Roman" w:cs="Times New Roman" w:hint="eastAsia"/>
          <w:lang w:eastAsia="zh-CN"/>
        </w:rPr>
        <w:t>6</w:t>
      </w:r>
      <w:r w:rsidR="002C7C41">
        <w:rPr>
          <w:rFonts w:ascii="Times New Roman" w:eastAsia="楷体_GB2312" w:hAnsi="Times New Roman" w:cs="Times New Roman" w:hint="eastAsia"/>
          <w:lang w:eastAsia="zh-CN"/>
        </w:rPr>
        <w:t xml:space="preserve">.4 </w:t>
      </w:r>
      <w:r w:rsidR="002C7C41">
        <w:rPr>
          <w:rFonts w:ascii="Times New Roman" w:eastAsia="楷体_GB2312" w:hAnsi="Times New Roman" w:cs="Times New Roman"/>
          <w:lang w:eastAsia="zh-CN"/>
        </w:rPr>
        <w:t>力量保障</w:t>
      </w:r>
    </w:p>
    <w:p w:rsidR="00234EEA" w:rsidRDefault="002C7C41">
      <w:pPr>
        <w:pStyle w:val="a3"/>
        <w:spacing w:line="560" w:lineRule="exact"/>
        <w:ind w:firstLineChars="200" w:firstLine="640"/>
        <w:jc w:val="both"/>
        <w:rPr>
          <w:rFonts w:ascii="Times New Roman" w:hAnsi="Times New Roman" w:cs="Times New Roman"/>
          <w:lang w:eastAsia="zh-CN"/>
        </w:rPr>
      </w:pPr>
      <w:r>
        <w:rPr>
          <w:rFonts w:ascii="Times New Roman" w:hAnsi="Times New Roman" w:cs="Times New Roman"/>
          <w:lang w:eastAsia="zh-CN"/>
        </w:rPr>
        <w:t>消防</w:t>
      </w:r>
      <w:r>
        <w:rPr>
          <w:rFonts w:ascii="Times New Roman" w:hAnsi="Times New Roman" w:cs="Times New Roman" w:hint="eastAsia"/>
          <w:lang w:eastAsia="zh-CN"/>
        </w:rPr>
        <w:t>救援</w:t>
      </w:r>
      <w:r>
        <w:rPr>
          <w:rFonts w:ascii="Times New Roman" w:hAnsi="Times New Roman" w:cs="Times New Roman"/>
          <w:lang w:eastAsia="zh-CN"/>
        </w:rPr>
        <w:t>、应急管理、公安、卫生、住建等部门应选派在灭火救援、安全生产、石油化工、医疗救护、建构筑物等领域有专业技术特长的人员组成市灭火救援专家组，明确职责、联络方式以及运行机制，为灭火救援工作提供技术支撑；各县（市、区）及乡镇政府和企事业单位应根据经济和社会发展及生产经营的需要，建立健全专职消防队等多种形式的消防组织，提高火灾扑救能力</w:t>
      </w:r>
      <w:r>
        <w:rPr>
          <w:rFonts w:ascii="Times New Roman" w:hAnsi="Times New Roman" w:cs="Times New Roman" w:hint="eastAsia"/>
          <w:lang w:eastAsia="zh-CN"/>
        </w:rPr>
        <w:t>；各县</w:t>
      </w:r>
      <w:r>
        <w:rPr>
          <w:rFonts w:ascii="Times New Roman" w:hAnsi="Times New Roman" w:cs="Times New Roman"/>
          <w:lang w:eastAsia="zh-CN"/>
        </w:rPr>
        <w:t>（市、区）</w:t>
      </w:r>
      <w:r>
        <w:rPr>
          <w:rFonts w:ascii="Times New Roman" w:hAnsi="Times New Roman" w:cs="Times New Roman" w:hint="eastAsia"/>
          <w:lang w:eastAsia="zh-CN"/>
        </w:rPr>
        <w:t>政府和有关部门应建立健全与机械工程、交通运输等社会联动力量的联勤机制建设，根据灾情处置需要调</w:t>
      </w:r>
      <w:r>
        <w:rPr>
          <w:rFonts w:ascii="Times New Roman" w:hAnsi="Times New Roman" w:cs="Times New Roman" w:hint="eastAsia"/>
          <w:lang w:eastAsia="zh-CN"/>
        </w:rPr>
        <w:lastRenderedPageBreak/>
        <w:t>集相关力量参与救援或现场保障。</w:t>
      </w:r>
    </w:p>
    <w:p w:rsidR="00234EEA" w:rsidRDefault="00335597">
      <w:pPr>
        <w:pStyle w:val="a3"/>
        <w:spacing w:line="560" w:lineRule="exact"/>
        <w:ind w:firstLineChars="200" w:firstLine="640"/>
        <w:jc w:val="both"/>
        <w:rPr>
          <w:rFonts w:ascii="Times New Roman" w:eastAsia="楷体_GB2312" w:hAnsi="Times New Roman" w:cs="Times New Roman"/>
          <w:lang w:eastAsia="zh-CN"/>
        </w:rPr>
      </w:pPr>
      <w:r>
        <w:rPr>
          <w:rFonts w:ascii="Times New Roman" w:eastAsia="楷体_GB2312" w:hAnsi="Times New Roman" w:cs="Times New Roman" w:hint="eastAsia"/>
          <w:lang w:eastAsia="zh-CN"/>
        </w:rPr>
        <w:t>6</w:t>
      </w:r>
      <w:r w:rsidR="002C7C41">
        <w:rPr>
          <w:rFonts w:ascii="Times New Roman" w:eastAsia="楷体_GB2312" w:hAnsi="Times New Roman" w:cs="Times New Roman" w:hint="eastAsia"/>
          <w:lang w:eastAsia="zh-CN"/>
        </w:rPr>
        <w:t xml:space="preserve">.5 </w:t>
      </w:r>
      <w:r w:rsidR="002C7C41">
        <w:rPr>
          <w:rFonts w:ascii="Times New Roman" w:eastAsia="楷体_GB2312" w:hAnsi="Times New Roman" w:cs="Times New Roman"/>
          <w:lang w:eastAsia="zh-CN"/>
        </w:rPr>
        <w:t>消防水源保障</w:t>
      </w:r>
    </w:p>
    <w:p w:rsidR="007E6864" w:rsidRPr="005502BD" w:rsidRDefault="002C7C41">
      <w:pPr>
        <w:pStyle w:val="a3"/>
        <w:spacing w:line="560" w:lineRule="exact"/>
        <w:ind w:firstLineChars="200" w:firstLine="640"/>
        <w:jc w:val="both"/>
        <w:rPr>
          <w:rFonts w:ascii="Times New Roman" w:hAnsi="Times New Roman" w:cs="Times New Roman"/>
          <w:lang w:eastAsia="zh-CN"/>
        </w:rPr>
      </w:pPr>
      <w:r>
        <w:rPr>
          <w:rFonts w:ascii="Times New Roman" w:cs="Times New Roman"/>
          <w:lang w:eastAsia="zh-CN"/>
        </w:rPr>
        <w:t>各级规划部门应根据城市区域地理环境及使用功能，合理规划城市（区域）消防用水；住建部门应依照规划设计，规范建设消火栓、消防水池、天然水源取水口（码头）等市政消防设施；消防</w:t>
      </w:r>
      <w:r>
        <w:rPr>
          <w:rFonts w:ascii="Times New Roman" w:cs="Times New Roman" w:hint="eastAsia"/>
          <w:lang w:eastAsia="zh-CN"/>
        </w:rPr>
        <w:t>救援</w:t>
      </w:r>
      <w:r>
        <w:rPr>
          <w:rFonts w:ascii="Times New Roman" w:cs="Times New Roman"/>
          <w:lang w:eastAsia="zh-CN"/>
        </w:rPr>
        <w:t>、供水、行政执法等部门应加强消火栓管理和维护工作，确保火场供水。</w:t>
      </w:r>
    </w:p>
    <w:p w:rsidR="00234EEA" w:rsidRDefault="00335597">
      <w:pPr>
        <w:pStyle w:val="a3"/>
        <w:spacing w:line="560" w:lineRule="exact"/>
        <w:ind w:firstLineChars="200" w:firstLine="640"/>
        <w:jc w:val="both"/>
        <w:rPr>
          <w:rFonts w:ascii="Times New Roman" w:eastAsia="黑体" w:hAnsi="Times New Roman" w:cs="Times New Roman"/>
          <w:lang w:eastAsia="zh-CN"/>
        </w:rPr>
      </w:pPr>
      <w:r>
        <w:rPr>
          <w:rFonts w:ascii="Times New Roman" w:eastAsia="黑体" w:hAnsi="Times New Roman" w:cs="Times New Roman" w:hint="eastAsia"/>
          <w:lang w:eastAsia="zh-CN"/>
        </w:rPr>
        <w:t xml:space="preserve">7  </w:t>
      </w:r>
      <w:r w:rsidR="002C7C41">
        <w:rPr>
          <w:rFonts w:ascii="Times New Roman" w:eastAsia="黑体" w:hAnsi="Times New Roman" w:cs="Times New Roman"/>
          <w:lang w:eastAsia="zh-CN"/>
        </w:rPr>
        <w:t>宣传、培训</w:t>
      </w:r>
      <w:r w:rsidR="00E7450F">
        <w:rPr>
          <w:rFonts w:ascii="Times New Roman" w:eastAsia="黑体" w:hAnsi="Times New Roman" w:cs="Times New Roman"/>
          <w:lang w:eastAsia="zh-CN"/>
        </w:rPr>
        <w:t>和</w:t>
      </w:r>
      <w:r w:rsidR="002C7C41">
        <w:rPr>
          <w:rFonts w:ascii="Times New Roman" w:eastAsia="黑体" w:hAnsi="Times New Roman" w:cs="Times New Roman" w:hint="eastAsia"/>
          <w:lang w:eastAsia="zh-CN"/>
        </w:rPr>
        <w:t>演练</w:t>
      </w:r>
    </w:p>
    <w:p w:rsidR="00234EEA" w:rsidRDefault="002C7C41">
      <w:pPr>
        <w:pStyle w:val="a3"/>
        <w:spacing w:line="560" w:lineRule="exact"/>
        <w:ind w:firstLineChars="200" w:firstLine="640"/>
        <w:jc w:val="both"/>
        <w:rPr>
          <w:rFonts w:ascii="Times New Roman" w:hAnsi="Times New Roman" w:cs="Times New Roman"/>
          <w:lang w:eastAsia="zh-CN"/>
        </w:rPr>
      </w:pPr>
      <w:r>
        <w:rPr>
          <w:rFonts w:ascii="Times New Roman" w:cs="Times New Roman"/>
          <w:lang w:eastAsia="zh-CN"/>
        </w:rPr>
        <w:t>各县（市、区）政府</w:t>
      </w:r>
      <w:r>
        <w:rPr>
          <w:rFonts w:ascii="Times New Roman" w:cs="Times New Roman" w:hint="eastAsia"/>
          <w:lang w:eastAsia="zh-CN"/>
        </w:rPr>
        <w:t>、</w:t>
      </w:r>
      <w:r>
        <w:rPr>
          <w:rFonts w:ascii="Times New Roman" w:cs="Times New Roman"/>
          <w:lang w:eastAsia="zh-CN"/>
        </w:rPr>
        <w:t>消防救援机构</w:t>
      </w:r>
      <w:r>
        <w:rPr>
          <w:rFonts w:ascii="Times New Roman" w:cs="Times New Roman" w:hint="eastAsia"/>
          <w:lang w:eastAsia="zh-CN"/>
        </w:rPr>
        <w:t>和相关部门、单位</w:t>
      </w:r>
      <w:r>
        <w:rPr>
          <w:rFonts w:ascii="Times New Roman" w:cs="Times New Roman"/>
          <w:lang w:eastAsia="zh-CN"/>
        </w:rPr>
        <w:t>应采取多种方式，有计划地组织火灾预防、自救、互救等常识的宣传工作，提高广大群众的防火、灭火意识。</w:t>
      </w:r>
    </w:p>
    <w:p w:rsidR="00234EEA" w:rsidRDefault="002C7C41">
      <w:pPr>
        <w:pStyle w:val="a3"/>
        <w:spacing w:line="560" w:lineRule="exact"/>
        <w:ind w:firstLineChars="200" w:firstLine="640"/>
        <w:jc w:val="both"/>
        <w:rPr>
          <w:rFonts w:ascii="Times New Roman" w:hAnsi="Times New Roman" w:cs="Times New Roman"/>
          <w:lang w:eastAsia="zh-CN"/>
        </w:rPr>
      </w:pPr>
      <w:r>
        <w:rPr>
          <w:rFonts w:ascii="Times New Roman" w:cs="Times New Roman"/>
          <w:lang w:eastAsia="zh-CN"/>
        </w:rPr>
        <w:t>各县（市、区）政府和消防救援机构应定期组织、指导专业救援队伍、义务（兼职）扑救力量的专业培训，提高综合素质和灭火作战能力；同时积极组织志愿者及群众的培训，提高自救互救能力。</w:t>
      </w:r>
    </w:p>
    <w:p w:rsidR="00234EEA" w:rsidRDefault="002C7C41">
      <w:pPr>
        <w:pStyle w:val="a3"/>
        <w:spacing w:line="560" w:lineRule="exact"/>
        <w:ind w:firstLineChars="200" w:firstLine="640"/>
        <w:jc w:val="both"/>
        <w:rPr>
          <w:rFonts w:ascii="Times New Roman" w:hAnsi="Times New Roman" w:cs="Times New Roman"/>
          <w:lang w:eastAsia="zh-CN"/>
        </w:rPr>
      </w:pPr>
      <w:r>
        <w:rPr>
          <w:rFonts w:ascii="Times New Roman" w:cs="Times New Roman"/>
          <w:lang w:eastAsia="zh-CN"/>
        </w:rPr>
        <w:t>各县（市、区）政府和消防救援机构要协调相关单位，每年组织</w:t>
      </w:r>
      <w:r>
        <w:rPr>
          <w:rFonts w:ascii="Times New Roman" w:cs="Times New Roman" w:hint="eastAsia"/>
          <w:lang w:eastAsia="zh-CN"/>
        </w:rPr>
        <w:t>灭火</w:t>
      </w:r>
      <w:r>
        <w:rPr>
          <w:rFonts w:ascii="Times New Roman" w:cs="Times New Roman"/>
          <w:lang w:eastAsia="zh-CN"/>
        </w:rPr>
        <w:t>救援</w:t>
      </w:r>
      <w:r>
        <w:rPr>
          <w:rFonts w:ascii="Times New Roman" w:cs="Times New Roman" w:hint="eastAsia"/>
          <w:lang w:eastAsia="zh-CN"/>
        </w:rPr>
        <w:t>演练</w:t>
      </w:r>
      <w:r>
        <w:rPr>
          <w:rFonts w:ascii="Times New Roman" w:cs="Times New Roman"/>
          <w:lang w:eastAsia="zh-CN"/>
        </w:rPr>
        <w:t>，并采取措施及时解决发现的问题，不断修订完善应急预案，提高应急队伍的快速反应和协同作战能力。</w:t>
      </w:r>
    </w:p>
    <w:p w:rsidR="00234EEA" w:rsidRDefault="00335597">
      <w:pPr>
        <w:pStyle w:val="a3"/>
        <w:spacing w:line="560" w:lineRule="exact"/>
        <w:ind w:firstLineChars="200" w:firstLine="640"/>
        <w:jc w:val="both"/>
        <w:rPr>
          <w:rFonts w:ascii="Times New Roman" w:eastAsia="黑体" w:hAnsi="Times New Roman" w:cs="Times New Roman"/>
          <w:lang w:eastAsia="zh-CN"/>
        </w:rPr>
      </w:pPr>
      <w:r>
        <w:rPr>
          <w:rFonts w:ascii="Times New Roman" w:eastAsia="黑体" w:hAnsi="Times New Roman" w:cs="Times New Roman" w:hint="eastAsia"/>
          <w:lang w:eastAsia="zh-CN"/>
        </w:rPr>
        <w:t xml:space="preserve">8  </w:t>
      </w:r>
      <w:r w:rsidR="002C7C41">
        <w:rPr>
          <w:rFonts w:ascii="Times New Roman" w:eastAsia="黑体" w:hAnsi="Times New Roman" w:cs="Times New Roman"/>
          <w:lang w:eastAsia="zh-CN"/>
        </w:rPr>
        <w:t>附则</w:t>
      </w:r>
    </w:p>
    <w:p w:rsidR="00C864C8" w:rsidRDefault="00335597">
      <w:pPr>
        <w:pStyle w:val="a3"/>
        <w:spacing w:line="560" w:lineRule="exact"/>
        <w:ind w:firstLineChars="200" w:firstLine="640"/>
        <w:jc w:val="both"/>
        <w:rPr>
          <w:rFonts w:ascii="Times New Roman" w:eastAsia="楷体_GB2312" w:hAnsi="Times New Roman" w:cs="Times New Roman"/>
          <w:lang w:eastAsia="zh-CN"/>
        </w:rPr>
      </w:pPr>
      <w:r>
        <w:rPr>
          <w:rFonts w:ascii="Times New Roman" w:eastAsia="楷体_GB2312" w:hAnsi="Times New Roman" w:cs="Times New Roman" w:hint="eastAsia"/>
          <w:lang w:eastAsia="zh-CN"/>
        </w:rPr>
        <w:t>8</w:t>
      </w:r>
      <w:r w:rsidR="00C864C8">
        <w:rPr>
          <w:rFonts w:ascii="Times New Roman" w:eastAsia="楷体_GB2312" w:hAnsi="Times New Roman" w:cs="Times New Roman" w:hint="eastAsia"/>
          <w:lang w:eastAsia="zh-CN"/>
        </w:rPr>
        <w:t xml:space="preserve">.1 </w:t>
      </w:r>
      <w:r w:rsidR="00C864C8">
        <w:rPr>
          <w:rFonts w:ascii="Times New Roman" w:eastAsia="楷体_GB2312" w:hAnsi="Times New Roman" w:cs="Times New Roman" w:hint="eastAsia"/>
          <w:lang w:eastAsia="zh-CN"/>
        </w:rPr>
        <w:t>奖励与责任</w:t>
      </w:r>
    </w:p>
    <w:p w:rsidR="008272CB" w:rsidRDefault="00D456B0" w:rsidP="006C5CC6">
      <w:pPr>
        <w:pStyle w:val="a3"/>
        <w:spacing w:line="560" w:lineRule="exact"/>
        <w:ind w:firstLineChars="200" w:firstLine="640"/>
        <w:jc w:val="both"/>
        <w:rPr>
          <w:rFonts w:ascii="Times New Roman" w:cs="Times New Roman"/>
          <w:lang w:eastAsia="zh-CN"/>
        </w:rPr>
      </w:pPr>
      <w:r w:rsidRPr="00D456B0">
        <w:rPr>
          <w:rFonts w:ascii="Times New Roman" w:cs="Times New Roman" w:hint="eastAsia"/>
          <w:lang w:eastAsia="zh-CN"/>
        </w:rPr>
        <w:t>对在火灾事故应急处置行动中反应迅速、表现突出、处置果断、决策正确的单位和个人，依据相关规定给予褒扬激励。</w:t>
      </w:r>
    </w:p>
    <w:p w:rsidR="008272CB" w:rsidRDefault="00D456B0" w:rsidP="006C5CC6">
      <w:pPr>
        <w:pStyle w:val="a3"/>
        <w:spacing w:line="560" w:lineRule="exact"/>
        <w:ind w:firstLineChars="200" w:firstLine="640"/>
        <w:jc w:val="both"/>
        <w:rPr>
          <w:rFonts w:ascii="Times New Roman" w:cs="Times New Roman"/>
          <w:lang w:eastAsia="zh-CN"/>
        </w:rPr>
      </w:pPr>
      <w:r w:rsidRPr="00D456B0">
        <w:rPr>
          <w:rFonts w:ascii="Times New Roman" w:cs="Times New Roman" w:hint="eastAsia"/>
          <w:lang w:eastAsia="zh-CN"/>
        </w:rPr>
        <w:t>因玩忽职守、贻误时机造成严重后果的，依据有关法律、法</w:t>
      </w:r>
      <w:r w:rsidRPr="00D456B0">
        <w:rPr>
          <w:rFonts w:ascii="Times New Roman" w:cs="Times New Roman" w:hint="eastAsia"/>
          <w:lang w:eastAsia="zh-CN"/>
        </w:rPr>
        <w:lastRenderedPageBreak/>
        <w:t>规和规定，追究有关单位负责人和相关责任人的责任。</w:t>
      </w:r>
    </w:p>
    <w:p w:rsidR="00C864C8" w:rsidRDefault="00335597" w:rsidP="00C864C8">
      <w:pPr>
        <w:pStyle w:val="a3"/>
        <w:spacing w:line="560" w:lineRule="exact"/>
        <w:ind w:firstLineChars="200" w:firstLine="640"/>
        <w:jc w:val="both"/>
        <w:rPr>
          <w:rFonts w:ascii="Times New Roman" w:eastAsia="楷体_GB2312" w:hAnsi="Times New Roman" w:cs="Times New Roman"/>
          <w:lang w:eastAsia="zh-CN"/>
        </w:rPr>
      </w:pPr>
      <w:r>
        <w:rPr>
          <w:rFonts w:ascii="Times New Roman" w:eastAsia="楷体_GB2312" w:hAnsi="Times New Roman" w:cs="Times New Roman" w:hint="eastAsia"/>
          <w:lang w:eastAsia="zh-CN"/>
        </w:rPr>
        <w:t>8</w:t>
      </w:r>
      <w:r w:rsidR="00C864C8">
        <w:rPr>
          <w:rFonts w:ascii="Times New Roman" w:eastAsia="楷体_GB2312" w:hAnsi="Times New Roman" w:cs="Times New Roman" w:hint="eastAsia"/>
          <w:lang w:eastAsia="zh-CN"/>
        </w:rPr>
        <w:t xml:space="preserve">.2 </w:t>
      </w:r>
      <w:r w:rsidR="00E7450F">
        <w:rPr>
          <w:rFonts w:ascii="Times New Roman" w:eastAsia="楷体_GB2312" w:hAnsi="Times New Roman" w:cs="Times New Roman" w:hint="eastAsia"/>
          <w:lang w:eastAsia="zh-CN"/>
        </w:rPr>
        <w:t>管理</w:t>
      </w:r>
      <w:r w:rsidR="00C864C8">
        <w:rPr>
          <w:rFonts w:ascii="Times New Roman" w:eastAsia="楷体_GB2312" w:hAnsi="Times New Roman" w:cs="Times New Roman" w:hint="eastAsia"/>
          <w:lang w:eastAsia="zh-CN"/>
        </w:rPr>
        <w:t>与</w:t>
      </w:r>
      <w:r w:rsidR="00E7450F">
        <w:rPr>
          <w:rFonts w:ascii="Times New Roman" w:eastAsia="楷体_GB2312" w:hAnsi="Times New Roman" w:cs="Times New Roman" w:hint="eastAsia"/>
          <w:lang w:eastAsia="zh-CN"/>
        </w:rPr>
        <w:t>修订</w:t>
      </w:r>
    </w:p>
    <w:p w:rsidR="00234EEA" w:rsidRDefault="002C7C41">
      <w:pPr>
        <w:pStyle w:val="a3"/>
        <w:spacing w:line="560" w:lineRule="exact"/>
        <w:ind w:firstLineChars="200" w:firstLine="640"/>
        <w:jc w:val="both"/>
        <w:rPr>
          <w:rFonts w:ascii="Times New Roman" w:cs="Times New Roman"/>
          <w:lang w:eastAsia="zh-CN"/>
        </w:rPr>
      </w:pPr>
      <w:r>
        <w:rPr>
          <w:rFonts w:ascii="Times New Roman" w:cs="Times New Roman"/>
          <w:lang w:eastAsia="zh-CN"/>
        </w:rPr>
        <w:t>本预案是温州市火灾事故应急准备和响应的工作文本，各县（市、区）和市各有关部门应当遵照执行，并参照本预案，结合本辖区、本单位的实际情况，制定相应的应急预案和实施意见。</w:t>
      </w:r>
    </w:p>
    <w:p w:rsidR="00234EEA" w:rsidRDefault="00CA149D">
      <w:pPr>
        <w:pStyle w:val="a3"/>
        <w:spacing w:line="560" w:lineRule="exact"/>
        <w:ind w:firstLineChars="200" w:firstLine="640"/>
        <w:jc w:val="both"/>
        <w:rPr>
          <w:rFonts w:ascii="Times New Roman" w:hAnsi="Times New Roman" w:cs="Times New Roman"/>
          <w:lang w:eastAsia="zh-CN"/>
        </w:rPr>
      </w:pPr>
      <w:r>
        <w:rPr>
          <w:rFonts w:ascii="Times New Roman" w:cs="Times New Roman" w:hint="eastAsia"/>
          <w:lang w:eastAsia="zh-CN"/>
        </w:rPr>
        <w:t>本</w:t>
      </w:r>
      <w:r w:rsidR="002C7C41">
        <w:rPr>
          <w:rFonts w:ascii="Times New Roman" w:cs="Times New Roman"/>
          <w:lang w:eastAsia="zh-CN"/>
        </w:rPr>
        <w:t>预案</w:t>
      </w:r>
      <w:r>
        <w:rPr>
          <w:rFonts w:ascii="Times New Roman" w:cs="Times New Roman" w:hint="eastAsia"/>
          <w:lang w:eastAsia="zh-CN"/>
        </w:rPr>
        <w:t>的</w:t>
      </w:r>
      <w:r w:rsidR="002C7C41">
        <w:rPr>
          <w:rFonts w:ascii="Times New Roman" w:cs="Times New Roman"/>
          <w:lang w:eastAsia="zh-CN"/>
        </w:rPr>
        <w:t>修订工作要在有关法律法规指导下进行，根据实际情况，</w:t>
      </w:r>
      <w:r w:rsidR="00E7450F">
        <w:rPr>
          <w:rFonts w:ascii="Times New Roman" w:cs="Times New Roman"/>
          <w:lang w:eastAsia="zh-CN"/>
        </w:rPr>
        <w:t>适时</w:t>
      </w:r>
      <w:r w:rsidR="002C7C41">
        <w:rPr>
          <w:rFonts w:ascii="Times New Roman" w:cs="Times New Roman"/>
          <w:lang w:eastAsia="zh-CN"/>
        </w:rPr>
        <w:t>组织评估和修订</w:t>
      </w:r>
      <w:r>
        <w:rPr>
          <w:rFonts w:ascii="Times New Roman" w:cs="Times New Roman" w:hint="eastAsia"/>
          <w:lang w:eastAsia="zh-CN"/>
        </w:rPr>
        <w:t>；</w:t>
      </w:r>
      <w:r w:rsidR="00D456B0" w:rsidRPr="00D456B0">
        <w:rPr>
          <w:rFonts w:ascii="Times New Roman" w:cs="Times New Roman" w:hint="eastAsia"/>
          <w:lang w:eastAsia="zh-CN"/>
        </w:rPr>
        <w:t>当火灾事故相关法律法规修改，部门职责</w:t>
      </w:r>
      <w:r>
        <w:rPr>
          <w:rFonts w:ascii="Times New Roman" w:cs="Times New Roman" w:hint="eastAsia"/>
          <w:lang w:eastAsia="zh-CN"/>
        </w:rPr>
        <w:t>等</w:t>
      </w:r>
      <w:r w:rsidR="00D456B0" w:rsidRPr="00D456B0">
        <w:rPr>
          <w:rFonts w:ascii="Times New Roman" w:cs="Times New Roman" w:hint="eastAsia"/>
          <w:lang w:eastAsia="zh-CN"/>
        </w:rPr>
        <w:t>发生变化，或在实际应对和实战</w:t>
      </w:r>
      <w:r>
        <w:rPr>
          <w:rFonts w:ascii="Times New Roman" w:cs="Times New Roman" w:hint="eastAsia"/>
          <w:lang w:eastAsia="zh-CN"/>
        </w:rPr>
        <w:t>演练</w:t>
      </w:r>
      <w:r w:rsidR="00D456B0" w:rsidRPr="00D456B0">
        <w:rPr>
          <w:rFonts w:ascii="Times New Roman" w:cs="Times New Roman" w:hint="eastAsia"/>
          <w:lang w:eastAsia="zh-CN"/>
        </w:rPr>
        <w:t>中出现新的问题、新的情况时，应当及时修订完善预案。</w:t>
      </w:r>
    </w:p>
    <w:p w:rsidR="00234EEA" w:rsidRDefault="002C7C41">
      <w:pPr>
        <w:pStyle w:val="a3"/>
        <w:spacing w:line="560" w:lineRule="exact"/>
        <w:ind w:firstLineChars="200" w:firstLine="640"/>
        <w:jc w:val="both"/>
        <w:rPr>
          <w:rFonts w:ascii="Times New Roman" w:hAnsi="Times New Roman" w:cs="Times New Roman"/>
          <w:lang w:eastAsia="zh-CN"/>
        </w:rPr>
      </w:pPr>
      <w:r>
        <w:rPr>
          <w:rFonts w:ascii="Times New Roman" w:cs="Times New Roman"/>
          <w:lang w:eastAsia="zh-CN"/>
        </w:rPr>
        <w:t>本预案由市消防救援支队负责解释。</w:t>
      </w:r>
    </w:p>
    <w:p w:rsidR="00C864C8" w:rsidRDefault="00335597" w:rsidP="00C864C8">
      <w:pPr>
        <w:pStyle w:val="a3"/>
        <w:spacing w:line="560" w:lineRule="exact"/>
        <w:ind w:firstLineChars="200" w:firstLine="640"/>
        <w:jc w:val="both"/>
        <w:rPr>
          <w:rFonts w:ascii="Times New Roman" w:eastAsia="楷体_GB2312" w:hAnsi="Times New Roman" w:cs="Times New Roman"/>
          <w:lang w:eastAsia="zh-CN"/>
        </w:rPr>
      </w:pPr>
      <w:r>
        <w:rPr>
          <w:rFonts w:ascii="Times New Roman" w:eastAsia="楷体_GB2312" w:hAnsi="Times New Roman" w:cs="Times New Roman" w:hint="eastAsia"/>
          <w:lang w:eastAsia="zh-CN"/>
        </w:rPr>
        <w:t>8</w:t>
      </w:r>
      <w:r w:rsidR="00C864C8">
        <w:rPr>
          <w:rFonts w:ascii="Times New Roman" w:eastAsia="楷体_GB2312" w:hAnsi="Times New Roman" w:cs="Times New Roman" w:hint="eastAsia"/>
          <w:lang w:eastAsia="zh-CN"/>
        </w:rPr>
        <w:t xml:space="preserve">.3 </w:t>
      </w:r>
      <w:r w:rsidR="00C864C8">
        <w:rPr>
          <w:rFonts w:ascii="Times New Roman" w:eastAsia="楷体_GB2312" w:hAnsi="Times New Roman" w:cs="Times New Roman" w:hint="eastAsia"/>
          <w:lang w:eastAsia="zh-CN"/>
        </w:rPr>
        <w:t>预案实施</w:t>
      </w:r>
    </w:p>
    <w:p w:rsidR="00234EEA" w:rsidRDefault="00D456B0">
      <w:pPr>
        <w:pStyle w:val="a3"/>
        <w:spacing w:line="560" w:lineRule="exact"/>
        <w:ind w:firstLineChars="200" w:firstLine="640"/>
        <w:jc w:val="both"/>
        <w:rPr>
          <w:rFonts w:ascii="Times New Roman" w:hAnsi="Times New Roman" w:cs="Times New Roman"/>
          <w:lang w:eastAsia="zh-CN"/>
        </w:rPr>
      </w:pPr>
      <w:r w:rsidRPr="00D456B0">
        <w:rPr>
          <w:rFonts w:ascii="Times New Roman" w:hAnsi="Times New Roman" w:cs="Times New Roman" w:hint="eastAsia"/>
          <w:lang w:eastAsia="zh-CN"/>
        </w:rPr>
        <w:t>本预案自</w:t>
      </w:r>
      <w:r w:rsidR="005502BD">
        <w:rPr>
          <w:rFonts w:ascii="Times New Roman" w:cs="Times New Roman" w:hint="eastAsia"/>
          <w:snapToGrid w:val="0"/>
          <w:kern w:val="2"/>
          <w:lang w:eastAsia="zh-CN"/>
        </w:rPr>
        <w:t>2020</w:t>
      </w:r>
      <w:r w:rsidR="005502BD">
        <w:rPr>
          <w:rFonts w:ascii="Times New Roman" w:cs="Times New Roman" w:hint="eastAsia"/>
          <w:snapToGrid w:val="0"/>
          <w:kern w:val="2"/>
          <w:lang w:eastAsia="zh-CN"/>
        </w:rPr>
        <w:t>年</w:t>
      </w:r>
      <w:r w:rsidR="005502BD">
        <w:rPr>
          <w:rFonts w:ascii="Times New Roman" w:cs="Times New Roman" w:hint="eastAsia"/>
          <w:snapToGrid w:val="0"/>
          <w:kern w:val="2"/>
          <w:lang w:eastAsia="zh-CN"/>
        </w:rPr>
        <w:t>X</w:t>
      </w:r>
      <w:r w:rsidR="005502BD">
        <w:rPr>
          <w:rFonts w:ascii="Times New Roman" w:cs="Times New Roman" w:hint="eastAsia"/>
          <w:snapToGrid w:val="0"/>
          <w:kern w:val="2"/>
          <w:lang w:eastAsia="zh-CN"/>
        </w:rPr>
        <w:t>月</w:t>
      </w:r>
      <w:r w:rsidR="005502BD">
        <w:rPr>
          <w:rFonts w:ascii="Times New Roman" w:cs="Times New Roman" w:hint="eastAsia"/>
          <w:snapToGrid w:val="0"/>
          <w:kern w:val="2"/>
          <w:lang w:eastAsia="zh-CN"/>
        </w:rPr>
        <w:t>X</w:t>
      </w:r>
      <w:r w:rsidR="005502BD">
        <w:rPr>
          <w:rFonts w:ascii="Times New Roman" w:cs="Times New Roman" w:hint="eastAsia"/>
          <w:snapToGrid w:val="0"/>
          <w:kern w:val="2"/>
          <w:lang w:eastAsia="zh-CN"/>
        </w:rPr>
        <w:t>日</w:t>
      </w:r>
      <w:r w:rsidRPr="00D456B0">
        <w:rPr>
          <w:rFonts w:ascii="Times New Roman" w:hAnsi="Times New Roman" w:cs="Times New Roman" w:hint="eastAsia"/>
          <w:lang w:eastAsia="zh-CN"/>
        </w:rPr>
        <w:t>起实施。</w:t>
      </w:r>
      <w:r w:rsidR="002C7C41">
        <w:rPr>
          <w:rFonts w:ascii="Times New Roman" w:hAnsi="Times New Roman" w:cs="Times New Roman"/>
          <w:lang w:eastAsia="zh-CN"/>
        </w:rPr>
        <w:t>原《温州市重特大火灾事故应急预案》（温政办〔</w:t>
      </w:r>
      <w:r w:rsidR="002C7C41">
        <w:rPr>
          <w:rFonts w:ascii="Times New Roman" w:hAnsi="Times New Roman" w:cs="Times New Roman"/>
          <w:lang w:eastAsia="zh-CN"/>
        </w:rPr>
        <w:t>2013</w:t>
      </w:r>
      <w:r w:rsidR="002C7C41">
        <w:rPr>
          <w:rFonts w:ascii="Times New Roman" w:hAnsi="Times New Roman" w:cs="Times New Roman"/>
          <w:lang w:eastAsia="zh-CN"/>
        </w:rPr>
        <w:t>〕</w:t>
      </w:r>
      <w:r w:rsidR="002C7C41">
        <w:rPr>
          <w:rFonts w:ascii="Times New Roman" w:hAnsi="Times New Roman" w:cs="Times New Roman"/>
          <w:lang w:eastAsia="zh-CN"/>
        </w:rPr>
        <w:t>55</w:t>
      </w:r>
      <w:r w:rsidR="002C7C41">
        <w:rPr>
          <w:rFonts w:ascii="Times New Roman" w:hAnsi="Times New Roman" w:cs="Times New Roman"/>
          <w:lang w:eastAsia="zh-CN"/>
        </w:rPr>
        <w:t>号）自行废止。</w:t>
      </w:r>
    </w:p>
    <w:p w:rsidR="00234EEA" w:rsidRDefault="00234EEA">
      <w:pPr>
        <w:pStyle w:val="a3"/>
        <w:spacing w:before="7"/>
        <w:rPr>
          <w:sz w:val="47"/>
          <w:lang w:eastAsia="zh-CN"/>
        </w:rPr>
      </w:pPr>
    </w:p>
    <w:p w:rsidR="00234EEA" w:rsidRDefault="00234EEA">
      <w:pPr>
        <w:pStyle w:val="a3"/>
        <w:spacing w:before="7"/>
        <w:rPr>
          <w:sz w:val="47"/>
          <w:lang w:eastAsia="zh-CN"/>
        </w:rPr>
      </w:pPr>
    </w:p>
    <w:p w:rsidR="00234EEA" w:rsidRDefault="00234EEA">
      <w:pPr>
        <w:pStyle w:val="a3"/>
        <w:spacing w:before="7"/>
        <w:rPr>
          <w:sz w:val="47"/>
          <w:lang w:eastAsia="zh-CN"/>
        </w:rPr>
      </w:pPr>
    </w:p>
    <w:p w:rsidR="00234EEA" w:rsidRDefault="002C7C41" w:rsidP="002C7C41">
      <w:pPr>
        <w:pStyle w:val="a3"/>
        <w:spacing w:line="560" w:lineRule="exact"/>
        <w:ind w:leftChars="280" w:left="1835" w:hangingChars="392" w:hanging="1219"/>
        <w:rPr>
          <w:rFonts w:ascii="方正小标宋简体" w:eastAsia="方正小标宋简体"/>
          <w:bCs/>
          <w:color w:val="000000"/>
          <w:sz w:val="36"/>
          <w:szCs w:val="36"/>
          <w:lang w:eastAsia="zh-CN"/>
        </w:rPr>
      </w:pPr>
      <w:r>
        <w:rPr>
          <w:spacing w:val="-9"/>
          <w:lang w:eastAsia="zh-CN"/>
        </w:rPr>
        <w:t>附件：</w:t>
      </w:r>
      <w:r>
        <w:rPr>
          <w:rFonts w:ascii="Times New Roman" w:cs="Times New Roman"/>
          <w:lang w:eastAsia="zh-CN"/>
        </w:rPr>
        <w:t>1.</w:t>
      </w:r>
      <w:r>
        <w:rPr>
          <w:rFonts w:ascii="Times New Roman" w:cs="Times New Roman" w:hint="eastAsia"/>
          <w:lang w:eastAsia="zh-CN"/>
        </w:rPr>
        <w:t>温州市火灾事故应急联动处置流程图</w:t>
      </w:r>
    </w:p>
    <w:p w:rsidR="00234EEA" w:rsidRDefault="002C7C41">
      <w:pPr>
        <w:pStyle w:val="a3"/>
        <w:spacing w:line="560" w:lineRule="exact"/>
        <w:ind w:leftChars="725" w:left="1963" w:hangingChars="115" w:hanging="368"/>
        <w:rPr>
          <w:rFonts w:ascii="Times New Roman" w:hAnsi="Times New Roman" w:cs="Times New Roman"/>
          <w:lang w:eastAsia="zh-CN"/>
        </w:rPr>
      </w:pPr>
      <w:r>
        <w:rPr>
          <w:rFonts w:ascii="Times New Roman" w:cs="Times New Roman" w:hint="eastAsia"/>
          <w:lang w:eastAsia="zh-CN"/>
        </w:rPr>
        <w:t>2.</w:t>
      </w:r>
      <w:r>
        <w:rPr>
          <w:rFonts w:ascii="Times New Roman" w:cs="Times New Roman"/>
          <w:lang w:eastAsia="zh-CN"/>
        </w:rPr>
        <w:t>温州市处置火灾事故现场（组织）指挥体系</w:t>
      </w:r>
    </w:p>
    <w:p w:rsidR="00234EEA" w:rsidRDefault="002C7C41">
      <w:pPr>
        <w:pStyle w:val="a3"/>
        <w:spacing w:line="560" w:lineRule="exact"/>
        <w:ind w:firstLineChars="500" w:firstLine="1600"/>
        <w:rPr>
          <w:rFonts w:ascii="Times New Roman" w:hAnsi="Times New Roman" w:cs="Times New Roman"/>
          <w:lang w:eastAsia="zh-CN"/>
        </w:rPr>
      </w:pPr>
      <w:r>
        <w:rPr>
          <w:rFonts w:ascii="Times New Roman" w:hAnsi="Times New Roman" w:cs="Times New Roman" w:hint="eastAsia"/>
          <w:lang w:eastAsia="zh-CN"/>
        </w:rPr>
        <w:t>3</w:t>
      </w:r>
      <w:r>
        <w:rPr>
          <w:rFonts w:ascii="Times New Roman" w:hAnsi="Times New Roman" w:cs="Times New Roman"/>
          <w:lang w:eastAsia="zh-CN"/>
        </w:rPr>
        <w:t>.</w:t>
      </w:r>
      <w:r>
        <w:rPr>
          <w:rFonts w:ascii="Times New Roman" w:cs="Times New Roman" w:hint="eastAsia"/>
          <w:lang w:eastAsia="zh-CN"/>
        </w:rPr>
        <w:t>市火灾事故应急处置指挥部人员</w:t>
      </w:r>
      <w:r>
        <w:rPr>
          <w:rFonts w:ascii="Times New Roman" w:cs="Times New Roman"/>
          <w:lang w:eastAsia="zh-CN"/>
        </w:rPr>
        <w:t>名单</w:t>
      </w:r>
    </w:p>
    <w:p w:rsidR="00234EEA" w:rsidRDefault="002C7C41">
      <w:pPr>
        <w:pStyle w:val="a3"/>
        <w:spacing w:line="560" w:lineRule="exact"/>
        <w:ind w:firstLineChars="500" w:firstLine="1600"/>
        <w:rPr>
          <w:rFonts w:ascii="Times New Roman" w:hAnsi="Times New Roman" w:cs="Times New Roman"/>
          <w:lang w:eastAsia="zh-CN"/>
        </w:rPr>
      </w:pPr>
      <w:r>
        <w:rPr>
          <w:rFonts w:ascii="Times New Roman" w:hAnsi="Times New Roman" w:cs="Times New Roman" w:hint="eastAsia"/>
          <w:lang w:eastAsia="zh-CN"/>
        </w:rPr>
        <w:t>4</w:t>
      </w:r>
      <w:r>
        <w:rPr>
          <w:rFonts w:ascii="Times New Roman" w:hAnsi="Times New Roman" w:cs="Times New Roman"/>
          <w:lang w:eastAsia="zh-CN"/>
        </w:rPr>
        <w:t>.</w:t>
      </w:r>
      <w:r>
        <w:rPr>
          <w:rFonts w:ascii="Times New Roman" w:cs="Times New Roman"/>
          <w:lang w:eastAsia="zh-CN"/>
        </w:rPr>
        <w:t>温州市灭火救援专家组人员名单</w:t>
      </w:r>
    </w:p>
    <w:p w:rsidR="00234EEA" w:rsidRDefault="00234EEA">
      <w:pPr>
        <w:rPr>
          <w:lang w:eastAsia="zh-CN"/>
        </w:rPr>
        <w:sectPr w:rsidR="00234EEA">
          <w:footerReference w:type="even" r:id="rId7"/>
          <w:footerReference w:type="default" r:id="rId8"/>
          <w:pgSz w:w="11910" w:h="16840"/>
          <w:pgMar w:top="1588" w:right="1247" w:bottom="1474" w:left="1474" w:header="0" w:footer="1383" w:gutter="0"/>
          <w:pgNumType w:fmt="numberInDash"/>
          <w:cols w:space="720"/>
        </w:sectPr>
      </w:pPr>
    </w:p>
    <w:p w:rsidR="00234EEA" w:rsidRDefault="002C7C41">
      <w:pPr>
        <w:pStyle w:val="a3"/>
        <w:spacing w:line="560" w:lineRule="exact"/>
        <w:rPr>
          <w:rFonts w:ascii="黑体" w:eastAsia="黑体"/>
          <w:lang w:eastAsia="zh-CN"/>
        </w:rPr>
      </w:pPr>
      <w:r>
        <w:rPr>
          <w:rFonts w:ascii="黑体" w:eastAsia="黑体" w:hint="eastAsia"/>
          <w:lang w:eastAsia="zh-CN"/>
        </w:rPr>
        <w:lastRenderedPageBreak/>
        <w:t>附件1</w:t>
      </w:r>
    </w:p>
    <w:p w:rsidR="00234EEA" w:rsidRDefault="002C7C41">
      <w:pPr>
        <w:pStyle w:val="a3"/>
        <w:spacing w:line="560" w:lineRule="exact"/>
        <w:jc w:val="center"/>
        <w:rPr>
          <w:b/>
          <w:bCs/>
          <w:color w:val="000000"/>
          <w:sz w:val="44"/>
          <w:szCs w:val="44"/>
          <w:lang w:eastAsia="zh-CN"/>
        </w:rPr>
      </w:pPr>
      <w:r>
        <w:rPr>
          <w:rFonts w:ascii="方正小标宋简体" w:eastAsia="方正小标宋简体" w:hint="eastAsia"/>
          <w:bCs/>
          <w:color w:val="000000"/>
          <w:sz w:val="44"/>
          <w:szCs w:val="44"/>
          <w:lang w:eastAsia="zh-CN"/>
        </w:rPr>
        <w:t>温州市火灾事故应急联动处置流程图</w:t>
      </w:r>
    </w:p>
    <w:p w:rsidR="00234EEA" w:rsidRDefault="008A1D47">
      <w:pPr>
        <w:rPr>
          <w:color w:val="000000"/>
          <w:sz w:val="32"/>
          <w:lang w:eastAsia="zh-CN"/>
        </w:rPr>
      </w:pPr>
      <w:r w:rsidRPr="008A1D47">
        <w:rPr>
          <w:color w:val="000000"/>
        </w:rPr>
        <w:pict>
          <v:shapetype id="_x0000_t202" coordsize="21600,21600" o:spt="202" path="m,l,21600r21600,l21600,xe">
            <v:stroke joinstyle="miter"/>
            <v:path gradientshapeok="t" o:connecttype="rect"/>
          </v:shapetype>
          <v:shape id="文本框 3" o:spid="_x0000_s1383" type="#_x0000_t202" style="position:absolute;margin-left:45pt;margin-top:6.85pt;width:3in;height:46.8pt;z-index:251736064">
            <v:textbox>
              <w:txbxContent>
                <w:p w:rsidR="006235E9" w:rsidRDefault="006235E9" w:rsidP="006235E9">
                  <w:pPr>
                    <w:spacing w:beforeLines="50"/>
                    <w:jc w:val="center"/>
                    <w:rPr>
                      <w:b/>
                      <w:bCs/>
                      <w:sz w:val="36"/>
                    </w:rPr>
                  </w:pPr>
                  <w:r>
                    <w:rPr>
                      <w:rFonts w:hint="eastAsia"/>
                      <w:b/>
                      <w:bCs/>
                      <w:sz w:val="36"/>
                    </w:rPr>
                    <w:t>有关县、市、区政府</w:t>
                  </w:r>
                </w:p>
              </w:txbxContent>
            </v:textbox>
          </v:shape>
        </w:pict>
      </w:r>
    </w:p>
    <w:p w:rsidR="00234EEA" w:rsidRDefault="008A1D47">
      <w:pPr>
        <w:rPr>
          <w:color w:val="000000"/>
          <w:sz w:val="32"/>
          <w:lang w:eastAsia="zh-CN"/>
        </w:rPr>
      </w:pPr>
      <w:r w:rsidRPr="008A1D47">
        <w:rPr>
          <w:color w:val="000000"/>
        </w:rPr>
        <w:pict>
          <v:line id="直线 27" o:spid="_x0000_s1407" style="position:absolute;z-index:251760640" from="0,374.4pt" to="36pt,374.4pt"/>
        </w:pict>
      </w:r>
      <w:r w:rsidRPr="008A1D47">
        <w:rPr>
          <w:color w:val="000000"/>
        </w:rPr>
        <w:pict>
          <v:line id="直线 26" o:spid="_x0000_s1406" style="position:absolute;z-index:251759616" from="0,351pt" to="36pt,351pt"/>
        </w:pict>
      </w:r>
      <w:r w:rsidRPr="008A1D47">
        <w:rPr>
          <w:color w:val="000000"/>
        </w:rPr>
        <w:pict>
          <v:line id="直线 4" o:spid="_x0000_s1384" style="position:absolute;z-index:251737088" from="0,7.8pt" to="0,351pt"/>
        </w:pict>
      </w:r>
      <w:r w:rsidRPr="008A1D47">
        <w:rPr>
          <w:color w:val="000000"/>
        </w:rPr>
        <w:pict>
          <v:line id="直线 2" o:spid="_x0000_s1382" style="position:absolute;z-index:251735040" from="0,7.8pt" to="45pt,7.8pt">
            <v:stroke endarrow="block"/>
          </v:line>
        </w:pict>
      </w:r>
    </w:p>
    <w:p w:rsidR="00234EEA" w:rsidRDefault="008A1D47">
      <w:pPr>
        <w:jc w:val="center"/>
        <w:rPr>
          <w:color w:val="000000"/>
          <w:bdr w:val="single" w:sz="4" w:space="0" w:color="auto"/>
          <w:lang w:eastAsia="zh-CN"/>
        </w:rPr>
      </w:pPr>
      <w:r>
        <w:rPr>
          <w:color w:val="000000"/>
        </w:rPr>
        <w:pict>
          <v:shape id="文本框 5" o:spid="_x0000_s1385" type="#_x0000_t202" style="position:absolute;left:0;text-align:left;margin-left:3.6pt;margin-top:5.85pt;width:36pt;height:63.5pt;z-index:251738112" stroked="f">
            <v:textbox>
              <w:txbxContent>
                <w:p w:rsidR="006235E9" w:rsidRDefault="006235E9">
                  <w:pPr>
                    <w:rPr>
                      <w:sz w:val="21"/>
                    </w:rPr>
                  </w:pPr>
                  <w:r>
                    <w:rPr>
                      <w:rFonts w:hint="eastAsia"/>
                      <w:sz w:val="21"/>
                    </w:rPr>
                    <w:t>视情</w:t>
                  </w:r>
                </w:p>
                <w:p w:rsidR="006235E9" w:rsidRDefault="006235E9">
                  <w:pPr>
                    <w:rPr>
                      <w:sz w:val="21"/>
                    </w:rPr>
                  </w:pPr>
                  <w:r>
                    <w:rPr>
                      <w:rFonts w:hint="eastAsia"/>
                      <w:sz w:val="21"/>
                    </w:rPr>
                    <w:t>发出</w:t>
                  </w:r>
                </w:p>
                <w:p w:rsidR="006235E9" w:rsidRDefault="006235E9">
                  <w:pPr>
                    <w:rPr>
                      <w:sz w:val="21"/>
                    </w:rPr>
                  </w:pPr>
                  <w:r>
                    <w:rPr>
                      <w:rFonts w:hint="eastAsia"/>
                      <w:sz w:val="21"/>
                    </w:rPr>
                    <w:t>处置</w:t>
                  </w:r>
                </w:p>
                <w:p w:rsidR="006235E9" w:rsidRDefault="006235E9">
                  <w:pPr>
                    <w:rPr>
                      <w:sz w:val="20"/>
                    </w:rPr>
                  </w:pPr>
                  <w:r>
                    <w:rPr>
                      <w:rFonts w:hint="eastAsia"/>
                      <w:sz w:val="21"/>
                    </w:rPr>
                    <w:t>要求</w:t>
                  </w:r>
                </w:p>
              </w:txbxContent>
            </v:textbox>
          </v:shape>
        </w:pict>
      </w:r>
      <w:r>
        <w:rPr>
          <w:color w:val="000000"/>
          <w:lang w:eastAsia="zh-CN"/>
        </w:rPr>
        <w:pict>
          <v:line id="直线 49" o:spid="_x0000_s1429" style="position:absolute;left:0;text-align:left;z-index:251783168" from="126pt,12.15pt" to="126pt,54.6pt">
            <v:stroke endarrow="block"/>
          </v:line>
        </w:pict>
      </w:r>
      <w:r>
        <w:rPr>
          <w:color w:val="000000"/>
        </w:rPr>
        <w:pict>
          <v:line id="直线 7" o:spid="_x0000_s1387" style="position:absolute;left:0;text-align:left;z-index:251740160" from="0,85.8pt" to="81pt,85.8pt">
            <v:stroke endarrow="block"/>
          </v:line>
        </w:pict>
      </w:r>
      <w:r>
        <w:rPr>
          <w:color w:val="000000"/>
        </w:rPr>
        <w:pict>
          <v:line id="直线 11" o:spid="_x0000_s1391" style="position:absolute;left:0;text-align:left;z-index:251744256" from="2in,109.2pt" to="2in,171.6pt">
            <v:stroke endarrow="block"/>
          </v:line>
        </w:pict>
      </w:r>
      <w:r>
        <w:rPr>
          <w:color w:val="000000"/>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自选图形 12" o:spid="_x0000_s1392" type="#_x0000_t71" style="position:absolute;left:0;text-align:left;margin-left:63pt;margin-top:163.8pt;width:189pt;height:78pt;z-index:251745280">
            <v:textbox>
              <w:txbxContent>
                <w:p w:rsidR="006235E9" w:rsidRDefault="006235E9" w:rsidP="006235E9">
                  <w:pPr>
                    <w:spacing w:beforeLines="50"/>
                    <w:ind w:leftChars="-50" w:left="-110"/>
                    <w:rPr>
                      <w:b/>
                      <w:bCs/>
                      <w:sz w:val="36"/>
                    </w:rPr>
                  </w:pPr>
                  <w:r>
                    <w:rPr>
                      <w:rFonts w:hint="eastAsia"/>
                      <w:b/>
                      <w:bCs/>
                      <w:sz w:val="24"/>
                      <w:szCs w:val="21"/>
                    </w:rPr>
                    <w:t>较大以上火灾事故</w:t>
                  </w:r>
                </w:p>
              </w:txbxContent>
            </v:textbox>
          </v:shape>
        </w:pict>
      </w:r>
      <w:r>
        <w:rPr>
          <w:color w:val="000000"/>
        </w:rPr>
        <w:pict>
          <v:line id="直线 13" o:spid="_x0000_s1393" style="position:absolute;left:0;text-align:left;flip:x;z-index:251746304" from="234pt,202.8pt" to="342pt,202.8pt">
            <v:stroke endarrow="block"/>
          </v:line>
        </w:pict>
      </w:r>
      <w:r>
        <w:rPr>
          <w:color w:val="000000"/>
        </w:rPr>
        <w:pict>
          <v:line id="直线 14" o:spid="_x0000_s1394" style="position:absolute;left:0;text-align:left;z-index:251747328" from="342pt,202.8pt" to="342pt,296.4pt"/>
        </w:pict>
      </w:r>
      <w:r>
        <w:rPr>
          <w:color w:val="000000"/>
        </w:rPr>
        <w:pict>
          <v:rect id="矩形 16" o:spid="_x0000_s1396" style="position:absolute;left:0;text-align:left;margin-left:36pt;margin-top:296.4pt;width:162pt;height:62.4pt;z-index:251749376">
            <v:textbox>
              <w:txbxContent>
                <w:p w:rsidR="006235E9" w:rsidRDefault="006235E9" w:rsidP="006235E9">
                  <w:pPr>
                    <w:spacing w:beforeLines="50"/>
                    <w:jc w:val="center"/>
                    <w:rPr>
                      <w:b/>
                      <w:bCs/>
                      <w:sz w:val="32"/>
                      <w:lang w:eastAsia="zh-CN"/>
                    </w:rPr>
                  </w:pPr>
                  <w:r>
                    <w:rPr>
                      <w:rFonts w:hint="eastAsia"/>
                      <w:b/>
                      <w:bCs/>
                      <w:sz w:val="32"/>
                      <w:lang w:eastAsia="zh-CN"/>
                    </w:rPr>
                    <w:t>消防救援机构</w:t>
                  </w:r>
                </w:p>
                <w:p w:rsidR="006235E9" w:rsidRDefault="006235E9">
                  <w:pPr>
                    <w:jc w:val="center"/>
                    <w:rPr>
                      <w:b/>
                      <w:bCs/>
                      <w:sz w:val="32"/>
                      <w:lang w:eastAsia="zh-CN"/>
                    </w:rPr>
                  </w:pPr>
                  <w:r>
                    <w:rPr>
                      <w:rFonts w:hint="eastAsia"/>
                      <w:b/>
                      <w:bCs/>
                      <w:sz w:val="32"/>
                      <w:lang w:eastAsia="zh-CN"/>
                    </w:rPr>
                    <w:t>（市指挥部办公室）</w:t>
                  </w:r>
                </w:p>
              </w:txbxContent>
            </v:textbox>
          </v:rect>
        </w:pict>
      </w:r>
      <w:r>
        <w:rPr>
          <w:color w:val="000000"/>
        </w:rPr>
        <w:pict>
          <v:line id="直线 17" o:spid="_x0000_s1397" style="position:absolute;left:0;text-align:left;flip:y;z-index:251750400" from="153pt,226.2pt" to="153pt,296.4pt">
            <v:stroke endarrow="block"/>
          </v:line>
        </w:pict>
      </w:r>
      <w:r>
        <w:rPr>
          <w:color w:val="000000"/>
        </w:rPr>
        <w:pict>
          <v:line id="直线 18" o:spid="_x0000_s1398" style="position:absolute;left:0;text-align:left;z-index:251751424" from="2in,234pt" to="2in,296.4pt">
            <v:stroke endarrow="block"/>
          </v:line>
        </w:pict>
      </w:r>
      <w:r>
        <w:rPr>
          <w:color w:val="000000"/>
        </w:rPr>
        <w:pict>
          <v:rect id="矩形 19" o:spid="_x0000_s1399" style="position:absolute;left:0;text-align:left;margin-left:90pt;margin-top:241.8pt;width:45pt;height:39pt;z-index:251752448" stroked="f">
            <v:textbox>
              <w:txbxContent>
                <w:p w:rsidR="006235E9" w:rsidRDefault="006235E9">
                  <w:pPr>
                    <w:rPr>
                      <w:sz w:val="24"/>
                    </w:rPr>
                  </w:pPr>
                  <w:r>
                    <w:rPr>
                      <w:rFonts w:hint="eastAsia"/>
                      <w:sz w:val="24"/>
                    </w:rPr>
                    <w:t>事件</w:t>
                  </w:r>
                </w:p>
                <w:p w:rsidR="006235E9" w:rsidRDefault="006235E9">
                  <w:pPr>
                    <w:rPr>
                      <w:sz w:val="24"/>
                    </w:rPr>
                  </w:pPr>
                  <w:r>
                    <w:rPr>
                      <w:rFonts w:hint="eastAsia"/>
                      <w:sz w:val="24"/>
                    </w:rPr>
                    <w:t>报警</w:t>
                  </w:r>
                </w:p>
              </w:txbxContent>
            </v:textbox>
          </v:rect>
        </w:pict>
      </w:r>
      <w:r>
        <w:rPr>
          <w:color w:val="000000"/>
        </w:rPr>
        <w:pict>
          <v:rect id="矩形 21" o:spid="_x0000_s1401" style="position:absolute;left:0;text-align:left;margin-left:324pt;margin-top:296.4pt;width:90pt;height:62.4pt;z-index:251754496">
            <v:textbox>
              <w:txbxContent>
                <w:p w:rsidR="006235E9" w:rsidRDefault="006235E9" w:rsidP="006235E9">
                  <w:pPr>
                    <w:spacing w:beforeLines="30"/>
                    <w:rPr>
                      <w:b/>
                      <w:bCs/>
                      <w:sz w:val="36"/>
                    </w:rPr>
                  </w:pPr>
                  <w:r>
                    <w:rPr>
                      <w:rFonts w:hint="eastAsia"/>
                      <w:b/>
                      <w:bCs/>
                      <w:sz w:val="36"/>
                    </w:rPr>
                    <w:t>市应急各联动部门</w:t>
                  </w:r>
                </w:p>
              </w:txbxContent>
            </v:textbox>
          </v:rect>
        </w:pict>
      </w:r>
      <w:r>
        <w:rPr>
          <w:color w:val="000000"/>
        </w:rPr>
        <w:pict>
          <v:line id="直线 23" o:spid="_x0000_s1403" style="position:absolute;left:0;text-align:left;z-index:251756544" from="198pt,319.8pt" to="324pt,319.8pt">
            <v:stroke endarrow="block"/>
          </v:line>
        </w:pict>
      </w:r>
      <w:r>
        <w:rPr>
          <w:color w:val="000000"/>
        </w:rPr>
        <w:pict>
          <v:line id="直线 30" o:spid="_x0000_s1410" style="position:absolute;left:0;text-align:left;z-index:251763712" from="108pt,358.8pt" to="108pt,436.8pt">
            <v:stroke endarrow="block"/>
          </v:line>
        </w:pict>
      </w:r>
      <w:r>
        <w:rPr>
          <w:color w:val="000000"/>
        </w:rPr>
        <w:pict>
          <v:line id="直线 31" o:spid="_x0000_s1411" style="position:absolute;left:0;text-align:left;flip:y;z-index:251764736" from="126pt,358.8pt" to="126pt,436.8pt">
            <v:stroke endarrow="block"/>
          </v:line>
        </w:pict>
      </w:r>
      <w:r>
        <w:rPr>
          <w:color w:val="000000"/>
        </w:rPr>
        <w:pict>
          <v:rect id="矩形 33" o:spid="_x0000_s1413" style="position:absolute;left:0;text-align:left;margin-left:45pt;margin-top:436.8pt;width:153pt;height:39pt;z-index:251766784">
            <v:textbox>
              <w:txbxContent>
                <w:p w:rsidR="006235E9" w:rsidRDefault="006235E9" w:rsidP="006235E9">
                  <w:pPr>
                    <w:spacing w:beforeLines="40"/>
                    <w:ind w:firstLineChars="146" w:firstLine="528"/>
                    <w:rPr>
                      <w:b/>
                      <w:bCs/>
                      <w:sz w:val="36"/>
                      <w:lang w:eastAsia="zh-CN"/>
                    </w:rPr>
                  </w:pPr>
                  <w:r>
                    <w:rPr>
                      <w:rFonts w:hint="eastAsia"/>
                      <w:b/>
                      <w:bCs/>
                      <w:sz w:val="36"/>
                    </w:rPr>
                    <w:t>市</w:t>
                  </w:r>
                  <w:r>
                    <w:rPr>
                      <w:rFonts w:hint="eastAsia"/>
                      <w:b/>
                      <w:bCs/>
                      <w:sz w:val="36"/>
                      <w:lang w:eastAsia="zh-CN"/>
                    </w:rPr>
                    <w:t>指挥部</w:t>
                  </w:r>
                </w:p>
              </w:txbxContent>
            </v:textbox>
          </v:rect>
        </w:pict>
      </w:r>
      <w:r>
        <w:rPr>
          <w:color w:val="000000"/>
        </w:rPr>
        <w:pict>
          <v:shape id="文本框 34" o:spid="_x0000_s1414" type="#_x0000_t202" style="position:absolute;left:0;text-align:left;margin-left:1in;margin-top:483.6pt;width:27pt;height:39pt;z-index:251767808" stroked="f">
            <v:textbox>
              <w:txbxContent>
                <w:p w:rsidR="006235E9" w:rsidRDefault="006235E9">
                  <w:pPr>
                    <w:pStyle w:val="a3"/>
                    <w:rPr>
                      <w:sz w:val="24"/>
                    </w:rPr>
                  </w:pPr>
                  <w:r>
                    <w:rPr>
                      <w:rFonts w:hint="eastAsia"/>
                      <w:sz w:val="24"/>
                    </w:rPr>
                    <w:t>报告</w:t>
                  </w:r>
                </w:p>
              </w:txbxContent>
            </v:textbox>
          </v:shape>
        </w:pict>
      </w:r>
      <w:r>
        <w:rPr>
          <w:color w:val="000000"/>
        </w:rPr>
        <w:pict>
          <v:rect id="矩形 35" o:spid="_x0000_s1415" style="position:absolute;left:0;text-align:left;margin-left:135pt;margin-top:483.6pt;width:54pt;height:39pt;z-index:251768832" stroked="f">
            <v:textbox>
              <w:txbxContent>
                <w:p w:rsidR="006235E9" w:rsidRDefault="006235E9">
                  <w:pPr>
                    <w:pStyle w:val="a3"/>
                    <w:rPr>
                      <w:sz w:val="24"/>
                    </w:rPr>
                  </w:pPr>
                  <w:r>
                    <w:rPr>
                      <w:rFonts w:hint="eastAsia"/>
                      <w:sz w:val="24"/>
                    </w:rPr>
                    <w:t>做出工</w:t>
                  </w:r>
                </w:p>
                <w:p w:rsidR="006235E9" w:rsidRDefault="006235E9">
                  <w:pPr>
                    <w:pStyle w:val="a3"/>
                    <w:rPr>
                      <w:sz w:val="24"/>
                    </w:rPr>
                  </w:pPr>
                  <w:r>
                    <w:rPr>
                      <w:rFonts w:hint="eastAsia"/>
                      <w:sz w:val="24"/>
                    </w:rPr>
                    <w:t>作指示</w:t>
                  </w:r>
                </w:p>
              </w:txbxContent>
            </v:textbox>
          </v:rect>
        </w:pict>
      </w:r>
      <w:r>
        <w:rPr>
          <w:color w:val="000000"/>
        </w:rPr>
        <w:pict>
          <v:line id="直线 36" o:spid="_x0000_s1416" style="position:absolute;left:0;text-align:left;flip:y;z-index:251769856" from="126pt,475.8pt" to="126pt,530.4pt">
            <v:stroke endarrow="block"/>
          </v:line>
        </w:pict>
      </w:r>
      <w:r>
        <w:rPr>
          <w:color w:val="000000"/>
        </w:rPr>
        <w:pict>
          <v:line id="直线 37" o:spid="_x0000_s1417" style="position:absolute;left:0;text-align:left;z-index:251770880" from="108pt,475.8pt" to="108pt,530.4pt">
            <v:stroke endarrow="block"/>
          </v:line>
        </w:pict>
      </w:r>
      <w:r>
        <w:rPr>
          <w:color w:val="000000"/>
        </w:rPr>
        <w:pict>
          <v:rect id="矩形 38" o:spid="_x0000_s1418" style="position:absolute;left:0;text-align:left;margin-left:63pt;margin-top:530.4pt;width:99pt;height:39pt;z-index:251771904">
            <v:textbox>
              <w:txbxContent>
                <w:p w:rsidR="006235E9" w:rsidRDefault="006235E9" w:rsidP="006235E9">
                  <w:pPr>
                    <w:spacing w:beforeLines="50"/>
                    <w:jc w:val="center"/>
                    <w:rPr>
                      <w:b/>
                      <w:bCs/>
                      <w:sz w:val="36"/>
                    </w:rPr>
                  </w:pPr>
                  <w:r>
                    <w:rPr>
                      <w:rFonts w:hint="eastAsia"/>
                      <w:b/>
                      <w:bCs/>
                      <w:sz w:val="36"/>
                    </w:rPr>
                    <w:t>市政府</w:t>
                  </w:r>
                </w:p>
              </w:txbxContent>
            </v:textbox>
          </v:rect>
        </w:pict>
      </w:r>
    </w:p>
    <w:p w:rsidR="00234EEA" w:rsidRDefault="008A1D47">
      <w:pPr>
        <w:rPr>
          <w:color w:val="000000"/>
          <w:sz w:val="30"/>
          <w:lang w:eastAsia="zh-CN"/>
        </w:rPr>
      </w:pPr>
      <w:r w:rsidRPr="008A1D47">
        <w:rPr>
          <w:color w:val="000000"/>
        </w:rPr>
        <w:pict>
          <v:shape id="文本框 8" o:spid="_x0000_s1388" type="#_x0000_t202" style="position:absolute;margin-left:140.25pt;margin-top:4.65pt;width:183.75pt;height:26.25pt;z-index:251741184" stroked="f">
            <v:textbox>
              <w:txbxContent>
                <w:p w:rsidR="006235E9" w:rsidRDefault="006235E9">
                  <w:pPr>
                    <w:ind w:firstLineChars="50" w:firstLine="120"/>
                    <w:rPr>
                      <w:sz w:val="24"/>
                      <w:lang w:eastAsia="zh-CN"/>
                    </w:rPr>
                  </w:pPr>
                  <w:r>
                    <w:rPr>
                      <w:rFonts w:hint="eastAsia"/>
                      <w:sz w:val="24"/>
                      <w:lang w:eastAsia="zh-CN"/>
                    </w:rPr>
                    <w:t>参与现场处置，做好协调保障</w:t>
                  </w:r>
                </w:p>
              </w:txbxContent>
            </v:textbox>
          </v:shape>
        </w:pict>
      </w:r>
    </w:p>
    <w:p w:rsidR="00234EEA" w:rsidRDefault="00234EEA">
      <w:pPr>
        <w:rPr>
          <w:color w:val="000000"/>
          <w:sz w:val="30"/>
          <w:lang w:eastAsia="zh-CN"/>
        </w:rPr>
      </w:pPr>
    </w:p>
    <w:p w:rsidR="00234EEA" w:rsidRDefault="008A1D47">
      <w:pPr>
        <w:rPr>
          <w:color w:val="000000"/>
          <w:sz w:val="30"/>
          <w:lang w:eastAsia="zh-CN"/>
        </w:rPr>
      </w:pPr>
      <w:r>
        <w:rPr>
          <w:color w:val="000000"/>
          <w:sz w:val="30"/>
          <w:lang w:eastAsia="zh-CN"/>
        </w:rPr>
        <w:pict>
          <v:line id="直线 46" o:spid="_x0000_s1426" style="position:absolute;z-index:251780096" from="207pt,16.2pt" to="459pt,16.2pt"/>
        </w:pict>
      </w:r>
      <w:r>
        <w:rPr>
          <w:color w:val="000000"/>
          <w:sz w:val="30"/>
          <w:lang w:eastAsia="zh-CN"/>
        </w:rPr>
        <w:pict>
          <v:line id="直线 47" o:spid="_x0000_s1427" style="position:absolute;z-index:251781120" from="459pt,16.2pt" to="459pt,414pt"/>
        </w:pict>
      </w:r>
      <w:r w:rsidRPr="008A1D47">
        <w:rPr>
          <w:color w:val="000000"/>
        </w:rPr>
        <w:pict>
          <v:shape id="文本框 6" o:spid="_x0000_s1386" type="#_x0000_t202" style="position:absolute;margin-left:81pt;margin-top:1.45pt;width:126pt;height:54.6pt;z-index:251739136">
            <v:textbox>
              <w:txbxContent>
                <w:p w:rsidR="006235E9" w:rsidRDefault="006235E9" w:rsidP="006235E9">
                  <w:pPr>
                    <w:spacing w:beforeLines="100"/>
                    <w:jc w:val="center"/>
                    <w:rPr>
                      <w:b/>
                      <w:bCs/>
                      <w:sz w:val="44"/>
                    </w:rPr>
                  </w:pPr>
                  <w:r>
                    <w:rPr>
                      <w:rFonts w:hint="eastAsia"/>
                      <w:b/>
                      <w:bCs/>
                      <w:sz w:val="36"/>
                    </w:rPr>
                    <w:t>现场</w:t>
                  </w:r>
                  <w:r>
                    <w:rPr>
                      <w:rFonts w:hint="eastAsia"/>
                      <w:b/>
                      <w:bCs/>
                      <w:sz w:val="36"/>
                      <w:lang w:eastAsia="zh-CN"/>
                    </w:rPr>
                    <w:t>总</w:t>
                  </w:r>
                  <w:r>
                    <w:rPr>
                      <w:rFonts w:hint="eastAsia"/>
                      <w:b/>
                      <w:bCs/>
                      <w:sz w:val="36"/>
                    </w:rPr>
                    <w:t>指挥部</w:t>
                  </w:r>
                </w:p>
              </w:txbxContent>
            </v:textbox>
          </v:shape>
        </w:pict>
      </w:r>
    </w:p>
    <w:p w:rsidR="00234EEA" w:rsidRDefault="008A1D47">
      <w:pPr>
        <w:rPr>
          <w:color w:val="000000"/>
          <w:sz w:val="30"/>
          <w:lang w:eastAsia="zh-CN"/>
        </w:rPr>
      </w:pPr>
      <w:r>
        <w:rPr>
          <w:color w:val="000000"/>
          <w:sz w:val="30"/>
          <w:lang w:eastAsia="zh-CN"/>
        </w:rPr>
        <w:pict>
          <v:line id="直线 45" o:spid="_x0000_s1425" style="position:absolute;flip:x;z-index:251779072" from="207pt,8.4pt" to="441pt,8.4pt">
            <v:stroke endarrow="block"/>
          </v:line>
        </w:pict>
      </w:r>
      <w:r>
        <w:rPr>
          <w:color w:val="000000"/>
          <w:sz w:val="30"/>
          <w:lang w:eastAsia="zh-CN"/>
        </w:rPr>
        <w:pict>
          <v:line id="直线 44" o:spid="_x0000_s1424" style="position:absolute;flip:y;z-index:251778048" from="441pt,8.4pt" to="441pt,382.8pt"/>
        </w:pict>
      </w:r>
    </w:p>
    <w:p w:rsidR="00234EEA" w:rsidRDefault="008A1D47">
      <w:pPr>
        <w:rPr>
          <w:color w:val="000000"/>
          <w:sz w:val="30"/>
          <w:lang w:eastAsia="zh-CN"/>
        </w:rPr>
      </w:pPr>
      <w:r>
        <w:rPr>
          <w:color w:val="000000"/>
          <w:sz w:val="30"/>
          <w:lang w:eastAsia="zh-CN"/>
        </w:rPr>
        <w:pict>
          <v:line id="直线 41" o:spid="_x0000_s1421" style="position:absolute;flip:y;z-index:251774976" from="5in,9.3pt" to="5in,204.3pt"/>
        </w:pict>
      </w:r>
      <w:r>
        <w:rPr>
          <w:color w:val="000000"/>
          <w:sz w:val="30"/>
          <w:lang w:eastAsia="zh-CN"/>
        </w:rPr>
        <w:pict>
          <v:line id="直线 42" o:spid="_x0000_s1422" style="position:absolute;flip:x;z-index:251776000" from="207pt,8.55pt" to="5in,8.55pt">
            <v:stroke endarrow="block"/>
          </v:line>
        </w:pict>
      </w:r>
    </w:p>
    <w:p w:rsidR="00234EEA" w:rsidRDefault="008A1D47">
      <w:pPr>
        <w:rPr>
          <w:color w:val="000000"/>
          <w:sz w:val="30"/>
          <w:lang w:eastAsia="zh-CN"/>
        </w:rPr>
      </w:pPr>
      <w:r w:rsidRPr="008A1D47">
        <w:rPr>
          <w:color w:val="000000"/>
        </w:rPr>
        <w:pict>
          <v:shape id="文本框 9" o:spid="_x0000_s1389" type="#_x0000_t202" style="position:absolute;margin-left:364.5pt;margin-top:15.65pt;width:49.5pt;height:124.8pt;z-index:251742208" stroked="f">
            <v:textbox>
              <w:txbxContent>
                <w:p w:rsidR="006235E9" w:rsidRDefault="006235E9">
                  <w:pPr>
                    <w:jc w:val="both"/>
                    <w:rPr>
                      <w:lang w:eastAsia="zh-CN"/>
                    </w:rPr>
                  </w:pPr>
                  <w:r>
                    <w:rPr>
                      <w:rFonts w:hint="eastAsia"/>
                      <w:lang w:eastAsia="zh-CN"/>
                    </w:rPr>
                    <w:t>按指令到现场总指挥部报到，成立相应的专</w:t>
                  </w:r>
                  <w:r>
                    <w:rPr>
                      <w:rFonts w:ascii="Times New Roman" w:cs="Times New Roman" w:hint="eastAsia"/>
                      <w:lang w:eastAsia="zh-CN"/>
                    </w:rPr>
                    <w:t>业机构</w:t>
                  </w:r>
                </w:p>
              </w:txbxContent>
            </v:textbox>
          </v:shape>
        </w:pict>
      </w:r>
    </w:p>
    <w:p w:rsidR="00234EEA" w:rsidRDefault="008A1D47">
      <w:pPr>
        <w:rPr>
          <w:color w:val="000000"/>
          <w:sz w:val="30"/>
          <w:lang w:eastAsia="zh-CN"/>
        </w:rPr>
      </w:pPr>
      <w:r w:rsidRPr="008A1D47">
        <w:rPr>
          <w:color w:val="000000"/>
        </w:rPr>
        <w:pict>
          <v:shape id="文本框 10" o:spid="_x0000_s1390" type="#_x0000_t202" style="position:absolute;margin-left:3.6pt;margin-top:.9pt;width:51.4pt;height:120.1pt;z-index:251743232" stroked="f">
            <v:textbox>
              <w:txbxContent>
                <w:p w:rsidR="006235E9" w:rsidRDefault="006235E9">
                  <w:pPr>
                    <w:jc w:val="both"/>
                    <w:rPr>
                      <w:lang w:eastAsia="zh-CN"/>
                    </w:rPr>
                  </w:pPr>
                  <w:r>
                    <w:rPr>
                      <w:rFonts w:hint="eastAsia"/>
                      <w:lang w:eastAsia="zh-CN"/>
                    </w:rPr>
                    <w:t>根据现场总指挥部统一部署，成立现场作战指挥部</w:t>
                  </w:r>
                </w:p>
              </w:txbxContent>
            </v:textbox>
          </v:shape>
        </w:pict>
      </w:r>
    </w:p>
    <w:p w:rsidR="00234EEA" w:rsidRDefault="00234EEA">
      <w:pPr>
        <w:rPr>
          <w:color w:val="000000"/>
          <w:sz w:val="30"/>
          <w:lang w:eastAsia="zh-CN"/>
        </w:rPr>
      </w:pPr>
    </w:p>
    <w:p w:rsidR="00234EEA" w:rsidRDefault="00234EEA">
      <w:pPr>
        <w:rPr>
          <w:color w:val="000000"/>
          <w:sz w:val="30"/>
          <w:lang w:eastAsia="zh-CN"/>
        </w:rPr>
      </w:pPr>
    </w:p>
    <w:p w:rsidR="00234EEA" w:rsidRDefault="00234EEA">
      <w:pPr>
        <w:rPr>
          <w:color w:val="000000"/>
          <w:sz w:val="30"/>
          <w:lang w:eastAsia="zh-CN"/>
        </w:rPr>
      </w:pPr>
    </w:p>
    <w:p w:rsidR="00234EEA" w:rsidRDefault="008A1D47">
      <w:pPr>
        <w:rPr>
          <w:color w:val="000000"/>
          <w:sz w:val="30"/>
          <w:lang w:eastAsia="zh-CN"/>
        </w:rPr>
      </w:pPr>
      <w:r w:rsidRPr="008A1D47">
        <w:rPr>
          <w:color w:val="000000"/>
        </w:rPr>
        <w:pict>
          <v:shape id="文本框 15" o:spid="_x0000_s1395" type="#_x0000_t202" style="position:absolute;margin-left:261pt;margin-top:1.8pt;width:63pt;height:70.2pt;z-index:251748352" stroked="f">
            <v:textbox>
              <w:txbxContent>
                <w:p w:rsidR="006235E9" w:rsidRDefault="006235E9">
                  <w:pPr>
                    <w:pStyle w:val="a3"/>
                    <w:rPr>
                      <w:sz w:val="24"/>
                      <w:lang w:eastAsia="zh-CN"/>
                    </w:rPr>
                  </w:pPr>
                  <w:r>
                    <w:rPr>
                      <w:rFonts w:hint="eastAsia"/>
                      <w:sz w:val="24"/>
                      <w:lang w:eastAsia="zh-CN"/>
                    </w:rPr>
                    <w:t>赶赴现场核实情况并进行先期处置</w:t>
                  </w:r>
                </w:p>
              </w:txbxContent>
            </v:textbox>
          </v:shape>
        </w:pict>
      </w:r>
    </w:p>
    <w:p w:rsidR="00234EEA" w:rsidRDefault="008A1D47">
      <w:pPr>
        <w:rPr>
          <w:color w:val="000000"/>
          <w:sz w:val="30"/>
          <w:lang w:eastAsia="zh-CN"/>
        </w:rPr>
      </w:pPr>
      <w:r w:rsidRPr="008A1D47">
        <w:rPr>
          <w:color w:val="000000"/>
        </w:rPr>
        <w:pict>
          <v:shape id="文本框 20" o:spid="_x0000_s1400" type="#_x0000_t202" style="position:absolute;margin-left:157.75pt;margin-top:13.55pt;width:36pt;height:39pt;z-index:251753472" stroked="f">
            <v:textbox>
              <w:txbxContent>
                <w:p w:rsidR="006235E9" w:rsidRDefault="006235E9">
                  <w:pPr>
                    <w:rPr>
                      <w:sz w:val="24"/>
                    </w:rPr>
                  </w:pPr>
                  <w:r>
                    <w:rPr>
                      <w:rFonts w:hint="eastAsia"/>
                      <w:sz w:val="24"/>
                    </w:rPr>
                    <w:t>处</w:t>
                  </w:r>
                </w:p>
                <w:p w:rsidR="006235E9" w:rsidRDefault="006235E9">
                  <w:pPr>
                    <w:rPr>
                      <w:sz w:val="24"/>
                    </w:rPr>
                  </w:pPr>
                  <w:r>
                    <w:rPr>
                      <w:rFonts w:hint="eastAsia"/>
                      <w:sz w:val="24"/>
                    </w:rPr>
                    <w:t>警</w:t>
                  </w:r>
                </w:p>
              </w:txbxContent>
            </v:textbox>
          </v:shape>
        </w:pict>
      </w:r>
    </w:p>
    <w:p w:rsidR="00234EEA" w:rsidRDefault="00234EEA">
      <w:pPr>
        <w:rPr>
          <w:color w:val="000000"/>
          <w:sz w:val="30"/>
          <w:lang w:eastAsia="zh-CN"/>
        </w:rPr>
      </w:pPr>
    </w:p>
    <w:p w:rsidR="00234EEA" w:rsidRDefault="00234EEA">
      <w:pPr>
        <w:rPr>
          <w:color w:val="000000"/>
          <w:sz w:val="30"/>
          <w:lang w:eastAsia="zh-CN"/>
        </w:rPr>
      </w:pPr>
    </w:p>
    <w:p w:rsidR="00234EEA" w:rsidRDefault="008A1D47">
      <w:pPr>
        <w:rPr>
          <w:color w:val="000000"/>
          <w:sz w:val="30"/>
          <w:lang w:eastAsia="zh-CN"/>
        </w:rPr>
      </w:pPr>
      <w:r w:rsidRPr="008A1D47">
        <w:rPr>
          <w:color w:val="000000"/>
        </w:rPr>
        <w:pict>
          <v:shape id="文本框 22" o:spid="_x0000_s1402" type="#_x0000_t202" style="position:absolute;margin-left:203.5pt;margin-top:2.9pt;width:117pt;height:23.4pt;z-index:251755520" stroked="f">
            <v:textbox>
              <w:txbxContent>
                <w:p w:rsidR="006235E9" w:rsidRDefault="006235E9">
                  <w:pPr>
                    <w:rPr>
                      <w:sz w:val="24"/>
                    </w:rPr>
                  </w:pPr>
                  <w:r>
                    <w:rPr>
                      <w:rFonts w:hint="eastAsia"/>
                      <w:sz w:val="24"/>
                    </w:rPr>
                    <w:t>发出先期处置指令</w:t>
                  </w:r>
                </w:p>
              </w:txbxContent>
            </v:textbox>
          </v:shape>
        </w:pict>
      </w:r>
    </w:p>
    <w:p w:rsidR="00234EEA" w:rsidRDefault="00234EEA">
      <w:pPr>
        <w:rPr>
          <w:color w:val="000000"/>
          <w:sz w:val="30"/>
          <w:lang w:eastAsia="zh-CN"/>
        </w:rPr>
      </w:pPr>
    </w:p>
    <w:p w:rsidR="00234EEA" w:rsidRDefault="008A1D47">
      <w:pPr>
        <w:rPr>
          <w:lang w:eastAsia="zh-CN"/>
        </w:rPr>
      </w:pPr>
      <w:r w:rsidRPr="008A1D47">
        <w:rPr>
          <w:color w:val="000000"/>
        </w:rPr>
        <w:pict>
          <v:line id="直线 24" o:spid="_x0000_s1404" style="position:absolute;flip:x;z-index:251757568" from="198pt,9.9pt" to="324pt,9.9pt">
            <v:stroke endarrow="block"/>
          </v:line>
        </w:pict>
      </w:r>
    </w:p>
    <w:p w:rsidR="00234EEA" w:rsidRDefault="008A1D47">
      <w:pPr>
        <w:widowControl/>
        <w:autoSpaceDE/>
        <w:autoSpaceDN/>
        <w:rPr>
          <w:rFonts w:ascii="黑体" w:eastAsia="黑体"/>
          <w:sz w:val="32"/>
          <w:szCs w:val="32"/>
          <w:lang w:eastAsia="zh-CN"/>
        </w:rPr>
      </w:pPr>
      <w:r w:rsidRPr="008A1D47">
        <w:rPr>
          <w:color w:val="000000"/>
        </w:rPr>
        <w:pict>
          <v:shape id="文本框 25" o:spid="_x0000_s1405" type="#_x0000_t202" style="position:absolute;margin-left:3in;margin-top:2.2pt;width:89.5pt;height:23.4pt;z-index:251758592" stroked="f">
            <v:textbox>
              <w:txbxContent>
                <w:p w:rsidR="006235E9" w:rsidRDefault="006235E9">
                  <w:pPr>
                    <w:rPr>
                      <w:sz w:val="24"/>
                    </w:rPr>
                  </w:pPr>
                  <w:r>
                    <w:rPr>
                      <w:rFonts w:hint="eastAsia"/>
                      <w:sz w:val="24"/>
                      <w:lang w:eastAsia="zh-CN"/>
                    </w:rPr>
                    <w:t>反馈火灾</w:t>
                  </w:r>
                  <w:r>
                    <w:rPr>
                      <w:rFonts w:hint="eastAsia"/>
                      <w:sz w:val="24"/>
                    </w:rPr>
                    <w:t>情况</w:t>
                  </w:r>
                </w:p>
              </w:txbxContent>
            </v:textbox>
          </v:shape>
        </w:pict>
      </w:r>
      <w:r w:rsidRPr="008A1D47">
        <w:rPr>
          <w:color w:val="000000"/>
        </w:rPr>
        <w:pict>
          <v:line id="直线 28" o:spid="_x0000_s1408" style="position:absolute;z-index:251761664" from="0,13.85pt" to="0,216.65pt"/>
        </w:pict>
      </w:r>
    </w:p>
    <w:p w:rsidR="00234EEA" w:rsidRDefault="008A1D47">
      <w:pPr>
        <w:widowControl/>
        <w:autoSpaceDE/>
        <w:autoSpaceDN/>
        <w:rPr>
          <w:rFonts w:ascii="黑体" w:eastAsia="黑体"/>
          <w:sz w:val="32"/>
          <w:szCs w:val="32"/>
          <w:lang w:eastAsia="zh-CN"/>
        </w:rPr>
      </w:pPr>
      <w:r w:rsidRPr="008A1D47">
        <w:rPr>
          <w:color w:val="000000"/>
          <w:sz w:val="30"/>
          <w:lang w:eastAsia="zh-CN"/>
        </w:rPr>
        <w:pict>
          <v:line id="直线 43" o:spid="_x0000_s1423" style="position:absolute;z-index:251777024" from="198pt,94.9pt" to="441pt,94.9pt"/>
        </w:pict>
      </w:r>
      <w:r w:rsidRPr="008A1D47">
        <w:rPr>
          <w:color w:val="000000"/>
          <w:lang w:eastAsia="zh-CN"/>
        </w:rPr>
        <w:pict>
          <v:shape id="文本框 50" o:spid="_x0000_s1430" type="#_x0000_t202" style="position:absolute;margin-left:261pt;margin-top:110.85pt;width:126pt;height:23.4pt;z-index:251784192" stroked="f">
            <v:textbox>
              <w:txbxContent>
                <w:p w:rsidR="006235E9" w:rsidRDefault="006235E9">
                  <w:pPr>
                    <w:rPr>
                      <w:sz w:val="24"/>
                      <w:lang w:eastAsia="zh-CN"/>
                    </w:rPr>
                  </w:pPr>
                  <w:r>
                    <w:rPr>
                      <w:rFonts w:hint="eastAsia"/>
                      <w:sz w:val="24"/>
                      <w:lang w:eastAsia="zh-CN"/>
                    </w:rPr>
                    <w:t>前方和后方信息互通</w:t>
                  </w:r>
                </w:p>
              </w:txbxContent>
            </v:textbox>
          </v:shape>
        </w:pict>
      </w:r>
      <w:r w:rsidRPr="008A1D47">
        <w:rPr>
          <w:color w:val="000000"/>
        </w:rPr>
        <w:pict>
          <v:shape id="_x0000_s1412" type="#_x0000_t202" style="position:absolute;margin-left:252pt;margin-top:43.2pt;width:141.15pt;height:41.65pt;z-index:251765760" stroked="f">
            <v:textbox>
              <w:txbxContent>
                <w:p w:rsidR="006235E9" w:rsidRDefault="006235E9">
                  <w:pPr>
                    <w:pStyle w:val="a3"/>
                    <w:rPr>
                      <w:sz w:val="24"/>
                      <w:lang w:eastAsia="zh-CN"/>
                    </w:rPr>
                  </w:pPr>
                  <w:r>
                    <w:rPr>
                      <w:rFonts w:hint="eastAsia"/>
                      <w:sz w:val="24"/>
                      <w:lang w:eastAsia="zh-CN"/>
                    </w:rPr>
                    <w:t>视情况启动预案，根据需要设立现场总指挥部</w:t>
                  </w:r>
                </w:p>
              </w:txbxContent>
            </v:textbox>
          </v:shape>
        </w:pict>
      </w:r>
      <w:r w:rsidRPr="008A1D47">
        <w:rPr>
          <w:color w:val="000000"/>
          <w:sz w:val="30"/>
          <w:lang w:eastAsia="zh-CN"/>
        </w:rPr>
        <w:pict>
          <v:line id="直线 48" o:spid="_x0000_s1428" style="position:absolute;flip:x;z-index:251782144" from="198pt,106.6pt" to="459pt,106.6pt">
            <v:stroke endarrow="block"/>
          </v:line>
        </w:pict>
      </w:r>
      <w:r w:rsidRPr="008A1D47">
        <w:rPr>
          <w:color w:val="000000"/>
        </w:rPr>
        <w:pict>
          <v:shape id="文本框 29" o:spid="_x0000_s1409" type="#_x0000_t202" style="position:absolute;margin-left:12.6pt;margin-top:16.55pt;width:86.4pt;height:38.55pt;z-index:251762688" stroked="f">
            <v:textbox>
              <w:txbxContent>
                <w:p w:rsidR="006235E9" w:rsidRDefault="006235E9">
                  <w:pPr>
                    <w:rPr>
                      <w:sz w:val="24"/>
                      <w:lang w:eastAsia="zh-CN"/>
                    </w:rPr>
                  </w:pPr>
                  <w:r>
                    <w:rPr>
                      <w:rFonts w:hint="eastAsia"/>
                      <w:sz w:val="24"/>
                      <w:lang w:eastAsia="zh-CN"/>
                    </w:rPr>
                    <w:t>根据火灾情况</w:t>
                  </w:r>
                </w:p>
                <w:p w:rsidR="006235E9" w:rsidRDefault="006235E9">
                  <w:pPr>
                    <w:rPr>
                      <w:sz w:val="24"/>
                      <w:lang w:eastAsia="zh-CN"/>
                    </w:rPr>
                  </w:pPr>
                  <w:r>
                    <w:rPr>
                      <w:rFonts w:hint="eastAsia"/>
                      <w:sz w:val="24"/>
                      <w:lang w:eastAsia="zh-CN"/>
                    </w:rPr>
                    <w:t>报告指挥机构</w:t>
                  </w:r>
                </w:p>
              </w:txbxContent>
            </v:textbox>
          </v:shape>
        </w:pict>
      </w:r>
      <w:r w:rsidRPr="008A1D47">
        <w:rPr>
          <w:color w:val="000000"/>
        </w:rPr>
        <w:pict>
          <v:line id="直线 39" o:spid="_x0000_s1419" style="position:absolute;z-index:251772928" from="0,195.9pt" to="63pt,195.9pt">
            <v:stroke endarrow="block"/>
          </v:line>
        </w:pict>
      </w:r>
      <w:r w:rsidRPr="008A1D47">
        <w:rPr>
          <w:color w:val="000000"/>
        </w:rPr>
        <w:pict>
          <v:rect id="矩形 40" o:spid="_x0000_s1420" style="position:absolute;margin-left:-36pt;margin-top:71.1pt;width:27pt;height:44.15pt;z-index:251773952" stroked="f">
            <v:textbox>
              <w:txbxContent>
                <w:p w:rsidR="006235E9" w:rsidRDefault="006235E9">
                  <w:pPr>
                    <w:rPr>
                      <w:sz w:val="30"/>
                    </w:rPr>
                  </w:pPr>
                  <w:r>
                    <w:rPr>
                      <w:rFonts w:hint="eastAsia"/>
                      <w:sz w:val="30"/>
                    </w:rPr>
                    <w:t>报告</w:t>
                  </w:r>
                </w:p>
              </w:txbxContent>
            </v:textbox>
          </v:rect>
        </w:pict>
      </w:r>
      <w:r w:rsidR="002C7C41">
        <w:rPr>
          <w:rFonts w:ascii="黑体" w:eastAsia="黑体"/>
          <w:lang w:eastAsia="zh-CN"/>
        </w:rPr>
        <w:br w:type="page"/>
      </w:r>
    </w:p>
    <w:p w:rsidR="00234EEA" w:rsidRDefault="00234EEA">
      <w:pPr>
        <w:spacing w:line="400" w:lineRule="exact"/>
        <w:rPr>
          <w:sz w:val="21"/>
          <w:lang w:eastAsia="zh-CN"/>
        </w:rPr>
        <w:sectPr w:rsidR="00234EEA">
          <w:pgSz w:w="11910" w:h="16840"/>
          <w:pgMar w:top="1600" w:right="1520" w:bottom="1580" w:left="1420" w:header="0" w:footer="1383" w:gutter="0"/>
          <w:cols w:space="720"/>
        </w:sectPr>
      </w:pPr>
    </w:p>
    <w:p w:rsidR="00234EEA" w:rsidRDefault="002C7C41">
      <w:pPr>
        <w:pStyle w:val="a3"/>
        <w:spacing w:before="2"/>
        <w:ind w:left="115"/>
        <w:rPr>
          <w:rFonts w:ascii="黑体"/>
          <w:sz w:val="36"/>
          <w:lang w:eastAsia="zh-CN"/>
        </w:rPr>
      </w:pPr>
      <w:r>
        <w:rPr>
          <w:rFonts w:ascii="黑体" w:eastAsia="黑体" w:hint="eastAsia"/>
          <w:lang w:eastAsia="zh-CN"/>
        </w:rPr>
        <w:lastRenderedPageBreak/>
        <w:t>附件2</w:t>
      </w:r>
    </w:p>
    <w:p w:rsidR="00234EEA" w:rsidRDefault="002C7C41">
      <w:pPr>
        <w:pStyle w:val="1"/>
        <w:spacing w:line="680" w:lineRule="exact"/>
        <w:ind w:left="0"/>
        <w:jc w:val="center"/>
        <w:rPr>
          <w:rFonts w:ascii="方正小标宋简体" w:eastAsia="方正小标宋简体"/>
          <w:lang w:eastAsia="zh-CN"/>
        </w:rPr>
      </w:pPr>
      <w:r>
        <w:rPr>
          <w:rFonts w:ascii="方正小标宋简体" w:eastAsia="方正小标宋简体" w:cs="Times New Roman"/>
          <w:lang w:eastAsia="zh-CN"/>
        </w:rPr>
        <w:t>温州市处置火灾事故现场（组织）指挥体系</w:t>
      </w:r>
    </w:p>
    <w:p w:rsidR="00234EEA" w:rsidRDefault="008A1D47">
      <w:pPr>
        <w:pStyle w:val="a3"/>
        <w:rPr>
          <w:rFonts w:ascii="宋体"/>
          <w:sz w:val="20"/>
          <w:lang w:eastAsia="zh-CN"/>
        </w:rPr>
      </w:pPr>
      <w:r>
        <w:rPr>
          <w:rFonts w:ascii="宋体"/>
          <w:sz w:val="20"/>
          <w:lang w:eastAsia="zh-CN"/>
        </w:rPr>
        <w:pict>
          <v:shape id="_x0000_s1113" style="position:absolute;margin-left:254.75pt;margin-top:7.6pt;width:213.6pt;height:55.1pt;z-index:-251660288;mso-width-relative:page;mso-height-relative:page" coordorigin="7555,980" coordsize="3420,958" path="m9265,980r-112,1l9042,984r-108,4l8828,995r-103,9l8624,1014r-97,12l8433,1040r-91,15l8255,1072r-83,18l8094,1110r-75,20l7950,1153r-65,23l7825,1200r-103,52l7642,1307r-55,59l7559,1427r-4,31l7559,1490r28,61l7642,1609r80,56l7825,1717r60,24l7950,1764r69,22l8094,1807r78,19l8255,1845r87,16l8433,1877r94,13l8624,1902r101,11l8828,1921r106,7l9042,1933r111,3l9265,1937r112,-1l9488,1933r108,-5l9702,1921r104,-8l9906,1902r97,-12l10097,1877r91,-16l10275,1845r83,-19l10436,1807r75,-21l10580,1764r65,-23l10705,1717r103,-52l10888,1609r55,-58l10971,1490r4,-32l10971,1427r-28,-61l10888,1307r-80,-55l10705,1200r-60,-24l10580,1153r-69,-23l10436,1110r-78,-20l10275,1072r-87,-17l10097,1040r-94,-14l9906,1014r-100,-10l9702,995r-106,-7l9488,984r-111,-3l9265,980xe" filled="f">
            <v:path arrowok="t"/>
          </v:shape>
        </w:pict>
      </w:r>
    </w:p>
    <w:p w:rsidR="00234EEA" w:rsidRDefault="008A1D47">
      <w:pPr>
        <w:pStyle w:val="a3"/>
        <w:rPr>
          <w:rFonts w:ascii="宋体"/>
          <w:sz w:val="20"/>
          <w:lang w:eastAsia="zh-CN"/>
        </w:rPr>
      </w:pPr>
      <w:r>
        <w:rPr>
          <w:rFonts w:ascii="宋体"/>
          <w:sz w:val="20"/>
          <w:lang w:eastAsia="zh-CN"/>
        </w:rPr>
        <w:pict>
          <v:shape id="_x0000_s1092" type="#_x0000_t202" style="position:absolute;margin-left:276.35pt;margin-top:.55pt;width:202.3pt;height:42pt;z-index:-251638784" filled="f" stroked="f">
            <v:textbox inset="0,0,0,0">
              <w:txbxContent>
                <w:p w:rsidR="006235E9" w:rsidRDefault="006235E9">
                  <w:pPr>
                    <w:ind w:firstLineChars="350" w:firstLine="1120"/>
                    <w:rPr>
                      <w:rFonts w:ascii="宋体" w:eastAsia="宋体"/>
                      <w:sz w:val="32"/>
                      <w:lang w:eastAsia="zh-CN"/>
                    </w:rPr>
                  </w:pPr>
                  <w:r>
                    <w:rPr>
                      <w:rFonts w:ascii="宋体" w:eastAsia="宋体" w:hint="eastAsia"/>
                      <w:sz w:val="32"/>
                      <w:lang w:eastAsia="zh-CN"/>
                    </w:rPr>
                    <w:t>市指挥部</w:t>
                  </w:r>
                </w:p>
                <w:p w:rsidR="006235E9" w:rsidRDefault="006235E9">
                  <w:pPr>
                    <w:ind w:leftChars="109" w:left="240" w:firstLineChars="50" w:firstLine="160"/>
                    <w:rPr>
                      <w:rFonts w:ascii="宋体" w:eastAsia="宋体"/>
                      <w:sz w:val="32"/>
                      <w:lang w:eastAsia="zh-CN"/>
                    </w:rPr>
                  </w:pPr>
                  <w:r>
                    <w:rPr>
                      <w:rFonts w:ascii="宋体" w:eastAsia="宋体" w:hint="eastAsia"/>
                      <w:sz w:val="32"/>
                      <w:lang w:eastAsia="zh-CN"/>
                    </w:rPr>
                    <w:t>（现场总指挥部）</w:t>
                  </w:r>
                </w:p>
              </w:txbxContent>
            </v:textbox>
          </v:shape>
        </w:pict>
      </w:r>
    </w:p>
    <w:p w:rsidR="00234EEA" w:rsidRDefault="00234EEA">
      <w:pPr>
        <w:pStyle w:val="a3"/>
        <w:rPr>
          <w:rFonts w:ascii="宋体"/>
          <w:sz w:val="20"/>
          <w:lang w:eastAsia="zh-CN"/>
        </w:rPr>
      </w:pPr>
    </w:p>
    <w:p w:rsidR="00234EEA" w:rsidRDefault="00234EEA">
      <w:pPr>
        <w:pStyle w:val="a3"/>
        <w:rPr>
          <w:rFonts w:ascii="宋体"/>
          <w:sz w:val="20"/>
          <w:lang w:eastAsia="zh-CN"/>
        </w:rPr>
      </w:pPr>
    </w:p>
    <w:p w:rsidR="00234EEA" w:rsidRDefault="008A1D47">
      <w:pPr>
        <w:pStyle w:val="a3"/>
        <w:rPr>
          <w:rFonts w:ascii="宋体"/>
          <w:sz w:val="20"/>
          <w:lang w:eastAsia="zh-CN"/>
        </w:rPr>
      </w:pPr>
      <w:r>
        <w:rPr>
          <w:rFonts w:ascii="宋体"/>
          <w:sz w:val="20"/>
          <w:lang w:eastAsia="zh-CN"/>
        </w:rPr>
        <w:pict>
          <v:shape id="_x0000_s1112" style="position:absolute;margin-left:362.75pt;margin-top:10.8pt;width:6pt;height:27.75pt;z-index:-251659264" coordorigin="9295,1931" coordsize="120,555" o:spt="100" adj="0,,0" path="m9415,2366r-120,l9348,2471r,-85l9349,2392r6,1l9360,2392r2,-6l9362,2471r53,-105xm9362,2366r,-428l9360,1932r-5,-1l9349,1932r-1,6l9348,2366r14,xm9362,2471r,-85l9360,2392r-5,1l9349,2392r-1,-6l9348,2471r7,15l9362,2471xe" fillcolor="black" stroked="f">
            <v:stroke joinstyle="round"/>
            <v:formulas/>
            <v:path arrowok="t" o:connecttype="segments"/>
          </v:shape>
        </w:pict>
      </w:r>
    </w:p>
    <w:p w:rsidR="00234EEA" w:rsidRDefault="00234EEA">
      <w:pPr>
        <w:pStyle w:val="a3"/>
        <w:rPr>
          <w:rFonts w:ascii="宋体"/>
          <w:sz w:val="20"/>
          <w:lang w:eastAsia="zh-CN"/>
        </w:rPr>
      </w:pPr>
    </w:p>
    <w:p w:rsidR="00234EEA" w:rsidRDefault="00234EEA">
      <w:pPr>
        <w:pStyle w:val="a3"/>
        <w:rPr>
          <w:rFonts w:ascii="宋体"/>
          <w:sz w:val="20"/>
          <w:lang w:eastAsia="zh-CN"/>
        </w:rPr>
      </w:pPr>
    </w:p>
    <w:p w:rsidR="00234EEA" w:rsidRDefault="008A1D47">
      <w:pPr>
        <w:pStyle w:val="a3"/>
        <w:rPr>
          <w:rFonts w:ascii="宋体"/>
          <w:sz w:val="20"/>
          <w:lang w:eastAsia="zh-CN"/>
        </w:rPr>
      </w:pPr>
      <w:r>
        <w:rPr>
          <w:rFonts w:ascii="宋体"/>
          <w:sz w:val="20"/>
          <w:lang w:eastAsia="zh-CN"/>
        </w:rPr>
        <w:pict>
          <v:shape id="_x0000_s1379" style="position:absolute;margin-left:554.8pt;margin-top:1.6pt;width:6pt;height:56pt;z-index:-251584512" coordorigin="12715,2471" coordsize="120,1815" o:spt="100" adj="0,,0" path="m12835,4166r-120,l12768,4271r,-85l12769,4192r6,1l12780,4192r2,-6l12782,4271r53,-105xm12782,4166r,-1686l12780,2474r-5,-3l12769,2474r-1,6l12768,4166r14,xm12782,4271r,-85l12780,4192r-5,1l12769,4192r-1,-6l12768,4271r7,15l12782,4271xe" fillcolor="black" stroked="f">
            <v:stroke joinstyle="round"/>
            <v:formulas/>
            <v:path arrowok="t" o:connecttype="segments"/>
          </v:shape>
        </w:pict>
      </w:r>
      <w:r w:rsidRPr="008A1D47">
        <w:rPr>
          <w:rFonts w:ascii="方正小标宋简体" w:eastAsia="方正小标宋简体"/>
          <w:sz w:val="20"/>
          <w:lang w:eastAsia="zh-CN"/>
        </w:rPr>
        <w:pict>
          <v:shape id="_x0000_s1380" type="#_x0000_t202" style="position:absolute;margin-left:547.85pt;margin-top:57.6pt;width:28.1pt;height:144.35pt;z-index:-251583488" filled="f">
            <v:textbox inset="0,0,0,0">
              <w:txbxContent>
                <w:p w:rsidR="006235E9" w:rsidRDefault="006235E9">
                  <w:pPr>
                    <w:spacing w:before="480"/>
                    <w:ind w:left="113" w:right="125"/>
                    <w:jc w:val="both"/>
                    <w:rPr>
                      <w:rFonts w:ascii="宋体" w:eastAsia="宋体"/>
                      <w:sz w:val="28"/>
                      <w:szCs w:val="21"/>
                      <w:lang w:eastAsia="zh-CN"/>
                    </w:rPr>
                  </w:pPr>
                  <w:r>
                    <w:rPr>
                      <w:rFonts w:ascii="宋体" w:eastAsia="宋体" w:hint="eastAsia"/>
                      <w:sz w:val="28"/>
                      <w:szCs w:val="21"/>
                      <w:lang w:eastAsia="zh-CN"/>
                    </w:rPr>
                    <w:t>舆情信息组</w:t>
                  </w:r>
                </w:p>
              </w:txbxContent>
            </v:textbox>
          </v:shape>
        </w:pict>
      </w:r>
      <w:r>
        <w:rPr>
          <w:rFonts w:ascii="宋体"/>
          <w:sz w:val="20"/>
          <w:lang w:eastAsia="zh-CN"/>
        </w:rPr>
        <w:pict>
          <v:shape id="_x0000_s1107" style="position:absolute;margin-left:495.65pt;margin-top:.8pt;width:6pt;height:57.45pt;z-index:-251654144" coordorigin="12715,2471" coordsize="120,1815" o:spt="100" adj="0,,0" path="m12835,4166r-120,l12768,4271r,-85l12769,4192r6,1l12780,4192r2,-6l12782,4271r53,-105xm12782,4166r,-1686l12780,2474r-5,-3l12769,2474r-1,6l12768,4166r14,xm12782,4271r,-85l12780,4192r-5,1l12769,4192r-1,-6l12768,4271r7,15l12782,4271xe" fillcolor="black" stroked="f">
            <v:stroke joinstyle="round"/>
            <v:formulas/>
            <v:path arrowok="t" o:connecttype="segments"/>
          </v:shape>
        </w:pict>
      </w:r>
      <w:r w:rsidRPr="008A1D47">
        <w:rPr>
          <w:rFonts w:ascii="宋体"/>
          <w:position w:val="172"/>
          <w:sz w:val="20"/>
          <w:lang w:eastAsia="zh-CN"/>
        </w:rPr>
        <w:pict>
          <v:shape id="_x0000_s1134" type="#_x0000_t202" style="position:absolute;margin-left:488pt;margin-top:57.6pt;width:28.1pt;height:144.35pt;z-index:-251697152" filled="f">
            <v:textbox inset="0,0,0,0">
              <w:txbxContent>
                <w:p w:rsidR="006235E9" w:rsidRDefault="006235E9">
                  <w:pPr>
                    <w:spacing w:before="480"/>
                    <w:ind w:left="113" w:right="125"/>
                    <w:jc w:val="both"/>
                    <w:rPr>
                      <w:rFonts w:ascii="宋体" w:eastAsia="宋体"/>
                      <w:sz w:val="21"/>
                      <w:szCs w:val="21"/>
                      <w:lang w:eastAsia="zh-CN"/>
                    </w:rPr>
                  </w:pPr>
                  <w:r>
                    <w:rPr>
                      <w:rFonts w:ascii="宋体" w:eastAsia="宋体" w:hint="eastAsia"/>
                      <w:sz w:val="28"/>
                      <w:szCs w:val="21"/>
                      <w:lang w:eastAsia="zh-CN"/>
                    </w:rPr>
                    <w:t>环境监测组</w:t>
                  </w:r>
                </w:p>
              </w:txbxContent>
            </v:textbox>
          </v:shape>
        </w:pict>
      </w:r>
      <w:r>
        <w:rPr>
          <w:rFonts w:ascii="宋体"/>
          <w:sz w:val="20"/>
          <w:lang w:eastAsia="zh-CN"/>
        </w:rPr>
        <w:pict>
          <v:shape id="_x0000_s1110" style="position:absolute;margin-left:438.3pt;margin-top:1.75pt;width:6pt;height:56.65pt;z-index:-251657216" coordorigin="12175,2496" coordsize="120,1822" o:spt="100" adj="0,,0" path="m12295,4198r-120,l12228,4304r,-86l12229,4223r6,3l12240,4223r2,-5l12242,4304r53,-106xm12242,4198r,-1694l12240,2499r-5,-3l12229,2499r-1,5l12228,4198r14,xm12242,4304r,-86l12240,4223r-5,3l12229,4223r-1,-5l12228,4304r7,14l12242,4304xe" fillcolor="black" stroked="f">
            <v:stroke joinstyle="round"/>
            <v:formulas/>
            <v:path arrowok="t" o:connecttype="segments"/>
          </v:shape>
        </w:pict>
      </w:r>
      <w:r w:rsidRPr="008A1D47">
        <w:rPr>
          <w:rFonts w:ascii="宋体"/>
          <w:position w:val="172"/>
          <w:sz w:val="20"/>
          <w:lang w:eastAsia="zh-CN"/>
        </w:rPr>
        <w:pict>
          <v:shape id="_x0000_s1131" type="#_x0000_t202" style="position:absolute;margin-left:425.7pt;margin-top:58.4pt;width:28.1pt;height:143.7pt;z-index:-251629568" filled="f">
            <v:textbox inset="0,0,0,0">
              <w:txbxContent>
                <w:p w:rsidR="006235E9" w:rsidRDefault="006235E9">
                  <w:pPr>
                    <w:spacing w:before="480"/>
                    <w:ind w:left="113" w:right="125"/>
                    <w:jc w:val="both"/>
                    <w:rPr>
                      <w:rFonts w:ascii="宋体" w:eastAsia="宋体"/>
                      <w:sz w:val="28"/>
                      <w:szCs w:val="21"/>
                      <w:lang w:eastAsia="zh-CN"/>
                    </w:rPr>
                  </w:pPr>
                  <w:r>
                    <w:rPr>
                      <w:rFonts w:ascii="宋体" w:eastAsia="宋体" w:hint="eastAsia"/>
                      <w:sz w:val="28"/>
                      <w:szCs w:val="21"/>
                      <w:lang w:eastAsia="zh-CN"/>
                    </w:rPr>
                    <w:t>医疗救护组</w:t>
                  </w:r>
                </w:p>
              </w:txbxContent>
            </v:textbox>
          </v:shape>
        </w:pict>
      </w:r>
      <w:r>
        <w:rPr>
          <w:rFonts w:ascii="宋体"/>
          <w:sz w:val="20"/>
          <w:lang w:eastAsia="zh-CN"/>
        </w:rPr>
        <w:pict>
          <v:shape id="_x0000_s1496" style="position:absolute;margin-left:381.35pt;margin-top:1.75pt;width:6pt;height:56.65pt;z-index:-251510784" coordorigin="12175,2496" coordsize="120,1822" o:spt="100" adj="0,,0" path="m12295,4198r-120,l12228,4304r,-86l12229,4223r6,3l12240,4223r2,-5l12242,4304r53,-106xm12242,4198r,-1694l12240,2499r-5,-3l12229,2499r-1,5l12228,4198r14,xm12242,4304r,-86l12240,4223r-5,3l12229,4223r-1,-5l12228,4304r7,14l12242,4304xe" fillcolor="black" stroked="f">
            <v:stroke joinstyle="round"/>
            <v:formulas/>
            <v:path arrowok="t" o:connecttype="segments"/>
          </v:shape>
        </w:pict>
      </w:r>
      <w:r>
        <w:rPr>
          <w:rFonts w:ascii="宋体"/>
          <w:sz w:val="20"/>
          <w:lang w:eastAsia="zh-CN"/>
        </w:rPr>
        <w:pict>
          <v:line id="_x0000_s1106" style="position:absolute;flip:y;z-index:-251699200" from="113.75pt,.3pt" to="646.2pt,3.4pt"/>
        </w:pict>
      </w:r>
      <w:r>
        <w:rPr>
          <w:rFonts w:ascii="宋体"/>
          <w:sz w:val="20"/>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8" type="#_x0000_t75" style="position:absolute;margin-left:643.1pt;margin-top:1.3pt;width:6pt;height:15.95pt;z-index:-251655168">
            <v:imagedata r:id="rId9" o:title=""/>
          </v:shape>
        </w:pict>
      </w:r>
      <w:r>
        <w:rPr>
          <w:rFonts w:ascii="宋体"/>
          <w:sz w:val="20"/>
          <w:lang w:eastAsia="zh-CN"/>
        </w:rPr>
        <w:pict>
          <v:shape id="_x0000_s1109" type="#_x0000_t75" style="position:absolute;margin-left:110.75pt;margin-top:3.35pt;width:6pt;height:15.95pt;z-index:-251656192">
            <v:imagedata r:id="rId10" o:title=""/>
          </v:shape>
        </w:pict>
      </w:r>
    </w:p>
    <w:p w:rsidR="00234EEA" w:rsidRDefault="008A1D47">
      <w:pPr>
        <w:pStyle w:val="a3"/>
        <w:rPr>
          <w:rFonts w:ascii="宋体"/>
          <w:sz w:val="20"/>
          <w:lang w:eastAsia="zh-CN"/>
        </w:rPr>
      </w:pPr>
      <w:r>
        <w:rPr>
          <w:rFonts w:ascii="宋体"/>
          <w:sz w:val="20"/>
          <w:lang w:eastAsia="zh-CN"/>
        </w:rPr>
        <w:pict>
          <v:shape id="_x0000_s1090" type="#_x0000_t202" style="position:absolute;margin-left:596.75pt;margin-top:5pt;width:88.1pt;height:32.05pt;z-index:-251695104" filled="f">
            <v:textbox inset="0,0,0,0">
              <w:txbxContent>
                <w:p w:rsidR="006235E9" w:rsidRDefault="006235E9">
                  <w:pPr>
                    <w:spacing w:before="160"/>
                    <w:ind w:left="130" w:right="130"/>
                    <w:jc w:val="center"/>
                    <w:rPr>
                      <w:rFonts w:ascii="Times New Roman" w:eastAsia="Times New Roman"/>
                      <w:sz w:val="28"/>
                      <w:lang w:eastAsia="zh-CN"/>
                    </w:rPr>
                  </w:pPr>
                  <w:r>
                    <w:rPr>
                      <w:rFonts w:ascii="宋体" w:eastAsia="宋体" w:hint="eastAsia"/>
                      <w:sz w:val="28"/>
                      <w:lang w:eastAsia="zh-CN"/>
                    </w:rPr>
                    <w:t>现场维护组</w:t>
                  </w:r>
                </w:p>
              </w:txbxContent>
            </v:textbox>
          </v:shape>
        </w:pict>
      </w:r>
      <w:r>
        <w:rPr>
          <w:rFonts w:ascii="宋体"/>
          <w:sz w:val="20"/>
          <w:lang w:eastAsia="zh-CN"/>
        </w:rPr>
        <w:pict>
          <v:shape id="_x0000_s1089" type="#_x0000_t202" style="position:absolute;margin-left:80.75pt;margin-top:7.95pt;width:114pt;height:35.4pt;z-index:-251636736" filled="f">
            <v:textbox inset="0,0,0,0">
              <w:txbxContent>
                <w:p w:rsidR="006235E9" w:rsidRDefault="006235E9">
                  <w:pPr>
                    <w:spacing w:before="160"/>
                    <w:ind w:left="130" w:right="96"/>
                    <w:jc w:val="center"/>
                    <w:rPr>
                      <w:rFonts w:ascii="宋体" w:eastAsia="宋体"/>
                      <w:sz w:val="28"/>
                      <w:lang w:eastAsia="zh-CN"/>
                    </w:rPr>
                  </w:pPr>
                  <w:r>
                    <w:rPr>
                      <w:rFonts w:ascii="宋体" w:eastAsia="宋体" w:hint="eastAsia"/>
                      <w:sz w:val="28"/>
                      <w:lang w:eastAsia="zh-CN"/>
                    </w:rPr>
                    <w:t>现场作战指挥部</w:t>
                  </w:r>
                </w:p>
              </w:txbxContent>
            </v:textbox>
          </v:shape>
        </w:pict>
      </w:r>
    </w:p>
    <w:p w:rsidR="00234EEA" w:rsidRDefault="00234EEA">
      <w:pPr>
        <w:pStyle w:val="a3"/>
        <w:spacing w:line="200" w:lineRule="exact"/>
        <w:rPr>
          <w:rFonts w:ascii="宋体"/>
          <w:sz w:val="20"/>
          <w:lang w:eastAsia="zh-CN"/>
        </w:rPr>
      </w:pPr>
    </w:p>
    <w:p w:rsidR="00234EEA" w:rsidRDefault="00234EEA">
      <w:pPr>
        <w:pStyle w:val="a3"/>
        <w:rPr>
          <w:rFonts w:ascii="宋体"/>
          <w:sz w:val="20"/>
          <w:lang w:eastAsia="zh-CN"/>
        </w:rPr>
      </w:pPr>
    </w:p>
    <w:p w:rsidR="00234EEA" w:rsidRDefault="008A1D47">
      <w:pPr>
        <w:pStyle w:val="a3"/>
        <w:spacing w:before="9"/>
        <w:rPr>
          <w:rFonts w:ascii="宋体"/>
          <w:sz w:val="12"/>
          <w:lang w:eastAsia="zh-CN"/>
        </w:rPr>
      </w:pPr>
      <w:r w:rsidRPr="008A1D47">
        <w:rPr>
          <w:rFonts w:ascii="宋体"/>
          <w:position w:val="172"/>
          <w:sz w:val="20"/>
          <w:lang w:eastAsia="zh-CN"/>
        </w:rPr>
        <w:pict>
          <v:shape id="_x0000_s1378" style="position:absolute;margin-left:656.6pt;margin-top:1.1pt;width:6pt;height:19.85pt;z-index:-251585536" coordorigin="3669,6859" coordsize="120,476" o:spt="100" adj="0,,0" path="m3789,7214r-120,l3722,7320r,-85l3725,7241r4,1l3735,7241r3,-6l3738,7318r51,-104xm3738,7214r,-348l3735,6862r-6,-3l3725,6862r-3,4l3722,7214r16,xm3738,7318r,-83l3735,7241r-6,1l3725,7241r-3,-6l3722,7320r7,14l3738,7318xe" fillcolor="black" stroked="f">
            <v:stroke joinstyle="round"/>
            <v:formulas/>
            <v:path arrowok="t" o:connecttype="segments"/>
          </v:shape>
        </w:pict>
      </w:r>
      <w:r w:rsidRPr="008A1D47">
        <w:rPr>
          <w:rFonts w:ascii="宋体"/>
          <w:position w:val="172"/>
          <w:sz w:val="20"/>
          <w:lang w:eastAsia="zh-CN"/>
        </w:rPr>
        <w:pict>
          <v:shape id="_x0000_s1354" style="position:absolute;margin-left:135.15pt;margin-top:7.4pt;width:6pt;height:18.55pt;z-index:-251594752" coordorigin="3669,6859" coordsize="120,476" o:spt="100" adj="0,,0" path="m3789,7214r-120,l3722,7320r,-85l3725,7241r4,1l3735,7241r3,-6l3738,7318r51,-104xm3738,7214r,-348l3735,6862r-6,-3l3725,6862r-3,4l3722,7214r16,xm3738,7318r,-83l3735,7241r-6,1l3725,7241r-3,-6l3722,7320r7,14l3738,7318xe" fillcolor="black" stroked="f">
            <v:stroke joinstyle="round"/>
            <v:formulas/>
            <v:path arrowok="t" o:connecttype="segments"/>
          </v:shape>
        </w:pict>
      </w:r>
    </w:p>
    <w:p w:rsidR="00234EEA" w:rsidRDefault="008A1D47">
      <w:pPr>
        <w:widowControl/>
        <w:autoSpaceDE/>
        <w:autoSpaceDN/>
        <w:rPr>
          <w:rFonts w:ascii="宋体"/>
          <w:sz w:val="20"/>
          <w:lang w:eastAsia="zh-CN"/>
        </w:rPr>
      </w:pPr>
      <w:r>
        <w:rPr>
          <w:rFonts w:ascii="宋体"/>
          <w:sz w:val="20"/>
          <w:lang w:eastAsia="zh-CN"/>
        </w:rPr>
        <w:pict>
          <v:shape id="_x0000_s1497" type="#_x0000_t202" style="position:absolute;margin-left:368.75pt;margin-top:1.3pt;width:28.1pt;height:143.7pt;z-index:-251509760" filled="f">
            <v:textbox inset="0,0,0,0">
              <w:txbxContent>
                <w:p w:rsidR="006235E9" w:rsidRDefault="006235E9">
                  <w:pPr>
                    <w:spacing w:before="480"/>
                    <w:ind w:left="113" w:right="125"/>
                    <w:jc w:val="both"/>
                    <w:rPr>
                      <w:rFonts w:ascii="宋体" w:eastAsia="宋体"/>
                      <w:sz w:val="28"/>
                      <w:szCs w:val="21"/>
                      <w:lang w:eastAsia="zh-CN"/>
                    </w:rPr>
                  </w:pPr>
                  <w:r>
                    <w:rPr>
                      <w:rFonts w:ascii="宋体" w:eastAsia="宋体" w:hint="eastAsia"/>
                      <w:sz w:val="28"/>
                      <w:szCs w:val="21"/>
                      <w:lang w:eastAsia="zh-CN"/>
                    </w:rPr>
                    <w:t>物资供应组</w:t>
                  </w:r>
                </w:p>
              </w:txbxContent>
            </v:textbox>
          </v:shape>
        </w:pict>
      </w:r>
      <w:r w:rsidRPr="008A1D47">
        <w:rPr>
          <w:rFonts w:ascii="宋体"/>
          <w:position w:val="172"/>
          <w:sz w:val="20"/>
          <w:lang w:eastAsia="zh-CN"/>
        </w:rPr>
        <w:pict>
          <v:line id="_x0000_s1186" style="position:absolute;flip:y;z-index:-251628544" from="624.35pt,13.4pt" to="684.85pt,13.4pt"/>
        </w:pict>
      </w:r>
      <w:r w:rsidRPr="008A1D47">
        <w:rPr>
          <w:rFonts w:ascii="宋体"/>
          <w:position w:val="172"/>
          <w:sz w:val="20"/>
          <w:lang w:eastAsia="zh-CN"/>
        </w:rPr>
        <w:pict>
          <v:shapetype id="_x0000_t32" coordsize="21600,21600" o:spt="32" o:oned="t" path="m,l21600,21600e" filled="f">
            <v:path arrowok="t" fillok="f" o:connecttype="none"/>
            <o:lock v:ext="edit" shapetype="t"/>
          </v:shapetype>
          <v:shape id="_x0000_s1193" type="#_x0000_t32" style="position:absolute;margin-left:624.35pt;margin-top:13.5pt;width:0;height:20.8pt;z-index:251688960" o:connectortype="straight">
            <v:stroke endarrow="block"/>
          </v:shape>
        </w:pict>
      </w:r>
      <w:r w:rsidRPr="008A1D47">
        <w:rPr>
          <w:rFonts w:ascii="宋体"/>
          <w:position w:val="172"/>
          <w:sz w:val="20"/>
          <w:lang w:eastAsia="zh-CN"/>
        </w:rPr>
        <w:pict>
          <v:shape id="_x0000_s1195" type="#_x0000_t32" style="position:absolute;margin-left:684.85pt;margin-top:13.85pt;width:0;height:21pt;z-index:251691008" o:connectortype="straight">
            <v:stroke endarrow="block"/>
          </v:shape>
        </w:pict>
      </w:r>
      <w:r w:rsidRPr="008A1D47">
        <w:rPr>
          <w:rFonts w:ascii="宋体"/>
          <w:position w:val="172"/>
          <w:sz w:val="20"/>
          <w:lang w:eastAsia="zh-CN"/>
        </w:rPr>
        <w:pict>
          <v:shape id="_x0000_s1196" type="#_x0000_t202" style="position:absolute;margin-left:612pt;margin-top:35.4pt;width:23.3pt;height:85.8pt;z-index:-251624448" filled="f">
            <v:textbox inset="0,0,0,0">
              <w:txbxContent>
                <w:p w:rsidR="006235E9" w:rsidRDefault="006235E9">
                  <w:pPr>
                    <w:spacing w:before="160"/>
                    <w:ind w:left="142" w:right="125"/>
                    <w:jc w:val="both"/>
                    <w:rPr>
                      <w:rFonts w:ascii="宋体" w:eastAsia="宋体"/>
                      <w:sz w:val="18"/>
                      <w:lang w:eastAsia="zh-CN"/>
                    </w:rPr>
                  </w:pPr>
                  <w:r>
                    <w:rPr>
                      <w:rFonts w:ascii="宋体" w:eastAsia="宋体" w:hint="eastAsia"/>
                      <w:sz w:val="18"/>
                      <w:lang w:eastAsia="zh-CN"/>
                    </w:rPr>
                    <w:t>交通管制</w:t>
                  </w:r>
                  <w:r>
                    <w:rPr>
                      <w:rFonts w:ascii="宋体" w:eastAsia="宋体" w:hint="eastAsia"/>
                      <w:sz w:val="18"/>
                    </w:rPr>
                    <w:t>小</w:t>
                  </w:r>
                  <w:r>
                    <w:rPr>
                      <w:rFonts w:ascii="宋体" w:eastAsia="宋体" w:hint="eastAsia"/>
                      <w:sz w:val="18"/>
                      <w:lang w:eastAsia="zh-CN"/>
                    </w:rPr>
                    <w:t>组</w:t>
                  </w:r>
                </w:p>
              </w:txbxContent>
            </v:textbox>
          </v:shape>
        </w:pict>
      </w:r>
      <w:r w:rsidRPr="008A1D47">
        <w:rPr>
          <w:rFonts w:ascii="宋体"/>
          <w:position w:val="172"/>
          <w:sz w:val="20"/>
          <w:lang w:eastAsia="zh-CN"/>
        </w:rPr>
        <w:pict>
          <v:shape id="_x0000_s1197" type="#_x0000_t202" style="position:absolute;margin-left:643.1pt;margin-top:35.4pt;width:23.3pt;height:85.8pt;z-index:-251623424" filled="f">
            <v:textbox inset="0,0,0,0">
              <w:txbxContent>
                <w:p w:rsidR="006235E9" w:rsidRDefault="006235E9">
                  <w:pPr>
                    <w:spacing w:before="160"/>
                    <w:ind w:left="142" w:right="125"/>
                    <w:jc w:val="both"/>
                    <w:rPr>
                      <w:rFonts w:ascii="宋体" w:eastAsia="宋体"/>
                      <w:sz w:val="18"/>
                      <w:lang w:eastAsia="zh-CN"/>
                    </w:rPr>
                  </w:pPr>
                  <w:r>
                    <w:rPr>
                      <w:rFonts w:ascii="宋体" w:eastAsia="宋体" w:hint="eastAsia"/>
                      <w:sz w:val="18"/>
                      <w:lang w:eastAsia="zh-CN"/>
                    </w:rPr>
                    <w:t>现场警戒</w:t>
                  </w:r>
                  <w:r>
                    <w:rPr>
                      <w:rFonts w:ascii="宋体" w:eastAsia="宋体" w:hint="eastAsia"/>
                      <w:sz w:val="18"/>
                    </w:rPr>
                    <w:t>小</w:t>
                  </w:r>
                  <w:r>
                    <w:rPr>
                      <w:rFonts w:ascii="宋体" w:eastAsia="宋体" w:hint="eastAsia"/>
                      <w:sz w:val="18"/>
                      <w:lang w:eastAsia="zh-CN"/>
                    </w:rPr>
                    <w:t>组</w:t>
                  </w:r>
                </w:p>
              </w:txbxContent>
            </v:textbox>
          </v:shape>
        </w:pict>
      </w:r>
      <w:r w:rsidRPr="008A1D47">
        <w:rPr>
          <w:rFonts w:ascii="宋体"/>
          <w:position w:val="172"/>
          <w:sz w:val="20"/>
          <w:lang w:eastAsia="zh-CN"/>
        </w:rPr>
        <w:pict>
          <v:shape id="_x0000_s1198" type="#_x0000_t202" style="position:absolute;margin-left:674.75pt;margin-top:35.2pt;width:23.3pt;height:85.8pt;z-index:-251622400" filled="f">
            <v:textbox inset="0,0,0,0">
              <w:txbxContent>
                <w:p w:rsidR="006235E9" w:rsidRDefault="006235E9">
                  <w:pPr>
                    <w:spacing w:before="160"/>
                    <w:ind w:left="142" w:right="125"/>
                    <w:jc w:val="both"/>
                    <w:rPr>
                      <w:rFonts w:ascii="宋体" w:eastAsia="宋体"/>
                      <w:sz w:val="18"/>
                      <w:lang w:eastAsia="zh-CN"/>
                    </w:rPr>
                  </w:pPr>
                  <w:r>
                    <w:rPr>
                      <w:rFonts w:ascii="宋体" w:eastAsia="宋体" w:hint="eastAsia"/>
                      <w:sz w:val="18"/>
                      <w:lang w:eastAsia="zh-CN"/>
                    </w:rPr>
                    <w:t>人员疏散</w:t>
                  </w:r>
                  <w:r>
                    <w:rPr>
                      <w:rFonts w:ascii="宋体" w:eastAsia="宋体" w:hint="eastAsia"/>
                      <w:sz w:val="18"/>
                    </w:rPr>
                    <w:t>小</w:t>
                  </w:r>
                  <w:r>
                    <w:rPr>
                      <w:rFonts w:ascii="宋体" w:eastAsia="宋体" w:hint="eastAsia"/>
                      <w:sz w:val="18"/>
                      <w:lang w:eastAsia="zh-CN"/>
                    </w:rPr>
                    <w:t>组</w:t>
                  </w:r>
                </w:p>
              </w:txbxContent>
            </v:textbox>
          </v:shape>
        </w:pict>
      </w:r>
      <w:r w:rsidRPr="008A1D47">
        <w:rPr>
          <w:rFonts w:ascii="宋体"/>
          <w:position w:val="172"/>
          <w:sz w:val="20"/>
          <w:lang w:eastAsia="zh-CN"/>
        </w:rPr>
        <w:pict>
          <v:shape id="_x0000_s1374" style="position:absolute;margin-left:311.85pt;margin-top:17.75pt;width:6pt;height:16pt;z-index:-251588608" coordorigin="3669,6859" coordsize="120,476" o:spt="100" adj="0,,0" path="m3789,7214r-120,l3722,7320r,-85l3725,7241r4,1l3735,7241r3,-6l3738,7318r51,-104xm3738,7214r,-348l3735,6862r-6,-3l3725,6862r-3,4l3722,7214r16,xm3738,7318r,-83l3735,7241r-6,1l3725,7241r-3,-6l3722,7320r7,14l3738,7318xe" fillcolor="black" stroked="f">
            <v:stroke joinstyle="round"/>
            <v:formulas/>
            <v:path arrowok="t" o:connecttype="segments"/>
          </v:shape>
        </w:pict>
      </w:r>
      <w:r w:rsidRPr="008A1D47">
        <w:rPr>
          <w:rFonts w:ascii="宋体"/>
          <w:position w:val="172"/>
          <w:sz w:val="20"/>
          <w:lang w:eastAsia="zh-CN"/>
        </w:rPr>
        <w:pict>
          <v:line id="_x0000_s1355" style="position:absolute;flip:y;z-index:-251593728" from="66.15pt,17.75pt" to="315pt,18.15pt"/>
        </w:pict>
      </w:r>
      <w:r w:rsidRPr="008A1D47">
        <w:rPr>
          <w:rFonts w:ascii="宋体"/>
          <w:position w:val="172"/>
          <w:sz w:val="20"/>
          <w:lang w:eastAsia="zh-CN"/>
        </w:rPr>
        <w:pict>
          <v:shape id="_x0000_s1358" type="#_x0000_t75" style="position:absolute;margin-left:245.75pt;margin-top:18.7pt;width:6pt;height:15.95pt;z-index:-251590656">
            <v:imagedata r:id="rId11" o:title=""/>
          </v:shape>
        </w:pict>
      </w:r>
      <w:r w:rsidRPr="008A1D47">
        <w:rPr>
          <w:rFonts w:ascii="宋体"/>
          <w:position w:val="172"/>
          <w:sz w:val="20"/>
          <w:lang w:eastAsia="zh-CN"/>
        </w:rPr>
        <w:pict>
          <v:shape id="_x0000_s1357" type="#_x0000_t75" style="position:absolute;margin-left:147.45pt;margin-top:18.15pt;width:6pt;height:15.95pt;z-index:-251591680">
            <v:imagedata r:id="rId11" o:title=""/>
          </v:shape>
        </w:pict>
      </w:r>
      <w:r w:rsidRPr="008A1D47">
        <w:rPr>
          <w:rFonts w:ascii="宋体"/>
          <w:position w:val="172"/>
          <w:sz w:val="20"/>
          <w:lang w:eastAsia="zh-CN"/>
        </w:rPr>
        <w:pict>
          <v:shape id="_x0000_s1356" type="#_x0000_t75" style="position:absolute;margin-left:64.3pt;margin-top:17.2pt;width:6pt;height:15.95pt;z-index:-251592704">
            <v:imagedata r:id="rId11" o:title=""/>
          </v:shape>
        </w:pict>
      </w:r>
      <w:r w:rsidRPr="008A1D47">
        <w:rPr>
          <w:rFonts w:ascii="宋体"/>
          <w:position w:val="172"/>
          <w:sz w:val="20"/>
          <w:lang w:eastAsia="zh-CN"/>
        </w:rPr>
        <w:pict>
          <v:line id="_x0000_s1348" style="position:absolute;z-index:-251600896" from="119.75pt,82.85pt" to="187pt,82.85pt"/>
        </w:pict>
      </w:r>
      <w:r w:rsidRPr="008A1D47">
        <w:rPr>
          <w:rFonts w:ascii="宋体"/>
          <w:position w:val="172"/>
          <w:sz w:val="20"/>
          <w:lang w:eastAsia="zh-CN"/>
        </w:rPr>
        <w:pict>
          <v:shape id="_x0000_s1351" type="#_x0000_t75" style="position:absolute;margin-left:183.6pt;margin-top:82.5pt;width:6pt;height:15.95pt;z-index:-251597824">
            <v:imagedata r:id="rId11" o:title=""/>
          </v:shape>
        </w:pict>
      </w:r>
      <w:r w:rsidRPr="008A1D47">
        <w:rPr>
          <w:rFonts w:ascii="宋体"/>
          <w:position w:val="172"/>
          <w:sz w:val="20"/>
          <w:lang w:eastAsia="zh-CN"/>
        </w:rPr>
        <w:pict>
          <v:shape id="_x0000_s1350" type="#_x0000_t75" style="position:absolute;margin-left:147.45pt;margin-top:82.5pt;width:6pt;height:15.95pt;z-index:-251598848">
            <v:imagedata r:id="rId11" o:title=""/>
          </v:shape>
        </w:pict>
      </w:r>
      <w:r w:rsidRPr="008A1D47">
        <w:rPr>
          <w:rFonts w:ascii="宋体"/>
          <w:position w:val="172"/>
          <w:sz w:val="20"/>
          <w:lang w:eastAsia="zh-CN"/>
        </w:rPr>
        <w:pict>
          <v:shape id="_x0000_s1349" type="#_x0000_t75" style="position:absolute;margin-left:116.75pt;margin-top:82.5pt;width:6pt;height:15.95pt;z-index:-251599872">
            <v:imagedata r:id="rId11" o:title=""/>
          </v:shape>
        </w:pict>
      </w:r>
      <w:r w:rsidRPr="008A1D47">
        <w:rPr>
          <w:rFonts w:ascii="宋体"/>
          <w:position w:val="172"/>
          <w:sz w:val="20"/>
          <w:lang w:eastAsia="zh-CN"/>
        </w:rPr>
        <w:pict>
          <v:shape id="_x0000_s1347" style="position:absolute;margin-left:147.45pt;margin-top:59.1pt;width:6pt;height:23.8pt;z-index:-251601920" coordorigin="3669,6859" coordsize="120,476" o:spt="100" adj="0,,0" path="m3789,7214r-120,l3722,7320r,-85l3725,7241r4,1l3735,7241r3,-6l3738,7318r51,-104xm3738,7214r,-348l3735,6862r-6,-3l3725,6862r-3,4l3722,7214r16,xm3738,7318r,-83l3735,7241r-6,1l3725,7241r-3,-6l3722,7320r7,14l3738,7318xe" fillcolor="black" stroked="f">
            <v:stroke joinstyle="round"/>
            <v:formulas/>
            <v:path arrowok="t" o:connecttype="segments"/>
          </v:shape>
        </w:pict>
      </w:r>
      <w:r w:rsidRPr="008A1D47">
        <w:rPr>
          <w:rFonts w:ascii="宋体"/>
          <w:position w:val="172"/>
          <w:sz w:val="20"/>
          <w:lang w:eastAsia="zh-CN"/>
        </w:rPr>
        <w:pict>
          <v:shape id="_x0000_s1086" type="#_x0000_t202" style="position:absolute;margin-left:221.7pt;margin-top:35.2pt;width:54pt;height:23.4pt;z-index:-251633664" filled="f">
            <v:textbox inset="0,0,0,0">
              <w:txbxContent>
                <w:p w:rsidR="006235E9" w:rsidRDefault="006235E9">
                  <w:pPr>
                    <w:spacing w:before="100"/>
                    <w:ind w:left="57"/>
                    <w:rPr>
                      <w:rFonts w:ascii="宋体" w:eastAsia="宋体"/>
                      <w:sz w:val="18"/>
                      <w:lang w:eastAsia="zh-CN"/>
                    </w:rPr>
                  </w:pPr>
                  <w:r>
                    <w:rPr>
                      <w:rFonts w:ascii="宋体" w:eastAsia="宋体" w:hint="eastAsia"/>
                      <w:sz w:val="18"/>
                      <w:lang w:eastAsia="zh-CN"/>
                    </w:rPr>
                    <w:t>战勤保障组</w:t>
                  </w:r>
                </w:p>
              </w:txbxContent>
            </v:textbox>
          </v:shape>
        </w:pict>
      </w:r>
      <w:r w:rsidRPr="008A1D47">
        <w:rPr>
          <w:rFonts w:ascii="宋体"/>
          <w:position w:val="172"/>
          <w:sz w:val="20"/>
          <w:lang w:eastAsia="zh-CN"/>
        </w:rPr>
        <w:pict>
          <v:shape id="_x0000_s1085" type="#_x0000_t202" style="position:absolute;margin-left:286.9pt;margin-top:34.6pt;width:57.75pt;height:25.05pt;z-index:-251632640" filled="f">
            <v:textbox inset="0,0,0,0">
              <w:txbxContent>
                <w:p w:rsidR="006235E9" w:rsidRDefault="006235E9">
                  <w:pPr>
                    <w:spacing w:before="100"/>
                    <w:ind w:leftChars="26" w:left="57" w:firstLineChars="50" w:firstLine="90"/>
                    <w:rPr>
                      <w:rFonts w:ascii="宋体" w:eastAsia="宋体"/>
                      <w:sz w:val="18"/>
                      <w:lang w:eastAsia="zh-CN"/>
                    </w:rPr>
                  </w:pPr>
                  <w:r>
                    <w:rPr>
                      <w:rFonts w:ascii="宋体" w:eastAsia="宋体" w:hint="eastAsia"/>
                      <w:sz w:val="18"/>
                      <w:lang w:eastAsia="zh-CN"/>
                    </w:rPr>
                    <w:t>信息保障组</w:t>
                  </w:r>
                </w:p>
              </w:txbxContent>
            </v:textbox>
          </v:shape>
        </w:pict>
      </w:r>
      <w:r w:rsidRPr="008A1D47">
        <w:rPr>
          <w:lang w:eastAsia="zh-CN"/>
        </w:rPr>
        <w:pict>
          <v:shape id="_x0000_s1276" type="#_x0000_t75" style="position:absolute;margin-left:275.75pt;margin-top:81.85pt;width:6pt;height:15.95pt;z-index:-251615232">
            <v:imagedata r:id="rId11" o:title=""/>
          </v:shape>
        </w:pict>
      </w:r>
      <w:r w:rsidRPr="008A1D47">
        <w:rPr>
          <w:lang w:eastAsia="zh-CN"/>
        </w:rPr>
        <w:pict>
          <v:shape id="_x0000_s1274" type="#_x0000_t75" style="position:absolute;margin-left:218.75pt;margin-top:81.85pt;width:6pt;height:15.95pt;z-index:-251617280">
            <v:imagedata r:id="rId11" o:title=""/>
          </v:shape>
        </w:pict>
      </w:r>
      <w:r w:rsidRPr="008A1D47">
        <w:rPr>
          <w:lang w:eastAsia="zh-CN"/>
        </w:rPr>
        <w:pict>
          <v:shape id="_x0000_s1275" type="#_x0000_t75" style="position:absolute;margin-left:248.75pt;margin-top:81.85pt;width:6pt;height:15.95pt;z-index:-251616256">
            <v:imagedata r:id="rId11" o:title=""/>
          </v:shape>
        </w:pict>
      </w:r>
      <w:r w:rsidRPr="008A1D47">
        <w:rPr>
          <w:lang w:eastAsia="zh-CN"/>
        </w:rPr>
        <w:pict>
          <v:shape id="_x0000_s1272" style="position:absolute;margin-left:248.75pt;margin-top:57.65pt;width:6pt;height:23.8pt;z-index:-251619328" coordorigin="3669,6859" coordsize="120,476" o:spt="100" adj="0,,0" path="m3789,7214r-120,l3722,7320r,-85l3725,7241r4,1l3735,7241r3,-6l3738,7318r51,-104xm3738,7214r,-348l3735,6862r-6,-3l3725,6862r-3,4l3722,7214r16,xm3738,7318r,-83l3735,7241r-6,1l3725,7241r-3,-6l3722,7320r7,14l3738,7318xe" fillcolor="black" stroked="f">
            <v:stroke joinstyle="round"/>
            <v:formulas/>
            <v:path arrowok="t" o:connecttype="segments"/>
          </v:shape>
        </w:pict>
      </w:r>
      <w:r w:rsidRPr="008A1D47">
        <w:rPr>
          <w:rFonts w:ascii="宋体"/>
          <w:position w:val="172"/>
          <w:sz w:val="20"/>
          <w:lang w:eastAsia="zh-CN"/>
        </w:rPr>
        <w:pict>
          <v:shape id="_x0000_s1087" type="#_x0000_t202" style="position:absolute;margin-left:125.75pt;margin-top:35.2pt;width:54pt;height:23.4pt;z-index:-251634688" filled="f">
            <v:textbox inset="0,0,0,0">
              <w:txbxContent>
                <w:p w:rsidR="006235E9" w:rsidRDefault="006235E9">
                  <w:pPr>
                    <w:spacing w:before="100"/>
                    <w:ind w:left="57"/>
                    <w:rPr>
                      <w:rFonts w:ascii="宋体" w:eastAsia="宋体"/>
                      <w:sz w:val="18"/>
                      <w:lang w:eastAsia="zh-CN"/>
                    </w:rPr>
                  </w:pPr>
                  <w:r>
                    <w:rPr>
                      <w:rFonts w:ascii="宋体" w:eastAsia="宋体" w:hint="eastAsia"/>
                      <w:sz w:val="18"/>
                      <w:lang w:eastAsia="zh-CN"/>
                    </w:rPr>
                    <w:t>应急通信组</w:t>
                  </w:r>
                </w:p>
              </w:txbxContent>
            </v:textbox>
          </v:shape>
        </w:pict>
      </w:r>
    </w:p>
    <w:p w:rsidR="00234EEA" w:rsidRDefault="002C7C41">
      <w:pPr>
        <w:rPr>
          <w:rFonts w:ascii="黑体" w:eastAsia="黑体"/>
          <w:lang w:eastAsia="zh-CN"/>
        </w:rPr>
        <w:sectPr w:rsidR="00234EEA">
          <w:footerReference w:type="even" r:id="rId12"/>
          <w:footerReference w:type="default" r:id="rId13"/>
          <w:pgSz w:w="16840" w:h="11910" w:orient="landscape"/>
          <w:pgMar w:top="1420" w:right="1600" w:bottom="1420" w:left="1520" w:header="0" w:footer="1386" w:gutter="0"/>
          <w:cols w:space="720"/>
          <w:docGrid w:linePitch="299"/>
        </w:sectPr>
      </w:pPr>
      <w:r>
        <w:rPr>
          <w:rFonts w:ascii="宋体"/>
          <w:noProof/>
          <w:position w:val="172"/>
          <w:sz w:val="20"/>
          <w:lang w:eastAsia="zh-CN"/>
        </w:rPr>
        <w:drawing>
          <wp:anchor distT="0" distB="0" distL="114300" distR="114300" simplePos="0" relativeHeight="251804672" behindDoc="1" locked="0" layoutInCell="1" allowOverlap="1">
            <wp:simplePos x="0" y="0"/>
            <wp:positionH relativeFrom="column">
              <wp:posOffset>1122680</wp:posOffset>
            </wp:positionH>
            <wp:positionV relativeFrom="paragraph">
              <wp:posOffset>854710</wp:posOffset>
            </wp:positionV>
            <wp:extent cx="76200" cy="198120"/>
            <wp:effectExtent l="19050" t="0" r="0" b="0"/>
            <wp:wrapNone/>
            <wp:docPr id="7" name="图片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43"/>
                    <pic:cNvPicPr>
                      <a:picLocks noChangeAspect="1" noChangeArrowheads="1"/>
                    </pic:cNvPicPr>
                  </pic:nvPicPr>
                  <pic:blipFill>
                    <a:blip r:embed="rId14"/>
                    <a:srcRect/>
                    <a:stretch>
                      <a:fillRect/>
                    </a:stretch>
                  </pic:blipFill>
                  <pic:spPr>
                    <a:xfrm>
                      <a:off x="0" y="0"/>
                      <a:ext cx="76484" cy="197892"/>
                    </a:xfrm>
                    <a:prstGeom prst="rect">
                      <a:avLst/>
                    </a:prstGeom>
                    <a:noFill/>
                  </pic:spPr>
                </pic:pic>
              </a:graphicData>
            </a:graphic>
          </wp:anchor>
        </w:drawing>
      </w:r>
      <w:r>
        <w:rPr>
          <w:rFonts w:ascii="宋体"/>
          <w:noProof/>
          <w:position w:val="172"/>
          <w:sz w:val="20"/>
          <w:lang w:eastAsia="zh-CN"/>
        </w:rPr>
        <w:drawing>
          <wp:anchor distT="0" distB="0" distL="114300" distR="114300" simplePos="0" relativeHeight="251803648" behindDoc="1" locked="0" layoutInCell="1" allowOverlap="1">
            <wp:simplePos x="0" y="0"/>
            <wp:positionH relativeFrom="column">
              <wp:posOffset>610870</wp:posOffset>
            </wp:positionH>
            <wp:positionV relativeFrom="paragraph">
              <wp:posOffset>854710</wp:posOffset>
            </wp:positionV>
            <wp:extent cx="76200" cy="198120"/>
            <wp:effectExtent l="19050" t="0" r="0" b="0"/>
            <wp:wrapNone/>
            <wp:docPr id="8" name="图片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43"/>
                    <pic:cNvPicPr>
                      <a:picLocks noChangeAspect="1" noChangeArrowheads="1"/>
                    </pic:cNvPicPr>
                  </pic:nvPicPr>
                  <pic:blipFill>
                    <a:blip r:embed="rId14"/>
                    <a:srcRect/>
                    <a:stretch>
                      <a:fillRect/>
                    </a:stretch>
                  </pic:blipFill>
                  <pic:spPr>
                    <a:xfrm>
                      <a:off x="0" y="0"/>
                      <a:ext cx="76485" cy="197892"/>
                    </a:xfrm>
                    <a:prstGeom prst="rect">
                      <a:avLst/>
                    </a:prstGeom>
                    <a:noFill/>
                  </pic:spPr>
                </pic:pic>
              </a:graphicData>
            </a:graphic>
          </wp:anchor>
        </w:drawing>
      </w:r>
      <w:r>
        <w:rPr>
          <w:rFonts w:ascii="宋体"/>
          <w:noProof/>
          <w:position w:val="172"/>
          <w:sz w:val="20"/>
          <w:lang w:eastAsia="zh-CN"/>
        </w:rPr>
        <w:drawing>
          <wp:anchor distT="0" distB="0" distL="114300" distR="114300" simplePos="0" relativeHeight="251802624" behindDoc="1" locked="0" layoutInCell="1" allowOverlap="1">
            <wp:simplePos x="0" y="0"/>
            <wp:positionH relativeFrom="column">
              <wp:posOffset>261620</wp:posOffset>
            </wp:positionH>
            <wp:positionV relativeFrom="paragraph">
              <wp:posOffset>854710</wp:posOffset>
            </wp:positionV>
            <wp:extent cx="76200" cy="198120"/>
            <wp:effectExtent l="19050" t="0" r="0" b="0"/>
            <wp:wrapNone/>
            <wp:docPr id="9" name="图片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43"/>
                    <pic:cNvPicPr>
                      <a:picLocks noChangeAspect="1" noChangeArrowheads="1"/>
                    </pic:cNvPicPr>
                  </pic:nvPicPr>
                  <pic:blipFill>
                    <a:blip r:embed="rId14"/>
                    <a:srcRect/>
                    <a:stretch>
                      <a:fillRect/>
                    </a:stretch>
                  </pic:blipFill>
                  <pic:spPr>
                    <a:xfrm>
                      <a:off x="0" y="0"/>
                      <a:ext cx="76484" cy="197892"/>
                    </a:xfrm>
                    <a:prstGeom prst="rect">
                      <a:avLst/>
                    </a:prstGeom>
                    <a:noFill/>
                  </pic:spPr>
                </pic:pic>
              </a:graphicData>
            </a:graphic>
          </wp:anchor>
        </w:drawing>
      </w:r>
      <w:r w:rsidR="008A1D47" w:rsidRPr="008A1D47">
        <w:rPr>
          <w:rFonts w:ascii="宋体"/>
          <w:position w:val="172"/>
          <w:sz w:val="20"/>
          <w:lang w:eastAsia="zh-CN"/>
        </w:rPr>
        <w:pict>
          <v:line id="_x0000_s1495" style="position:absolute;z-index:-251514880;mso-position-horizontal-relative:text;mso-position-vertical-relative:text" from="24.05pt,67.35pt" to="91.3pt,67.35pt"/>
        </w:pict>
      </w:r>
      <w:r w:rsidR="008A1D47" w:rsidRPr="008A1D47">
        <w:rPr>
          <w:rFonts w:ascii="宋体"/>
          <w:position w:val="172"/>
          <w:sz w:val="20"/>
          <w:lang w:eastAsia="zh-CN"/>
        </w:rPr>
        <w:pict>
          <v:shape id="_x0000_s1494" style="position:absolute;margin-left:64.3pt;margin-top:43.55pt;width:6pt;height:23.8pt;z-index:-251515904;mso-position-horizontal-relative:text;mso-position-vertical-relative:text" coordorigin="3669,6859" coordsize="120,476" o:spt="100" adj="0,,0" path="m3789,7214r-120,l3722,7320r,-85l3725,7241r4,1l3735,7241r3,-6l3738,7318r51,-104xm3738,7214r,-348l3735,6862r-6,-3l3725,6862r-3,4l3722,7214r16,xm3738,7318r,-83l3735,7241r-6,1l3725,7241r-3,-6l3722,7320r7,14l3738,7318xe" fillcolor="black" stroked="f">
            <v:stroke joinstyle="round"/>
            <v:formulas/>
            <v:path arrowok="t" o:connecttype="segments"/>
          </v:shape>
        </w:pict>
      </w:r>
      <w:r w:rsidR="008A1D47" w:rsidRPr="008A1D47">
        <w:rPr>
          <w:rFonts w:ascii="宋体"/>
          <w:position w:val="172"/>
          <w:sz w:val="20"/>
          <w:lang w:eastAsia="zh-CN"/>
        </w:rPr>
        <w:pict>
          <v:shape id="_x0000_s1493" type="#_x0000_t202" style="position:absolute;margin-left:37.3pt;margin-top:20.15pt;width:54pt;height:23.4pt;z-index:-251516928;mso-position-horizontal-relative:text;mso-position-vertical-relative:text" filled="f">
            <v:textbox inset="0,0,0,0">
              <w:txbxContent>
                <w:p w:rsidR="006235E9" w:rsidRDefault="006235E9">
                  <w:pPr>
                    <w:spacing w:before="100"/>
                    <w:ind w:left="57"/>
                    <w:rPr>
                      <w:rFonts w:ascii="宋体" w:eastAsia="宋体"/>
                      <w:sz w:val="18"/>
                      <w:lang w:eastAsia="zh-CN"/>
                    </w:rPr>
                  </w:pPr>
                  <w:r>
                    <w:rPr>
                      <w:rFonts w:ascii="宋体" w:eastAsia="宋体" w:hint="eastAsia"/>
                      <w:sz w:val="18"/>
                      <w:lang w:eastAsia="zh-CN"/>
                    </w:rPr>
                    <w:t>灭火救援组</w:t>
                  </w:r>
                </w:p>
              </w:txbxContent>
            </v:textbox>
          </v:shape>
        </w:pict>
      </w:r>
      <w:r w:rsidR="008A1D47" w:rsidRPr="008A1D47">
        <w:rPr>
          <w:rFonts w:ascii="宋体"/>
          <w:position w:val="172"/>
          <w:sz w:val="20"/>
          <w:lang w:eastAsia="zh-CN"/>
        </w:rPr>
        <w:pict>
          <v:shape id="_x0000_s1487" type="#_x0000_t32" style="position:absolute;margin-left:656.6pt;margin-top:.85pt;width:.05pt;height:20.45pt;z-index:251792384;mso-position-horizontal-relative:text;mso-position-vertical-relative:text" o:connectortype="straight">
            <v:stroke endarrow="block"/>
          </v:shape>
        </w:pict>
      </w:r>
      <w:r w:rsidR="008A1D47" w:rsidRPr="008A1D47">
        <w:rPr>
          <w:lang w:eastAsia="zh-CN"/>
        </w:rPr>
        <w:pict>
          <v:line id="_x0000_s1488" style="position:absolute;z-index:-251523072;mso-position-horizontal-relative:text;mso-position-vertical-relative:text" from="221.7pt,68.8pt" to="307.15pt,69.5pt"/>
        </w:pict>
      </w:r>
      <w:r>
        <w:rPr>
          <w:noProof/>
          <w:lang w:eastAsia="zh-CN"/>
        </w:rPr>
        <w:drawing>
          <wp:anchor distT="0" distB="0" distL="114300" distR="114300" simplePos="0" relativeHeight="251797504" behindDoc="1" locked="0" layoutInCell="1" allowOverlap="1">
            <wp:simplePos x="0" y="0"/>
            <wp:positionH relativeFrom="column">
              <wp:posOffset>3860800</wp:posOffset>
            </wp:positionH>
            <wp:positionV relativeFrom="paragraph">
              <wp:posOffset>890270</wp:posOffset>
            </wp:positionV>
            <wp:extent cx="76200" cy="198755"/>
            <wp:effectExtent l="19050" t="0" r="0" b="0"/>
            <wp:wrapNone/>
            <wp:docPr id="10" name="图片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52"/>
                    <pic:cNvPicPr>
                      <a:picLocks noChangeAspect="1" noChangeArrowheads="1"/>
                    </pic:cNvPicPr>
                  </pic:nvPicPr>
                  <pic:blipFill>
                    <a:blip r:embed="rId14"/>
                    <a:srcRect/>
                    <a:stretch>
                      <a:fillRect/>
                    </a:stretch>
                  </pic:blipFill>
                  <pic:spPr>
                    <a:xfrm>
                      <a:off x="0" y="0"/>
                      <a:ext cx="76200" cy="198755"/>
                    </a:xfrm>
                    <a:prstGeom prst="rect">
                      <a:avLst/>
                    </a:prstGeom>
                    <a:noFill/>
                    <a:ln w="9525">
                      <a:noFill/>
                      <a:miter lim="800000"/>
                      <a:headEnd/>
                      <a:tailEnd/>
                    </a:ln>
                  </pic:spPr>
                </pic:pic>
              </a:graphicData>
            </a:graphic>
          </wp:anchor>
        </w:drawing>
      </w:r>
      <w:r w:rsidR="008A1D47" w:rsidRPr="008A1D47">
        <w:rPr>
          <w:lang w:eastAsia="zh-CN"/>
        </w:rPr>
        <w:pict>
          <v:shape id="_x0000_s1491" type="#_x0000_t202" style="position:absolute;margin-left:346.95pt;margin-top:371.55pt;width:24.4pt;height:45.75pt;z-index:251796480;mso-position-horizontal-relative:page;mso-position-vertical-relative:page" filled="f">
            <v:textbox style="layout-flow:vertical-ideographic" inset="0,0,0,0">
              <w:txbxContent>
                <w:p w:rsidR="006235E9" w:rsidRDefault="006235E9">
                  <w:pPr>
                    <w:spacing w:before="54"/>
                    <w:ind w:leftChars="30" w:left="66"/>
                    <w:rPr>
                      <w:rFonts w:ascii="宋体" w:eastAsia="宋体"/>
                      <w:sz w:val="18"/>
                      <w:lang w:eastAsia="zh-CN"/>
                    </w:rPr>
                  </w:pPr>
                  <w:r>
                    <w:rPr>
                      <w:rFonts w:ascii="宋体" w:eastAsia="宋体" w:hint="eastAsia"/>
                      <w:sz w:val="18"/>
                      <w:lang w:eastAsia="zh-CN"/>
                    </w:rPr>
                    <w:t>装备保障</w:t>
                  </w:r>
                </w:p>
              </w:txbxContent>
            </v:textbox>
            <w10:wrap anchorx="page" anchory="page"/>
          </v:shape>
        </w:pict>
      </w:r>
      <w:r w:rsidR="008A1D47" w:rsidRPr="008A1D47">
        <w:rPr>
          <w:lang w:eastAsia="zh-CN"/>
        </w:rPr>
        <w:pict>
          <v:shape id="_x0000_s1490" type="#_x0000_t202" style="position:absolute;margin-left:316.95pt;margin-top:371.55pt;width:24.4pt;height:45.75pt;z-index:251795456;mso-position-horizontal-relative:page;mso-position-vertical-relative:page" filled="f">
            <v:textbox style="layout-flow:vertical-ideographic" inset="0,0,0,0">
              <w:txbxContent>
                <w:p w:rsidR="006235E9" w:rsidRDefault="006235E9">
                  <w:pPr>
                    <w:spacing w:before="54"/>
                    <w:ind w:leftChars="30" w:left="66"/>
                    <w:rPr>
                      <w:rFonts w:ascii="宋体" w:eastAsia="宋体"/>
                      <w:sz w:val="18"/>
                      <w:lang w:eastAsia="zh-CN"/>
                    </w:rPr>
                  </w:pPr>
                  <w:r>
                    <w:rPr>
                      <w:rFonts w:ascii="宋体" w:eastAsia="宋体" w:hint="eastAsia"/>
                      <w:sz w:val="18"/>
                      <w:lang w:eastAsia="zh-CN"/>
                    </w:rPr>
                    <w:t>照明保障</w:t>
                  </w:r>
                </w:p>
              </w:txbxContent>
            </v:textbox>
            <w10:wrap anchorx="page" anchory="page"/>
          </v:shape>
        </w:pict>
      </w:r>
      <w:r w:rsidR="008A1D47" w:rsidRPr="008A1D47">
        <w:rPr>
          <w:lang w:eastAsia="zh-CN"/>
        </w:rPr>
        <w:pict>
          <v:shape id="_x0000_s1489" type="#_x0000_t202" style="position:absolute;margin-left:285.85pt;margin-top:371.55pt;width:24.4pt;height:45.75pt;z-index:251794432;mso-position-horizontal-relative:page;mso-position-vertical-relative:page" filled="f">
            <v:textbox style="layout-flow:vertical-ideographic" inset="0,0,0,0">
              <w:txbxContent>
                <w:p w:rsidR="006235E9" w:rsidRDefault="006235E9">
                  <w:pPr>
                    <w:spacing w:before="54"/>
                    <w:ind w:leftChars="30" w:left="66"/>
                    <w:rPr>
                      <w:rFonts w:ascii="宋体" w:eastAsia="宋体"/>
                      <w:sz w:val="18"/>
                      <w:lang w:eastAsia="zh-CN"/>
                    </w:rPr>
                  </w:pPr>
                  <w:r>
                    <w:rPr>
                      <w:rFonts w:ascii="宋体" w:eastAsia="宋体" w:hint="eastAsia"/>
                      <w:sz w:val="18"/>
                      <w:lang w:eastAsia="zh-CN"/>
                    </w:rPr>
                    <w:t>供水保障</w:t>
                  </w:r>
                </w:p>
              </w:txbxContent>
            </v:textbox>
            <w10:wrap anchorx="page" anchory="page"/>
          </v:shape>
        </w:pict>
      </w:r>
      <w:r w:rsidR="008A1D47" w:rsidRPr="008A1D47">
        <w:pict>
          <v:shape id="_x0000_s1484" type="#_x0000_t202" style="position:absolute;margin-left:249.8pt;margin-top:372.2pt;width:24.7pt;height:46.4pt;z-index:251789312;mso-position-horizontal-relative:page;mso-position-vertical-relative:page" filled="f">
            <v:textbox style="layout-flow:vertical-ideographic" inset="0,0,0,0">
              <w:txbxContent>
                <w:p w:rsidR="006235E9" w:rsidRDefault="006235E9">
                  <w:pPr>
                    <w:spacing w:before="53"/>
                    <w:ind w:left="181"/>
                    <w:rPr>
                      <w:rFonts w:ascii="宋体" w:eastAsia="宋体"/>
                      <w:sz w:val="18"/>
                      <w:lang w:eastAsia="zh-CN"/>
                    </w:rPr>
                  </w:pPr>
                  <w:r>
                    <w:rPr>
                      <w:rFonts w:ascii="宋体" w:eastAsia="宋体" w:hint="eastAsia"/>
                      <w:spacing w:val="-1"/>
                      <w:sz w:val="18"/>
                      <w:lang w:eastAsia="zh-CN"/>
                    </w:rPr>
                    <w:t>战斗网</w:t>
                  </w:r>
                </w:p>
              </w:txbxContent>
            </v:textbox>
            <w10:wrap anchorx="page" anchory="page"/>
          </v:shape>
        </w:pict>
      </w:r>
      <w:r w:rsidR="008A1D47" w:rsidRPr="008A1D47">
        <w:pict>
          <v:shape id="_x0000_s1483" type="#_x0000_t202" style="position:absolute;margin-left:217.15pt;margin-top:371.55pt;width:25.15pt;height:47.2pt;z-index:251788288;mso-position-horizontal-relative:page;mso-position-vertical-relative:page" filled="f">
            <v:textbox style="layout-flow:vertical-ideographic" inset="0,0,0,0">
              <w:txbxContent>
                <w:p w:rsidR="006235E9" w:rsidRDefault="006235E9">
                  <w:pPr>
                    <w:spacing w:before="54"/>
                    <w:ind w:left="190"/>
                    <w:rPr>
                      <w:rFonts w:ascii="宋体" w:eastAsia="宋体"/>
                      <w:sz w:val="18"/>
                      <w:lang w:eastAsia="zh-CN"/>
                    </w:rPr>
                  </w:pPr>
                  <w:r>
                    <w:rPr>
                      <w:rFonts w:ascii="宋体" w:eastAsia="宋体" w:hint="eastAsia"/>
                      <w:sz w:val="18"/>
                      <w:lang w:eastAsia="zh-CN"/>
                    </w:rPr>
                    <w:t>指挥网</w:t>
                  </w:r>
                </w:p>
              </w:txbxContent>
            </v:textbox>
            <w10:wrap anchorx="page" anchory="page"/>
          </v:shape>
        </w:pict>
      </w:r>
      <w:r w:rsidR="008A1D47" w:rsidRPr="008A1D47">
        <w:pict>
          <v:shape id="_x0000_s1482" type="#_x0000_t202" style="position:absolute;margin-left:186.75pt;margin-top:372.2pt;width:24.4pt;height:45.75pt;z-index:251787264;mso-position-horizontal-relative:page;mso-position-vertical-relative:page" filled="f">
            <v:textbox style="layout-flow:vertical-ideographic" inset="0,0,0,0">
              <w:txbxContent>
                <w:p w:rsidR="006235E9" w:rsidRDefault="006235E9">
                  <w:pPr>
                    <w:spacing w:before="54"/>
                    <w:ind w:left="173"/>
                    <w:rPr>
                      <w:rFonts w:ascii="宋体" w:eastAsia="宋体"/>
                      <w:sz w:val="18"/>
                      <w:lang w:eastAsia="zh-CN"/>
                    </w:rPr>
                  </w:pPr>
                  <w:r>
                    <w:rPr>
                      <w:rFonts w:ascii="宋体" w:eastAsia="宋体" w:hint="eastAsia"/>
                      <w:sz w:val="18"/>
                      <w:lang w:eastAsia="zh-CN"/>
                    </w:rPr>
                    <w:t>调度网</w:t>
                  </w:r>
                </w:p>
              </w:txbxContent>
            </v:textbox>
            <w10:wrap anchorx="page" anchory="page"/>
          </v:shape>
        </w:pict>
      </w:r>
      <w:r w:rsidR="008A1D47" w:rsidRPr="008A1D47">
        <w:pict>
          <v:shape id="_x0000_s1486" type="#_x0000_t202" style="position:absolute;margin-left:146.3pt;margin-top:370.25pt;width:27pt;height:54.6pt;z-index:-251525120;mso-position-horizontal-relative:page;mso-position-vertical-relative:page" filled="f">
            <v:textbox style="layout-flow:vertical-ideographic" inset="0,0,0,0">
              <w:txbxContent>
                <w:p w:rsidR="006235E9" w:rsidRDefault="006235E9">
                  <w:pPr>
                    <w:spacing w:before="100"/>
                    <w:ind w:leftChars="80" w:left="176"/>
                    <w:rPr>
                      <w:rFonts w:ascii="宋体" w:eastAsia="宋体"/>
                      <w:sz w:val="21"/>
                      <w:szCs w:val="21"/>
                      <w:lang w:eastAsia="zh-CN"/>
                    </w:rPr>
                  </w:pPr>
                  <w:r>
                    <w:rPr>
                      <w:rFonts w:ascii="宋体" w:eastAsia="宋体" w:hint="eastAsia"/>
                      <w:spacing w:val="-1"/>
                      <w:sz w:val="21"/>
                      <w:szCs w:val="21"/>
                      <w:lang w:eastAsia="zh-CN"/>
                    </w:rPr>
                    <w:t>战斗段</w:t>
                  </w:r>
                </w:p>
              </w:txbxContent>
            </v:textbox>
            <w10:wrap anchorx="page" anchory="page"/>
          </v:shape>
        </w:pict>
      </w:r>
      <w:r w:rsidR="008A1D47" w:rsidRPr="008A1D47">
        <w:pict>
          <v:shape id="_x0000_s1485" type="#_x0000_t202" style="position:absolute;margin-left:113.3pt;margin-top:370.25pt;width:27pt;height:54.6pt;z-index:-251526144;mso-position-horizontal-relative:page;mso-position-vertical-relative:page" filled="f">
            <v:textbox style="layout-flow:vertical-ideographic" inset="0,0,0,0">
              <w:txbxContent>
                <w:p w:rsidR="006235E9" w:rsidRDefault="006235E9">
                  <w:pPr>
                    <w:spacing w:before="100"/>
                    <w:ind w:leftChars="80" w:left="176"/>
                    <w:rPr>
                      <w:rFonts w:ascii="宋体" w:eastAsia="宋体"/>
                      <w:sz w:val="21"/>
                      <w:szCs w:val="21"/>
                      <w:lang w:eastAsia="zh-CN"/>
                    </w:rPr>
                  </w:pPr>
                  <w:r>
                    <w:rPr>
                      <w:rFonts w:ascii="宋体" w:eastAsia="宋体" w:hint="eastAsia"/>
                      <w:sz w:val="21"/>
                      <w:szCs w:val="21"/>
                      <w:lang w:eastAsia="zh-CN"/>
                    </w:rPr>
                    <w:t>战斗段</w:t>
                  </w:r>
                </w:p>
              </w:txbxContent>
            </v:textbox>
            <w10:wrap anchorx="page" anchory="page"/>
          </v:shape>
        </w:pict>
      </w:r>
      <w:r w:rsidR="008A1D47" w:rsidRPr="008A1D47">
        <w:pict>
          <v:shape id="_x0000_s1481" type="#_x0000_t202" style="position:absolute;margin-left:81.95pt;margin-top:370.25pt;width:27pt;height:54.6pt;z-index:251786240;mso-position-horizontal-relative:page;mso-position-vertical-relative:page" filled="f">
            <v:textbox style="layout-flow:vertical-ideographic" inset="0,0,0,0">
              <w:txbxContent>
                <w:p w:rsidR="006235E9" w:rsidRDefault="006235E9">
                  <w:pPr>
                    <w:spacing w:before="100"/>
                    <w:ind w:leftChars="80" w:left="176"/>
                    <w:rPr>
                      <w:rFonts w:ascii="宋体" w:eastAsia="宋体"/>
                      <w:sz w:val="21"/>
                      <w:szCs w:val="21"/>
                      <w:lang w:eastAsia="zh-CN"/>
                    </w:rPr>
                  </w:pPr>
                  <w:r>
                    <w:rPr>
                      <w:rFonts w:ascii="宋体" w:eastAsia="宋体" w:hint="eastAsia"/>
                      <w:spacing w:val="-1"/>
                      <w:sz w:val="21"/>
                      <w:szCs w:val="21"/>
                      <w:lang w:eastAsia="zh-CN"/>
                    </w:rPr>
                    <w:t>战斗段</w:t>
                  </w:r>
                </w:p>
              </w:txbxContent>
            </v:textbox>
            <w10:wrap anchorx="page" anchory="page"/>
          </v:shape>
        </w:pict>
      </w:r>
      <w:r w:rsidR="008A1D47" w:rsidRPr="008A1D47">
        <w:rPr>
          <w:rFonts w:ascii="方正小标宋简体" w:eastAsia="方正小标宋简体"/>
          <w:sz w:val="20"/>
          <w:lang w:eastAsia="zh-CN"/>
        </w:rPr>
        <w:pict>
          <v:shape id="_x0000_s1492" type="#_x0000_t202" style="position:absolute;margin-left:376.3pt;margin-top:371.55pt;width:24.4pt;height:45.75pt;z-index:251798528;mso-position-horizontal-relative:page;mso-position-vertical-relative:page" filled="f">
            <v:textbox style="layout-flow:vertical-ideographic" inset="0,0,0,0">
              <w:txbxContent>
                <w:p w:rsidR="006235E9" w:rsidRDefault="006235E9">
                  <w:pPr>
                    <w:spacing w:before="54"/>
                    <w:ind w:leftChars="30" w:left="66"/>
                    <w:rPr>
                      <w:rFonts w:ascii="宋体" w:eastAsia="宋体"/>
                      <w:sz w:val="18"/>
                      <w:lang w:eastAsia="zh-CN"/>
                    </w:rPr>
                  </w:pPr>
                  <w:r>
                    <w:rPr>
                      <w:rFonts w:ascii="宋体" w:eastAsia="宋体" w:hint="eastAsia"/>
                      <w:sz w:val="18"/>
                      <w:lang w:eastAsia="zh-CN"/>
                    </w:rPr>
                    <w:t>供气保障</w:t>
                  </w:r>
                </w:p>
              </w:txbxContent>
            </v:textbox>
            <w10:wrap anchorx="page" anchory="page"/>
          </v:shape>
        </w:pict>
      </w:r>
      <w:r>
        <w:rPr>
          <w:rFonts w:ascii="宋体"/>
          <w:position w:val="172"/>
          <w:sz w:val="20"/>
          <w:lang w:eastAsia="zh-CN"/>
        </w:rPr>
        <w:tab/>
      </w:r>
    </w:p>
    <w:p w:rsidR="00234EEA" w:rsidRDefault="002C7C41">
      <w:pPr>
        <w:pStyle w:val="a3"/>
        <w:spacing w:line="560" w:lineRule="exact"/>
        <w:rPr>
          <w:rFonts w:ascii="黑体" w:eastAsia="黑体"/>
          <w:lang w:eastAsia="zh-CN"/>
        </w:rPr>
      </w:pPr>
      <w:r>
        <w:rPr>
          <w:rFonts w:ascii="黑体" w:eastAsia="黑体" w:hint="eastAsia"/>
          <w:lang w:eastAsia="zh-CN"/>
        </w:rPr>
        <w:lastRenderedPageBreak/>
        <w:t>附件3</w:t>
      </w:r>
    </w:p>
    <w:p w:rsidR="00234EEA" w:rsidRDefault="002C7C41" w:rsidP="006235E9">
      <w:pPr>
        <w:pStyle w:val="a3"/>
        <w:spacing w:afterLines="50" w:line="680" w:lineRule="exact"/>
        <w:jc w:val="center"/>
        <w:rPr>
          <w:rFonts w:ascii="方正小标宋简体" w:eastAsia="方正小标宋简体" w:hAnsi="宋体"/>
          <w:sz w:val="44"/>
          <w:szCs w:val="44"/>
          <w:lang w:eastAsia="zh-CN"/>
        </w:rPr>
      </w:pPr>
      <w:r>
        <w:rPr>
          <w:rFonts w:ascii="方正小标宋简体" w:eastAsia="方正小标宋简体" w:hint="eastAsia"/>
          <w:sz w:val="44"/>
          <w:szCs w:val="44"/>
          <w:lang w:eastAsia="zh-CN"/>
        </w:rPr>
        <w:t>市火灾事故应急处置指挥部人员名单</w:t>
      </w:r>
    </w:p>
    <w:tbl>
      <w:tblPr>
        <w:tblStyle w:val="TableNormal"/>
        <w:tblW w:w="917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7"/>
        <w:gridCol w:w="2208"/>
        <w:gridCol w:w="910"/>
        <w:gridCol w:w="2030"/>
        <w:gridCol w:w="1686"/>
        <w:gridCol w:w="1660"/>
      </w:tblGrid>
      <w:tr w:rsidR="00234EEA" w:rsidTr="00B36ACE">
        <w:trPr>
          <w:jc w:val="center"/>
        </w:trPr>
        <w:tc>
          <w:tcPr>
            <w:tcW w:w="677" w:type="dxa"/>
            <w:vAlign w:val="center"/>
          </w:tcPr>
          <w:p w:rsidR="00234EEA" w:rsidRDefault="002C7C41">
            <w:pPr>
              <w:pStyle w:val="TableParagraph"/>
              <w:spacing w:line="400" w:lineRule="exact"/>
              <w:rPr>
                <w:rFonts w:ascii="黑体" w:eastAsia="黑体"/>
                <w:sz w:val="24"/>
                <w:szCs w:val="24"/>
              </w:rPr>
            </w:pPr>
            <w:r>
              <w:rPr>
                <w:rFonts w:ascii="黑体" w:eastAsia="黑体" w:hint="eastAsia"/>
                <w:sz w:val="24"/>
                <w:szCs w:val="24"/>
              </w:rPr>
              <w:t>序号</w:t>
            </w:r>
          </w:p>
        </w:tc>
        <w:tc>
          <w:tcPr>
            <w:tcW w:w="2208" w:type="dxa"/>
            <w:vAlign w:val="center"/>
          </w:tcPr>
          <w:p w:rsidR="00234EEA" w:rsidRDefault="002C7C41">
            <w:pPr>
              <w:pStyle w:val="TableParagraph"/>
              <w:spacing w:line="400" w:lineRule="exact"/>
              <w:ind w:left="148" w:right="148"/>
              <w:rPr>
                <w:rFonts w:ascii="黑体" w:eastAsia="黑体"/>
                <w:sz w:val="24"/>
                <w:szCs w:val="24"/>
              </w:rPr>
            </w:pPr>
            <w:r>
              <w:rPr>
                <w:rFonts w:ascii="黑体" w:eastAsia="黑体" w:hint="eastAsia"/>
                <w:sz w:val="24"/>
                <w:szCs w:val="24"/>
              </w:rPr>
              <w:t>单位</w:t>
            </w:r>
          </w:p>
        </w:tc>
        <w:tc>
          <w:tcPr>
            <w:tcW w:w="910" w:type="dxa"/>
            <w:vAlign w:val="center"/>
          </w:tcPr>
          <w:p w:rsidR="00234EEA" w:rsidRDefault="002C7C41">
            <w:pPr>
              <w:pStyle w:val="TableParagraph"/>
              <w:spacing w:line="400" w:lineRule="exact"/>
              <w:rPr>
                <w:rFonts w:ascii="黑体" w:eastAsia="黑体"/>
                <w:sz w:val="24"/>
                <w:szCs w:val="24"/>
              </w:rPr>
            </w:pPr>
            <w:r>
              <w:rPr>
                <w:rFonts w:ascii="黑体" w:eastAsia="黑体" w:hint="eastAsia"/>
                <w:sz w:val="24"/>
                <w:szCs w:val="24"/>
              </w:rPr>
              <w:t>姓名</w:t>
            </w:r>
          </w:p>
        </w:tc>
        <w:tc>
          <w:tcPr>
            <w:tcW w:w="2030" w:type="dxa"/>
            <w:vAlign w:val="center"/>
          </w:tcPr>
          <w:p w:rsidR="00234EEA" w:rsidRDefault="002C7C41">
            <w:pPr>
              <w:pStyle w:val="TableParagraph"/>
              <w:spacing w:line="400" w:lineRule="exact"/>
              <w:ind w:left="149" w:right="149"/>
              <w:rPr>
                <w:rFonts w:ascii="黑体" w:eastAsia="黑体"/>
                <w:sz w:val="24"/>
                <w:szCs w:val="24"/>
              </w:rPr>
            </w:pPr>
            <w:r>
              <w:rPr>
                <w:rFonts w:ascii="黑体" w:eastAsia="黑体" w:hint="eastAsia"/>
                <w:sz w:val="24"/>
                <w:szCs w:val="24"/>
              </w:rPr>
              <w:t>职务</w:t>
            </w:r>
          </w:p>
        </w:tc>
        <w:tc>
          <w:tcPr>
            <w:tcW w:w="1686" w:type="dxa"/>
            <w:vAlign w:val="center"/>
          </w:tcPr>
          <w:p w:rsidR="00234EEA" w:rsidRDefault="002C7C41">
            <w:pPr>
              <w:pStyle w:val="TableParagraph"/>
              <w:spacing w:line="400" w:lineRule="exact"/>
              <w:ind w:left="82" w:right="83"/>
              <w:rPr>
                <w:rFonts w:ascii="黑体" w:eastAsia="黑体"/>
                <w:sz w:val="24"/>
                <w:szCs w:val="24"/>
              </w:rPr>
            </w:pPr>
            <w:r>
              <w:rPr>
                <w:rFonts w:ascii="黑体" w:eastAsia="黑体" w:hint="eastAsia"/>
                <w:sz w:val="24"/>
                <w:szCs w:val="24"/>
              </w:rPr>
              <w:t>电话</w:t>
            </w:r>
          </w:p>
        </w:tc>
        <w:tc>
          <w:tcPr>
            <w:tcW w:w="1660" w:type="dxa"/>
            <w:vAlign w:val="center"/>
          </w:tcPr>
          <w:p w:rsidR="00234EEA" w:rsidRDefault="002C7C41">
            <w:pPr>
              <w:pStyle w:val="TableParagraph"/>
              <w:spacing w:line="400" w:lineRule="exact"/>
              <w:ind w:left="82" w:right="82"/>
              <w:rPr>
                <w:rFonts w:ascii="黑体" w:eastAsia="黑体"/>
                <w:sz w:val="24"/>
                <w:szCs w:val="24"/>
              </w:rPr>
            </w:pPr>
            <w:r>
              <w:rPr>
                <w:rFonts w:ascii="黑体" w:eastAsia="黑体" w:hint="eastAsia"/>
                <w:sz w:val="24"/>
                <w:szCs w:val="24"/>
              </w:rPr>
              <w:t>手机</w:t>
            </w:r>
          </w:p>
        </w:tc>
      </w:tr>
      <w:tr w:rsidR="00234EEA" w:rsidTr="00B36ACE">
        <w:trPr>
          <w:jc w:val="center"/>
        </w:trPr>
        <w:tc>
          <w:tcPr>
            <w:tcW w:w="677" w:type="dxa"/>
            <w:vAlign w:val="center"/>
          </w:tcPr>
          <w:p w:rsidR="00234EEA" w:rsidRDefault="002C7C41">
            <w:pPr>
              <w:pStyle w:val="TableParagraph"/>
              <w:spacing w:line="400" w:lineRule="exact"/>
              <w:rPr>
                <w:sz w:val="24"/>
                <w:szCs w:val="24"/>
              </w:rPr>
            </w:pPr>
            <w:r>
              <w:rPr>
                <w:sz w:val="24"/>
                <w:szCs w:val="24"/>
              </w:rPr>
              <w:t>1</w:t>
            </w:r>
          </w:p>
        </w:tc>
        <w:tc>
          <w:tcPr>
            <w:tcW w:w="2208" w:type="dxa"/>
            <w:vAlign w:val="center"/>
          </w:tcPr>
          <w:p w:rsidR="00234EEA" w:rsidRDefault="002C7C41">
            <w:pPr>
              <w:pStyle w:val="TableParagraph"/>
              <w:spacing w:line="400" w:lineRule="exact"/>
              <w:rPr>
                <w:sz w:val="24"/>
                <w:szCs w:val="24"/>
              </w:rPr>
            </w:pPr>
            <w:r>
              <w:rPr>
                <w:sz w:val="24"/>
                <w:szCs w:val="24"/>
              </w:rPr>
              <w:t>市政府</w:t>
            </w:r>
          </w:p>
        </w:tc>
        <w:tc>
          <w:tcPr>
            <w:tcW w:w="910" w:type="dxa"/>
            <w:vAlign w:val="center"/>
          </w:tcPr>
          <w:p w:rsidR="00234EEA" w:rsidRDefault="002C7C41">
            <w:pPr>
              <w:pStyle w:val="TableParagraph"/>
              <w:spacing w:line="400" w:lineRule="exact"/>
              <w:rPr>
                <w:sz w:val="24"/>
                <w:szCs w:val="24"/>
              </w:rPr>
            </w:pPr>
            <w:r>
              <w:rPr>
                <w:rFonts w:hint="eastAsia"/>
                <w:sz w:val="24"/>
                <w:szCs w:val="24"/>
              </w:rPr>
              <w:t>陈建明</w:t>
            </w:r>
          </w:p>
        </w:tc>
        <w:tc>
          <w:tcPr>
            <w:tcW w:w="2030" w:type="dxa"/>
            <w:vAlign w:val="center"/>
          </w:tcPr>
          <w:p w:rsidR="00234EEA" w:rsidRDefault="002C7C41">
            <w:pPr>
              <w:pStyle w:val="TableParagraph"/>
              <w:spacing w:line="400" w:lineRule="exact"/>
              <w:ind w:left="149"/>
              <w:rPr>
                <w:sz w:val="24"/>
                <w:szCs w:val="24"/>
              </w:rPr>
            </w:pPr>
            <w:r>
              <w:rPr>
                <w:sz w:val="24"/>
                <w:szCs w:val="24"/>
              </w:rPr>
              <w:t>常务副市长</w:t>
            </w:r>
          </w:p>
        </w:tc>
        <w:tc>
          <w:tcPr>
            <w:tcW w:w="1686" w:type="dxa"/>
            <w:vAlign w:val="center"/>
          </w:tcPr>
          <w:p w:rsidR="00234EEA" w:rsidRDefault="002C7C41">
            <w:pPr>
              <w:pStyle w:val="TableParagraph"/>
              <w:spacing w:line="400" w:lineRule="exact"/>
              <w:ind w:left="82" w:right="81"/>
              <w:rPr>
                <w:sz w:val="24"/>
                <w:szCs w:val="24"/>
                <w:lang w:eastAsia="zh-CN"/>
              </w:rPr>
            </w:pPr>
            <w:r>
              <w:rPr>
                <w:rFonts w:hint="eastAsia"/>
                <w:sz w:val="24"/>
                <w:szCs w:val="24"/>
                <w:lang w:eastAsia="zh-CN"/>
              </w:rPr>
              <w:t>—</w:t>
            </w:r>
          </w:p>
        </w:tc>
        <w:tc>
          <w:tcPr>
            <w:tcW w:w="1660" w:type="dxa"/>
            <w:vAlign w:val="center"/>
          </w:tcPr>
          <w:p w:rsidR="00234EEA" w:rsidRDefault="002C7C41">
            <w:pPr>
              <w:spacing w:line="400" w:lineRule="exact"/>
              <w:jc w:val="center"/>
              <w:rPr>
                <w:sz w:val="24"/>
                <w:szCs w:val="24"/>
                <w:lang w:eastAsia="zh-CN"/>
              </w:rPr>
            </w:pPr>
            <w:r>
              <w:rPr>
                <w:rFonts w:hint="eastAsia"/>
                <w:sz w:val="24"/>
                <w:szCs w:val="24"/>
                <w:lang w:eastAsia="zh-CN"/>
              </w:rPr>
              <w:t>—</w:t>
            </w:r>
          </w:p>
        </w:tc>
      </w:tr>
      <w:tr w:rsidR="00234EEA" w:rsidTr="00B36ACE">
        <w:trPr>
          <w:jc w:val="center"/>
        </w:trPr>
        <w:tc>
          <w:tcPr>
            <w:tcW w:w="677" w:type="dxa"/>
            <w:vAlign w:val="center"/>
          </w:tcPr>
          <w:p w:rsidR="00234EEA" w:rsidRDefault="002C7C41">
            <w:pPr>
              <w:pStyle w:val="TableParagraph"/>
              <w:spacing w:line="400" w:lineRule="exact"/>
              <w:rPr>
                <w:sz w:val="24"/>
                <w:szCs w:val="24"/>
              </w:rPr>
            </w:pPr>
            <w:r>
              <w:rPr>
                <w:sz w:val="24"/>
                <w:szCs w:val="24"/>
              </w:rPr>
              <w:t>2</w:t>
            </w:r>
          </w:p>
        </w:tc>
        <w:tc>
          <w:tcPr>
            <w:tcW w:w="2208" w:type="dxa"/>
            <w:vAlign w:val="center"/>
          </w:tcPr>
          <w:p w:rsidR="00234EEA" w:rsidRDefault="002C7C41">
            <w:pPr>
              <w:pStyle w:val="TableParagraph"/>
              <w:spacing w:line="400" w:lineRule="exact"/>
              <w:rPr>
                <w:sz w:val="24"/>
                <w:szCs w:val="24"/>
              </w:rPr>
            </w:pPr>
            <w:r>
              <w:rPr>
                <w:sz w:val="24"/>
                <w:szCs w:val="24"/>
              </w:rPr>
              <w:t>市政府</w:t>
            </w:r>
          </w:p>
        </w:tc>
        <w:tc>
          <w:tcPr>
            <w:tcW w:w="910" w:type="dxa"/>
            <w:vAlign w:val="center"/>
          </w:tcPr>
          <w:p w:rsidR="00234EEA" w:rsidRDefault="002C7C41">
            <w:pPr>
              <w:pStyle w:val="TableParagraph"/>
              <w:spacing w:line="400" w:lineRule="exact"/>
              <w:ind w:right="1"/>
              <w:rPr>
                <w:sz w:val="24"/>
                <w:szCs w:val="24"/>
              </w:rPr>
            </w:pPr>
            <w:r>
              <w:rPr>
                <w:rFonts w:hint="eastAsia"/>
                <w:sz w:val="24"/>
                <w:szCs w:val="24"/>
              </w:rPr>
              <w:t>吴曙光</w:t>
            </w:r>
          </w:p>
        </w:tc>
        <w:tc>
          <w:tcPr>
            <w:tcW w:w="2030" w:type="dxa"/>
            <w:vAlign w:val="center"/>
          </w:tcPr>
          <w:p w:rsidR="00234EEA" w:rsidRDefault="002C7C41">
            <w:pPr>
              <w:pStyle w:val="TableParagraph"/>
              <w:spacing w:line="400" w:lineRule="exact"/>
              <w:ind w:left="149" w:right="148"/>
              <w:rPr>
                <w:sz w:val="24"/>
                <w:szCs w:val="24"/>
              </w:rPr>
            </w:pPr>
            <w:r>
              <w:rPr>
                <w:sz w:val="24"/>
                <w:szCs w:val="24"/>
              </w:rPr>
              <w:t>副秘书长</w:t>
            </w:r>
          </w:p>
        </w:tc>
        <w:tc>
          <w:tcPr>
            <w:tcW w:w="1686" w:type="dxa"/>
            <w:vAlign w:val="center"/>
          </w:tcPr>
          <w:p w:rsidR="00234EEA" w:rsidRDefault="002C7C41">
            <w:pPr>
              <w:pStyle w:val="TableParagraph"/>
              <w:spacing w:line="400" w:lineRule="exact"/>
              <w:ind w:left="82" w:right="82"/>
              <w:rPr>
                <w:sz w:val="24"/>
                <w:szCs w:val="24"/>
                <w:lang w:eastAsia="zh-CN"/>
              </w:rPr>
            </w:pPr>
            <w:r>
              <w:rPr>
                <w:rFonts w:hint="eastAsia"/>
                <w:sz w:val="24"/>
                <w:szCs w:val="24"/>
                <w:lang w:eastAsia="zh-CN"/>
              </w:rPr>
              <w:t>—</w:t>
            </w:r>
          </w:p>
        </w:tc>
        <w:tc>
          <w:tcPr>
            <w:tcW w:w="1660" w:type="dxa"/>
            <w:vAlign w:val="center"/>
          </w:tcPr>
          <w:p w:rsidR="00234EEA" w:rsidRDefault="002C7C41">
            <w:pPr>
              <w:pStyle w:val="TableParagraph"/>
              <w:spacing w:line="400" w:lineRule="exact"/>
              <w:ind w:left="82" w:right="82"/>
              <w:rPr>
                <w:sz w:val="24"/>
                <w:szCs w:val="24"/>
                <w:lang w:eastAsia="zh-CN"/>
              </w:rPr>
            </w:pPr>
            <w:r>
              <w:rPr>
                <w:rFonts w:hint="eastAsia"/>
                <w:sz w:val="24"/>
                <w:szCs w:val="24"/>
                <w:lang w:eastAsia="zh-CN"/>
              </w:rPr>
              <w:t>—</w:t>
            </w:r>
          </w:p>
        </w:tc>
      </w:tr>
      <w:tr w:rsidR="00234EEA" w:rsidTr="00B36ACE">
        <w:trPr>
          <w:jc w:val="center"/>
        </w:trPr>
        <w:tc>
          <w:tcPr>
            <w:tcW w:w="677" w:type="dxa"/>
            <w:vAlign w:val="center"/>
          </w:tcPr>
          <w:p w:rsidR="00234EEA" w:rsidRDefault="002C7C41">
            <w:pPr>
              <w:pStyle w:val="TableParagraph"/>
              <w:spacing w:line="400" w:lineRule="exact"/>
              <w:rPr>
                <w:sz w:val="24"/>
                <w:szCs w:val="24"/>
              </w:rPr>
            </w:pPr>
            <w:r>
              <w:rPr>
                <w:sz w:val="24"/>
                <w:szCs w:val="24"/>
              </w:rPr>
              <w:t>3</w:t>
            </w:r>
          </w:p>
        </w:tc>
        <w:tc>
          <w:tcPr>
            <w:tcW w:w="2208" w:type="dxa"/>
            <w:vAlign w:val="center"/>
          </w:tcPr>
          <w:p w:rsidR="00234EEA" w:rsidRDefault="002C7C41">
            <w:pPr>
              <w:pStyle w:val="TableParagraph"/>
              <w:spacing w:line="400" w:lineRule="exact"/>
              <w:rPr>
                <w:sz w:val="24"/>
                <w:szCs w:val="24"/>
              </w:rPr>
            </w:pPr>
            <w:r>
              <w:rPr>
                <w:rFonts w:hint="eastAsia"/>
                <w:sz w:val="24"/>
                <w:szCs w:val="24"/>
                <w:lang w:eastAsia="zh-CN"/>
              </w:rPr>
              <w:t>市消防救援支队</w:t>
            </w:r>
          </w:p>
        </w:tc>
        <w:tc>
          <w:tcPr>
            <w:tcW w:w="910" w:type="dxa"/>
            <w:vAlign w:val="center"/>
          </w:tcPr>
          <w:p w:rsidR="00234EEA" w:rsidRDefault="002C7C41">
            <w:pPr>
              <w:pStyle w:val="TableParagraph"/>
              <w:tabs>
                <w:tab w:val="left" w:pos="420"/>
              </w:tabs>
              <w:spacing w:line="400" w:lineRule="exact"/>
              <w:rPr>
                <w:sz w:val="24"/>
                <w:szCs w:val="24"/>
                <w:lang w:eastAsia="zh-CN"/>
              </w:rPr>
            </w:pPr>
            <w:r>
              <w:rPr>
                <w:rFonts w:hint="eastAsia"/>
                <w:sz w:val="24"/>
                <w:szCs w:val="24"/>
                <w:lang w:eastAsia="zh-CN"/>
              </w:rPr>
              <w:t>罗军</w:t>
            </w:r>
          </w:p>
        </w:tc>
        <w:tc>
          <w:tcPr>
            <w:tcW w:w="2030" w:type="dxa"/>
            <w:vAlign w:val="center"/>
          </w:tcPr>
          <w:p w:rsidR="00234EEA" w:rsidRDefault="002C7C41">
            <w:pPr>
              <w:pStyle w:val="TableParagraph"/>
              <w:spacing w:line="400" w:lineRule="exact"/>
              <w:ind w:left="149" w:right="149"/>
              <w:rPr>
                <w:sz w:val="24"/>
                <w:szCs w:val="24"/>
                <w:lang w:eastAsia="zh-CN"/>
              </w:rPr>
            </w:pPr>
            <w:r>
              <w:rPr>
                <w:rFonts w:hint="eastAsia"/>
                <w:sz w:val="24"/>
                <w:szCs w:val="24"/>
                <w:lang w:eastAsia="zh-CN"/>
              </w:rPr>
              <w:t>支队长</w:t>
            </w:r>
          </w:p>
        </w:tc>
        <w:tc>
          <w:tcPr>
            <w:tcW w:w="1686" w:type="dxa"/>
            <w:vAlign w:val="center"/>
          </w:tcPr>
          <w:p w:rsidR="00234EEA" w:rsidRDefault="002C7C41">
            <w:pPr>
              <w:pStyle w:val="TableParagraph"/>
              <w:spacing w:line="400" w:lineRule="exact"/>
              <w:ind w:left="82" w:right="82"/>
              <w:rPr>
                <w:sz w:val="24"/>
                <w:szCs w:val="24"/>
              </w:rPr>
            </w:pPr>
            <w:r>
              <w:rPr>
                <w:sz w:val="24"/>
                <w:szCs w:val="24"/>
              </w:rPr>
              <w:t>86509001</w:t>
            </w:r>
          </w:p>
        </w:tc>
        <w:tc>
          <w:tcPr>
            <w:tcW w:w="1660" w:type="dxa"/>
            <w:vAlign w:val="center"/>
          </w:tcPr>
          <w:p w:rsidR="00234EEA" w:rsidRDefault="002C7C41">
            <w:pPr>
              <w:pStyle w:val="TableParagraph"/>
              <w:spacing w:line="400" w:lineRule="exact"/>
              <w:ind w:left="82" w:right="82"/>
              <w:rPr>
                <w:sz w:val="24"/>
                <w:szCs w:val="24"/>
              </w:rPr>
            </w:pPr>
            <w:r>
              <w:rPr>
                <w:sz w:val="24"/>
                <w:szCs w:val="24"/>
              </w:rPr>
              <w:t>13968150755</w:t>
            </w:r>
          </w:p>
        </w:tc>
      </w:tr>
      <w:tr w:rsidR="00234EEA" w:rsidTr="00B36ACE">
        <w:trPr>
          <w:jc w:val="center"/>
        </w:trPr>
        <w:tc>
          <w:tcPr>
            <w:tcW w:w="677" w:type="dxa"/>
            <w:vAlign w:val="center"/>
          </w:tcPr>
          <w:p w:rsidR="00234EEA" w:rsidRDefault="002C7C41">
            <w:pPr>
              <w:pStyle w:val="TableParagraph"/>
              <w:spacing w:line="400" w:lineRule="exact"/>
              <w:rPr>
                <w:sz w:val="24"/>
                <w:szCs w:val="24"/>
              </w:rPr>
            </w:pPr>
            <w:r>
              <w:rPr>
                <w:sz w:val="24"/>
                <w:szCs w:val="24"/>
              </w:rPr>
              <w:t>4</w:t>
            </w:r>
          </w:p>
        </w:tc>
        <w:tc>
          <w:tcPr>
            <w:tcW w:w="2208" w:type="dxa"/>
            <w:vAlign w:val="center"/>
          </w:tcPr>
          <w:p w:rsidR="00234EEA" w:rsidRDefault="002C7C41">
            <w:pPr>
              <w:pStyle w:val="TableParagraph"/>
              <w:spacing w:line="400" w:lineRule="exact"/>
              <w:rPr>
                <w:sz w:val="24"/>
                <w:szCs w:val="24"/>
                <w:lang w:eastAsia="zh-CN"/>
              </w:rPr>
            </w:pPr>
            <w:r>
              <w:rPr>
                <w:rFonts w:hint="eastAsia"/>
                <w:sz w:val="24"/>
                <w:szCs w:val="24"/>
                <w:lang w:eastAsia="zh-CN"/>
              </w:rPr>
              <w:t>市应急管理局</w:t>
            </w:r>
          </w:p>
        </w:tc>
        <w:tc>
          <w:tcPr>
            <w:tcW w:w="910" w:type="dxa"/>
            <w:vAlign w:val="center"/>
          </w:tcPr>
          <w:p w:rsidR="00234EEA" w:rsidRDefault="002C7C41">
            <w:pPr>
              <w:pStyle w:val="TableParagraph"/>
              <w:spacing w:line="400" w:lineRule="exact"/>
              <w:ind w:left="82" w:right="82"/>
              <w:rPr>
                <w:sz w:val="24"/>
                <w:szCs w:val="24"/>
              </w:rPr>
            </w:pPr>
            <w:r>
              <w:rPr>
                <w:rFonts w:hint="eastAsia"/>
                <w:sz w:val="24"/>
                <w:szCs w:val="24"/>
              </w:rPr>
              <w:t>张旭</w:t>
            </w:r>
          </w:p>
        </w:tc>
        <w:tc>
          <w:tcPr>
            <w:tcW w:w="2030" w:type="dxa"/>
            <w:vAlign w:val="center"/>
          </w:tcPr>
          <w:p w:rsidR="00234EEA" w:rsidRDefault="002C7C41">
            <w:pPr>
              <w:pStyle w:val="TableParagraph"/>
              <w:spacing w:line="400" w:lineRule="exact"/>
              <w:ind w:left="82" w:right="82"/>
              <w:rPr>
                <w:sz w:val="24"/>
                <w:szCs w:val="24"/>
              </w:rPr>
            </w:pPr>
            <w:r>
              <w:rPr>
                <w:rFonts w:hint="eastAsia"/>
                <w:sz w:val="24"/>
                <w:szCs w:val="24"/>
              </w:rPr>
              <w:t>副局长</w:t>
            </w:r>
          </w:p>
        </w:tc>
        <w:tc>
          <w:tcPr>
            <w:tcW w:w="1686" w:type="dxa"/>
            <w:vAlign w:val="center"/>
          </w:tcPr>
          <w:p w:rsidR="00234EEA" w:rsidRDefault="002C7C41">
            <w:pPr>
              <w:pStyle w:val="TableParagraph"/>
              <w:ind w:left="82" w:right="82"/>
              <w:rPr>
                <w:sz w:val="24"/>
                <w:szCs w:val="24"/>
              </w:rPr>
            </w:pPr>
            <w:r>
              <w:rPr>
                <w:rFonts w:hint="eastAsia"/>
                <w:sz w:val="24"/>
                <w:szCs w:val="24"/>
              </w:rPr>
              <w:t>88960888</w:t>
            </w:r>
          </w:p>
        </w:tc>
        <w:tc>
          <w:tcPr>
            <w:tcW w:w="1660" w:type="dxa"/>
            <w:vAlign w:val="center"/>
          </w:tcPr>
          <w:p w:rsidR="00234EEA" w:rsidRDefault="002C7C41">
            <w:pPr>
              <w:pStyle w:val="TableParagraph"/>
              <w:ind w:left="82" w:right="82"/>
              <w:rPr>
                <w:sz w:val="24"/>
                <w:szCs w:val="24"/>
              </w:rPr>
            </w:pPr>
            <w:r>
              <w:rPr>
                <w:rFonts w:hint="eastAsia"/>
                <w:sz w:val="24"/>
                <w:szCs w:val="24"/>
              </w:rPr>
              <w:t>13567787818</w:t>
            </w:r>
          </w:p>
        </w:tc>
      </w:tr>
      <w:tr w:rsidR="00234EEA" w:rsidTr="00B36ACE">
        <w:trPr>
          <w:jc w:val="center"/>
        </w:trPr>
        <w:tc>
          <w:tcPr>
            <w:tcW w:w="677" w:type="dxa"/>
            <w:vAlign w:val="center"/>
          </w:tcPr>
          <w:p w:rsidR="00234EEA" w:rsidRDefault="002C7C41">
            <w:pPr>
              <w:pStyle w:val="TableParagraph"/>
              <w:spacing w:line="400" w:lineRule="exact"/>
              <w:rPr>
                <w:sz w:val="24"/>
                <w:szCs w:val="24"/>
              </w:rPr>
            </w:pPr>
            <w:r>
              <w:rPr>
                <w:sz w:val="24"/>
                <w:szCs w:val="24"/>
              </w:rPr>
              <w:t>5</w:t>
            </w:r>
          </w:p>
        </w:tc>
        <w:tc>
          <w:tcPr>
            <w:tcW w:w="2208" w:type="dxa"/>
            <w:vAlign w:val="center"/>
          </w:tcPr>
          <w:p w:rsidR="00234EEA" w:rsidRDefault="002C7C41">
            <w:pPr>
              <w:pStyle w:val="TableParagraph"/>
              <w:spacing w:line="400" w:lineRule="exact"/>
              <w:rPr>
                <w:sz w:val="24"/>
                <w:szCs w:val="24"/>
                <w:lang w:eastAsia="zh-CN"/>
              </w:rPr>
            </w:pPr>
            <w:r>
              <w:rPr>
                <w:rFonts w:hint="eastAsia"/>
                <w:sz w:val="24"/>
                <w:szCs w:val="24"/>
                <w:lang w:eastAsia="zh-CN"/>
              </w:rPr>
              <w:t>市委宣传部</w:t>
            </w:r>
          </w:p>
        </w:tc>
        <w:tc>
          <w:tcPr>
            <w:tcW w:w="910" w:type="dxa"/>
            <w:vAlign w:val="center"/>
          </w:tcPr>
          <w:p w:rsidR="00234EEA" w:rsidRDefault="002C7C41">
            <w:pPr>
              <w:pStyle w:val="TableParagraph"/>
              <w:spacing w:line="400" w:lineRule="exact"/>
              <w:rPr>
                <w:sz w:val="24"/>
                <w:szCs w:val="24"/>
                <w:lang w:eastAsia="zh-CN"/>
              </w:rPr>
            </w:pPr>
            <w:r>
              <w:rPr>
                <w:sz w:val="24"/>
                <w:szCs w:val="24"/>
                <w:lang w:eastAsia="zh-CN"/>
              </w:rPr>
              <w:t>陈靓秋</w:t>
            </w:r>
          </w:p>
        </w:tc>
        <w:tc>
          <w:tcPr>
            <w:tcW w:w="2030" w:type="dxa"/>
            <w:vAlign w:val="center"/>
          </w:tcPr>
          <w:p w:rsidR="00234EEA" w:rsidRDefault="002C7C41">
            <w:pPr>
              <w:pStyle w:val="TableParagraph"/>
              <w:spacing w:line="360" w:lineRule="exact"/>
              <w:ind w:left="147" w:right="147"/>
              <w:rPr>
                <w:sz w:val="24"/>
                <w:szCs w:val="24"/>
                <w:lang w:eastAsia="zh-CN"/>
              </w:rPr>
            </w:pPr>
            <w:r>
              <w:rPr>
                <w:sz w:val="24"/>
                <w:szCs w:val="24"/>
                <w:lang w:eastAsia="zh-CN"/>
              </w:rPr>
              <w:t>新闻办副主任</w:t>
            </w:r>
          </w:p>
        </w:tc>
        <w:tc>
          <w:tcPr>
            <w:tcW w:w="1686" w:type="dxa"/>
            <w:vAlign w:val="center"/>
          </w:tcPr>
          <w:p w:rsidR="00234EEA" w:rsidRDefault="002C7C41">
            <w:pPr>
              <w:pStyle w:val="TableParagraph"/>
              <w:spacing w:line="400" w:lineRule="exact"/>
              <w:ind w:left="82" w:right="82"/>
              <w:rPr>
                <w:sz w:val="24"/>
                <w:szCs w:val="24"/>
                <w:lang w:eastAsia="zh-CN"/>
              </w:rPr>
            </w:pPr>
            <w:r>
              <w:rPr>
                <w:rFonts w:hint="eastAsia"/>
                <w:sz w:val="24"/>
                <w:szCs w:val="24"/>
                <w:lang w:eastAsia="zh-CN"/>
              </w:rPr>
              <w:t>8</w:t>
            </w:r>
            <w:r>
              <w:rPr>
                <w:sz w:val="24"/>
                <w:szCs w:val="24"/>
                <w:lang w:eastAsia="zh-CN"/>
              </w:rPr>
              <w:t>8966295</w:t>
            </w:r>
          </w:p>
        </w:tc>
        <w:tc>
          <w:tcPr>
            <w:tcW w:w="1660" w:type="dxa"/>
            <w:vAlign w:val="center"/>
          </w:tcPr>
          <w:p w:rsidR="00234EEA" w:rsidRDefault="002C7C41">
            <w:pPr>
              <w:pStyle w:val="TableParagraph"/>
              <w:spacing w:line="400" w:lineRule="exact"/>
              <w:ind w:left="82" w:right="82"/>
              <w:rPr>
                <w:sz w:val="24"/>
                <w:szCs w:val="24"/>
                <w:lang w:eastAsia="zh-CN"/>
              </w:rPr>
            </w:pPr>
            <w:r>
              <w:rPr>
                <w:rFonts w:hint="eastAsia"/>
                <w:sz w:val="24"/>
                <w:szCs w:val="24"/>
                <w:lang w:eastAsia="zh-CN"/>
              </w:rPr>
              <w:t>1</w:t>
            </w:r>
            <w:r>
              <w:rPr>
                <w:sz w:val="24"/>
                <w:szCs w:val="24"/>
                <w:lang w:eastAsia="zh-CN"/>
              </w:rPr>
              <w:t>3957716365</w:t>
            </w:r>
          </w:p>
        </w:tc>
      </w:tr>
      <w:tr w:rsidR="00234EEA" w:rsidTr="00B36ACE">
        <w:trPr>
          <w:jc w:val="center"/>
        </w:trPr>
        <w:tc>
          <w:tcPr>
            <w:tcW w:w="677" w:type="dxa"/>
            <w:vAlign w:val="center"/>
          </w:tcPr>
          <w:p w:rsidR="00234EEA" w:rsidRDefault="002C7C41">
            <w:pPr>
              <w:pStyle w:val="TableParagraph"/>
              <w:spacing w:line="400" w:lineRule="exact"/>
              <w:rPr>
                <w:sz w:val="24"/>
                <w:szCs w:val="24"/>
              </w:rPr>
            </w:pPr>
            <w:r>
              <w:rPr>
                <w:sz w:val="24"/>
                <w:szCs w:val="24"/>
              </w:rPr>
              <w:t>6</w:t>
            </w:r>
          </w:p>
        </w:tc>
        <w:tc>
          <w:tcPr>
            <w:tcW w:w="2208" w:type="dxa"/>
            <w:vAlign w:val="center"/>
          </w:tcPr>
          <w:p w:rsidR="00234EEA" w:rsidRDefault="002C7C41">
            <w:pPr>
              <w:pStyle w:val="TableParagraph"/>
              <w:spacing w:line="300" w:lineRule="exact"/>
              <w:rPr>
                <w:rFonts w:hAnsi="仿宋_GB2312"/>
                <w:sz w:val="24"/>
                <w:szCs w:val="24"/>
                <w:lang w:eastAsia="zh-CN"/>
              </w:rPr>
            </w:pPr>
            <w:r>
              <w:rPr>
                <w:rFonts w:hAnsi="仿宋_GB2312" w:hint="eastAsia"/>
                <w:sz w:val="24"/>
                <w:szCs w:val="24"/>
                <w:lang w:eastAsia="zh-CN"/>
              </w:rPr>
              <w:t>市经信局</w:t>
            </w:r>
          </w:p>
        </w:tc>
        <w:tc>
          <w:tcPr>
            <w:tcW w:w="910" w:type="dxa"/>
            <w:vAlign w:val="center"/>
          </w:tcPr>
          <w:p w:rsidR="00234EEA" w:rsidRDefault="002C7C41">
            <w:pPr>
              <w:pStyle w:val="TableParagraph"/>
              <w:spacing w:line="400" w:lineRule="exact"/>
              <w:ind w:left="82" w:right="82"/>
              <w:rPr>
                <w:sz w:val="24"/>
                <w:szCs w:val="24"/>
              </w:rPr>
            </w:pPr>
            <w:r>
              <w:rPr>
                <w:rFonts w:hint="eastAsia"/>
                <w:sz w:val="24"/>
                <w:szCs w:val="24"/>
              </w:rPr>
              <w:t>黄寿君</w:t>
            </w:r>
          </w:p>
        </w:tc>
        <w:tc>
          <w:tcPr>
            <w:tcW w:w="2030" w:type="dxa"/>
            <w:vAlign w:val="center"/>
          </w:tcPr>
          <w:p w:rsidR="00234EEA" w:rsidRDefault="002C7C41">
            <w:pPr>
              <w:pStyle w:val="TableParagraph"/>
              <w:spacing w:line="400" w:lineRule="exact"/>
              <w:ind w:left="82" w:right="82"/>
              <w:rPr>
                <w:sz w:val="24"/>
                <w:szCs w:val="24"/>
              </w:rPr>
            </w:pPr>
            <w:r>
              <w:rPr>
                <w:rFonts w:hint="eastAsia"/>
                <w:sz w:val="24"/>
                <w:szCs w:val="24"/>
              </w:rPr>
              <w:t>副局长</w:t>
            </w:r>
          </w:p>
        </w:tc>
        <w:tc>
          <w:tcPr>
            <w:tcW w:w="1686" w:type="dxa"/>
            <w:vAlign w:val="center"/>
          </w:tcPr>
          <w:p w:rsidR="00234EEA" w:rsidRDefault="002C7C41">
            <w:pPr>
              <w:pStyle w:val="TableParagraph"/>
              <w:spacing w:line="400" w:lineRule="exact"/>
              <w:ind w:left="82" w:right="82"/>
              <w:rPr>
                <w:sz w:val="24"/>
                <w:szCs w:val="24"/>
                <w:lang w:eastAsia="zh-CN"/>
              </w:rPr>
            </w:pPr>
            <w:r>
              <w:rPr>
                <w:rFonts w:hint="eastAsia"/>
                <w:sz w:val="24"/>
                <w:szCs w:val="24"/>
                <w:lang w:eastAsia="zh-CN"/>
              </w:rPr>
              <w:t>88968018</w:t>
            </w:r>
          </w:p>
        </w:tc>
        <w:tc>
          <w:tcPr>
            <w:tcW w:w="1660" w:type="dxa"/>
            <w:vAlign w:val="center"/>
          </w:tcPr>
          <w:p w:rsidR="00234EEA" w:rsidRDefault="002C7C41">
            <w:pPr>
              <w:pStyle w:val="TableParagraph"/>
              <w:spacing w:line="400" w:lineRule="exact"/>
              <w:ind w:left="82" w:right="82"/>
              <w:rPr>
                <w:sz w:val="24"/>
                <w:szCs w:val="24"/>
              </w:rPr>
            </w:pPr>
            <w:r>
              <w:rPr>
                <w:rFonts w:hint="eastAsia"/>
                <w:sz w:val="24"/>
                <w:szCs w:val="24"/>
              </w:rPr>
              <w:t>18957750998</w:t>
            </w:r>
          </w:p>
        </w:tc>
      </w:tr>
      <w:tr w:rsidR="00234EEA" w:rsidTr="00B36ACE">
        <w:trPr>
          <w:jc w:val="center"/>
        </w:trPr>
        <w:tc>
          <w:tcPr>
            <w:tcW w:w="677" w:type="dxa"/>
            <w:vAlign w:val="center"/>
          </w:tcPr>
          <w:p w:rsidR="00234EEA" w:rsidRDefault="002C7C41">
            <w:pPr>
              <w:pStyle w:val="TableParagraph"/>
              <w:spacing w:line="400" w:lineRule="exact"/>
              <w:rPr>
                <w:sz w:val="24"/>
                <w:szCs w:val="24"/>
              </w:rPr>
            </w:pPr>
            <w:r>
              <w:rPr>
                <w:sz w:val="24"/>
                <w:szCs w:val="24"/>
              </w:rPr>
              <w:t>7</w:t>
            </w:r>
          </w:p>
        </w:tc>
        <w:tc>
          <w:tcPr>
            <w:tcW w:w="2208" w:type="dxa"/>
            <w:vAlign w:val="center"/>
          </w:tcPr>
          <w:p w:rsidR="00234EEA" w:rsidRDefault="002C7C41">
            <w:pPr>
              <w:pStyle w:val="TableParagraph"/>
              <w:spacing w:line="400" w:lineRule="exact"/>
              <w:rPr>
                <w:sz w:val="24"/>
                <w:szCs w:val="24"/>
                <w:lang w:eastAsia="zh-CN"/>
              </w:rPr>
            </w:pPr>
            <w:r>
              <w:rPr>
                <w:sz w:val="24"/>
                <w:szCs w:val="24"/>
              </w:rPr>
              <w:t>市公安局</w:t>
            </w:r>
          </w:p>
        </w:tc>
        <w:tc>
          <w:tcPr>
            <w:tcW w:w="910" w:type="dxa"/>
            <w:vAlign w:val="center"/>
          </w:tcPr>
          <w:p w:rsidR="00234EEA" w:rsidRDefault="002C7C41">
            <w:pPr>
              <w:pStyle w:val="TableParagraph"/>
              <w:tabs>
                <w:tab w:val="left" w:pos="420"/>
              </w:tabs>
              <w:spacing w:line="400" w:lineRule="exact"/>
              <w:rPr>
                <w:sz w:val="24"/>
                <w:szCs w:val="24"/>
                <w:lang w:eastAsia="zh-CN"/>
              </w:rPr>
            </w:pPr>
            <w:r>
              <w:rPr>
                <w:rFonts w:hint="eastAsia"/>
                <w:sz w:val="24"/>
                <w:szCs w:val="24"/>
                <w:lang w:eastAsia="zh-CN"/>
              </w:rPr>
              <w:t>邵旭聪</w:t>
            </w:r>
          </w:p>
        </w:tc>
        <w:tc>
          <w:tcPr>
            <w:tcW w:w="2030" w:type="dxa"/>
            <w:vAlign w:val="center"/>
          </w:tcPr>
          <w:p w:rsidR="00234EEA" w:rsidRDefault="002C7C41">
            <w:pPr>
              <w:pStyle w:val="TableParagraph"/>
              <w:spacing w:line="400" w:lineRule="exact"/>
              <w:ind w:left="149" w:right="150"/>
              <w:rPr>
                <w:sz w:val="24"/>
                <w:szCs w:val="24"/>
                <w:lang w:eastAsia="zh-CN"/>
              </w:rPr>
            </w:pPr>
            <w:r>
              <w:rPr>
                <w:rFonts w:hint="eastAsia"/>
                <w:sz w:val="24"/>
                <w:szCs w:val="24"/>
                <w:lang w:eastAsia="zh-CN"/>
              </w:rPr>
              <w:t>指挥中心副主任</w:t>
            </w:r>
          </w:p>
        </w:tc>
        <w:tc>
          <w:tcPr>
            <w:tcW w:w="1686" w:type="dxa"/>
            <w:vAlign w:val="center"/>
          </w:tcPr>
          <w:p w:rsidR="00234EEA" w:rsidRDefault="002C7C41">
            <w:pPr>
              <w:pStyle w:val="TableParagraph"/>
              <w:spacing w:line="400" w:lineRule="exact"/>
              <w:ind w:left="82" w:right="82"/>
              <w:rPr>
                <w:sz w:val="24"/>
                <w:szCs w:val="24"/>
                <w:lang w:eastAsia="zh-CN"/>
              </w:rPr>
            </w:pPr>
            <w:r>
              <w:rPr>
                <w:rFonts w:hint="eastAsia"/>
                <w:sz w:val="24"/>
                <w:szCs w:val="24"/>
                <w:lang w:eastAsia="zh-CN"/>
              </w:rPr>
              <w:t>89980129</w:t>
            </w:r>
          </w:p>
        </w:tc>
        <w:tc>
          <w:tcPr>
            <w:tcW w:w="1660" w:type="dxa"/>
            <w:vAlign w:val="center"/>
          </w:tcPr>
          <w:p w:rsidR="00234EEA" w:rsidRDefault="002C7C41">
            <w:pPr>
              <w:pStyle w:val="TableParagraph"/>
              <w:spacing w:line="400" w:lineRule="exact"/>
              <w:ind w:left="82" w:right="82"/>
              <w:rPr>
                <w:sz w:val="24"/>
                <w:szCs w:val="24"/>
                <w:lang w:eastAsia="zh-CN"/>
              </w:rPr>
            </w:pPr>
            <w:r>
              <w:rPr>
                <w:rFonts w:hint="eastAsia"/>
                <w:sz w:val="24"/>
                <w:szCs w:val="24"/>
                <w:lang w:eastAsia="zh-CN"/>
              </w:rPr>
              <w:t>13857750686</w:t>
            </w:r>
          </w:p>
        </w:tc>
      </w:tr>
      <w:tr w:rsidR="00234EEA" w:rsidTr="00B36ACE">
        <w:trPr>
          <w:jc w:val="center"/>
        </w:trPr>
        <w:tc>
          <w:tcPr>
            <w:tcW w:w="677" w:type="dxa"/>
            <w:vAlign w:val="center"/>
          </w:tcPr>
          <w:p w:rsidR="00234EEA" w:rsidRDefault="002C7C41">
            <w:pPr>
              <w:pStyle w:val="TableParagraph"/>
              <w:spacing w:line="400" w:lineRule="exact"/>
              <w:rPr>
                <w:sz w:val="24"/>
                <w:szCs w:val="24"/>
              </w:rPr>
            </w:pPr>
            <w:r>
              <w:rPr>
                <w:sz w:val="24"/>
                <w:szCs w:val="24"/>
              </w:rPr>
              <w:t>8</w:t>
            </w:r>
          </w:p>
        </w:tc>
        <w:tc>
          <w:tcPr>
            <w:tcW w:w="2208" w:type="dxa"/>
            <w:vAlign w:val="center"/>
          </w:tcPr>
          <w:p w:rsidR="00234EEA" w:rsidRDefault="002C7C41">
            <w:pPr>
              <w:pStyle w:val="TableParagraph"/>
              <w:spacing w:line="400" w:lineRule="exact"/>
              <w:ind w:left="82" w:right="82"/>
              <w:rPr>
                <w:sz w:val="24"/>
                <w:szCs w:val="24"/>
              </w:rPr>
            </w:pPr>
            <w:r>
              <w:rPr>
                <w:sz w:val="24"/>
                <w:szCs w:val="24"/>
              </w:rPr>
              <w:t>市民政局</w:t>
            </w:r>
          </w:p>
        </w:tc>
        <w:tc>
          <w:tcPr>
            <w:tcW w:w="910" w:type="dxa"/>
            <w:vAlign w:val="center"/>
          </w:tcPr>
          <w:p w:rsidR="00234EEA" w:rsidRDefault="002C7C41">
            <w:pPr>
              <w:pStyle w:val="TableParagraph"/>
              <w:spacing w:line="400" w:lineRule="exact"/>
              <w:ind w:left="82" w:right="82"/>
              <w:rPr>
                <w:sz w:val="24"/>
                <w:szCs w:val="24"/>
              </w:rPr>
            </w:pPr>
            <w:r>
              <w:rPr>
                <w:rFonts w:hint="eastAsia"/>
                <w:sz w:val="24"/>
                <w:szCs w:val="24"/>
              </w:rPr>
              <w:t>黄成骞</w:t>
            </w:r>
          </w:p>
        </w:tc>
        <w:tc>
          <w:tcPr>
            <w:tcW w:w="2030" w:type="dxa"/>
            <w:vAlign w:val="center"/>
          </w:tcPr>
          <w:p w:rsidR="00234EEA" w:rsidRDefault="002C7C41">
            <w:pPr>
              <w:pStyle w:val="TableParagraph"/>
              <w:spacing w:line="400" w:lineRule="exact"/>
              <w:ind w:left="82" w:right="82"/>
              <w:rPr>
                <w:sz w:val="24"/>
                <w:szCs w:val="24"/>
              </w:rPr>
            </w:pPr>
            <w:r>
              <w:rPr>
                <w:rFonts w:hint="eastAsia"/>
                <w:sz w:val="24"/>
                <w:szCs w:val="24"/>
              </w:rPr>
              <w:t>副局长</w:t>
            </w:r>
          </w:p>
        </w:tc>
        <w:tc>
          <w:tcPr>
            <w:tcW w:w="1686" w:type="dxa"/>
            <w:vAlign w:val="center"/>
          </w:tcPr>
          <w:p w:rsidR="00234EEA" w:rsidRDefault="002C7C41">
            <w:pPr>
              <w:pStyle w:val="TableParagraph"/>
              <w:spacing w:line="400" w:lineRule="exact"/>
              <w:ind w:left="82" w:right="82"/>
              <w:rPr>
                <w:sz w:val="24"/>
                <w:szCs w:val="24"/>
                <w:lang w:eastAsia="zh-CN"/>
              </w:rPr>
            </w:pPr>
            <w:r>
              <w:rPr>
                <w:rFonts w:hint="eastAsia"/>
                <w:sz w:val="24"/>
                <w:szCs w:val="24"/>
                <w:lang w:eastAsia="zh-CN"/>
              </w:rPr>
              <w:t>89985007</w:t>
            </w:r>
          </w:p>
        </w:tc>
        <w:tc>
          <w:tcPr>
            <w:tcW w:w="1660" w:type="dxa"/>
            <w:vAlign w:val="center"/>
          </w:tcPr>
          <w:p w:rsidR="00234EEA" w:rsidRDefault="002C7C41">
            <w:pPr>
              <w:pStyle w:val="TableParagraph"/>
              <w:spacing w:line="400" w:lineRule="exact"/>
              <w:ind w:left="82" w:right="82"/>
              <w:rPr>
                <w:sz w:val="24"/>
                <w:szCs w:val="24"/>
                <w:lang w:eastAsia="zh-CN"/>
              </w:rPr>
            </w:pPr>
            <w:r>
              <w:rPr>
                <w:rFonts w:hint="eastAsia"/>
                <w:sz w:val="24"/>
                <w:szCs w:val="24"/>
                <w:lang w:eastAsia="zh-CN"/>
              </w:rPr>
              <w:t>13587586008</w:t>
            </w:r>
          </w:p>
        </w:tc>
      </w:tr>
      <w:tr w:rsidR="00234EEA" w:rsidTr="00B36ACE">
        <w:trPr>
          <w:jc w:val="center"/>
        </w:trPr>
        <w:tc>
          <w:tcPr>
            <w:tcW w:w="677" w:type="dxa"/>
            <w:vAlign w:val="center"/>
          </w:tcPr>
          <w:p w:rsidR="00234EEA" w:rsidRDefault="002C7C41">
            <w:pPr>
              <w:pStyle w:val="TableParagraph"/>
              <w:spacing w:line="400" w:lineRule="exact"/>
              <w:rPr>
                <w:sz w:val="24"/>
                <w:szCs w:val="24"/>
              </w:rPr>
            </w:pPr>
            <w:r>
              <w:rPr>
                <w:sz w:val="24"/>
                <w:szCs w:val="24"/>
              </w:rPr>
              <w:t>9</w:t>
            </w:r>
          </w:p>
        </w:tc>
        <w:tc>
          <w:tcPr>
            <w:tcW w:w="2208" w:type="dxa"/>
            <w:vAlign w:val="center"/>
          </w:tcPr>
          <w:p w:rsidR="00234EEA" w:rsidRDefault="002C7C41">
            <w:pPr>
              <w:pStyle w:val="TableParagraph"/>
              <w:spacing w:line="400" w:lineRule="exact"/>
              <w:rPr>
                <w:sz w:val="24"/>
                <w:szCs w:val="24"/>
                <w:lang w:eastAsia="zh-CN"/>
              </w:rPr>
            </w:pPr>
            <w:r>
              <w:rPr>
                <w:rFonts w:hint="eastAsia"/>
                <w:sz w:val="24"/>
                <w:szCs w:val="24"/>
                <w:lang w:eastAsia="zh-CN"/>
              </w:rPr>
              <w:t>市财政局</w:t>
            </w:r>
          </w:p>
        </w:tc>
        <w:tc>
          <w:tcPr>
            <w:tcW w:w="910" w:type="dxa"/>
            <w:vAlign w:val="center"/>
          </w:tcPr>
          <w:p w:rsidR="00234EEA" w:rsidRDefault="002C7C41">
            <w:pPr>
              <w:pStyle w:val="TableParagraph"/>
              <w:spacing w:line="400" w:lineRule="exact"/>
              <w:rPr>
                <w:sz w:val="24"/>
                <w:szCs w:val="24"/>
                <w:lang w:eastAsia="zh-CN"/>
              </w:rPr>
            </w:pPr>
            <w:r>
              <w:rPr>
                <w:rFonts w:hint="eastAsia"/>
                <w:sz w:val="24"/>
                <w:szCs w:val="24"/>
                <w:lang w:eastAsia="zh-CN"/>
              </w:rPr>
              <w:t>朱定钧</w:t>
            </w:r>
          </w:p>
        </w:tc>
        <w:tc>
          <w:tcPr>
            <w:tcW w:w="2030" w:type="dxa"/>
            <w:vAlign w:val="center"/>
          </w:tcPr>
          <w:p w:rsidR="00234EEA" w:rsidRDefault="002C7C41">
            <w:pPr>
              <w:pStyle w:val="TableParagraph"/>
              <w:spacing w:line="400" w:lineRule="exact"/>
              <w:ind w:left="149" w:right="149"/>
              <w:rPr>
                <w:sz w:val="24"/>
                <w:szCs w:val="24"/>
                <w:lang w:eastAsia="zh-CN"/>
              </w:rPr>
            </w:pPr>
            <w:r>
              <w:rPr>
                <w:rFonts w:hint="eastAsia"/>
                <w:sz w:val="24"/>
                <w:szCs w:val="24"/>
                <w:lang w:eastAsia="zh-CN"/>
              </w:rPr>
              <w:t>副局长</w:t>
            </w:r>
          </w:p>
        </w:tc>
        <w:tc>
          <w:tcPr>
            <w:tcW w:w="1686" w:type="dxa"/>
            <w:vAlign w:val="center"/>
          </w:tcPr>
          <w:p w:rsidR="00234EEA" w:rsidRDefault="002C7C41">
            <w:pPr>
              <w:pStyle w:val="TableParagraph"/>
              <w:spacing w:line="400" w:lineRule="exact"/>
              <w:ind w:left="82" w:right="82"/>
              <w:rPr>
                <w:sz w:val="24"/>
                <w:szCs w:val="24"/>
                <w:lang w:eastAsia="zh-CN"/>
              </w:rPr>
            </w:pPr>
            <w:r>
              <w:rPr>
                <w:rFonts w:hint="eastAsia"/>
                <w:sz w:val="24"/>
                <w:szCs w:val="24"/>
                <w:lang w:eastAsia="zh-CN"/>
              </w:rPr>
              <w:t>88537820</w:t>
            </w:r>
          </w:p>
        </w:tc>
        <w:tc>
          <w:tcPr>
            <w:tcW w:w="1660" w:type="dxa"/>
            <w:vAlign w:val="center"/>
          </w:tcPr>
          <w:p w:rsidR="00234EEA" w:rsidRDefault="002C7C41">
            <w:pPr>
              <w:pStyle w:val="TableParagraph"/>
              <w:spacing w:line="400" w:lineRule="exact"/>
              <w:ind w:left="82" w:right="82"/>
              <w:rPr>
                <w:sz w:val="24"/>
                <w:szCs w:val="24"/>
                <w:lang w:eastAsia="zh-CN"/>
              </w:rPr>
            </w:pPr>
            <w:r>
              <w:rPr>
                <w:rFonts w:hint="eastAsia"/>
                <w:sz w:val="24"/>
                <w:szCs w:val="24"/>
                <w:lang w:eastAsia="zh-CN"/>
              </w:rPr>
              <w:t>13353306158</w:t>
            </w:r>
          </w:p>
        </w:tc>
      </w:tr>
      <w:tr w:rsidR="00234EEA" w:rsidTr="00B36ACE">
        <w:trPr>
          <w:jc w:val="center"/>
        </w:trPr>
        <w:tc>
          <w:tcPr>
            <w:tcW w:w="677" w:type="dxa"/>
            <w:vAlign w:val="center"/>
          </w:tcPr>
          <w:p w:rsidR="00234EEA" w:rsidRDefault="002C7C41">
            <w:pPr>
              <w:pStyle w:val="TableParagraph"/>
              <w:spacing w:line="400" w:lineRule="exact"/>
              <w:rPr>
                <w:sz w:val="24"/>
                <w:szCs w:val="24"/>
              </w:rPr>
            </w:pPr>
            <w:r>
              <w:rPr>
                <w:sz w:val="24"/>
                <w:szCs w:val="24"/>
              </w:rPr>
              <w:t>10</w:t>
            </w:r>
          </w:p>
        </w:tc>
        <w:tc>
          <w:tcPr>
            <w:tcW w:w="2208" w:type="dxa"/>
            <w:vAlign w:val="center"/>
          </w:tcPr>
          <w:p w:rsidR="00234EEA" w:rsidRDefault="002C7C41">
            <w:pPr>
              <w:pStyle w:val="TableParagraph"/>
              <w:spacing w:line="400" w:lineRule="exact"/>
              <w:rPr>
                <w:sz w:val="24"/>
                <w:szCs w:val="24"/>
              </w:rPr>
            </w:pPr>
            <w:r>
              <w:rPr>
                <w:rFonts w:hint="eastAsia"/>
                <w:sz w:val="24"/>
                <w:szCs w:val="24"/>
                <w:lang w:eastAsia="zh-CN"/>
              </w:rPr>
              <w:t>市生态环境局</w:t>
            </w:r>
          </w:p>
        </w:tc>
        <w:tc>
          <w:tcPr>
            <w:tcW w:w="910" w:type="dxa"/>
            <w:vAlign w:val="center"/>
          </w:tcPr>
          <w:p w:rsidR="00234EEA" w:rsidRDefault="002C7C41">
            <w:pPr>
              <w:pStyle w:val="TableParagraph"/>
              <w:spacing w:line="400" w:lineRule="exact"/>
              <w:rPr>
                <w:sz w:val="24"/>
                <w:szCs w:val="24"/>
                <w:lang w:eastAsia="zh-CN"/>
              </w:rPr>
            </w:pPr>
            <w:r>
              <w:rPr>
                <w:rFonts w:hint="eastAsia"/>
                <w:sz w:val="24"/>
                <w:szCs w:val="24"/>
                <w:lang w:eastAsia="zh-CN"/>
              </w:rPr>
              <w:t>林朝辉</w:t>
            </w:r>
          </w:p>
        </w:tc>
        <w:tc>
          <w:tcPr>
            <w:tcW w:w="2030" w:type="dxa"/>
            <w:vAlign w:val="center"/>
          </w:tcPr>
          <w:p w:rsidR="00234EEA" w:rsidRDefault="002C7C41">
            <w:pPr>
              <w:pStyle w:val="TableParagraph"/>
              <w:spacing w:line="400" w:lineRule="exact"/>
              <w:ind w:left="149" w:right="148"/>
              <w:rPr>
                <w:sz w:val="24"/>
                <w:szCs w:val="24"/>
                <w:lang w:eastAsia="zh-CN"/>
              </w:rPr>
            </w:pPr>
            <w:r>
              <w:rPr>
                <w:rFonts w:hint="eastAsia"/>
                <w:sz w:val="24"/>
                <w:szCs w:val="24"/>
                <w:lang w:eastAsia="zh-CN"/>
              </w:rPr>
              <w:t>副局长</w:t>
            </w:r>
          </w:p>
        </w:tc>
        <w:tc>
          <w:tcPr>
            <w:tcW w:w="1686" w:type="dxa"/>
            <w:vAlign w:val="center"/>
          </w:tcPr>
          <w:p w:rsidR="00234EEA" w:rsidRDefault="002C7C41">
            <w:pPr>
              <w:pStyle w:val="TableParagraph"/>
              <w:spacing w:line="400" w:lineRule="exact"/>
              <w:ind w:left="82" w:right="82"/>
              <w:rPr>
                <w:sz w:val="24"/>
                <w:szCs w:val="24"/>
              </w:rPr>
            </w:pPr>
            <w:r>
              <w:rPr>
                <w:rFonts w:hint="eastAsia"/>
                <w:sz w:val="24"/>
                <w:szCs w:val="24"/>
              </w:rPr>
              <w:t>88365816</w:t>
            </w:r>
          </w:p>
        </w:tc>
        <w:tc>
          <w:tcPr>
            <w:tcW w:w="1660" w:type="dxa"/>
            <w:vAlign w:val="center"/>
          </w:tcPr>
          <w:p w:rsidR="00234EEA" w:rsidRDefault="002C7C41">
            <w:pPr>
              <w:pStyle w:val="TableParagraph"/>
              <w:spacing w:line="400" w:lineRule="exact"/>
              <w:ind w:left="82" w:right="82"/>
              <w:rPr>
                <w:sz w:val="24"/>
                <w:szCs w:val="24"/>
              </w:rPr>
            </w:pPr>
            <w:r>
              <w:rPr>
                <w:rFonts w:hint="eastAsia"/>
                <w:sz w:val="24"/>
                <w:szCs w:val="24"/>
              </w:rPr>
              <w:t>13732096888</w:t>
            </w:r>
          </w:p>
        </w:tc>
      </w:tr>
      <w:tr w:rsidR="00234EEA" w:rsidTr="00B36ACE">
        <w:trPr>
          <w:trHeight w:val="260"/>
          <w:jc w:val="center"/>
        </w:trPr>
        <w:tc>
          <w:tcPr>
            <w:tcW w:w="677" w:type="dxa"/>
            <w:vAlign w:val="center"/>
          </w:tcPr>
          <w:p w:rsidR="00234EEA" w:rsidRDefault="002C7C41">
            <w:pPr>
              <w:pStyle w:val="TableParagraph"/>
              <w:spacing w:line="400" w:lineRule="exact"/>
              <w:rPr>
                <w:sz w:val="24"/>
                <w:szCs w:val="24"/>
              </w:rPr>
            </w:pPr>
            <w:r>
              <w:rPr>
                <w:sz w:val="24"/>
                <w:szCs w:val="24"/>
              </w:rPr>
              <w:t>11</w:t>
            </w:r>
          </w:p>
        </w:tc>
        <w:tc>
          <w:tcPr>
            <w:tcW w:w="2208" w:type="dxa"/>
            <w:vAlign w:val="center"/>
          </w:tcPr>
          <w:p w:rsidR="00234EEA" w:rsidRDefault="002C7C41">
            <w:pPr>
              <w:pStyle w:val="TableParagraph"/>
              <w:spacing w:line="400" w:lineRule="exact"/>
              <w:rPr>
                <w:sz w:val="24"/>
                <w:szCs w:val="24"/>
              </w:rPr>
            </w:pPr>
            <w:r>
              <w:rPr>
                <w:sz w:val="24"/>
                <w:szCs w:val="24"/>
                <w:lang w:eastAsia="zh-CN"/>
              </w:rPr>
              <w:t>市</w:t>
            </w:r>
            <w:r>
              <w:rPr>
                <w:rFonts w:hint="eastAsia"/>
                <w:sz w:val="24"/>
                <w:szCs w:val="24"/>
                <w:lang w:eastAsia="zh-CN"/>
              </w:rPr>
              <w:t>住建局</w:t>
            </w:r>
          </w:p>
        </w:tc>
        <w:tc>
          <w:tcPr>
            <w:tcW w:w="910" w:type="dxa"/>
            <w:vAlign w:val="center"/>
          </w:tcPr>
          <w:p w:rsidR="00234EEA" w:rsidRDefault="002C7C41">
            <w:pPr>
              <w:pStyle w:val="TableParagraph"/>
              <w:tabs>
                <w:tab w:val="left" w:pos="420"/>
              </w:tabs>
              <w:spacing w:line="400" w:lineRule="exact"/>
              <w:rPr>
                <w:sz w:val="24"/>
                <w:szCs w:val="24"/>
                <w:lang w:eastAsia="zh-CN"/>
              </w:rPr>
            </w:pPr>
            <w:r>
              <w:rPr>
                <w:rFonts w:hint="eastAsia"/>
                <w:sz w:val="24"/>
                <w:szCs w:val="24"/>
                <w:lang w:eastAsia="zh-CN"/>
              </w:rPr>
              <w:t>林伟</w:t>
            </w:r>
          </w:p>
        </w:tc>
        <w:tc>
          <w:tcPr>
            <w:tcW w:w="2030" w:type="dxa"/>
            <w:vAlign w:val="center"/>
          </w:tcPr>
          <w:p w:rsidR="00234EEA" w:rsidRDefault="002C7C41">
            <w:pPr>
              <w:pStyle w:val="TableParagraph"/>
              <w:spacing w:line="400" w:lineRule="exact"/>
              <w:ind w:left="149" w:right="149"/>
              <w:rPr>
                <w:sz w:val="24"/>
                <w:szCs w:val="24"/>
                <w:lang w:eastAsia="zh-CN"/>
              </w:rPr>
            </w:pPr>
            <w:r>
              <w:rPr>
                <w:rFonts w:hint="eastAsia"/>
                <w:sz w:val="24"/>
                <w:szCs w:val="24"/>
                <w:lang w:eastAsia="zh-CN"/>
              </w:rPr>
              <w:t>副局长</w:t>
            </w:r>
          </w:p>
        </w:tc>
        <w:tc>
          <w:tcPr>
            <w:tcW w:w="1686" w:type="dxa"/>
            <w:vAlign w:val="center"/>
          </w:tcPr>
          <w:p w:rsidR="00234EEA" w:rsidRDefault="002C7C41">
            <w:pPr>
              <w:pStyle w:val="TableParagraph"/>
              <w:spacing w:line="400" w:lineRule="exact"/>
              <w:ind w:left="82" w:right="82"/>
              <w:rPr>
                <w:sz w:val="24"/>
                <w:szCs w:val="24"/>
                <w:lang w:eastAsia="zh-CN"/>
              </w:rPr>
            </w:pPr>
            <w:r>
              <w:rPr>
                <w:rFonts w:hint="eastAsia"/>
                <w:sz w:val="24"/>
                <w:szCs w:val="24"/>
                <w:lang w:eastAsia="zh-CN"/>
              </w:rPr>
              <w:t>89987006</w:t>
            </w:r>
          </w:p>
        </w:tc>
        <w:tc>
          <w:tcPr>
            <w:tcW w:w="1660" w:type="dxa"/>
            <w:vAlign w:val="center"/>
          </w:tcPr>
          <w:p w:rsidR="00234EEA" w:rsidRDefault="002C7C41">
            <w:pPr>
              <w:pStyle w:val="TableParagraph"/>
              <w:spacing w:line="400" w:lineRule="exact"/>
              <w:ind w:left="82" w:right="82"/>
              <w:rPr>
                <w:sz w:val="24"/>
                <w:szCs w:val="24"/>
                <w:lang w:eastAsia="zh-CN"/>
              </w:rPr>
            </w:pPr>
            <w:r>
              <w:rPr>
                <w:rFonts w:hint="eastAsia"/>
                <w:sz w:val="24"/>
                <w:szCs w:val="24"/>
                <w:lang w:eastAsia="zh-CN"/>
              </w:rPr>
              <w:t>13506637917</w:t>
            </w:r>
          </w:p>
        </w:tc>
      </w:tr>
      <w:tr w:rsidR="00234EEA" w:rsidTr="00B36ACE">
        <w:trPr>
          <w:jc w:val="center"/>
        </w:trPr>
        <w:tc>
          <w:tcPr>
            <w:tcW w:w="677" w:type="dxa"/>
            <w:vAlign w:val="center"/>
          </w:tcPr>
          <w:p w:rsidR="00234EEA" w:rsidRDefault="002C7C41">
            <w:pPr>
              <w:pStyle w:val="TableParagraph"/>
              <w:spacing w:line="400" w:lineRule="exact"/>
              <w:rPr>
                <w:sz w:val="24"/>
                <w:szCs w:val="24"/>
              </w:rPr>
            </w:pPr>
            <w:r>
              <w:rPr>
                <w:sz w:val="24"/>
                <w:szCs w:val="24"/>
              </w:rPr>
              <w:t>12</w:t>
            </w:r>
          </w:p>
        </w:tc>
        <w:tc>
          <w:tcPr>
            <w:tcW w:w="2208" w:type="dxa"/>
            <w:vAlign w:val="center"/>
          </w:tcPr>
          <w:p w:rsidR="00234EEA" w:rsidRDefault="002C7C41">
            <w:pPr>
              <w:pStyle w:val="TableParagraph"/>
              <w:spacing w:line="400" w:lineRule="exact"/>
              <w:rPr>
                <w:sz w:val="24"/>
                <w:szCs w:val="24"/>
              </w:rPr>
            </w:pPr>
            <w:r>
              <w:rPr>
                <w:sz w:val="24"/>
                <w:szCs w:val="24"/>
                <w:lang w:eastAsia="zh-CN"/>
              </w:rPr>
              <w:t>市交通运输局</w:t>
            </w:r>
          </w:p>
        </w:tc>
        <w:tc>
          <w:tcPr>
            <w:tcW w:w="910" w:type="dxa"/>
            <w:vAlign w:val="center"/>
          </w:tcPr>
          <w:p w:rsidR="00234EEA" w:rsidRDefault="002C7C41">
            <w:pPr>
              <w:pStyle w:val="TableParagraph"/>
              <w:spacing w:line="400" w:lineRule="exact"/>
              <w:ind w:right="1"/>
              <w:rPr>
                <w:sz w:val="24"/>
                <w:szCs w:val="24"/>
                <w:lang w:eastAsia="zh-CN"/>
              </w:rPr>
            </w:pPr>
            <w:r>
              <w:rPr>
                <w:rFonts w:hint="eastAsia"/>
                <w:sz w:val="24"/>
                <w:szCs w:val="24"/>
                <w:lang w:eastAsia="zh-CN"/>
              </w:rPr>
              <w:t>许杰煌</w:t>
            </w:r>
          </w:p>
        </w:tc>
        <w:tc>
          <w:tcPr>
            <w:tcW w:w="2030" w:type="dxa"/>
            <w:vAlign w:val="center"/>
          </w:tcPr>
          <w:p w:rsidR="00234EEA" w:rsidRDefault="002C7C41">
            <w:pPr>
              <w:pStyle w:val="TableParagraph"/>
              <w:spacing w:line="400" w:lineRule="exact"/>
              <w:ind w:left="149" w:right="149"/>
              <w:rPr>
                <w:sz w:val="24"/>
                <w:szCs w:val="24"/>
                <w:lang w:eastAsia="zh-CN"/>
              </w:rPr>
            </w:pPr>
            <w:r>
              <w:rPr>
                <w:rFonts w:hint="eastAsia"/>
                <w:sz w:val="24"/>
                <w:szCs w:val="24"/>
                <w:lang w:eastAsia="zh-CN"/>
              </w:rPr>
              <w:t>副局长</w:t>
            </w:r>
          </w:p>
        </w:tc>
        <w:tc>
          <w:tcPr>
            <w:tcW w:w="1686" w:type="dxa"/>
            <w:vAlign w:val="center"/>
          </w:tcPr>
          <w:p w:rsidR="00234EEA" w:rsidRDefault="002C7C41">
            <w:pPr>
              <w:pStyle w:val="TableParagraph"/>
              <w:spacing w:line="400" w:lineRule="exact"/>
              <w:ind w:left="82" w:right="82"/>
              <w:rPr>
                <w:sz w:val="24"/>
                <w:szCs w:val="24"/>
                <w:lang w:eastAsia="zh-CN"/>
              </w:rPr>
            </w:pPr>
            <w:r>
              <w:rPr>
                <w:rFonts w:hint="eastAsia"/>
                <w:sz w:val="24"/>
                <w:szCs w:val="24"/>
                <w:lang w:eastAsia="zh-CN"/>
              </w:rPr>
              <w:t>88868023</w:t>
            </w:r>
          </w:p>
        </w:tc>
        <w:tc>
          <w:tcPr>
            <w:tcW w:w="1660" w:type="dxa"/>
            <w:vAlign w:val="center"/>
          </w:tcPr>
          <w:p w:rsidR="00234EEA" w:rsidRDefault="002C7C41">
            <w:pPr>
              <w:pStyle w:val="TableParagraph"/>
              <w:spacing w:line="400" w:lineRule="exact"/>
              <w:ind w:left="82" w:right="82"/>
              <w:rPr>
                <w:sz w:val="24"/>
                <w:szCs w:val="24"/>
                <w:lang w:eastAsia="zh-CN"/>
              </w:rPr>
            </w:pPr>
            <w:r>
              <w:rPr>
                <w:rFonts w:hint="eastAsia"/>
                <w:sz w:val="24"/>
                <w:szCs w:val="24"/>
                <w:lang w:eastAsia="zh-CN"/>
              </w:rPr>
              <w:t>15757788091</w:t>
            </w:r>
          </w:p>
        </w:tc>
      </w:tr>
      <w:tr w:rsidR="00234EEA" w:rsidTr="00B36ACE">
        <w:trPr>
          <w:jc w:val="center"/>
        </w:trPr>
        <w:tc>
          <w:tcPr>
            <w:tcW w:w="677" w:type="dxa"/>
            <w:vAlign w:val="center"/>
          </w:tcPr>
          <w:p w:rsidR="00234EEA" w:rsidRDefault="002C7C41">
            <w:pPr>
              <w:pStyle w:val="TableParagraph"/>
              <w:spacing w:line="400" w:lineRule="exact"/>
              <w:rPr>
                <w:sz w:val="24"/>
                <w:szCs w:val="24"/>
              </w:rPr>
            </w:pPr>
            <w:r>
              <w:rPr>
                <w:sz w:val="24"/>
                <w:szCs w:val="24"/>
              </w:rPr>
              <w:t>13</w:t>
            </w:r>
          </w:p>
        </w:tc>
        <w:tc>
          <w:tcPr>
            <w:tcW w:w="2208" w:type="dxa"/>
            <w:vAlign w:val="center"/>
          </w:tcPr>
          <w:p w:rsidR="00234EEA" w:rsidRDefault="002C7C41">
            <w:pPr>
              <w:pStyle w:val="TableParagraph"/>
              <w:spacing w:line="400" w:lineRule="exact"/>
              <w:ind w:left="149" w:right="149"/>
              <w:rPr>
                <w:sz w:val="24"/>
                <w:szCs w:val="24"/>
                <w:lang w:eastAsia="zh-CN"/>
              </w:rPr>
            </w:pPr>
            <w:r>
              <w:rPr>
                <w:rFonts w:hint="eastAsia"/>
                <w:sz w:val="24"/>
                <w:szCs w:val="24"/>
                <w:lang w:eastAsia="zh-CN"/>
              </w:rPr>
              <w:t>市商务局</w:t>
            </w:r>
          </w:p>
        </w:tc>
        <w:tc>
          <w:tcPr>
            <w:tcW w:w="910" w:type="dxa"/>
            <w:vAlign w:val="center"/>
          </w:tcPr>
          <w:p w:rsidR="00234EEA" w:rsidRDefault="002C7C41">
            <w:pPr>
              <w:pStyle w:val="TableParagraph"/>
              <w:spacing w:line="400" w:lineRule="exact"/>
              <w:ind w:right="1"/>
              <w:rPr>
                <w:sz w:val="24"/>
                <w:szCs w:val="24"/>
                <w:lang w:eastAsia="zh-CN"/>
              </w:rPr>
            </w:pPr>
            <w:r>
              <w:rPr>
                <w:rFonts w:hint="eastAsia"/>
                <w:sz w:val="24"/>
                <w:szCs w:val="24"/>
                <w:lang w:eastAsia="zh-CN"/>
              </w:rPr>
              <w:t>王晓东</w:t>
            </w:r>
          </w:p>
        </w:tc>
        <w:tc>
          <w:tcPr>
            <w:tcW w:w="2030" w:type="dxa"/>
            <w:vAlign w:val="center"/>
          </w:tcPr>
          <w:p w:rsidR="00234EEA" w:rsidRDefault="002C7C41">
            <w:pPr>
              <w:pStyle w:val="TableParagraph"/>
              <w:spacing w:line="400" w:lineRule="exact"/>
              <w:ind w:left="149" w:right="149"/>
              <w:rPr>
                <w:sz w:val="24"/>
                <w:szCs w:val="24"/>
                <w:lang w:eastAsia="zh-CN"/>
              </w:rPr>
            </w:pPr>
            <w:r>
              <w:rPr>
                <w:rFonts w:hint="eastAsia"/>
                <w:sz w:val="24"/>
                <w:szCs w:val="24"/>
                <w:lang w:eastAsia="zh-CN"/>
              </w:rPr>
              <w:t>副局长</w:t>
            </w:r>
          </w:p>
        </w:tc>
        <w:tc>
          <w:tcPr>
            <w:tcW w:w="1686" w:type="dxa"/>
            <w:vAlign w:val="center"/>
          </w:tcPr>
          <w:p w:rsidR="00234EEA" w:rsidRDefault="002C7C41">
            <w:pPr>
              <w:pStyle w:val="TableParagraph"/>
              <w:spacing w:line="400" w:lineRule="exact"/>
              <w:ind w:left="149" w:right="149"/>
              <w:rPr>
                <w:sz w:val="24"/>
                <w:szCs w:val="24"/>
                <w:lang w:eastAsia="zh-CN"/>
              </w:rPr>
            </w:pPr>
            <w:r>
              <w:rPr>
                <w:rFonts w:hint="eastAsia"/>
                <w:sz w:val="24"/>
                <w:szCs w:val="24"/>
                <w:lang w:eastAsia="zh-CN"/>
              </w:rPr>
              <w:t>88862009</w:t>
            </w:r>
          </w:p>
        </w:tc>
        <w:tc>
          <w:tcPr>
            <w:tcW w:w="1660" w:type="dxa"/>
            <w:vAlign w:val="center"/>
          </w:tcPr>
          <w:p w:rsidR="00234EEA" w:rsidRDefault="002C7C41">
            <w:pPr>
              <w:pStyle w:val="TableParagraph"/>
              <w:spacing w:line="400" w:lineRule="exact"/>
              <w:ind w:left="82" w:right="82"/>
              <w:rPr>
                <w:sz w:val="24"/>
                <w:szCs w:val="24"/>
                <w:lang w:eastAsia="zh-CN"/>
              </w:rPr>
            </w:pPr>
            <w:r>
              <w:rPr>
                <w:rFonts w:hint="eastAsia"/>
                <w:sz w:val="24"/>
                <w:szCs w:val="24"/>
                <w:lang w:eastAsia="zh-CN"/>
              </w:rPr>
              <w:t>13957761588</w:t>
            </w:r>
          </w:p>
        </w:tc>
      </w:tr>
      <w:tr w:rsidR="00234EEA" w:rsidTr="00B36ACE">
        <w:trPr>
          <w:jc w:val="center"/>
        </w:trPr>
        <w:tc>
          <w:tcPr>
            <w:tcW w:w="677" w:type="dxa"/>
            <w:vAlign w:val="center"/>
          </w:tcPr>
          <w:p w:rsidR="00234EEA" w:rsidRDefault="002C7C41">
            <w:pPr>
              <w:pStyle w:val="TableParagraph"/>
              <w:spacing w:line="400" w:lineRule="exact"/>
              <w:rPr>
                <w:sz w:val="24"/>
                <w:szCs w:val="24"/>
              </w:rPr>
            </w:pPr>
            <w:r>
              <w:rPr>
                <w:sz w:val="24"/>
                <w:szCs w:val="24"/>
              </w:rPr>
              <w:t>14</w:t>
            </w:r>
          </w:p>
        </w:tc>
        <w:tc>
          <w:tcPr>
            <w:tcW w:w="2208" w:type="dxa"/>
            <w:vAlign w:val="center"/>
          </w:tcPr>
          <w:p w:rsidR="00234EEA" w:rsidRDefault="002C7C41">
            <w:pPr>
              <w:pStyle w:val="TableParagraph"/>
              <w:spacing w:line="400" w:lineRule="exact"/>
              <w:ind w:left="149" w:right="149"/>
              <w:rPr>
                <w:sz w:val="24"/>
                <w:szCs w:val="24"/>
                <w:lang w:eastAsia="zh-CN"/>
              </w:rPr>
            </w:pPr>
            <w:r>
              <w:rPr>
                <w:rFonts w:hint="eastAsia"/>
                <w:sz w:val="24"/>
                <w:szCs w:val="24"/>
                <w:lang w:eastAsia="zh-CN"/>
              </w:rPr>
              <w:t>市卫健委</w:t>
            </w:r>
          </w:p>
        </w:tc>
        <w:tc>
          <w:tcPr>
            <w:tcW w:w="910" w:type="dxa"/>
            <w:vAlign w:val="center"/>
          </w:tcPr>
          <w:p w:rsidR="00234EEA" w:rsidRDefault="002C7C41">
            <w:pPr>
              <w:pStyle w:val="TableParagraph"/>
              <w:spacing w:line="400" w:lineRule="exact"/>
              <w:ind w:right="1"/>
              <w:rPr>
                <w:sz w:val="24"/>
                <w:szCs w:val="24"/>
                <w:lang w:eastAsia="zh-CN"/>
              </w:rPr>
            </w:pPr>
            <w:r>
              <w:rPr>
                <w:sz w:val="24"/>
                <w:szCs w:val="24"/>
                <w:lang w:eastAsia="zh-CN"/>
              </w:rPr>
              <w:t>胡方杰</w:t>
            </w:r>
          </w:p>
        </w:tc>
        <w:tc>
          <w:tcPr>
            <w:tcW w:w="2030" w:type="dxa"/>
            <w:vAlign w:val="center"/>
          </w:tcPr>
          <w:p w:rsidR="00234EEA" w:rsidRDefault="002C7C41">
            <w:pPr>
              <w:pStyle w:val="TableParagraph"/>
              <w:spacing w:line="400" w:lineRule="exact"/>
              <w:ind w:left="149" w:right="149"/>
              <w:rPr>
                <w:sz w:val="24"/>
                <w:szCs w:val="24"/>
                <w:lang w:eastAsia="zh-CN"/>
              </w:rPr>
            </w:pPr>
            <w:r>
              <w:rPr>
                <w:sz w:val="24"/>
                <w:szCs w:val="24"/>
                <w:lang w:eastAsia="zh-CN"/>
              </w:rPr>
              <w:t>副调研员</w:t>
            </w:r>
          </w:p>
        </w:tc>
        <w:tc>
          <w:tcPr>
            <w:tcW w:w="1686" w:type="dxa"/>
            <w:vAlign w:val="center"/>
          </w:tcPr>
          <w:p w:rsidR="00234EEA" w:rsidRDefault="002C7C41">
            <w:pPr>
              <w:pStyle w:val="TableParagraph"/>
              <w:spacing w:line="400" w:lineRule="exact"/>
              <w:ind w:left="149" w:right="149"/>
              <w:rPr>
                <w:sz w:val="24"/>
                <w:szCs w:val="24"/>
                <w:lang w:eastAsia="zh-CN"/>
              </w:rPr>
            </w:pPr>
            <w:r>
              <w:rPr>
                <w:rFonts w:hint="eastAsia"/>
                <w:sz w:val="24"/>
                <w:szCs w:val="24"/>
                <w:lang w:eastAsia="zh-CN"/>
              </w:rPr>
              <w:t>88580658</w:t>
            </w:r>
          </w:p>
        </w:tc>
        <w:tc>
          <w:tcPr>
            <w:tcW w:w="1660" w:type="dxa"/>
            <w:vAlign w:val="center"/>
          </w:tcPr>
          <w:p w:rsidR="00234EEA" w:rsidRDefault="002C7C41">
            <w:pPr>
              <w:pStyle w:val="TableParagraph"/>
              <w:spacing w:line="400" w:lineRule="exact"/>
              <w:ind w:left="82" w:right="82"/>
              <w:rPr>
                <w:sz w:val="24"/>
                <w:szCs w:val="24"/>
                <w:lang w:eastAsia="zh-CN"/>
              </w:rPr>
            </w:pPr>
            <w:r>
              <w:rPr>
                <w:rFonts w:hint="eastAsia"/>
                <w:sz w:val="24"/>
                <w:szCs w:val="24"/>
                <w:lang w:eastAsia="zh-CN"/>
              </w:rPr>
              <w:t>13605878899</w:t>
            </w:r>
          </w:p>
        </w:tc>
      </w:tr>
      <w:tr w:rsidR="00234EEA" w:rsidTr="00B36ACE">
        <w:trPr>
          <w:jc w:val="center"/>
        </w:trPr>
        <w:tc>
          <w:tcPr>
            <w:tcW w:w="677" w:type="dxa"/>
            <w:vAlign w:val="center"/>
          </w:tcPr>
          <w:p w:rsidR="00234EEA" w:rsidRDefault="002C7C41">
            <w:pPr>
              <w:pStyle w:val="TableParagraph"/>
              <w:spacing w:line="400" w:lineRule="exact"/>
              <w:rPr>
                <w:sz w:val="24"/>
                <w:szCs w:val="24"/>
              </w:rPr>
            </w:pPr>
            <w:r>
              <w:rPr>
                <w:sz w:val="24"/>
                <w:szCs w:val="24"/>
              </w:rPr>
              <w:t>15</w:t>
            </w:r>
          </w:p>
        </w:tc>
        <w:tc>
          <w:tcPr>
            <w:tcW w:w="2208" w:type="dxa"/>
            <w:vAlign w:val="center"/>
          </w:tcPr>
          <w:p w:rsidR="00234EEA" w:rsidRDefault="002C7C41">
            <w:pPr>
              <w:pStyle w:val="TableParagraph"/>
              <w:spacing w:line="400" w:lineRule="exact"/>
              <w:rPr>
                <w:sz w:val="24"/>
                <w:szCs w:val="24"/>
                <w:lang w:eastAsia="zh-CN"/>
              </w:rPr>
            </w:pPr>
            <w:r>
              <w:rPr>
                <w:rFonts w:hint="eastAsia"/>
                <w:sz w:val="24"/>
                <w:szCs w:val="24"/>
                <w:lang w:eastAsia="zh-CN"/>
              </w:rPr>
              <w:t>市市场监管局</w:t>
            </w:r>
          </w:p>
        </w:tc>
        <w:tc>
          <w:tcPr>
            <w:tcW w:w="910" w:type="dxa"/>
            <w:vAlign w:val="center"/>
          </w:tcPr>
          <w:p w:rsidR="00234EEA" w:rsidRDefault="002C7C41">
            <w:pPr>
              <w:pStyle w:val="TableParagraph"/>
              <w:spacing w:line="400" w:lineRule="exact"/>
              <w:rPr>
                <w:sz w:val="24"/>
                <w:szCs w:val="24"/>
                <w:lang w:eastAsia="zh-CN"/>
              </w:rPr>
            </w:pPr>
            <w:r>
              <w:rPr>
                <w:rFonts w:hint="eastAsia"/>
                <w:sz w:val="24"/>
                <w:szCs w:val="24"/>
                <w:lang w:eastAsia="zh-CN"/>
              </w:rPr>
              <w:t>邓</w:t>
            </w:r>
            <w:hyperlink r:id="rId15" w:tgtFrame="_blank" w:history="1">
              <w:r>
                <w:rPr>
                  <w:rFonts w:hint="eastAsia"/>
                  <w:sz w:val="24"/>
                  <w:szCs w:val="24"/>
                  <w:lang w:eastAsia="zh-CN"/>
                </w:rPr>
                <w:t>湧</w:t>
              </w:r>
            </w:hyperlink>
          </w:p>
        </w:tc>
        <w:tc>
          <w:tcPr>
            <w:tcW w:w="2030" w:type="dxa"/>
            <w:vAlign w:val="center"/>
          </w:tcPr>
          <w:p w:rsidR="00234EEA" w:rsidRDefault="002C7C41">
            <w:pPr>
              <w:pStyle w:val="TableParagraph"/>
              <w:spacing w:line="400" w:lineRule="exact"/>
              <w:ind w:left="149" w:right="149"/>
              <w:rPr>
                <w:sz w:val="24"/>
                <w:szCs w:val="24"/>
                <w:lang w:eastAsia="zh-CN"/>
              </w:rPr>
            </w:pPr>
            <w:r>
              <w:rPr>
                <w:rFonts w:hint="eastAsia"/>
                <w:sz w:val="24"/>
                <w:szCs w:val="24"/>
                <w:lang w:eastAsia="zh-CN"/>
              </w:rPr>
              <w:t>副局长</w:t>
            </w:r>
          </w:p>
        </w:tc>
        <w:tc>
          <w:tcPr>
            <w:tcW w:w="1686" w:type="dxa"/>
            <w:vAlign w:val="center"/>
          </w:tcPr>
          <w:p w:rsidR="00234EEA" w:rsidRDefault="002C7C41">
            <w:pPr>
              <w:pStyle w:val="TableParagraph"/>
              <w:spacing w:line="400" w:lineRule="exact"/>
              <w:ind w:left="82" w:right="82"/>
              <w:rPr>
                <w:sz w:val="24"/>
                <w:szCs w:val="24"/>
                <w:lang w:eastAsia="zh-CN"/>
              </w:rPr>
            </w:pPr>
            <w:r>
              <w:rPr>
                <w:rFonts w:hint="eastAsia"/>
                <w:sz w:val="24"/>
                <w:szCs w:val="24"/>
                <w:lang w:eastAsia="zh-CN"/>
              </w:rPr>
              <w:t>89660101</w:t>
            </w:r>
          </w:p>
        </w:tc>
        <w:tc>
          <w:tcPr>
            <w:tcW w:w="1660" w:type="dxa"/>
            <w:vAlign w:val="center"/>
          </w:tcPr>
          <w:p w:rsidR="00234EEA" w:rsidRDefault="002C7C41">
            <w:pPr>
              <w:pStyle w:val="TableParagraph"/>
              <w:spacing w:line="400" w:lineRule="exact"/>
              <w:ind w:left="82" w:right="82"/>
              <w:rPr>
                <w:sz w:val="24"/>
                <w:szCs w:val="24"/>
                <w:lang w:eastAsia="zh-CN"/>
              </w:rPr>
            </w:pPr>
            <w:r>
              <w:rPr>
                <w:rFonts w:hint="eastAsia"/>
                <w:sz w:val="24"/>
                <w:szCs w:val="24"/>
                <w:lang w:eastAsia="zh-CN"/>
              </w:rPr>
              <w:t>13906776365</w:t>
            </w:r>
          </w:p>
        </w:tc>
      </w:tr>
      <w:tr w:rsidR="006235E9" w:rsidTr="00B36ACE">
        <w:trPr>
          <w:jc w:val="center"/>
        </w:trPr>
        <w:tc>
          <w:tcPr>
            <w:tcW w:w="677" w:type="dxa"/>
            <w:vAlign w:val="center"/>
          </w:tcPr>
          <w:p w:rsidR="006235E9" w:rsidRPr="006235E9" w:rsidRDefault="006235E9">
            <w:pPr>
              <w:pStyle w:val="TableParagraph"/>
              <w:spacing w:line="400" w:lineRule="exact"/>
            </w:pPr>
            <w:r w:rsidRPr="006235E9">
              <w:rPr>
                <w:rFonts w:hint="eastAsia"/>
              </w:rPr>
              <w:t>16</w:t>
            </w:r>
          </w:p>
        </w:tc>
        <w:tc>
          <w:tcPr>
            <w:tcW w:w="2208" w:type="dxa"/>
            <w:vAlign w:val="center"/>
          </w:tcPr>
          <w:p w:rsidR="006235E9" w:rsidRPr="006235E9" w:rsidRDefault="006235E9">
            <w:pPr>
              <w:pStyle w:val="TableParagraph"/>
              <w:spacing w:line="400" w:lineRule="exact"/>
            </w:pPr>
            <w:r w:rsidRPr="006235E9">
              <w:rPr>
                <w:rFonts w:hint="eastAsia"/>
              </w:rPr>
              <w:t>市粮食和物资储备局</w:t>
            </w:r>
          </w:p>
        </w:tc>
        <w:tc>
          <w:tcPr>
            <w:tcW w:w="910" w:type="dxa"/>
            <w:vAlign w:val="center"/>
          </w:tcPr>
          <w:p w:rsidR="006235E9" w:rsidRPr="006235E9" w:rsidRDefault="006235E9" w:rsidP="006235E9">
            <w:pPr>
              <w:pStyle w:val="TableParagraph"/>
              <w:spacing w:line="400" w:lineRule="exact"/>
            </w:pPr>
            <w:r w:rsidRPr="006235E9">
              <w:rPr>
                <w:rFonts w:hint="eastAsia"/>
              </w:rPr>
              <w:t>苑敬敏</w:t>
            </w:r>
          </w:p>
        </w:tc>
        <w:tc>
          <w:tcPr>
            <w:tcW w:w="2030" w:type="dxa"/>
            <w:vAlign w:val="center"/>
          </w:tcPr>
          <w:p w:rsidR="006235E9" w:rsidRPr="006235E9" w:rsidRDefault="006235E9" w:rsidP="006235E9">
            <w:pPr>
              <w:pStyle w:val="TableParagraph"/>
              <w:spacing w:line="400" w:lineRule="exact"/>
              <w:ind w:left="149" w:right="149"/>
            </w:pPr>
            <w:r w:rsidRPr="006235E9">
              <w:rPr>
                <w:rFonts w:hint="eastAsia"/>
              </w:rPr>
              <w:t>副局长</w:t>
            </w:r>
          </w:p>
        </w:tc>
        <w:tc>
          <w:tcPr>
            <w:tcW w:w="1686" w:type="dxa"/>
            <w:vAlign w:val="center"/>
          </w:tcPr>
          <w:p w:rsidR="006235E9" w:rsidRPr="006235E9" w:rsidRDefault="006235E9" w:rsidP="006235E9">
            <w:pPr>
              <w:pStyle w:val="TableParagraph"/>
              <w:spacing w:line="400" w:lineRule="exact"/>
              <w:ind w:left="82" w:right="82"/>
            </w:pPr>
            <w:r w:rsidRPr="006235E9">
              <w:rPr>
                <w:rFonts w:hint="eastAsia"/>
              </w:rPr>
              <w:t>88865603</w:t>
            </w:r>
          </w:p>
        </w:tc>
        <w:tc>
          <w:tcPr>
            <w:tcW w:w="1660" w:type="dxa"/>
            <w:vAlign w:val="center"/>
          </w:tcPr>
          <w:p w:rsidR="006235E9" w:rsidRPr="006235E9" w:rsidRDefault="006235E9" w:rsidP="006235E9">
            <w:pPr>
              <w:pStyle w:val="TableParagraph"/>
              <w:spacing w:line="400" w:lineRule="exact"/>
              <w:ind w:left="82" w:right="82"/>
            </w:pPr>
            <w:r w:rsidRPr="006235E9">
              <w:rPr>
                <w:rFonts w:hint="eastAsia"/>
              </w:rPr>
              <w:t>18957715298</w:t>
            </w:r>
          </w:p>
        </w:tc>
      </w:tr>
      <w:tr w:rsidR="006235E9" w:rsidTr="00B36ACE">
        <w:trPr>
          <w:jc w:val="center"/>
        </w:trPr>
        <w:tc>
          <w:tcPr>
            <w:tcW w:w="677" w:type="dxa"/>
            <w:vAlign w:val="center"/>
          </w:tcPr>
          <w:p w:rsidR="006235E9" w:rsidRDefault="006235E9" w:rsidP="00B36ACE">
            <w:pPr>
              <w:pStyle w:val="TableParagraph"/>
              <w:spacing w:line="400" w:lineRule="exact"/>
              <w:rPr>
                <w:sz w:val="24"/>
                <w:szCs w:val="24"/>
                <w:lang w:eastAsia="zh-CN"/>
              </w:rPr>
            </w:pPr>
            <w:r>
              <w:rPr>
                <w:sz w:val="24"/>
                <w:szCs w:val="24"/>
              </w:rPr>
              <w:t>1</w:t>
            </w:r>
            <w:r>
              <w:rPr>
                <w:rFonts w:hint="eastAsia"/>
                <w:sz w:val="24"/>
                <w:szCs w:val="24"/>
                <w:lang w:eastAsia="zh-CN"/>
              </w:rPr>
              <w:t>7</w:t>
            </w:r>
          </w:p>
        </w:tc>
        <w:tc>
          <w:tcPr>
            <w:tcW w:w="2208" w:type="dxa"/>
            <w:vAlign w:val="center"/>
          </w:tcPr>
          <w:p w:rsidR="006235E9" w:rsidRDefault="006235E9">
            <w:pPr>
              <w:pStyle w:val="TableParagraph"/>
              <w:spacing w:line="400" w:lineRule="exact"/>
              <w:rPr>
                <w:sz w:val="24"/>
                <w:szCs w:val="24"/>
              </w:rPr>
            </w:pPr>
            <w:r>
              <w:rPr>
                <w:rFonts w:hint="eastAsia"/>
                <w:sz w:val="24"/>
                <w:szCs w:val="24"/>
                <w:lang w:eastAsia="zh-CN"/>
              </w:rPr>
              <w:t>市综合行政执法局</w:t>
            </w:r>
          </w:p>
        </w:tc>
        <w:tc>
          <w:tcPr>
            <w:tcW w:w="910" w:type="dxa"/>
            <w:vAlign w:val="center"/>
          </w:tcPr>
          <w:p w:rsidR="006235E9" w:rsidRDefault="006235E9">
            <w:pPr>
              <w:pStyle w:val="TableParagraph"/>
              <w:spacing w:line="400" w:lineRule="exact"/>
              <w:ind w:right="1"/>
              <w:rPr>
                <w:sz w:val="24"/>
                <w:szCs w:val="24"/>
              </w:rPr>
            </w:pPr>
            <w:r>
              <w:rPr>
                <w:rFonts w:hint="eastAsia"/>
                <w:sz w:val="24"/>
                <w:szCs w:val="24"/>
                <w:lang w:eastAsia="zh-CN"/>
              </w:rPr>
              <w:t>朱其文</w:t>
            </w:r>
          </w:p>
        </w:tc>
        <w:tc>
          <w:tcPr>
            <w:tcW w:w="2030" w:type="dxa"/>
            <w:vAlign w:val="center"/>
          </w:tcPr>
          <w:p w:rsidR="006235E9" w:rsidRDefault="006235E9">
            <w:pPr>
              <w:pStyle w:val="TableParagraph"/>
              <w:spacing w:line="400" w:lineRule="exact"/>
              <w:ind w:left="149" w:right="149"/>
              <w:rPr>
                <w:sz w:val="24"/>
                <w:szCs w:val="24"/>
              </w:rPr>
            </w:pPr>
            <w:r>
              <w:rPr>
                <w:rFonts w:hint="eastAsia"/>
                <w:sz w:val="24"/>
                <w:szCs w:val="24"/>
                <w:lang w:eastAsia="zh-CN"/>
              </w:rPr>
              <w:t>调研员</w:t>
            </w:r>
          </w:p>
        </w:tc>
        <w:tc>
          <w:tcPr>
            <w:tcW w:w="1686" w:type="dxa"/>
            <w:vAlign w:val="center"/>
          </w:tcPr>
          <w:p w:rsidR="006235E9" w:rsidRDefault="006235E9">
            <w:pPr>
              <w:pStyle w:val="TableParagraph"/>
              <w:spacing w:line="400" w:lineRule="exact"/>
              <w:ind w:left="82" w:right="82"/>
              <w:rPr>
                <w:sz w:val="24"/>
                <w:szCs w:val="24"/>
                <w:lang w:eastAsia="zh-CN"/>
              </w:rPr>
            </w:pPr>
            <w:r>
              <w:rPr>
                <w:rFonts w:hint="eastAsia"/>
                <w:sz w:val="24"/>
                <w:szCs w:val="24"/>
                <w:lang w:eastAsia="zh-CN"/>
              </w:rPr>
              <w:t>8</w:t>
            </w:r>
            <w:r>
              <w:rPr>
                <w:sz w:val="24"/>
                <w:szCs w:val="24"/>
                <w:lang w:eastAsia="zh-CN"/>
              </w:rPr>
              <w:t>8968510</w:t>
            </w:r>
          </w:p>
        </w:tc>
        <w:tc>
          <w:tcPr>
            <w:tcW w:w="1660" w:type="dxa"/>
            <w:vAlign w:val="center"/>
          </w:tcPr>
          <w:p w:rsidR="006235E9" w:rsidRDefault="006235E9">
            <w:pPr>
              <w:pStyle w:val="TableParagraph"/>
              <w:spacing w:line="400" w:lineRule="exact"/>
              <w:ind w:left="82" w:right="82"/>
              <w:rPr>
                <w:sz w:val="24"/>
                <w:szCs w:val="24"/>
                <w:lang w:eastAsia="zh-CN"/>
              </w:rPr>
            </w:pPr>
            <w:r>
              <w:rPr>
                <w:rFonts w:hint="eastAsia"/>
                <w:sz w:val="24"/>
                <w:szCs w:val="24"/>
                <w:lang w:eastAsia="zh-CN"/>
              </w:rPr>
              <w:t>1</w:t>
            </w:r>
            <w:r>
              <w:rPr>
                <w:sz w:val="24"/>
                <w:szCs w:val="24"/>
                <w:lang w:eastAsia="zh-CN"/>
              </w:rPr>
              <w:t>350657268</w:t>
            </w:r>
          </w:p>
        </w:tc>
      </w:tr>
      <w:tr w:rsidR="006235E9" w:rsidTr="00B36ACE">
        <w:trPr>
          <w:jc w:val="center"/>
        </w:trPr>
        <w:tc>
          <w:tcPr>
            <w:tcW w:w="677" w:type="dxa"/>
            <w:vAlign w:val="center"/>
          </w:tcPr>
          <w:p w:rsidR="006235E9" w:rsidRDefault="006235E9" w:rsidP="00B36ACE">
            <w:pPr>
              <w:pStyle w:val="TableParagraph"/>
              <w:spacing w:line="400" w:lineRule="exact"/>
              <w:rPr>
                <w:sz w:val="24"/>
                <w:szCs w:val="24"/>
                <w:lang w:eastAsia="zh-CN"/>
              </w:rPr>
            </w:pPr>
            <w:r>
              <w:rPr>
                <w:sz w:val="24"/>
                <w:szCs w:val="24"/>
              </w:rPr>
              <w:t>1</w:t>
            </w:r>
            <w:r>
              <w:rPr>
                <w:rFonts w:hint="eastAsia"/>
                <w:sz w:val="24"/>
                <w:szCs w:val="24"/>
                <w:lang w:eastAsia="zh-CN"/>
              </w:rPr>
              <w:t>8</w:t>
            </w:r>
          </w:p>
        </w:tc>
        <w:tc>
          <w:tcPr>
            <w:tcW w:w="2208" w:type="dxa"/>
            <w:vAlign w:val="center"/>
          </w:tcPr>
          <w:p w:rsidR="006235E9" w:rsidRDefault="006235E9">
            <w:pPr>
              <w:pStyle w:val="TableParagraph"/>
              <w:spacing w:line="400" w:lineRule="exact"/>
              <w:rPr>
                <w:sz w:val="24"/>
                <w:szCs w:val="24"/>
                <w:lang w:eastAsia="zh-CN"/>
              </w:rPr>
            </w:pPr>
            <w:r>
              <w:rPr>
                <w:rFonts w:hint="eastAsia"/>
                <w:sz w:val="24"/>
                <w:szCs w:val="24"/>
                <w:lang w:eastAsia="zh-CN"/>
              </w:rPr>
              <w:t>温州</w:t>
            </w:r>
            <w:r>
              <w:rPr>
                <w:sz w:val="24"/>
                <w:szCs w:val="24"/>
                <w:lang w:eastAsia="zh-CN"/>
              </w:rPr>
              <w:t>海事局</w:t>
            </w:r>
          </w:p>
        </w:tc>
        <w:tc>
          <w:tcPr>
            <w:tcW w:w="910" w:type="dxa"/>
            <w:vAlign w:val="center"/>
          </w:tcPr>
          <w:p w:rsidR="006235E9" w:rsidRDefault="006235E9">
            <w:pPr>
              <w:pStyle w:val="TableParagraph"/>
              <w:tabs>
                <w:tab w:val="left" w:pos="420"/>
              </w:tabs>
              <w:spacing w:line="400" w:lineRule="exact"/>
              <w:rPr>
                <w:sz w:val="24"/>
                <w:szCs w:val="24"/>
                <w:lang w:eastAsia="zh-CN"/>
              </w:rPr>
            </w:pPr>
            <w:r>
              <w:rPr>
                <w:rFonts w:hint="eastAsia"/>
                <w:sz w:val="24"/>
                <w:szCs w:val="24"/>
                <w:lang w:eastAsia="zh-CN"/>
              </w:rPr>
              <w:t>朱意静</w:t>
            </w:r>
          </w:p>
        </w:tc>
        <w:tc>
          <w:tcPr>
            <w:tcW w:w="2030" w:type="dxa"/>
            <w:vAlign w:val="center"/>
          </w:tcPr>
          <w:p w:rsidR="006235E9" w:rsidRDefault="006235E9">
            <w:pPr>
              <w:pStyle w:val="TableParagraph"/>
              <w:spacing w:line="400" w:lineRule="exact"/>
              <w:ind w:left="149" w:right="149"/>
              <w:rPr>
                <w:sz w:val="24"/>
                <w:szCs w:val="24"/>
                <w:lang w:eastAsia="zh-CN"/>
              </w:rPr>
            </w:pPr>
            <w:r>
              <w:rPr>
                <w:rFonts w:hint="eastAsia"/>
                <w:sz w:val="24"/>
                <w:szCs w:val="24"/>
                <w:lang w:eastAsia="zh-CN"/>
              </w:rPr>
              <w:t>副局长</w:t>
            </w:r>
          </w:p>
        </w:tc>
        <w:tc>
          <w:tcPr>
            <w:tcW w:w="1686" w:type="dxa"/>
            <w:vAlign w:val="center"/>
          </w:tcPr>
          <w:p w:rsidR="006235E9" w:rsidRDefault="006235E9">
            <w:pPr>
              <w:pStyle w:val="TableParagraph"/>
              <w:spacing w:line="400" w:lineRule="exact"/>
              <w:ind w:left="82" w:right="82"/>
              <w:rPr>
                <w:sz w:val="24"/>
                <w:szCs w:val="24"/>
                <w:lang w:eastAsia="zh-CN"/>
              </w:rPr>
            </w:pPr>
            <w:r>
              <w:rPr>
                <w:rFonts w:hint="eastAsia"/>
                <w:sz w:val="24"/>
                <w:szCs w:val="24"/>
                <w:lang w:eastAsia="zh-CN"/>
              </w:rPr>
              <w:t>88150006</w:t>
            </w:r>
          </w:p>
        </w:tc>
        <w:tc>
          <w:tcPr>
            <w:tcW w:w="1660" w:type="dxa"/>
            <w:vAlign w:val="center"/>
          </w:tcPr>
          <w:p w:rsidR="006235E9" w:rsidRDefault="006235E9">
            <w:pPr>
              <w:pStyle w:val="TableParagraph"/>
              <w:spacing w:line="400" w:lineRule="exact"/>
              <w:ind w:left="82" w:right="82"/>
              <w:rPr>
                <w:sz w:val="24"/>
                <w:szCs w:val="24"/>
              </w:rPr>
            </w:pPr>
            <w:r>
              <w:rPr>
                <w:rFonts w:hint="eastAsia"/>
                <w:sz w:val="24"/>
                <w:szCs w:val="24"/>
                <w:lang w:eastAsia="zh-CN"/>
              </w:rPr>
              <w:t>13505875626</w:t>
            </w:r>
          </w:p>
        </w:tc>
      </w:tr>
      <w:tr w:rsidR="006235E9" w:rsidTr="00B36ACE">
        <w:trPr>
          <w:jc w:val="center"/>
        </w:trPr>
        <w:tc>
          <w:tcPr>
            <w:tcW w:w="677" w:type="dxa"/>
            <w:vAlign w:val="center"/>
          </w:tcPr>
          <w:p w:rsidR="006235E9" w:rsidRDefault="006235E9" w:rsidP="00B36ACE">
            <w:pPr>
              <w:pStyle w:val="TableParagraph"/>
              <w:spacing w:line="400" w:lineRule="exact"/>
              <w:rPr>
                <w:sz w:val="24"/>
                <w:szCs w:val="24"/>
                <w:lang w:eastAsia="zh-CN"/>
              </w:rPr>
            </w:pPr>
            <w:r>
              <w:rPr>
                <w:sz w:val="24"/>
                <w:szCs w:val="24"/>
              </w:rPr>
              <w:t>1</w:t>
            </w:r>
            <w:r>
              <w:rPr>
                <w:rFonts w:hint="eastAsia"/>
                <w:sz w:val="24"/>
                <w:szCs w:val="24"/>
                <w:lang w:eastAsia="zh-CN"/>
              </w:rPr>
              <w:t>9</w:t>
            </w:r>
          </w:p>
        </w:tc>
        <w:tc>
          <w:tcPr>
            <w:tcW w:w="2208" w:type="dxa"/>
            <w:vAlign w:val="center"/>
          </w:tcPr>
          <w:p w:rsidR="006235E9" w:rsidRDefault="006235E9">
            <w:pPr>
              <w:pStyle w:val="TableParagraph"/>
              <w:spacing w:line="400" w:lineRule="exact"/>
              <w:rPr>
                <w:sz w:val="24"/>
                <w:szCs w:val="24"/>
                <w:lang w:eastAsia="zh-CN"/>
              </w:rPr>
            </w:pPr>
            <w:r>
              <w:rPr>
                <w:sz w:val="24"/>
                <w:szCs w:val="24"/>
                <w:lang w:eastAsia="zh-CN"/>
              </w:rPr>
              <w:t>市气象局</w:t>
            </w:r>
          </w:p>
        </w:tc>
        <w:tc>
          <w:tcPr>
            <w:tcW w:w="910" w:type="dxa"/>
            <w:vAlign w:val="center"/>
          </w:tcPr>
          <w:p w:rsidR="006235E9" w:rsidRDefault="006235E9">
            <w:pPr>
              <w:pStyle w:val="TableParagraph"/>
              <w:spacing w:line="400" w:lineRule="exact"/>
              <w:ind w:right="1"/>
              <w:rPr>
                <w:sz w:val="24"/>
                <w:szCs w:val="24"/>
                <w:lang w:eastAsia="zh-CN"/>
              </w:rPr>
            </w:pPr>
            <w:r>
              <w:rPr>
                <w:rFonts w:hint="eastAsia"/>
                <w:sz w:val="24"/>
                <w:szCs w:val="24"/>
                <w:lang w:eastAsia="zh-CN"/>
              </w:rPr>
              <w:t>周功铤</w:t>
            </w:r>
          </w:p>
        </w:tc>
        <w:tc>
          <w:tcPr>
            <w:tcW w:w="2030" w:type="dxa"/>
            <w:vAlign w:val="center"/>
          </w:tcPr>
          <w:p w:rsidR="006235E9" w:rsidRDefault="006235E9">
            <w:pPr>
              <w:pStyle w:val="TableParagraph"/>
              <w:spacing w:line="400" w:lineRule="exact"/>
              <w:ind w:left="149" w:right="149"/>
              <w:rPr>
                <w:sz w:val="24"/>
                <w:szCs w:val="24"/>
                <w:lang w:eastAsia="zh-CN"/>
              </w:rPr>
            </w:pPr>
            <w:r>
              <w:rPr>
                <w:rFonts w:hint="eastAsia"/>
                <w:sz w:val="24"/>
                <w:szCs w:val="24"/>
                <w:lang w:eastAsia="zh-CN"/>
              </w:rPr>
              <w:t>副局长</w:t>
            </w:r>
          </w:p>
        </w:tc>
        <w:tc>
          <w:tcPr>
            <w:tcW w:w="1686" w:type="dxa"/>
            <w:vAlign w:val="center"/>
          </w:tcPr>
          <w:p w:rsidR="006235E9" w:rsidRDefault="006235E9">
            <w:pPr>
              <w:pStyle w:val="TableParagraph"/>
              <w:spacing w:line="400" w:lineRule="exact"/>
              <w:ind w:left="82" w:right="82"/>
              <w:rPr>
                <w:sz w:val="24"/>
                <w:szCs w:val="24"/>
                <w:lang w:eastAsia="zh-CN"/>
              </w:rPr>
            </w:pPr>
            <w:r>
              <w:rPr>
                <w:rFonts w:hint="eastAsia"/>
                <w:sz w:val="24"/>
                <w:szCs w:val="24"/>
                <w:lang w:eastAsia="zh-CN"/>
              </w:rPr>
              <w:t>88327756</w:t>
            </w:r>
          </w:p>
        </w:tc>
        <w:tc>
          <w:tcPr>
            <w:tcW w:w="1660" w:type="dxa"/>
            <w:vAlign w:val="center"/>
          </w:tcPr>
          <w:p w:rsidR="006235E9" w:rsidRDefault="006235E9">
            <w:pPr>
              <w:pStyle w:val="TableParagraph"/>
              <w:spacing w:line="400" w:lineRule="exact"/>
              <w:ind w:left="82" w:right="82"/>
              <w:rPr>
                <w:sz w:val="24"/>
                <w:szCs w:val="24"/>
                <w:lang w:eastAsia="zh-CN"/>
              </w:rPr>
            </w:pPr>
            <w:r>
              <w:rPr>
                <w:rFonts w:hint="eastAsia"/>
                <w:sz w:val="24"/>
                <w:szCs w:val="24"/>
                <w:lang w:eastAsia="zh-CN"/>
              </w:rPr>
              <w:t>13506772266</w:t>
            </w:r>
          </w:p>
        </w:tc>
      </w:tr>
      <w:tr w:rsidR="006235E9" w:rsidTr="00B36ACE">
        <w:trPr>
          <w:jc w:val="center"/>
        </w:trPr>
        <w:tc>
          <w:tcPr>
            <w:tcW w:w="677" w:type="dxa"/>
            <w:vAlign w:val="center"/>
          </w:tcPr>
          <w:p w:rsidR="006235E9" w:rsidRDefault="006235E9">
            <w:pPr>
              <w:pStyle w:val="TableParagraph"/>
              <w:spacing w:line="400" w:lineRule="exact"/>
              <w:rPr>
                <w:sz w:val="24"/>
                <w:szCs w:val="24"/>
                <w:lang w:eastAsia="zh-CN"/>
              </w:rPr>
            </w:pPr>
            <w:r>
              <w:rPr>
                <w:rFonts w:hint="eastAsia"/>
                <w:sz w:val="24"/>
                <w:szCs w:val="24"/>
                <w:lang w:eastAsia="zh-CN"/>
              </w:rPr>
              <w:t>20</w:t>
            </w:r>
          </w:p>
        </w:tc>
        <w:tc>
          <w:tcPr>
            <w:tcW w:w="2208" w:type="dxa"/>
            <w:vAlign w:val="center"/>
          </w:tcPr>
          <w:p w:rsidR="006235E9" w:rsidRDefault="006235E9">
            <w:pPr>
              <w:pStyle w:val="TableParagraph"/>
              <w:spacing w:line="400" w:lineRule="exact"/>
              <w:rPr>
                <w:sz w:val="24"/>
                <w:szCs w:val="24"/>
                <w:lang w:eastAsia="zh-CN"/>
              </w:rPr>
            </w:pPr>
            <w:r>
              <w:rPr>
                <w:sz w:val="24"/>
                <w:szCs w:val="24"/>
                <w:lang w:eastAsia="zh-CN"/>
              </w:rPr>
              <w:t>温州电力局</w:t>
            </w:r>
          </w:p>
        </w:tc>
        <w:tc>
          <w:tcPr>
            <w:tcW w:w="910" w:type="dxa"/>
            <w:vAlign w:val="center"/>
          </w:tcPr>
          <w:p w:rsidR="006235E9" w:rsidRDefault="006235E9">
            <w:pPr>
              <w:pStyle w:val="TableParagraph"/>
              <w:spacing w:line="400" w:lineRule="exact"/>
              <w:rPr>
                <w:sz w:val="24"/>
                <w:szCs w:val="24"/>
                <w:lang w:eastAsia="zh-CN"/>
              </w:rPr>
            </w:pPr>
            <w:r>
              <w:rPr>
                <w:rFonts w:hint="eastAsia"/>
                <w:sz w:val="24"/>
                <w:szCs w:val="24"/>
                <w:lang w:eastAsia="zh-CN"/>
              </w:rPr>
              <w:t>杨建华</w:t>
            </w:r>
          </w:p>
        </w:tc>
        <w:tc>
          <w:tcPr>
            <w:tcW w:w="2030" w:type="dxa"/>
            <w:vAlign w:val="center"/>
          </w:tcPr>
          <w:p w:rsidR="006235E9" w:rsidRDefault="006235E9">
            <w:pPr>
              <w:pStyle w:val="TableParagraph"/>
              <w:spacing w:line="400" w:lineRule="exact"/>
              <w:ind w:left="149" w:right="149"/>
              <w:rPr>
                <w:sz w:val="24"/>
                <w:szCs w:val="24"/>
                <w:lang w:eastAsia="zh-CN"/>
              </w:rPr>
            </w:pPr>
            <w:r>
              <w:rPr>
                <w:rFonts w:hint="eastAsia"/>
                <w:sz w:val="24"/>
                <w:szCs w:val="24"/>
                <w:lang w:eastAsia="zh-CN"/>
              </w:rPr>
              <w:t>副总经理</w:t>
            </w:r>
          </w:p>
        </w:tc>
        <w:tc>
          <w:tcPr>
            <w:tcW w:w="1686" w:type="dxa"/>
            <w:vAlign w:val="center"/>
          </w:tcPr>
          <w:p w:rsidR="006235E9" w:rsidRDefault="006235E9">
            <w:pPr>
              <w:pStyle w:val="TableParagraph"/>
              <w:spacing w:line="400" w:lineRule="exact"/>
              <w:ind w:left="82" w:right="82"/>
              <w:rPr>
                <w:sz w:val="24"/>
                <w:szCs w:val="24"/>
                <w:lang w:eastAsia="zh-CN"/>
              </w:rPr>
            </w:pPr>
            <w:r>
              <w:rPr>
                <w:rFonts w:hint="eastAsia"/>
                <w:sz w:val="24"/>
                <w:szCs w:val="24"/>
                <w:lang w:eastAsia="zh-CN"/>
              </w:rPr>
              <w:t>51105018</w:t>
            </w:r>
          </w:p>
        </w:tc>
        <w:tc>
          <w:tcPr>
            <w:tcW w:w="1660" w:type="dxa"/>
            <w:vAlign w:val="center"/>
          </w:tcPr>
          <w:p w:rsidR="006235E9" w:rsidRDefault="006235E9">
            <w:pPr>
              <w:pStyle w:val="TableParagraph"/>
              <w:spacing w:line="400" w:lineRule="exact"/>
              <w:ind w:left="82" w:right="82"/>
              <w:rPr>
                <w:sz w:val="24"/>
                <w:szCs w:val="24"/>
                <w:lang w:eastAsia="zh-CN"/>
              </w:rPr>
            </w:pPr>
            <w:r>
              <w:rPr>
                <w:rFonts w:hint="eastAsia"/>
                <w:sz w:val="24"/>
                <w:szCs w:val="24"/>
                <w:lang w:eastAsia="zh-CN"/>
              </w:rPr>
              <w:t>13706656955</w:t>
            </w:r>
          </w:p>
        </w:tc>
      </w:tr>
      <w:tr w:rsidR="006235E9" w:rsidTr="00B36ACE">
        <w:trPr>
          <w:jc w:val="center"/>
        </w:trPr>
        <w:tc>
          <w:tcPr>
            <w:tcW w:w="677" w:type="dxa"/>
            <w:vAlign w:val="center"/>
          </w:tcPr>
          <w:p w:rsidR="006235E9" w:rsidRDefault="006235E9" w:rsidP="00B36ACE">
            <w:pPr>
              <w:pStyle w:val="TableParagraph"/>
              <w:spacing w:line="400" w:lineRule="exact"/>
              <w:rPr>
                <w:sz w:val="24"/>
                <w:szCs w:val="24"/>
                <w:lang w:eastAsia="zh-CN"/>
              </w:rPr>
            </w:pPr>
            <w:r>
              <w:rPr>
                <w:sz w:val="24"/>
                <w:szCs w:val="24"/>
              </w:rPr>
              <w:t>2</w:t>
            </w:r>
            <w:r>
              <w:rPr>
                <w:rFonts w:hint="eastAsia"/>
                <w:sz w:val="24"/>
                <w:szCs w:val="24"/>
                <w:lang w:eastAsia="zh-CN"/>
              </w:rPr>
              <w:t>1</w:t>
            </w:r>
          </w:p>
        </w:tc>
        <w:tc>
          <w:tcPr>
            <w:tcW w:w="2208" w:type="dxa"/>
            <w:vAlign w:val="center"/>
          </w:tcPr>
          <w:p w:rsidR="006235E9" w:rsidRDefault="006235E9">
            <w:pPr>
              <w:pStyle w:val="TableParagraph"/>
              <w:spacing w:line="400" w:lineRule="exact"/>
              <w:rPr>
                <w:sz w:val="24"/>
                <w:szCs w:val="24"/>
                <w:highlight w:val="yellow"/>
              </w:rPr>
            </w:pPr>
            <w:r>
              <w:rPr>
                <w:sz w:val="24"/>
                <w:szCs w:val="24"/>
                <w:lang w:eastAsia="zh-CN"/>
              </w:rPr>
              <w:t>温州军分区</w:t>
            </w:r>
          </w:p>
        </w:tc>
        <w:tc>
          <w:tcPr>
            <w:tcW w:w="910" w:type="dxa"/>
            <w:vAlign w:val="center"/>
          </w:tcPr>
          <w:p w:rsidR="006235E9" w:rsidRDefault="006235E9">
            <w:pPr>
              <w:pStyle w:val="TableParagraph"/>
              <w:spacing w:line="400" w:lineRule="exact"/>
              <w:rPr>
                <w:sz w:val="24"/>
                <w:szCs w:val="24"/>
                <w:highlight w:val="yellow"/>
                <w:lang w:eastAsia="zh-CN"/>
              </w:rPr>
            </w:pPr>
            <w:r>
              <w:rPr>
                <w:rFonts w:hint="eastAsia"/>
                <w:sz w:val="24"/>
                <w:szCs w:val="24"/>
                <w:lang w:eastAsia="zh-CN"/>
              </w:rPr>
              <w:t>叶旭东</w:t>
            </w:r>
          </w:p>
        </w:tc>
        <w:tc>
          <w:tcPr>
            <w:tcW w:w="2030" w:type="dxa"/>
            <w:vAlign w:val="center"/>
          </w:tcPr>
          <w:p w:rsidR="006235E9" w:rsidRDefault="006235E9">
            <w:pPr>
              <w:pStyle w:val="TableParagraph"/>
              <w:spacing w:line="400" w:lineRule="exact"/>
              <w:rPr>
                <w:sz w:val="24"/>
                <w:szCs w:val="24"/>
                <w:lang w:eastAsia="zh-CN"/>
              </w:rPr>
            </w:pPr>
            <w:r>
              <w:rPr>
                <w:rFonts w:hint="eastAsia"/>
                <w:sz w:val="24"/>
                <w:szCs w:val="24"/>
                <w:lang w:eastAsia="zh-CN"/>
              </w:rPr>
              <w:t>参谋</w:t>
            </w:r>
          </w:p>
        </w:tc>
        <w:tc>
          <w:tcPr>
            <w:tcW w:w="1686" w:type="dxa"/>
            <w:vAlign w:val="center"/>
          </w:tcPr>
          <w:p w:rsidR="006235E9" w:rsidRDefault="006235E9">
            <w:pPr>
              <w:pStyle w:val="TableParagraph"/>
              <w:spacing w:line="400" w:lineRule="exact"/>
              <w:ind w:left="82" w:right="82"/>
              <w:rPr>
                <w:sz w:val="24"/>
                <w:szCs w:val="24"/>
                <w:lang w:eastAsia="zh-CN"/>
              </w:rPr>
            </w:pPr>
            <w:r>
              <w:rPr>
                <w:rFonts w:hint="eastAsia"/>
                <w:sz w:val="24"/>
                <w:szCs w:val="24"/>
                <w:lang w:eastAsia="zh-CN"/>
              </w:rPr>
              <w:t>0551-39117</w:t>
            </w:r>
          </w:p>
        </w:tc>
        <w:tc>
          <w:tcPr>
            <w:tcW w:w="1660" w:type="dxa"/>
            <w:vAlign w:val="center"/>
          </w:tcPr>
          <w:p w:rsidR="006235E9" w:rsidRDefault="006235E9">
            <w:pPr>
              <w:pStyle w:val="TableParagraph"/>
              <w:spacing w:line="400" w:lineRule="exact"/>
              <w:ind w:left="82" w:right="82"/>
              <w:rPr>
                <w:sz w:val="24"/>
                <w:szCs w:val="24"/>
                <w:lang w:eastAsia="zh-CN"/>
              </w:rPr>
            </w:pPr>
            <w:r>
              <w:rPr>
                <w:rFonts w:hint="eastAsia"/>
                <w:sz w:val="24"/>
                <w:szCs w:val="24"/>
                <w:lang w:eastAsia="zh-CN"/>
              </w:rPr>
              <w:t>15657730108</w:t>
            </w:r>
          </w:p>
        </w:tc>
      </w:tr>
      <w:tr w:rsidR="006235E9" w:rsidTr="00B36ACE">
        <w:trPr>
          <w:jc w:val="center"/>
        </w:trPr>
        <w:tc>
          <w:tcPr>
            <w:tcW w:w="677" w:type="dxa"/>
            <w:vAlign w:val="center"/>
          </w:tcPr>
          <w:p w:rsidR="006235E9" w:rsidRDefault="006235E9" w:rsidP="00B36ACE">
            <w:pPr>
              <w:pStyle w:val="TableParagraph"/>
              <w:spacing w:line="400" w:lineRule="exact"/>
              <w:rPr>
                <w:sz w:val="24"/>
                <w:szCs w:val="24"/>
                <w:lang w:eastAsia="zh-CN"/>
              </w:rPr>
            </w:pPr>
            <w:r>
              <w:rPr>
                <w:sz w:val="24"/>
                <w:szCs w:val="24"/>
              </w:rPr>
              <w:t>2</w:t>
            </w:r>
            <w:r>
              <w:rPr>
                <w:rFonts w:hint="eastAsia"/>
                <w:sz w:val="24"/>
                <w:szCs w:val="24"/>
                <w:lang w:eastAsia="zh-CN"/>
              </w:rPr>
              <w:t>2</w:t>
            </w:r>
          </w:p>
        </w:tc>
        <w:tc>
          <w:tcPr>
            <w:tcW w:w="2208" w:type="dxa"/>
            <w:vAlign w:val="center"/>
          </w:tcPr>
          <w:p w:rsidR="006235E9" w:rsidRDefault="006235E9">
            <w:pPr>
              <w:pStyle w:val="TableParagraph"/>
              <w:spacing w:line="400" w:lineRule="exact"/>
              <w:ind w:left="82" w:right="82"/>
              <w:rPr>
                <w:sz w:val="24"/>
                <w:szCs w:val="24"/>
                <w:lang w:eastAsia="zh-CN"/>
              </w:rPr>
            </w:pPr>
            <w:r>
              <w:rPr>
                <w:sz w:val="24"/>
                <w:szCs w:val="24"/>
                <w:lang w:eastAsia="zh-CN"/>
              </w:rPr>
              <w:t>武警支队</w:t>
            </w:r>
          </w:p>
        </w:tc>
        <w:tc>
          <w:tcPr>
            <w:tcW w:w="910" w:type="dxa"/>
            <w:vAlign w:val="center"/>
          </w:tcPr>
          <w:p w:rsidR="006235E9" w:rsidRDefault="006235E9">
            <w:pPr>
              <w:pStyle w:val="TableParagraph"/>
              <w:spacing w:line="400" w:lineRule="exact"/>
              <w:ind w:left="82" w:right="82"/>
              <w:rPr>
                <w:sz w:val="24"/>
                <w:szCs w:val="24"/>
                <w:lang w:eastAsia="zh-CN"/>
              </w:rPr>
            </w:pPr>
            <w:r>
              <w:rPr>
                <w:rFonts w:hint="eastAsia"/>
                <w:sz w:val="24"/>
                <w:szCs w:val="24"/>
                <w:lang w:eastAsia="zh-CN"/>
              </w:rPr>
              <w:t>徐淼</w:t>
            </w:r>
          </w:p>
        </w:tc>
        <w:tc>
          <w:tcPr>
            <w:tcW w:w="2030" w:type="dxa"/>
            <w:vAlign w:val="center"/>
          </w:tcPr>
          <w:p w:rsidR="006235E9" w:rsidRDefault="006235E9">
            <w:pPr>
              <w:pStyle w:val="TableParagraph"/>
              <w:spacing w:line="400" w:lineRule="exact"/>
              <w:rPr>
                <w:sz w:val="24"/>
                <w:szCs w:val="24"/>
                <w:lang w:eastAsia="zh-CN"/>
              </w:rPr>
            </w:pPr>
            <w:r>
              <w:rPr>
                <w:rFonts w:hint="eastAsia"/>
                <w:sz w:val="24"/>
                <w:szCs w:val="24"/>
                <w:lang w:eastAsia="zh-CN"/>
              </w:rPr>
              <w:t>副支队长</w:t>
            </w:r>
          </w:p>
        </w:tc>
        <w:tc>
          <w:tcPr>
            <w:tcW w:w="1686" w:type="dxa"/>
            <w:vAlign w:val="center"/>
          </w:tcPr>
          <w:p w:rsidR="006235E9" w:rsidRDefault="006235E9">
            <w:pPr>
              <w:pStyle w:val="TableParagraph"/>
              <w:spacing w:line="400" w:lineRule="exact"/>
              <w:ind w:left="82" w:right="82"/>
              <w:rPr>
                <w:sz w:val="24"/>
                <w:szCs w:val="24"/>
                <w:lang w:eastAsia="zh-CN"/>
              </w:rPr>
            </w:pPr>
            <w:r>
              <w:rPr>
                <w:rFonts w:hint="eastAsia"/>
                <w:sz w:val="24"/>
                <w:szCs w:val="24"/>
                <w:lang w:eastAsia="zh-CN"/>
              </w:rPr>
              <w:t>—</w:t>
            </w:r>
          </w:p>
        </w:tc>
        <w:tc>
          <w:tcPr>
            <w:tcW w:w="1660" w:type="dxa"/>
            <w:vAlign w:val="center"/>
          </w:tcPr>
          <w:p w:rsidR="006235E9" w:rsidRDefault="006235E9">
            <w:pPr>
              <w:pStyle w:val="TableParagraph"/>
              <w:spacing w:line="400" w:lineRule="exact"/>
              <w:ind w:left="82" w:right="82"/>
              <w:rPr>
                <w:sz w:val="24"/>
                <w:szCs w:val="24"/>
              </w:rPr>
            </w:pPr>
            <w:r>
              <w:rPr>
                <w:rFonts w:hint="eastAsia"/>
                <w:sz w:val="24"/>
                <w:szCs w:val="24"/>
                <w:lang w:eastAsia="zh-CN"/>
              </w:rPr>
              <w:t>13587978883</w:t>
            </w:r>
          </w:p>
        </w:tc>
      </w:tr>
      <w:tr w:rsidR="006235E9" w:rsidTr="00B36ACE">
        <w:trPr>
          <w:jc w:val="center"/>
        </w:trPr>
        <w:tc>
          <w:tcPr>
            <w:tcW w:w="677" w:type="dxa"/>
            <w:vAlign w:val="center"/>
          </w:tcPr>
          <w:p w:rsidR="006235E9" w:rsidRDefault="006235E9" w:rsidP="00B36ACE">
            <w:pPr>
              <w:pStyle w:val="TableParagraph"/>
              <w:spacing w:line="400" w:lineRule="exact"/>
              <w:rPr>
                <w:sz w:val="24"/>
                <w:szCs w:val="24"/>
                <w:lang w:eastAsia="zh-CN"/>
              </w:rPr>
            </w:pPr>
            <w:r>
              <w:rPr>
                <w:sz w:val="24"/>
                <w:szCs w:val="24"/>
              </w:rPr>
              <w:t>2</w:t>
            </w:r>
            <w:r>
              <w:rPr>
                <w:rFonts w:hint="eastAsia"/>
                <w:sz w:val="24"/>
                <w:szCs w:val="24"/>
                <w:lang w:eastAsia="zh-CN"/>
              </w:rPr>
              <w:t>3</w:t>
            </w:r>
          </w:p>
        </w:tc>
        <w:tc>
          <w:tcPr>
            <w:tcW w:w="2208" w:type="dxa"/>
            <w:vAlign w:val="center"/>
          </w:tcPr>
          <w:p w:rsidR="006235E9" w:rsidRDefault="006235E9">
            <w:pPr>
              <w:pStyle w:val="TableParagraph"/>
              <w:spacing w:line="400" w:lineRule="exact"/>
              <w:rPr>
                <w:sz w:val="24"/>
                <w:szCs w:val="24"/>
                <w:lang w:eastAsia="zh-CN"/>
              </w:rPr>
            </w:pPr>
            <w:r>
              <w:rPr>
                <w:rFonts w:hint="eastAsia"/>
                <w:sz w:val="24"/>
                <w:szCs w:val="24"/>
                <w:lang w:eastAsia="zh-CN"/>
              </w:rPr>
              <w:t>温州银保监分局</w:t>
            </w:r>
          </w:p>
        </w:tc>
        <w:tc>
          <w:tcPr>
            <w:tcW w:w="910" w:type="dxa"/>
            <w:vAlign w:val="center"/>
          </w:tcPr>
          <w:p w:rsidR="006235E9" w:rsidRDefault="006235E9">
            <w:pPr>
              <w:pStyle w:val="TableParagraph"/>
              <w:spacing w:line="400" w:lineRule="exact"/>
              <w:ind w:right="1"/>
              <w:rPr>
                <w:sz w:val="24"/>
                <w:szCs w:val="24"/>
                <w:lang w:eastAsia="zh-CN"/>
              </w:rPr>
            </w:pPr>
            <w:r>
              <w:rPr>
                <w:rFonts w:hint="eastAsia"/>
                <w:sz w:val="24"/>
                <w:szCs w:val="24"/>
                <w:lang w:eastAsia="zh-CN"/>
              </w:rPr>
              <w:t>李鼎</w:t>
            </w:r>
          </w:p>
        </w:tc>
        <w:tc>
          <w:tcPr>
            <w:tcW w:w="2030" w:type="dxa"/>
            <w:vAlign w:val="center"/>
          </w:tcPr>
          <w:p w:rsidR="006235E9" w:rsidRDefault="006235E9">
            <w:pPr>
              <w:pStyle w:val="TableParagraph"/>
              <w:spacing w:line="400" w:lineRule="exact"/>
              <w:rPr>
                <w:sz w:val="24"/>
                <w:szCs w:val="24"/>
                <w:lang w:eastAsia="zh-CN"/>
              </w:rPr>
            </w:pPr>
            <w:r>
              <w:rPr>
                <w:rFonts w:hint="eastAsia"/>
                <w:sz w:val="24"/>
                <w:szCs w:val="24"/>
                <w:lang w:eastAsia="zh-CN"/>
              </w:rPr>
              <w:t>副局长</w:t>
            </w:r>
          </w:p>
        </w:tc>
        <w:tc>
          <w:tcPr>
            <w:tcW w:w="1686" w:type="dxa"/>
            <w:vAlign w:val="center"/>
          </w:tcPr>
          <w:p w:rsidR="006235E9" w:rsidRDefault="006235E9">
            <w:pPr>
              <w:pStyle w:val="TableParagraph"/>
              <w:spacing w:line="400" w:lineRule="exact"/>
              <w:ind w:left="82" w:right="82"/>
              <w:rPr>
                <w:sz w:val="24"/>
                <w:szCs w:val="24"/>
                <w:lang w:eastAsia="zh-CN"/>
              </w:rPr>
            </w:pPr>
            <w:r>
              <w:rPr>
                <w:rFonts w:hint="eastAsia"/>
                <w:sz w:val="24"/>
                <w:szCs w:val="24"/>
                <w:lang w:eastAsia="zh-CN"/>
              </w:rPr>
              <w:t>88108887</w:t>
            </w:r>
          </w:p>
        </w:tc>
        <w:tc>
          <w:tcPr>
            <w:tcW w:w="1660" w:type="dxa"/>
            <w:vAlign w:val="center"/>
          </w:tcPr>
          <w:p w:rsidR="006235E9" w:rsidRDefault="006235E9">
            <w:pPr>
              <w:pStyle w:val="TableParagraph"/>
              <w:spacing w:line="400" w:lineRule="exact"/>
              <w:ind w:left="82" w:right="82"/>
              <w:rPr>
                <w:sz w:val="24"/>
                <w:szCs w:val="24"/>
                <w:lang w:eastAsia="zh-CN"/>
              </w:rPr>
            </w:pPr>
            <w:r>
              <w:rPr>
                <w:rFonts w:hint="eastAsia"/>
                <w:sz w:val="24"/>
                <w:szCs w:val="24"/>
                <w:lang w:eastAsia="zh-CN"/>
              </w:rPr>
              <w:t>13957789983</w:t>
            </w:r>
          </w:p>
        </w:tc>
      </w:tr>
      <w:tr w:rsidR="006235E9" w:rsidTr="00B36ACE">
        <w:trPr>
          <w:jc w:val="center"/>
        </w:trPr>
        <w:tc>
          <w:tcPr>
            <w:tcW w:w="677" w:type="dxa"/>
            <w:vAlign w:val="center"/>
          </w:tcPr>
          <w:p w:rsidR="006235E9" w:rsidRDefault="006235E9" w:rsidP="00B36ACE">
            <w:pPr>
              <w:pStyle w:val="TableParagraph"/>
              <w:spacing w:line="400" w:lineRule="exact"/>
              <w:rPr>
                <w:sz w:val="24"/>
                <w:szCs w:val="24"/>
                <w:lang w:eastAsia="zh-CN"/>
              </w:rPr>
            </w:pPr>
            <w:r>
              <w:rPr>
                <w:sz w:val="24"/>
                <w:szCs w:val="24"/>
              </w:rPr>
              <w:t>2</w:t>
            </w:r>
            <w:r>
              <w:rPr>
                <w:rFonts w:hint="eastAsia"/>
                <w:sz w:val="24"/>
                <w:szCs w:val="24"/>
                <w:lang w:eastAsia="zh-CN"/>
              </w:rPr>
              <w:t>4</w:t>
            </w:r>
          </w:p>
        </w:tc>
        <w:tc>
          <w:tcPr>
            <w:tcW w:w="2208" w:type="dxa"/>
            <w:vAlign w:val="center"/>
          </w:tcPr>
          <w:p w:rsidR="006235E9" w:rsidRDefault="006235E9">
            <w:pPr>
              <w:pStyle w:val="TableParagraph"/>
              <w:spacing w:line="400" w:lineRule="exact"/>
              <w:rPr>
                <w:sz w:val="24"/>
                <w:szCs w:val="24"/>
                <w:highlight w:val="yellow"/>
              </w:rPr>
            </w:pPr>
            <w:r>
              <w:rPr>
                <w:sz w:val="24"/>
                <w:szCs w:val="24"/>
                <w:lang w:eastAsia="zh-CN"/>
              </w:rPr>
              <w:t>电信温州分公司</w:t>
            </w:r>
          </w:p>
        </w:tc>
        <w:tc>
          <w:tcPr>
            <w:tcW w:w="910" w:type="dxa"/>
            <w:vAlign w:val="center"/>
          </w:tcPr>
          <w:p w:rsidR="006235E9" w:rsidRDefault="006235E9">
            <w:pPr>
              <w:pStyle w:val="TableParagraph"/>
              <w:spacing w:line="400" w:lineRule="exact"/>
              <w:ind w:right="1"/>
              <w:rPr>
                <w:sz w:val="24"/>
                <w:szCs w:val="24"/>
                <w:lang w:eastAsia="zh-CN"/>
              </w:rPr>
            </w:pPr>
            <w:r>
              <w:rPr>
                <w:rFonts w:hint="eastAsia"/>
                <w:sz w:val="24"/>
                <w:szCs w:val="24"/>
                <w:lang w:eastAsia="zh-CN"/>
              </w:rPr>
              <w:t>殷晓杭</w:t>
            </w:r>
          </w:p>
        </w:tc>
        <w:tc>
          <w:tcPr>
            <w:tcW w:w="2030" w:type="dxa"/>
            <w:vAlign w:val="center"/>
          </w:tcPr>
          <w:p w:rsidR="006235E9" w:rsidRDefault="006235E9">
            <w:pPr>
              <w:pStyle w:val="TableParagraph"/>
              <w:spacing w:line="400" w:lineRule="exact"/>
              <w:rPr>
                <w:color w:val="FF0000"/>
                <w:sz w:val="24"/>
                <w:szCs w:val="24"/>
                <w:lang w:eastAsia="zh-CN"/>
              </w:rPr>
            </w:pPr>
            <w:r>
              <w:rPr>
                <w:rFonts w:hint="eastAsia"/>
                <w:sz w:val="24"/>
                <w:szCs w:val="24"/>
                <w:lang w:eastAsia="zh-CN"/>
              </w:rPr>
              <w:t>副</w:t>
            </w:r>
            <w:r>
              <w:rPr>
                <w:sz w:val="24"/>
                <w:szCs w:val="24"/>
                <w:lang w:eastAsia="zh-CN"/>
              </w:rPr>
              <w:t>总经理</w:t>
            </w:r>
          </w:p>
        </w:tc>
        <w:tc>
          <w:tcPr>
            <w:tcW w:w="1686" w:type="dxa"/>
            <w:vAlign w:val="center"/>
          </w:tcPr>
          <w:p w:rsidR="006235E9" w:rsidRDefault="006235E9">
            <w:pPr>
              <w:pStyle w:val="TableParagraph"/>
              <w:spacing w:line="400" w:lineRule="exact"/>
              <w:ind w:left="82" w:right="82"/>
              <w:rPr>
                <w:sz w:val="24"/>
                <w:szCs w:val="24"/>
                <w:lang w:eastAsia="zh-CN"/>
              </w:rPr>
            </w:pPr>
            <w:r>
              <w:rPr>
                <w:rFonts w:hint="eastAsia"/>
                <w:sz w:val="24"/>
                <w:szCs w:val="24"/>
                <w:lang w:eastAsia="zh-CN"/>
              </w:rPr>
              <w:t>88818006</w:t>
            </w:r>
          </w:p>
        </w:tc>
        <w:tc>
          <w:tcPr>
            <w:tcW w:w="1660" w:type="dxa"/>
            <w:vAlign w:val="center"/>
          </w:tcPr>
          <w:p w:rsidR="006235E9" w:rsidRDefault="006235E9">
            <w:pPr>
              <w:pStyle w:val="TableParagraph"/>
              <w:spacing w:line="400" w:lineRule="exact"/>
              <w:ind w:left="82" w:right="82"/>
              <w:rPr>
                <w:sz w:val="24"/>
                <w:szCs w:val="24"/>
                <w:lang w:eastAsia="zh-CN"/>
              </w:rPr>
            </w:pPr>
            <w:r>
              <w:rPr>
                <w:rFonts w:hint="eastAsia"/>
                <w:sz w:val="24"/>
                <w:szCs w:val="24"/>
                <w:lang w:eastAsia="zh-CN"/>
              </w:rPr>
              <w:t>15305778855</w:t>
            </w:r>
          </w:p>
        </w:tc>
      </w:tr>
      <w:tr w:rsidR="006235E9" w:rsidTr="00B36ACE">
        <w:trPr>
          <w:jc w:val="center"/>
        </w:trPr>
        <w:tc>
          <w:tcPr>
            <w:tcW w:w="677" w:type="dxa"/>
            <w:vAlign w:val="center"/>
          </w:tcPr>
          <w:p w:rsidR="006235E9" w:rsidRDefault="006235E9" w:rsidP="00B36ACE">
            <w:pPr>
              <w:pStyle w:val="TableParagraph"/>
              <w:spacing w:line="400" w:lineRule="exact"/>
              <w:rPr>
                <w:sz w:val="24"/>
                <w:szCs w:val="24"/>
              </w:rPr>
            </w:pPr>
            <w:r>
              <w:rPr>
                <w:rFonts w:hint="eastAsia"/>
                <w:sz w:val="24"/>
                <w:szCs w:val="24"/>
                <w:lang w:eastAsia="zh-CN"/>
              </w:rPr>
              <w:t>25</w:t>
            </w:r>
          </w:p>
        </w:tc>
        <w:tc>
          <w:tcPr>
            <w:tcW w:w="2208" w:type="dxa"/>
            <w:vAlign w:val="center"/>
          </w:tcPr>
          <w:p w:rsidR="006235E9" w:rsidRDefault="006235E9">
            <w:pPr>
              <w:pStyle w:val="TableParagraph"/>
              <w:spacing w:line="400" w:lineRule="exact"/>
              <w:rPr>
                <w:sz w:val="24"/>
                <w:szCs w:val="24"/>
              </w:rPr>
            </w:pPr>
            <w:r>
              <w:rPr>
                <w:sz w:val="24"/>
                <w:szCs w:val="24"/>
                <w:lang w:eastAsia="zh-CN"/>
              </w:rPr>
              <w:t>移动温州分公司</w:t>
            </w:r>
          </w:p>
        </w:tc>
        <w:tc>
          <w:tcPr>
            <w:tcW w:w="910" w:type="dxa"/>
            <w:vAlign w:val="center"/>
          </w:tcPr>
          <w:p w:rsidR="006235E9" w:rsidRDefault="006235E9">
            <w:pPr>
              <w:pStyle w:val="TableParagraph"/>
              <w:spacing w:line="400" w:lineRule="exact"/>
              <w:rPr>
                <w:sz w:val="24"/>
                <w:szCs w:val="24"/>
              </w:rPr>
            </w:pPr>
            <w:r>
              <w:rPr>
                <w:rFonts w:hint="eastAsia"/>
                <w:sz w:val="24"/>
                <w:szCs w:val="24"/>
                <w:lang w:eastAsia="zh-CN"/>
              </w:rPr>
              <w:t>张</w:t>
            </w:r>
            <w:r>
              <w:rPr>
                <w:sz w:val="24"/>
                <w:szCs w:val="24"/>
                <w:lang w:eastAsia="zh-CN"/>
              </w:rPr>
              <w:t>卷</w:t>
            </w:r>
          </w:p>
        </w:tc>
        <w:tc>
          <w:tcPr>
            <w:tcW w:w="2030" w:type="dxa"/>
            <w:vAlign w:val="center"/>
          </w:tcPr>
          <w:p w:rsidR="006235E9" w:rsidRDefault="006235E9">
            <w:pPr>
              <w:pStyle w:val="TableParagraph"/>
              <w:spacing w:line="400" w:lineRule="exact"/>
              <w:rPr>
                <w:sz w:val="24"/>
                <w:szCs w:val="24"/>
              </w:rPr>
            </w:pPr>
            <w:r>
              <w:rPr>
                <w:rFonts w:hint="eastAsia"/>
                <w:sz w:val="24"/>
                <w:szCs w:val="24"/>
                <w:lang w:eastAsia="zh-CN"/>
              </w:rPr>
              <w:t>副</w:t>
            </w:r>
            <w:r>
              <w:rPr>
                <w:sz w:val="24"/>
                <w:szCs w:val="24"/>
                <w:lang w:eastAsia="zh-CN"/>
              </w:rPr>
              <w:t>总经理</w:t>
            </w:r>
          </w:p>
        </w:tc>
        <w:tc>
          <w:tcPr>
            <w:tcW w:w="1686" w:type="dxa"/>
            <w:vAlign w:val="center"/>
          </w:tcPr>
          <w:p w:rsidR="006235E9" w:rsidRDefault="006235E9">
            <w:pPr>
              <w:pStyle w:val="TableParagraph"/>
              <w:spacing w:line="400" w:lineRule="exact"/>
              <w:ind w:left="82" w:right="82"/>
              <w:rPr>
                <w:sz w:val="24"/>
                <w:szCs w:val="24"/>
                <w:lang w:eastAsia="zh-CN"/>
              </w:rPr>
            </w:pPr>
            <w:r>
              <w:rPr>
                <w:rFonts w:hint="eastAsia"/>
                <w:sz w:val="24"/>
                <w:szCs w:val="24"/>
                <w:lang w:eastAsia="zh-CN"/>
              </w:rPr>
              <w:t>—</w:t>
            </w:r>
          </w:p>
        </w:tc>
        <w:tc>
          <w:tcPr>
            <w:tcW w:w="1660" w:type="dxa"/>
            <w:vAlign w:val="center"/>
          </w:tcPr>
          <w:p w:rsidR="006235E9" w:rsidRDefault="006235E9">
            <w:pPr>
              <w:pStyle w:val="TableParagraph"/>
              <w:spacing w:line="400" w:lineRule="exact"/>
              <w:ind w:left="82" w:right="83"/>
              <w:rPr>
                <w:sz w:val="24"/>
                <w:szCs w:val="24"/>
              </w:rPr>
            </w:pPr>
            <w:r>
              <w:rPr>
                <w:sz w:val="24"/>
                <w:szCs w:val="24"/>
                <w:lang w:eastAsia="zh-CN"/>
              </w:rPr>
              <w:t>13588881960</w:t>
            </w:r>
          </w:p>
        </w:tc>
      </w:tr>
      <w:tr w:rsidR="006235E9" w:rsidTr="00B36ACE">
        <w:trPr>
          <w:jc w:val="center"/>
        </w:trPr>
        <w:tc>
          <w:tcPr>
            <w:tcW w:w="677" w:type="dxa"/>
            <w:vAlign w:val="center"/>
          </w:tcPr>
          <w:p w:rsidR="006235E9" w:rsidRDefault="006235E9" w:rsidP="00B36ACE">
            <w:pPr>
              <w:pStyle w:val="TableParagraph"/>
              <w:spacing w:line="400" w:lineRule="exact"/>
              <w:rPr>
                <w:sz w:val="24"/>
                <w:szCs w:val="24"/>
              </w:rPr>
            </w:pPr>
            <w:r>
              <w:rPr>
                <w:rFonts w:hint="eastAsia"/>
                <w:sz w:val="24"/>
                <w:szCs w:val="24"/>
                <w:lang w:eastAsia="zh-CN"/>
              </w:rPr>
              <w:t>26</w:t>
            </w:r>
          </w:p>
        </w:tc>
        <w:tc>
          <w:tcPr>
            <w:tcW w:w="2208" w:type="dxa"/>
            <w:vAlign w:val="center"/>
          </w:tcPr>
          <w:p w:rsidR="006235E9" w:rsidRDefault="006235E9">
            <w:pPr>
              <w:pStyle w:val="TableParagraph"/>
              <w:spacing w:line="400" w:lineRule="exact"/>
              <w:rPr>
                <w:sz w:val="24"/>
                <w:szCs w:val="24"/>
              </w:rPr>
            </w:pPr>
            <w:r>
              <w:rPr>
                <w:rFonts w:hint="eastAsia"/>
                <w:sz w:val="24"/>
                <w:szCs w:val="24"/>
                <w:lang w:eastAsia="zh-CN"/>
              </w:rPr>
              <w:t>联通温州分公司</w:t>
            </w:r>
          </w:p>
        </w:tc>
        <w:tc>
          <w:tcPr>
            <w:tcW w:w="910" w:type="dxa"/>
            <w:vAlign w:val="center"/>
          </w:tcPr>
          <w:p w:rsidR="006235E9" w:rsidRDefault="006235E9">
            <w:pPr>
              <w:pStyle w:val="TableParagraph"/>
              <w:spacing w:line="400" w:lineRule="exact"/>
              <w:ind w:right="1"/>
              <w:rPr>
                <w:sz w:val="24"/>
                <w:szCs w:val="24"/>
              </w:rPr>
            </w:pPr>
            <w:r>
              <w:rPr>
                <w:sz w:val="24"/>
                <w:szCs w:val="24"/>
              </w:rPr>
              <w:t>尹华进</w:t>
            </w:r>
          </w:p>
        </w:tc>
        <w:tc>
          <w:tcPr>
            <w:tcW w:w="2030" w:type="dxa"/>
            <w:vAlign w:val="center"/>
          </w:tcPr>
          <w:p w:rsidR="006235E9" w:rsidRDefault="006235E9">
            <w:pPr>
              <w:pStyle w:val="TableParagraph"/>
              <w:spacing w:line="400" w:lineRule="exact"/>
              <w:ind w:left="149" w:right="149"/>
              <w:rPr>
                <w:sz w:val="24"/>
                <w:szCs w:val="24"/>
                <w:lang w:eastAsia="zh-CN"/>
              </w:rPr>
            </w:pPr>
            <w:r>
              <w:rPr>
                <w:sz w:val="24"/>
                <w:szCs w:val="24"/>
                <w:lang w:eastAsia="zh-CN"/>
              </w:rPr>
              <w:t>副总经理</w:t>
            </w:r>
          </w:p>
        </w:tc>
        <w:tc>
          <w:tcPr>
            <w:tcW w:w="1686" w:type="dxa"/>
            <w:vAlign w:val="center"/>
          </w:tcPr>
          <w:p w:rsidR="006235E9" w:rsidRDefault="006235E9">
            <w:pPr>
              <w:pStyle w:val="TableParagraph"/>
              <w:spacing w:line="400" w:lineRule="exact"/>
              <w:ind w:left="82" w:right="82"/>
              <w:rPr>
                <w:sz w:val="24"/>
                <w:szCs w:val="24"/>
              </w:rPr>
            </w:pPr>
            <w:r>
              <w:rPr>
                <w:rFonts w:hint="eastAsia"/>
                <w:sz w:val="24"/>
                <w:szCs w:val="24"/>
                <w:lang w:eastAsia="zh-CN"/>
              </w:rPr>
              <w:t>—</w:t>
            </w:r>
          </w:p>
        </w:tc>
        <w:tc>
          <w:tcPr>
            <w:tcW w:w="1660" w:type="dxa"/>
            <w:vAlign w:val="center"/>
          </w:tcPr>
          <w:p w:rsidR="006235E9" w:rsidRDefault="006235E9">
            <w:pPr>
              <w:pStyle w:val="TableParagraph"/>
              <w:spacing w:line="400" w:lineRule="exact"/>
              <w:ind w:left="82" w:right="82"/>
              <w:rPr>
                <w:sz w:val="24"/>
                <w:szCs w:val="24"/>
              </w:rPr>
            </w:pPr>
            <w:r>
              <w:rPr>
                <w:sz w:val="24"/>
                <w:szCs w:val="24"/>
              </w:rPr>
              <w:t>15657179239</w:t>
            </w:r>
          </w:p>
        </w:tc>
      </w:tr>
      <w:tr w:rsidR="006235E9" w:rsidTr="00B36ACE">
        <w:trPr>
          <w:jc w:val="center"/>
        </w:trPr>
        <w:tc>
          <w:tcPr>
            <w:tcW w:w="677" w:type="dxa"/>
            <w:vAlign w:val="center"/>
          </w:tcPr>
          <w:p w:rsidR="006235E9" w:rsidRDefault="006235E9" w:rsidP="00B36ACE">
            <w:pPr>
              <w:pStyle w:val="TableParagraph"/>
              <w:spacing w:line="400" w:lineRule="exact"/>
              <w:rPr>
                <w:sz w:val="24"/>
                <w:szCs w:val="24"/>
                <w:lang w:eastAsia="zh-CN"/>
              </w:rPr>
            </w:pPr>
            <w:r>
              <w:rPr>
                <w:rFonts w:hint="eastAsia"/>
                <w:sz w:val="24"/>
                <w:szCs w:val="24"/>
                <w:lang w:eastAsia="zh-CN"/>
              </w:rPr>
              <w:t>27</w:t>
            </w:r>
          </w:p>
        </w:tc>
        <w:tc>
          <w:tcPr>
            <w:tcW w:w="2208" w:type="dxa"/>
            <w:vAlign w:val="center"/>
          </w:tcPr>
          <w:p w:rsidR="006235E9" w:rsidRDefault="006235E9">
            <w:pPr>
              <w:pStyle w:val="TableParagraph"/>
              <w:spacing w:line="400" w:lineRule="exact"/>
              <w:rPr>
                <w:sz w:val="24"/>
                <w:szCs w:val="24"/>
              </w:rPr>
            </w:pPr>
            <w:r>
              <w:rPr>
                <w:rFonts w:hint="eastAsia"/>
                <w:sz w:val="24"/>
                <w:szCs w:val="24"/>
                <w:lang w:eastAsia="zh-CN"/>
              </w:rPr>
              <w:t>市公用集团</w:t>
            </w:r>
          </w:p>
        </w:tc>
        <w:tc>
          <w:tcPr>
            <w:tcW w:w="910" w:type="dxa"/>
            <w:vAlign w:val="center"/>
          </w:tcPr>
          <w:p w:rsidR="006235E9" w:rsidRDefault="006235E9">
            <w:pPr>
              <w:pStyle w:val="TableParagraph"/>
              <w:spacing w:line="400" w:lineRule="exact"/>
              <w:ind w:right="1"/>
              <w:rPr>
                <w:sz w:val="24"/>
                <w:szCs w:val="24"/>
                <w:lang w:eastAsia="zh-CN"/>
              </w:rPr>
            </w:pPr>
            <w:r>
              <w:rPr>
                <w:rFonts w:hint="eastAsia"/>
                <w:sz w:val="24"/>
                <w:szCs w:val="24"/>
                <w:lang w:eastAsia="zh-CN"/>
              </w:rPr>
              <w:t>王晓冬</w:t>
            </w:r>
          </w:p>
        </w:tc>
        <w:tc>
          <w:tcPr>
            <w:tcW w:w="2030" w:type="dxa"/>
            <w:vAlign w:val="center"/>
          </w:tcPr>
          <w:p w:rsidR="006235E9" w:rsidRDefault="006235E9">
            <w:pPr>
              <w:pStyle w:val="TableParagraph"/>
              <w:spacing w:line="400" w:lineRule="exact"/>
              <w:ind w:left="149" w:right="149"/>
              <w:rPr>
                <w:sz w:val="24"/>
                <w:szCs w:val="24"/>
                <w:lang w:eastAsia="zh-CN"/>
              </w:rPr>
            </w:pPr>
            <w:r>
              <w:rPr>
                <w:rFonts w:hint="eastAsia"/>
                <w:sz w:val="24"/>
                <w:szCs w:val="24"/>
                <w:lang w:eastAsia="zh-CN"/>
              </w:rPr>
              <w:t>企管安全部经理</w:t>
            </w:r>
          </w:p>
        </w:tc>
        <w:tc>
          <w:tcPr>
            <w:tcW w:w="1686" w:type="dxa"/>
            <w:vAlign w:val="center"/>
          </w:tcPr>
          <w:p w:rsidR="006235E9" w:rsidRDefault="006235E9">
            <w:pPr>
              <w:pStyle w:val="TableParagraph"/>
              <w:spacing w:line="400" w:lineRule="exact"/>
              <w:ind w:left="82" w:right="82"/>
              <w:rPr>
                <w:sz w:val="24"/>
                <w:szCs w:val="24"/>
                <w:lang w:eastAsia="zh-CN"/>
              </w:rPr>
            </w:pPr>
            <w:r>
              <w:rPr>
                <w:rFonts w:hint="eastAsia"/>
                <w:sz w:val="24"/>
                <w:szCs w:val="24"/>
                <w:lang w:eastAsia="zh-CN"/>
              </w:rPr>
              <w:t>88100562</w:t>
            </w:r>
          </w:p>
        </w:tc>
        <w:tc>
          <w:tcPr>
            <w:tcW w:w="1660" w:type="dxa"/>
            <w:vAlign w:val="center"/>
          </w:tcPr>
          <w:p w:rsidR="006235E9" w:rsidRDefault="006235E9">
            <w:pPr>
              <w:pStyle w:val="TableParagraph"/>
              <w:spacing w:line="400" w:lineRule="exact"/>
              <w:ind w:left="82" w:right="82"/>
              <w:rPr>
                <w:sz w:val="24"/>
                <w:szCs w:val="24"/>
                <w:lang w:eastAsia="zh-CN"/>
              </w:rPr>
            </w:pPr>
            <w:r>
              <w:rPr>
                <w:rFonts w:hint="eastAsia"/>
                <w:sz w:val="24"/>
                <w:szCs w:val="24"/>
                <w:lang w:eastAsia="zh-CN"/>
              </w:rPr>
              <w:t>13968812935</w:t>
            </w:r>
          </w:p>
        </w:tc>
      </w:tr>
    </w:tbl>
    <w:p w:rsidR="00234EEA" w:rsidRDefault="00234EEA">
      <w:pPr>
        <w:pStyle w:val="a3"/>
        <w:spacing w:before="2"/>
        <w:ind w:left="115"/>
        <w:rPr>
          <w:rFonts w:ascii="黑体" w:eastAsia="黑体"/>
          <w:lang w:eastAsia="zh-CN"/>
        </w:rPr>
      </w:pPr>
    </w:p>
    <w:p w:rsidR="00234EEA" w:rsidRDefault="002C7C41">
      <w:pPr>
        <w:widowControl/>
        <w:autoSpaceDE/>
        <w:autoSpaceDN/>
        <w:rPr>
          <w:rFonts w:ascii="黑体" w:eastAsia="黑体"/>
          <w:sz w:val="32"/>
          <w:szCs w:val="32"/>
          <w:lang w:eastAsia="zh-CN"/>
        </w:rPr>
      </w:pPr>
      <w:r>
        <w:rPr>
          <w:rFonts w:ascii="黑体" w:eastAsia="黑体"/>
          <w:lang w:eastAsia="zh-CN"/>
        </w:rPr>
        <w:br w:type="page"/>
      </w:r>
    </w:p>
    <w:p w:rsidR="00234EEA" w:rsidRDefault="002C7C41">
      <w:pPr>
        <w:pStyle w:val="a3"/>
        <w:spacing w:before="2"/>
        <w:ind w:left="115"/>
        <w:rPr>
          <w:rFonts w:ascii="黑体"/>
          <w:sz w:val="36"/>
          <w:lang w:eastAsia="zh-CN"/>
        </w:rPr>
      </w:pPr>
      <w:r>
        <w:rPr>
          <w:rFonts w:ascii="黑体" w:eastAsia="黑体" w:hint="eastAsia"/>
          <w:lang w:eastAsia="zh-CN"/>
        </w:rPr>
        <w:lastRenderedPageBreak/>
        <w:t>附件4</w:t>
      </w:r>
    </w:p>
    <w:p w:rsidR="00234EEA" w:rsidRDefault="002C7C41">
      <w:pPr>
        <w:pStyle w:val="1"/>
        <w:spacing w:line="680" w:lineRule="exact"/>
        <w:ind w:left="0"/>
        <w:jc w:val="center"/>
        <w:rPr>
          <w:rFonts w:ascii="方正小标宋简体" w:eastAsia="方正小标宋简体"/>
          <w:lang w:eastAsia="zh-CN"/>
        </w:rPr>
      </w:pPr>
      <w:r>
        <w:rPr>
          <w:rFonts w:ascii="方正小标宋简体" w:eastAsia="方正小标宋简体" w:cs="Times New Roman"/>
          <w:lang w:eastAsia="zh-CN"/>
        </w:rPr>
        <w:t>温州市灭火救援专家组人员名单</w:t>
      </w:r>
    </w:p>
    <w:tbl>
      <w:tblPr>
        <w:tblStyle w:val="TableNormal"/>
        <w:tblW w:w="1032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3"/>
        <w:gridCol w:w="840"/>
        <w:gridCol w:w="2809"/>
        <w:gridCol w:w="1402"/>
        <w:gridCol w:w="2076"/>
        <w:gridCol w:w="1133"/>
        <w:gridCol w:w="1469"/>
      </w:tblGrid>
      <w:tr w:rsidR="00234EEA" w:rsidTr="007E6864">
        <w:trPr>
          <w:trHeight w:val="92"/>
          <w:jc w:val="center"/>
        </w:trPr>
        <w:tc>
          <w:tcPr>
            <w:tcW w:w="593" w:type="dxa"/>
            <w:vAlign w:val="center"/>
          </w:tcPr>
          <w:p w:rsidR="00234EEA" w:rsidRDefault="002C7C41" w:rsidP="00625170">
            <w:pPr>
              <w:pStyle w:val="TableParagraph"/>
              <w:rPr>
                <w:rFonts w:ascii="黑体" w:eastAsia="黑体"/>
                <w:sz w:val="21"/>
              </w:rPr>
            </w:pPr>
            <w:r>
              <w:rPr>
                <w:rFonts w:ascii="黑体" w:eastAsia="黑体" w:hint="eastAsia"/>
                <w:sz w:val="21"/>
              </w:rPr>
              <w:t>序号</w:t>
            </w:r>
          </w:p>
        </w:tc>
        <w:tc>
          <w:tcPr>
            <w:tcW w:w="840" w:type="dxa"/>
            <w:vAlign w:val="center"/>
          </w:tcPr>
          <w:p w:rsidR="00234EEA" w:rsidRDefault="002C7C41" w:rsidP="00625170">
            <w:pPr>
              <w:pStyle w:val="TableParagraph"/>
              <w:rPr>
                <w:rFonts w:ascii="黑体" w:eastAsia="黑体"/>
                <w:sz w:val="21"/>
              </w:rPr>
            </w:pPr>
            <w:r>
              <w:rPr>
                <w:rFonts w:ascii="黑体" w:eastAsia="黑体" w:hint="eastAsia"/>
                <w:sz w:val="21"/>
              </w:rPr>
              <w:t>姓名</w:t>
            </w:r>
          </w:p>
        </w:tc>
        <w:tc>
          <w:tcPr>
            <w:tcW w:w="2809" w:type="dxa"/>
            <w:tcBorders>
              <w:bottom w:val="single" w:sz="4" w:space="0" w:color="auto"/>
            </w:tcBorders>
            <w:vAlign w:val="center"/>
          </w:tcPr>
          <w:p w:rsidR="00234EEA" w:rsidRDefault="002C7C41" w:rsidP="00625170">
            <w:pPr>
              <w:pStyle w:val="TableParagraph"/>
              <w:rPr>
                <w:rFonts w:ascii="黑体" w:eastAsia="黑体"/>
                <w:sz w:val="21"/>
              </w:rPr>
            </w:pPr>
            <w:r>
              <w:rPr>
                <w:rFonts w:ascii="黑体" w:eastAsia="黑体" w:hint="eastAsia"/>
                <w:sz w:val="21"/>
              </w:rPr>
              <w:t>工作单位</w:t>
            </w:r>
          </w:p>
        </w:tc>
        <w:tc>
          <w:tcPr>
            <w:tcW w:w="1402" w:type="dxa"/>
            <w:vAlign w:val="center"/>
          </w:tcPr>
          <w:p w:rsidR="00234EEA" w:rsidRDefault="002C7C41" w:rsidP="00625170">
            <w:pPr>
              <w:pStyle w:val="TableParagraph"/>
              <w:rPr>
                <w:rFonts w:ascii="黑体" w:eastAsia="黑体"/>
                <w:sz w:val="21"/>
                <w:lang w:eastAsia="zh-CN"/>
              </w:rPr>
            </w:pPr>
            <w:r>
              <w:rPr>
                <w:rFonts w:ascii="黑体" w:eastAsia="黑体" w:hint="eastAsia"/>
                <w:sz w:val="21"/>
              </w:rPr>
              <w:t>专业</w:t>
            </w:r>
            <w:r>
              <w:rPr>
                <w:rFonts w:ascii="黑体" w:eastAsia="黑体" w:hint="eastAsia"/>
                <w:sz w:val="21"/>
                <w:lang w:eastAsia="zh-CN"/>
              </w:rPr>
              <w:t>领域</w:t>
            </w:r>
          </w:p>
        </w:tc>
        <w:tc>
          <w:tcPr>
            <w:tcW w:w="2076" w:type="dxa"/>
            <w:vAlign w:val="center"/>
          </w:tcPr>
          <w:p w:rsidR="00234EEA" w:rsidRDefault="002C7C41" w:rsidP="00625170">
            <w:pPr>
              <w:pStyle w:val="TableParagraph"/>
              <w:rPr>
                <w:rFonts w:ascii="黑体" w:eastAsia="黑体"/>
                <w:sz w:val="21"/>
              </w:rPr>
            </w:pPr>
            <w:r>
              <w:rPr>
                <w:rFonts w:ascii="黑体" w:eastAsia="黑体" w:hint="eastAsia"/>
                <w:sz w:val="21"/>
              </w:rPr>
              <w:t>职称（职务）</w:t>
            </w:r>
          </w:p>
        </w:tc>
        <w:tc>
          <w:tcPr>
            <w:tcW w:w="1133" w:type="dxa"/>
            <w:tcBorders>
              <w:right w:val="single" w:sz="4" w:space="0" w:color="auto"/>
            </w:tcBorders>
            <w:vAlign w:val="center"/>
          </w:tcPr>
          <w:p w:rsidR="00234EEA" w:rsidRDefault="002C7C41" w:rsidP="00625170">
            <w:pPr>
              <w:pStyle w:val="TableParagraph"/>
              <w:rPr>
                <w:rFonts w:ascii="黑体" w:eastAsia="黑体"/>
                <w:sz w:val="21"/>
                <w:lang w:eastAsia="zh-CN"/>
              </w:rPr>
            </w:pPr>
            <w:r>
              <w:rPr>
                <w:rFonts w:ascii="黑体" w:eastAsia="黑体" w:hint="eastAsia"/>
                <w:sz w:val="21"/>
                <w:lang w:eastAsia="zh-CN"/>
              </w:rPr>
              <w:t>办公电话</w:t>
            </w:r>
          </w:p>
        </w:tc>
        <w:tc>
          <w:tcPr>
            <w:tcW w:w="1469" w:type="dxa"/>
            <w:tcBorders>
              <w:left w:val="single" w:sz="4" w:space="0" w:color="auto"/>
            </w:tcBorders>
            <w:vAlign w:val="center"/>
          </w:tcPr>
          <w:p w:rsidR="00234EEA" w:rsidRDefault="002C7C41" w:rsidP="00625170">
            <w:pPr>
              <w:pStyle w:val="TableParagraph"/>
              <w:rPr>
                <w:rFonts w:ascii="黑体" w:eastAsia="黑体"/>
                <w:sz w:val="21"/>
                <w:lang w:eastAsia="zh-CN"/>
              </w:rPr>
            </w:pPr>
            <w:r>
              <w:rPr>
                <w:rFonts w:ascii="黑体" w:eastAsia="黑体" w:hint="eastAsia"/>
                <w:sz w:val="21"/>
                <w:lang w:eastAsia="zh-CN"/>
              </w:rPr>
              <w:t>手机</w:t>
            </w:r>
          </w:p>
        </w:tc>
      </w:tr>
      <w:tr w:rsidR="00234EEA" w:rsidTr="007E6864">
        <w:trPr>
          <w:trHeight w:val="344"/>
          <w:jc w:val="center"/>
        </w:trPr>
        <w:tc>
          <w:tcPr>
            <w:tcW w:w="593" w:type="dxa"/>
            <w:vAlign w:val="center"/>
          </w:tcPr>
          <w:p w:rsidR="00234EEA" w:rsidRDefault="002C7C41" w:rsidP="00625170">
            <w:pPr>
              <w:pStyle w:val="TableParagraph"/>
              <w:rPr>
                <w:sz w:val="21"/>
              </w:rPr>
            </w:pPr>
            <w:r>
              <w:rPr>
                <w:sz w:val="21"/>
              </w:rPr>
              <w:t>1</w:t>
            </w:r>
          </w:p>
        </w:tc>
        <w:tc>
          <w:tcPr>
            <w:tcW w:w="840" w:type="dxa"/>
            <w:vAlign w:val="center"/>
          </w:tcPr>
          <w:p w:rsidR="00234EEA" w:rsidRDefault="002C7C41" w:rsidP="00625170">
            <w:pPr>
              <w:pStyle w:val="TableParagraph"/>
              <w:rPr>
                <w:sz w:val="21"/>
                <w:lang w:eastAsia="zh-CN"/>
              </w:rPr>
            </w:pPr>
            <w:r>
              <w:rPr>
                <w:rFonts w:hint="eastAsia"/>
                <w:sz w:val="21"/>
                <w:lang w:eastAsia="zh-CN"/>
              </w:rPr>
              <w:t>罗军</w:t>
            </w:r>
          </w:p>
        </w:tc>
        <w:tc>
          <w:tcPr>
            <w:tcW w:w="2809" w:type="dxa"/>
            <w:tcBorders>
              <w:top w:val="single" w:sz="4" w:space="0" w:color="auto"/>
            </w:tcBorders>
            <w:vAlign w:val="center"/>
          </w:tcPr>
          <w:p w:rsidR="00234EEA" w:rsidRDefault="002C7C41" w:rsidP="00625170">
            <w:pPr>
              <w:pStyle w:val="TableParagraph"/>
              <w:rPr>
                <w:sz w:val="21"/>
              </w:rPr>
            </w:pPr>
            <w:r>
              <w:rPr>
                <w:rFonts w:hint="eastAsia"/>
                <w:sz w:val="21"/>
              </w:rPr>
              <w:t>市消防救援支队</w:t>
            </w:r>
          </w:p>
        </w:tc>
        <w:tc>
          <w:tcPr>
            <w:tcW w:w="1402" w:type="dxa"/>
            <w:vAlign w:val="center"/>
          </w:tcPr>
          <w:p w:rsidR="00234EEA" w:rsidRDefault="002C7C41" w:rsidP="00625170">
            <w:pPr>
              <w:pStyle w:val="TableParagraph"/>
              <w:rPr>
                <w:sz w:val="21"/>
                <w:lang w:eastAsia="zh-CN"/>
              </w:rPr>
            </w:pPr>
            <w:r>
              <w:rPr>
                <w:rFonts w:hint="eastAsia"/>
                <w:sz w:val="21"/>
                <w:lang w:eastAsia="zh-CN"/>
              </w:rPr>
              <w:t>灭火救援</w:t>
            </w:r>
          </w:p>
        </w:tc>
        <w:tc>
          <w:tcPr>
            <w:tcW w:w="2076" w:type="dxa"/>
            <w:vAlign w:val="center"/>
          </w:tcPr>
          <w:p w:rsidR="00234EEA" w:rsidRDefault="002C7C41" w:rsidP="00625170">
            <w:pPr>
              <w:pStyle w:val="TableParagraph"/>
              <w:rPr>
                <w:sz w:val="21"/>
                <w:lang w:eastAsia="zh-CN"/>
              </w:rPr>
            </w:pPr>
            <w:r>
              <w:rPr>
                <w:rFonts w:hint="eastAsia"/>
                <w:sz w:val="21"/>
                <w:lang w:eastAsia="zh-CN"/>
              </w:rPr>
              <w:t>支队长</w:t>
            </w:r>
          </w:p>
        </w:tc>
        <w:tc>
          <w:tcPr>
            <w:tcW w:w="1133" w:type="dxa"/>
            <w:tcBorders>
              <w:right w:val="single" w:sz="4" w:space="0" w:color="auto"/>
            </w:tcBorders>
            <w:vAlign w:val="center"/>
          </w:tcPr>
          <w:p w:rsidR="00234EEA" w:rsidRDefault="002C7C41" w:rsidP="00625170">
            <w:pPr>
              <w:pStyle w:val="TableParagraph"/>
              <w:rPr>
                <w:sz w:val="21"/>
                <w:lang w:eastAsia="zh-CN"/>
              </w:rPr>
            </w:pPr>
            <w:r>
              <w:rPr>
                <w:sz w:val="21"/>
                <w:lang w:eastAsia="zh-CN"/>
              </w:rPr>
              <w:t>86509001</w:t>
            </w:r>
          </w:p>
        </w:tc>
        <w:tc>
          <w:tcPr>
            <w:tcW w:w="1469" w:type="dxa"/>
            <w:tcBorders>
              <w:left w:val="single" w:sz="4" w:space="0" w:color="auto"/>
            </w:tcBorders>
            <w:vAlign w:val="center"/>
          </w:tcPr>
          <w:p w:rsidR="00234EEA" w:rsidRDefault="002C7C41" w:rsidP="00625170">
            <w:pPr>
              <w:pStyle w:val="TableParagraph"/>
              <w:rPr>
                <w:sz w:val="21"/>
                <w:lang w:eastAsia="zh-CN"/>
              </w:rPr>
            </w:pPr>
            <w:r>
              <w:rPr>
                <w:sz w:val="21"/>
                <w:lang w:eastAsia="zh-CN"/>
              </w:rPr>
              <w:t>13968150755</w:t>
            </w:r>
          </w:p>
        </w:tc>
      </w:tr>
      <w:tr w:rsidR="00234EEA" w:rsidTr="007E6864">
        <w:trPr>
          <w:trHeight w:val="344"/>
          <w:jc w:val="center"/>
        </w:trPr>
        <w:tc>
          <w:tcPr>
            <w:tcW w:w="593" w:type="dxa"/>
            <w:vAlign w:val="center"/>
          </w:tcPr>
          <w:p w:rsidR="00234EEA" w:rsidRDefault="002C7C41" w:rsidP="00625170">
            <w:pPr>
              <w:pStyle w:val="TableParagraph"/>
              <w:rPr>
                <w:sz w:val="21"/>
                <w:lang w:eastAsia="zh-CN"/>
              </w:rPr>
            </w:pPr>
            <w:r>
              <w:rPr>
                <w:rFonts w:hint="eastAsia"/>
                <w:sz w:val="21"/>
                <w:lang w:eastAsia="zh-CN"/>
              </w:rPr>
              <w:t>2</w:t>
            </w:r>
          </w:p>
        </w:tc>
        <w:tc>
          <w:tcPr>
            <w:tcW w:w="840" w:type="dxa"/>
            <w:vAlign w:val="center"/>
          </w:tcPr>
          <w:p w:rsidR="00234EEA" w:rsidRDefault="002C7C41" w:rsidP="00625170">
            <w:pPr>
              <w:pStyle w:val="TableParagraph"/>
              <w:rPr>
                <w:sz w:val="21"/>
                <w:lang w:eastAsia="zh-CN"/>
              </w:rPr>
            </w:pPr>
            <w:r>
              <w:rPr>
                <w:rFonts w:hint="eastAsia"/>
                <w:sz w:val="21"/>
                <w:lang w:eastAsia="zh-CN"/>
              </w:rPr>
              <w:t>李宿龙</w:t>
            </w:r>
          </w:p>
        </w:tc>
        <w:tc>
          <w:tcPr>
            <w:tcW w:w="2809" w:type="dxa"/>
            <w:tcBorders>
              <w:top w:val="single" w:sz="4" w:space="0" w:color="auto"/>
            </w:tcBorders>
            <w:vAlign w:val="center"/>
          </w:tcPr>
          <w:p w:rsidR="00234EEA" w:rsidRDefault="002C7C41" w:rsidP="00625170">
            <w:pPr>
              <w:pStyle w:val="TableParagraph"/>
              <w:rPr>
                <w:sz w:val="21"/>
              </w:rPr>
            </w:pPr>
            <w:r>
              <w:rPr>
                <w:rFonts w:hint="eastAsia"/>
                <w:sz w:val="21"/>
              </w:rPr>
              <w:t>市消防救援支队</w:t>
            </w:r>
          </w:p>
        </w:tc>
        <w:tc>
          <w:tcPr>
            <w:tcW w:w="1402" w:type="dxa"/>
            <w:vAlign w:val="center"/>
          </w:tcPr>
          <w:p w:rsidR="00234EEA" w:rsidRDefault="002C7C41" w:rsidP="00625170">
            <w:pPr>
              <w:pStyle w:val="TableParagraph"/>
              <w:rPr>
                <w:sz w:val="21"/>
                <w:lang w:eastAsia="zh-CN"/>
              </w:rPr>
            </w:pPr>
            <w:r>
              <w:rPr>
                <w:rFonts w:hint="eastAsia"/>
                <w:sz w:val="21"/>
                <w:lang w:eastAsia="zh-CN"/>
              </w:rPr>
              <w:t>灭火救援</w:t>
            </w:r>
          </w:p>
        </w:tc>
        <w:tc>
          <w:tcPr>
            <w:tcW w:w="2076" w:type="dxa"/>
            <w:vAlign w:val="center"/>
          </w:tcPr>
          <w:p w:rsidR="00234EEA" w:rsidRDefault="002C7C41" w:rsidP="00625170">
            <w:pPr>
              <w:pStyle w:val="TableParagraph"/>
              <w:rPr>
                <w:sz w:val="21"/>
                <w:lang w:eastAsia="zh-CN"/>
              </w:rPr>
            </w:pPr>
            <w:r>
              <w:rPr>
                <w:rFonts w:hint="eastAsia"/>
                <w:sz w:val="21"/>
                <w:lang w:eastAsia="zh-CN"/>
              </w:rPr>
              <w:t>副支队长</w:t>
            </w:r>
          </w:p>
        </w:tc>
        <w:tc>
          <w:tcPr>
            <w:tcW w:w="1133" w:type="dxa"/>
            <w:tcBorders>
              <w:right w:val="single" w:sz="4" w:space="0" w:color="auto"/>
            </w:tcBorders>
            <w:vAlign w:val="center"/>
          </w:tcPr>
          <w:p w:rsidR="00234EEA" w:rsidRDefault="002C7C41" w:rsidP="00625170">
            <w:pPr>
              <w:pStyle w:val="TableParagraph"/>
              <w:rPr>
                <w:sz w:val="21"/>
                <w:lang w:eastAsia="zh-CN"/>
              </w:rPr>
            </w:pPr>
            <w:r>
              <w:rPr>
                <w:rFonts w:hint="eastAsia"/>
                <w:sz w:val="21"/>
                <w:lang w:eastAsia="zh-CN"/>
              </w:rPr>
              <w:t>86509005</w:t>
            </w:r>
          </w:p>
        </w:tc>
        <w:tc>
          <w:tcPr>
            <w:tcW w:w="1469" w:type="dxa"/>
            <w:tcBorders>
              <w:left w:val="single" w:sz="4" w:space="0" w:color="auto"/>
            </w:tcBorders>
            <w:vAlign w:val="center"/>
          </w:tcPr>
          <w:p w:rsidR="00234EEA" w:rsidRDefault="002C7C41" w:rsidP="00625170">
            <w:pPr>
              <w:pStyle w:val="TableParagraph"/>
              <w:rPr>
                <w:sz w:val="21"/>
                <w:lang w:eastAsia="zh-CN"/>
              </w:rPr>
            </w:pPr>
            <w:r>
              <w:rPr>
                <w:rFonts w:hint="eastAsia"/>
                <w:sz w:val="21"/>
                <w:lang w:eastAsia="zh-CN"/>
              </w:rPr>
              <w:t>13867724716</w:t>
            </w:r>
          </w:p>
        </w:tc>
      </w:tr>
      <w:tr w:rsidR="002C7C41" w:rsidTr="007E6864">
        <w:trPr>
          <w:trHeight w:val="344"/>
          <w:jc w:val="center"/>
        </w:trPr>
        <w:tc>
          <w:tcPr>
            <w:tcW w:w="593" w:type="dxa"/>
            <w:vAlign w:val="center"/>
          </w:tcPr>
          <w:p w:rsidR="002C7C41" w:rsidRDefault="002C7C41" w:rsidP="00625170">
            <w:pPr>
              <w:pStyle w:val="TableParagraph"/>
              <w:rPr>
                <w:sz w:val="21"/>
                <w:lang w:eastAsia="zh-CN"/>
              </w:rPr>
            </w:pPr>
            <w:r>
              <w:rPr>
                <w:rFonts w:hint="eastAsia"/>
                <w:sz w:val="21"/>
                <w:lang w:eastAsia="zh-CN"/>
              </w:rPr>
              <w:t>3</w:t>
            </w:r>
          </w:p>
        </w:tc>
        <w:tc>
          <w:tcPr>
            <w:tcW w:w="840" w:type="dxa"/>
            <w:vAlign w:val="center"/>
          </w:tcPr>
          <w:p w:rsidR="002C7C41" w:rsidRDefault="002C7C41" w:rsidP="00625170">
            <w:pPr>
              <w:pStyle w:val="TableParagraph"/>
              <w:rPr>
                <w:sz w:val="21"/>
                <w:lang w:eastAsia="zh-CN"/>
              </w:rPr>
            </w:pPr>
            <w:r>
              <w:rPr>
                <w:rFonts w:hint="eastAsia"/>
                <w:sz w:val="21"/>
                <w:lang w:eastAsia="zh-CN"/>
              </w:rPr>
              <w:t>张旭</w:t>
            </w:r>
          </w:p>
        </w:tc>
        <w:tc>
          <w:tcPr>
            <w:tcW w:w="2809" w:type="dxa"/>
            <w:tcBorders>
              <w:top w:val="single" w:sz="4" w:space="0" w:color="auto"/>
            </w:tcBorders>
            <w:vAlign w:val="center"/>
          </w:tcPr>
          <w:p w:rsidR="002C7C41" w:rsidRDefault="002C7C41" w:rsidP="00625170">
            <w:pPr>
              <w:pStyle w:val="TableParagraph"/>
              <w:rPr>
                <w:sz w:val="21"/>
                <w:szCs w:val="20"/>
              </w:rPr>
            </w:pPr>
            <w:r>
              <w:rPr>
                <w:rFonts w:hint="eastAsia"/>
                <w:sz w:val="21"/>
                <w:szCs w:val="20"/>
              </w:rPr>
              <w:t>市</w:t>
            </w:r>
            <w:r>
              <w:rPr>
                <w:sz w:val="21"/>
                <w:szCs w:val="20"/>
              </w:rPr>
              <w:t>应急管理局</w:t>
            </w:r>
          </w:p>
        </w:tc>
        <w:tc>
          <w:tcPr>
            <w:tcW w:w="1402" w:type="dxa"/>
            <w:vAlign w:val="center"/>
          </w:tcPr>
          <w:p w:rsidR="002C7C41" w:rsidRDefault="002C7C41" w:rsidP="00625170">
            <w:pPr>
              <w:pStyle w:val="TableParagraph"/>
              <w:rPr>
                <w:sz w:val="21"/>
                <w:lang w:eastAsia="zh-CN"/>
              </w:rPr>
            </w:pPr>
            <w:r>
              <w:rPr>
                <w:rFonts w:hint="eastAsia"/>
                <w:sz w:val="21"/>
                <w:lang w:eastAsia="zh-CN"/>
              </w:rPr>
              <w:t>应急管理、综合协调</w:t>
            </w:r>
          </w:p>
        </w:tc>
        <w:tc>
          <w:tcPr>
            <w:tcW w:w="2076" w:type="dxa"/>
            <w:vAlign w:val="center"/>
          </w:tcPr>
          <w:p w:rsidR="002C7C41" w:rsidRDefault="002C7C41" w:rsidP="00625170">
            <w:pPr>
              <w:pStyle w:val="TableParagraph"/>
              <w:rPr>
                <w:sz w:val="21"/>
                <w:lang w:eastAsia="zh-CN"/>
              </w:rPr>
            </w:pPr>
            <w:r>
              <w:rPr>
                <w:rFonts w:hint="eastAsia"/>
                <w:sz w:val="21"/>
                <w:lang w:eastAsia="zh-CN"/>
              </w:rPr>
              <w:t>副局长</w:t>
            </w:r>
          </w:p>
        </w:tc>
        <w:tc>
          <w:tcPr>
            <w:tcW w:w="1133" w:type="dxa"/>
            <w:tcBorders>
              <w:right w:val="single" w:sz="4" w:space="0" w:color="auto"/>
            </w:tcBorders>
            <w:vAlign w:val="center"/>
          </w:tcPr>
          <w:p w:rsidR="002C7C41" w:rsidRDefault="002C7C41" w:rsidP="00625170">
            <w:pPr>
              <w:pStyle w:val="TableParagraph"/>
              <w:rPr>
                <w:sz w:val="21"/>
                <w:lang w:eastAsia="zh-CN"/>
              </w:rPr>
            </w:pPr>
            <w:r>
              <w:rPr>
                <w:rFonts w:hint="eastAsia"/>
                <w:sz w:val="21"/>
                <w:lang w:eastAsia="zh-CN"/>
              </w:rPr>
              <w:t>88960888</w:t>
            </w:r>
          </w:p>
        </w:tc>
        <w:tc>
          <w:tcPr>
            <w:tcW w:w="1469" w:type="dxa"/>
            <w:tcBorders>
              <w:left w:val="single" w:sz="4" w:space="0" w:color="auto"/>
            </w:tcBorders>
            <w:vAlign w:val="center"/>
          </w:tcPr>
          <w:p w:rsidR="002C7C41" w:rsidRDefault="002C7C41" w:rsidP="00625170">
            <w:pPr>
              <w:pStyle w:val="TableParagraph"/>
              <w:rPr>
                <w:sz w:val="21"/>
                <w:lang w:eastAsia="zh-CN"/>
              </w:rPr>
            </w:pPr>
            <w:r>
              <w:rPr>
                <w:rFonts w:hint="eastAsia"/>
                <w:sz w:val="21"/>
                <w:lang w:eastAsia="zh-CN"/>
              </w:rPr>
              <w:t>13567787818</w:t>
            </w:r>
          </w:p>
        </w:tc>
      </w:tr>
      <w:tr w:rsidR="002C7C41" w:rsidTr="007E6864">
        <w:trPr>
          <w:trHeight w:val="321"/>
          <w:jc w:val="center"/>
        </w:trPr>
        <w:tc>
          <w:tcPr>
            <w:tcW w:w="593" w:type="dxa"/>
            <w:vAlign w:val="center"/>
          </w:tcPr>
          <w:p w:rsidR="002C7C41" w:rsidRDefault="002C7C41" w:rsidP="00625170">
            <w:pPr>
              <w:pStyle w:val="TableParagraph"/>
              <w:rPr>
                <w:sz w:val="21"/>
                <w:lang w:eastAsia="zh-CN"/>
              </w:rPr>
            </w:pPr>
            <w:r>
              <w:rPr>
                <w:rFonts w:hint="eastAsia"/>
                <w:sz w:val="21"/>
                <w:lang w:eastAsia="zh-CN"/>
              </w:rPr>
              <w:t>4</w:t>
            </w:r>
          </w:p>
        </w:tc>
        <w:tc>
          <w:tcPr>
            <w:tcW w:w="840" w:type="dxa"/>
            <w:vAlign w:val="center"/>
          </w:tcPr>
          <w:p w:rsidR="002C7C41" w:rsidRDefault="002C7C41" w:rsidP="00625170">
            <w:pPr>
              <w:pStyle w:val="TableParagraph"/>
              <w:rPr>
                <w:sz w:val="21"/>
                <w:lang w:eastAsia="zh-CN"/>
              </w:rPr>
            </w:pPr>
            <w:r>
              <w:rPr>
                <w:rFonts w:hint="eastAsia"/>
                <w:sz w:val="21"/>
                <w:lang w:eastAsia="zh-CN"/>
              </w:rPr>
              <w:t>周晓</w:t>
            </w:r>
          </w:p>
        </w:tc>
        <w:tc>
          <w:tcPr>
            <w:tcW w:w="2809" w:type="dxa"/>
            <w:vAlign w:val="center"/>
          </w:tcPr>
          <w:p w:rsidR="002C7C41" w:rsidRDefault="002C7C41" w:rsidP="00625170">
            <w:pPr>
              <w:pStyle w:val="TableParagraph"/>
              <w:rPr>
                <w:sz w:val="21"/>
                <w:szCs w:val="20"/>
              </w:rPr>
            </w:pPr>
            <w:r>
              <w:rPr>
                <w:sz w:val="21"/>
                <w:szCs w:val="20"/>
              </w:rPr>
              <w:t>市生态环境局</w:t>
            </w:r>
          </w:p>
        </w:tc>
        <w:tc>
          <w:tcPr>
            <w:tcW w:w="1402" w:type="dxa"/>
            <w:vAlign w:val="center"/>
          </w:tcPr>
          <w:p w:rsidR="002C7C41" w:rsidRDefault="002C7C41" w:rsidP="00625170">
            <w:pPr>
              <w:jc w:val="center"/>
              <w:rPr>
                <w:rFonts w:ascii="宋体" w:hAnsi="宋体" w:cs="宋体"/>
                <w:szCs w:val="20"/>
              </w:rPr>
            </w:pPr>
            <w:r>
              <w:rPr>
                <w:rFonts w:ascii="宋体" w:eastAsia="宋体" w:hAnsi="宋体" w:cs="宋体" w:hint="eastAsia"/>
                <w:sz w:val="21"/>
                <w:szCs w:val="20"/>
                <w:lang w:eastAsia="zh-CN"/>
              </w:rPr>
              <w:t>环境保护</w:t>
            </w:r>
          </w:p>
        </w:tc>
        <w:tc>
          <w:tcPr>
            <w:tcW w:w="2076" w:type="dxa"/>
            <w:vAlign w:val="center"/>
          </w:tcPr>
          <w:p w:rsidR="002C7C41" w:rsidRDefault="002C7C41" w:rsidP="00625170">
            <w:pPr>
              <w:jc w:val="center"/>
              <w:rPr>
                <w:rFonts w:ascii="宋体" w:hAnsi="宋体" w:cs="宋体"/>
                <w:szCs w:val="20"/>
              </w:rPr>
            </w:pPr>
            <w:r>
              <w:rPr>
                <w:rFonts w:ascii="宋体" w:eastAsia="宋体" w:hAnsi="宋体" w:cs="宋体" w:hint="eastAsia"/>
                <w:sz w:val="21"/>
                <w:szCs w:val="20"/>
                <w:lang w:eastAsia="zh-CN"/>
              </w:rPr>
              <w:t>高级工程师</w:t>
            </w:r>
          </w:p>
        </w:tc>
        <w:tc>
          <w:tcPr>
            <w:tcW w:w="1133" w:type="dxa"/>
            <w:tcBorders>
              <w:right w:val="single" w:sz="4" w:space="0" w:color="auto"/>
            </w:tcBorders>
            <w:vAlign w:val="center"/>
          </w:tcPr>
          <w:p w:rsidR="002C7C41" w:rsidRDefault="002C7C41" w:rsidP="00625170">
            <w:pPr>
              <w:jc w:val="center"/>
              <w:rPr>
                <w:rFonts w:ascii="宋体" w:hAnsi="宋体" w:cs="宋体"/>
                <w:szCs w:val="20"/>
              </w:rPr>
            </w:pPr>
            <w:r>
              <w:rPr>
                <w:rFonts w:ascii="宋体" w:eastAsia="宋体" w:hAnsi="宋体" w:cs="宋体"/>
                <w:sz w:val="21"/>
                <w:szCs w:val="20"/>
              </w:rPr>
              <w:t>88850176</w:t>
            </w:r>
          </w:p>
        </w:tc>
        <w:tc>
          <w:tcPr>
            <w:tcW w:w="1469" w:type="dxa"/>
            <w:tcBorders>
              <w:left w:val="single" w:sz="4" w:space="0" w:color="auto"/>
            </w:tcBorders>
            <w:vAlign w:val="center"/>
          </w:tcPr>
          <w:p w:rsidR="002C7C41" w:rsidRDefault="002C7C41" w:rsidP="00625170">
            <w:pPr>
              <w:jc w:val="center"/>
              <w:rPr>
                <w:rFonts w:ascii="宋体" w:hAnsi="宋体" w:cs="宋体"/>
                <w:szCs w:val="20"/>
              </w:rPr>
            </w:pPr>
            <w:r>
              <w:rPr>
                <w:rFonts w:ascii="宋体" w:eastAsia="宋体" w:hAnsi="宋体" w:cs="宋体"/>
                <w:sz w:val="21"/>
                <w:szCs w:val="20"/>
              </w:rPr>
              <w:t>13957771058</w:t>
            </w:r>
          </w:p>
        </w:tc>
      </w:tr>
      <w:tr w:rsidR="002C7C41" w:rsidTr="007E6864">
        <w:trPr>
          <w:trHeight w:val="344"/>
          <w:jc w:val="center"/>
        </w:trPr>
        <w:tc>
          <w:tcPr>
            <w:tcW w:w="593" w:type="dxa"/>
            <w:vAlign w:val="center"/>
          </w:tcPr>
          <w:p w:rsidR="002C7C41" w:rsidRDefault="002C7C41" w:rsidP="00625170">
            <w:pPr>
              <w:pStyle w:val="TableParagraph"/>
              <w:rPr>
                <w:sz w:val="21"/>
                <w:lang w:eastAsia="zh-CN"/>
              </w:rPr>
            </w:pPr>
            <w:r>
              <w:rPr>
                <w:rFonts w:hint="eastAsia"/>
                <w:sz w:val="21"/>
                <w:lang w:eastAsia="zh-CN"/>
              </w:rPr>
              <w:t>5</w:t>
            </w:r>
          </w:p>
        </w:tc>
        <w:tc>
          <w:tcPr>
            <w:tcW w:w="840" w:type="dxa"/>
            <w:vAlign w:val="center"/>
          </w:tcPr>
          <w:p w:rsidR="002C7C41" w:rsidRDefault="002C7C41" w:rsidP="00625170">
            <w:pPr>
              <w:pStyle w:val="TableParagraph"/>
              <w:rPr>
                <w:sz w:val="21"/>
                <w:szCs w:val="20"/>
              </w:rPr>
            </w:pPr>
            <w:r>
              <w:rPr>
                <w:sz w:val="21"/>
                <w:szCs w:val="20"/>
              </w:rPr>
              <w:t>林才</w:t>
            </w:r>
          </w:p>
        </w:tc>
        <w:tc>
          <w:tcPr>
            <w:tcW w:w="2809" w:type="dxa"/>
            <w:vAlign w:val="center"/>
          </w:tcPr>
          <w:p w:rsidR="002C7C41" w:rsidRDefault="002C7C41" w:rsidP="00625170">
            <w:pPr>
              <w:pStyle w:val="TableParagraph"/>
              <w:rPr>
                <w:sz w:val="21"/>
                <w:szCs w:val="20"/>
              </w:rPr>
            </w:pPr>
            <w:r>
              <w:rPr>
                <w:rFonts w:hint="eastAsia"/>
                <w:sz w:val="21"/>
                <w:szCs w:val="20"/>
              </w:rPr>
              <w:t>市卫健委</w:t>
            </w:r>
          </w:p>
        </w:tc>
        <w:tc>
          <w:tcPr>
            <w:tcW w:w="1402" w:type="dxa"/>
            <w:vAlign w:val="center"/>
          </w:tcPr>
          <w:p w:rsidR="002C7C41" w:rsidRDefault="002C7C41" w:rsidP="00625170">
            <w:pPr>
              <w:pStyle w:val="TableParagraph"/>
              <w:rPr>
                <w:sz w:val="21"/>
                <w:szCs w:val="20"/>
              </w:rPr>
            </w:pPr>
            <w:r>
              <w:rPr>
                <w:sz w:val="21"/>
                <w:szCs w:val="20"/>
              </w:rPr>
              <w:t>烧伤救治</w:t>
            </w:r>
          </w:p>
        </w:tc>
        <w:tc>
          <w:tcPr>
            <w:tcW w:w="2076" w:type="dxa"/>
            <w:vAlign w:val="center"/>
          </w:tcPr>
          <w:p w:rsidR="002C7C41" w:rsidRDefault="002C7C41" w:rsidP="00625170">
            <w:pPr>
              <w:pStyle w:val="TableParagraph"/>
              <w:rPr>
                <w:sz w:val="21"/>
                <w:szCs w:val="20"/>
              </w:rPr>
            </w:pPr>
            <w:r>
              <w:rPr>
                <w:sz w:val="21"/>
                <w:szCs w:val="20"/>
              </w:rPr>
              <w:t>主任</w:t>
            </w:r>
          </w:p>
        </w:tc>
        <w:tc>
          <w:tcPr>
            <w:tcW w:w="1133" w:type="dxa"/>
            <w:tcBorders>
              <w:right w:val="single" w:sz="4" w:space="0" w:color="auto"/>
            </w:tcBorders>
            <w:vAlign w:val="center"/>
          </w:tcPr>
          <w:p w:rsidR="002C7C41" w:rsidRDefault="002C7C41" w:rsidP="00625170">
            <w:pPr>
              <w:pStyle w:val="TableParagraph"/>
              <w:rPr>
                <w:sz w:val="21"/>
              </w:rPr>
            </w:pPr>
            <w:r>
              <w:rPr>
                <w:rFonts w:hint="eastAsia"/>
                <w:sz w:val="21"/>
                <w:lang w:eastAsia="zh-CN"/>
              </w:rPr>
              <w:t>—</w:t>
            </w:r>
          </w:p>
        </w:tc>
        <w:tc>
          <w:tcPr>
            <w:tcW w:w="1469" w:type="dxa"/>
            <w:tcBorders>
              <w:left w:val="single" w:sz="4" w:space="0" w:color="auto"/>
            </w:tcBorders>
            <w:vAlign w:val="center"/>
          </w:tcPr>
          <w:p w:rsidR="002C7C41" w:rsidRDefault="002C7C41" w:rsidP="00625170">
            <w:pPr>
              <w:pStyle w:val="TableParagraph"/>
              <w:rPr>
                <w:sz w:val="21"/>
              </w:rPr>
            </w:pPr>
            <w:r>
              <w:rPr>
                <w:rFonts w:hint="eastAsia"/>
                <w:sz w:val="21"/>
                <w:szCs w:val="20"/>
                <w:lang w:eastAsia="zh-CN"/>
              </w:rPr>
              <w:t>13606642368</w:t>
            </w:r>
          </w:p>
        </w:tc>
      </w:tr>
      <w:tr w:rsidR="002C7C41" w:rsidTr="007E6864">
        <w:trPr>
          <w:trHeight w:val="344"/>
          <w:jc w:val="center"/>
        </w:trPr>
        <w:tc>
          <w:tcPr>
            <w:tcW w:w="593" w:type="dxa"/>
            <w:vAlign w:val="center"/>
          </w:tcPr>
          <w:p w:rsidR="002C7C41" w:rsidRDefault="002C7C41" w:rsidP="00625170">
            <w:pPr>
              <w:pStyle w:val="TableParagraph"/>
              <w:rPr>
                <w:sz w:val="21"/>
                <w:lang w:eastAsia="zh-CN"/>
              </w:rPr>
            </w:pPr>
            <w:r>
              <w:rPr>
                <w:rFonts w:hint="eastAsia"/>
                <w:sz w:val="21"/>
                <w:lang w:eastAsia="zh-CN"/>
              </w:rPr>
              <w:t>6</w:t>
            </w:r>
          </w:p>
        </w:tc>
        <w:tc>
          <w:tcPr>
            <w:tcW w:w="840" w:type="dxa"/>
            <w:vAlign w:val="center"/>
          </w:tcPr>
          <w:p w:rsidR="002C7C41" w:rsidRDefault="002C7C41" w:rsidP="00625170">
            <w:pPr>
              <w:pStyle w:val="TableParagraph"/>
              <w:rPr>
                <w:sz w:val="21"/>
                <w:lang w:eastAsia="zh-CN"/>
              </w:rPr>
            </w:pPr>
            <w:r>
              <w:rPr>
                <w:rFonts w:hint="eastAsia"/>
                <w:sz w:val="21"/>
                <w:lang w:eastAsia="zh-CN"/>
              </w:rPr>
              <w:t>张海</w:t>
            </w:r>
          </w:p>
        </w:tc>
        <w:tc>
          <w:tcPr>
            <w:tcW w:w="2809" w:type="dxa"/>
            <w:vAlign w:val="center"/>
          </w:tcPr>
          <w:p w:rsidR="002C7C41" w:rsidRDefault="002C7C41" w:rsidP="00625170">
            <w:pPr>
              <w:pStyle w:val="TableParagraph"/>
              <w:rPr>
                <w:sz w:val="21"/>
                <w:szCs w:val="20"/>
                <w:lang w:eastAsia="zh-CN"/>
              </w:rPr>
            </w:pPr>
            <w:r>
              <w:rPr>
                <w:rFonts w:hint="eastAsia"/>
                <w:sz w:val="21"/>
              </w:rPr>
              <w:t>市市场监管局</w:t>
            </w:r>
          </w:p>
        </w:tc>
        <w:tc>
          <w:tcPr>
            <w:tcW w:w="1402" w:type="dxa"/>
            <w:vAlign w:val="center"/>
          </w:tcPr>
          <w:p w:rsidR="002C7C41" w:rsidRDefault="002C7C41" w:rsidP="00625170">
            <w:pPr>
              <w:pStyle w:val="TableParagraph"/>
              <w:rPr>
                <w:sz w:val="21"/>
                <w:lang w:eastAsia="zh-CN"/>
              </w:rPr>
            </w:pPr>
            <w:r>
              <w:rPr>
                <w:rFonts w:hint="eastAsia"/>
                <w:sz w:val="21"/>
                <w:lang w:eastAsia="zh-CN"/>
              </w:rPr>
              <w:t>特种设备检测</w:t>
            </w:r>
          </w:p>
        </w:tc>
        <w:tc>
          <w:tcPr>
            <w:tcW w:w="2076" w:type="dxa"/>
            <w:vAlign w:val="center"/>
          </w:tcPr>
          <w:p w:rsidR="002C7C41" w:rsidRDefault="002C7C41" w:rsidP="00625170">
            <w:pPr>
              <w:pStyle w:val="TableParagraph"/>
              <w:rPr>
                <w:sz w:val="21"/>
                <w:lang w:eastAsia="zh-CN"/>
              </w:rPr>
            </w:pPr>
            <w:r>
              <w:rPr>
                <w:rFonts w:hint="eastAsia"/>
                <w:sz w:val="21"/>
                <w:lang w:eastAsia="zh-CN"/>
              </w:rPr>
              <w:t>副院长</w:t>
            </w:r>
          </w:p>
        </w:tc>
        <w:tc>
          <w:tcPr>
            <w:tcW w:w="1133" w:type="dxa"/>
            <w:tcBorders>
              <w:right w:val="single" w:sz="4" w:space="0" w:color="auto"/>
            </w:tcBorders>
            <w:vAlign w:val="center"/>
          </w:tcPr>
          <w:p w:rsidR="002C7C41" w:rsidRDefault="002C7C41" w:rsidP="00625170">
            <w:pPr>
              <w:pStyle w:val="TableParagraph"/>
              <w:rPr>
                <w:sz w:val="21"/>
                <w:lang w:eastAsia="zh-CN"/>
              </w:rPr>
            </w:pPr>
            <w:r>
              <w:rPr>
                <w:rFonts w:hint="eastAsia"/>
                <w:sz w:val="21"/>
                <w:lang w:eastAsia="zh-CN"/>
              </w:rPr>
              <w:t>88577169</w:t>
            </w:r>
          </w:p>
        </w:tc>
        <w:tc>
          <w:tcPr>
            <w:tcW w:w="1469" w:type="dxa"/>
            <w:tcBorders>
              <w:left w:val="single" w:sz="4" w:space="0" w:color="auto"/>
            </w:tcBorders>
            <w:vAlign w:val="center"/>
          </w:tcPr>
          <w:p w:rsidR="002C7C41" w:rsidRDefault="002C7C41" w:rsidP="00625170">
            <w:pPr>
              <w:pStyle w:val="TableParagraph"/>
              <w:rPr>
                <w:sz w:val="21"/>
                <w:lang w:eastAsia="zh-CN"/>
              </w:rPr>
            </w:pPr>
            <w:r>
              <w:rPr>
                <w:rFonts w:hint="eastAsia"/>
                <w:sz w:val="21"/>
                <w:lang w:eastAsia="zh-CN"/>
              </w:rPr>
              <w:t>13757715925</w:t>
            </w:r>
          </w:p>
        </w:tc>
      </w:tr>
      <w:tr w:rsidR="002C7C41" w:rsidTr="007E6864">
        <w:trPr>
          <w:trHeight w:val="70"/>
          <w:jc w:val="center"/>
        </w:trPr>
        <w:tc>
          <w:tcPr>
            <w:tcW w:w="593" w:type="dxa"/>
            <w:vAlign w:val="center"/>
          </w:tcPr>
          <w:p w:rsidR="002C7C41" w:rsidRDefault="002C7C41" w:rsidP="00625170">
            <w:pPr>
              <w:pStyle w:val="TableParagraph"/>
              <w:rPr>
                <w:sz w:val="21"/>
                <w:lang w:eastAsia="zh-CN"/>
              </w:rPr>
            </w:pPr>
            <w:r>
              <w:rPr>
                <w:rFonts w:hint="eastAsia"/>
                <w:sz w:val="21"/>
                <w:lang w:eastAsia="zh-CN"/>
              </w:rPr>
              <w:t>7</w:t>
            </w:r>
          </w:p>
        </w:tc>
        <w:tc>
          <w:tcPr>
            <w:tcW w:w="840" w:type="dxa"/>
            <w:vAlign w:val="center"/>
          </w:tcPr>
          <w:p w:rsidR="002C7C41" w:rsidRDefault="002C7C41" w:rsidP="00625170">
            <w:pPr>
              <w:pStyle w:val="TableParagraph"/>
              <w:rPr>
                <w:sz w:val="21"/>
              </w:rPr>
            </w:pPr>
            <w:r>
              <w:rPr>
                <w:rFonts w:hint="eastAsia"/>
                <w:sz w:val="21"/>
                <w:szCs w:val="20"/>
                <w:lang w:eastAsia="zh-CN"/>
              </w:rPr>
              <w:t>戴益敏</w:t>
            </w:r>
          </w:p>
        </w:tc>
        <w:tc>
          <w:tcPr>
            <w:tcW w:w="2809" w:type="dxa"/>
            <w:vAlign w:val="center"/>
          </w:tcPr>
          <w:p w:rsidR="002C7C41" w:rsidRDefault="002C7C41" w:rsidP="00625170">
            <w:pPr>
              <w:pStyle w:val="TableParagraph"/>
              <w:rPr>
                <w:sz w:val="21"/>
                <w:lang w:eastAsia="zh-CN"/>
              </w:rPr>
            </w:pPr>
            <w:r>
              <w:rPr>
                <w:sz w:val="21"/>
                <w:szCs w:val="20"/>
                <w:lang w:eastAsia="zh-CN"/>
              </w:rPr>
              <w:t>市综合行政执法局</w:t>
            </w:r>
          </w:p>
        </w:tc>
        <w:tc>
          <w:tcPr>
            <w:tcW w:w="1402" w:type="dxa"/>
            <w:vAlign w:val="center"/>
          </w:tcPr>
          <w:p w:rsidR="002C7C41" w:rsidRDefault="002C7C41" w:rsidP="00625170">
            <w:pPr>
              <w:pStyle w:val="TableParagraph"/>
              <w:rPr>
                <w:sz w:val="21"/>
                <w:szCs w:val="20"/>
                <w:lang w:eastAsia="zh-CN"/>
              </w:rPr>
            </w:pPr>
            <w:r>
              <w:rPr>
                <w:rFonts w:hint="eastAsia"/>
                <w:sz w:val="21"/>
                <w:szCs w:val="20"/>
                <w:lang w:eastAsia="zh-CN"/>
              </w:rPr>
              <w:t>城镇燃气事故调查</w:t>
            </w:r>
          </w:p>
        </w:tc>
        <w:tc>
          <w:tcPr>
            <w:tcW w:w="2076" w:type="dxa"/>
            <w:vAlign w:val="center"/>
          </w:tcPr>
          <w:p w:rsidR="002C7C41" w:rsidRDefault="002C7C41" w:rsidP="00625170">
            <w:pPr>
              <w:pStyle w:val="TableParagraph"/>
              <w:rPr>
                <w:sz w:val="21"/>
                <w:szCs w:val="20"/>
                <w:lang w:eastAsia="zh-CN"/>
              </w:rPr>
            </w:pPr>
            <w:r>
              <w:rPr>
                <w:rFonts w:hint="eastAsia"/>
                <w:sz w:val="21"/>
                <w:szCs w:val="20"/>
                <w:lang w:eastAsia="zh-CN"/>
              </w:rPr>
              <w:t>高级工程师</w:t>
            </w:r>
          </w:p>
          <w:p w:rsidR="002C7C41" w:rsidRDefault="002C7C41" w:rsidP="00625170">
            <w:pPr>
              <w:pStyle w:val="TableParagraph"/>
              <w:rPr>
                <w:sz w:val="21"/>
                <w:szCs w:val="20"/>
                <w:lang w:eastAsia="zh-CN"/>
              </w:rPr>
            </w:pPr>
            <w:r>
              <w:rPr>
                <w:rFonts w:hint="eastAsia"/>
                <w:sz w:val="21"/>
                <w:szCs w:val="20"/>
                <w:lang w:eastAsia="zh-CN"/>
              </w:rPr>
              <w:t>（市公用事业管理中心副主任）</w:t>
            </w:r>
          </w:p>
        </w:tc>
        <w:tc>
          <w:tcPr>
            <w:tcW w:w="1133" w:type="dxa"/>
            <w:tcBorders>
              <w:right w:val="single" w:sz="4" w:space="0" w:color="auto"/>
            </w:tcBorders>
            <w:vAlign w:val="center"/>
          </w:tcPr>
          <w:p w:rsidR="002C7C41" w:rsidRDefault="002C7C41" w:rsidP="00625170">
            <w:pPr>
              <w:pStyle w:val="TableParagraph"/>
              <w:rPr>
                <w:sz w:val="21"/>
                <w:szCs w:val="20"/>
                <w:lang w:eastAsia="zh-CN"/>
              </w:rPr>
            </w:pPr>
            <w:r>
              <w:rPr>
                <w:rFonts w:hint="eastAsia"/>
                <w:sz w:val="21"/>
                <w:szCs w:val="20"/>
                <w:lang w:eastAsia="zh-CN"/>
              </w:rPr>
              <w:t>88086908</w:t>
            </w:r>
          </w:p>
        </w:tc>
        <w:tc>
          <w:tcPr>
            <w:tcW w:w="1469" w:type="dxa"/>
            <w:tcBorders>
              <w:left w:val="single" w:sz="4" w:space="0" w:color="auto"/>
            </w:tcBorders>
            <w:vAlign w:val="center"/>
          </w:tcPr>
          <w:p w:rsidR="002C7C41" w:rsidRDefault="002C7C41" w:rsidP="00625170">
            <w:pPr>
              <w:pStyle w:val="TableParagraph"/>
              <w:rPr>
                <w:sz w:val="21"/>
                <w:szCs w:val="20"/>
                <w:lang w:eastAsia="zh-CN"/>
              </w:rPr>
            </w:pPr>
            <w:r>
              <w:rPr>
                <w:rFonts w:hint="eastAsia"/>
                <w:sz w:val="21"/>
                <w:szCs w:val="20"/>
                <w:lang w:eastAsia="zh-CN"/>
              </w:rPr>
              <w:t>13588918168</w:t>
            </w:r>
          </w:p>
        </w:tc>
      </w:tr>
      <w:tr w:rsidR="002C7C41" w:rsidTr="007E6864">
        <w:trPr>
          <w:trHeight w:val="730"/>
          <w:jc w:val="center"/>
        </w:trPr>
        <w:tc>
          <w:tcPr>
            <w:tcW w:w="593" w:type="dxa"/>
            <w:vAlign w:val="center"/>
          </w:tcPr>
          <w:p w:rsidR="002C7C41" w:rsidRDefault="002C7C41" w:rsidP="00625170">
            <w:pPr>
              <w:pStyle w:val="TableParagraph"/>
              <w:rPr>
                <w:sz w:val="21"/>
                <w:lang w:eastAsia="zh-CN"/>
              </w:rPr>
            </w:pPr>
            <w:r>
              <w:rPr>
                <w:rFonts w:hint="eastAsia"/>
                <w:sz w:val="21"/>
                <w:lang w:eastAsia="zh-CN"/>
              </w:rPr>
              <w:t>8</w:t>
            </w:r>
          </w:p>
        </w:tc>
        <w:tc>
          <w:tcPr>
            <w:tcW w:w="840" w:type="dxa"/>
            <w:vAlign w:val="center"/>
          </w:tcPr>
          <w:p w:rsidR="002C7C41" w:rsidRDefault="002C7C41" w:rsidP="00625170">
            <w:pPr>
              <w:pStyle w:val="TableParagraph"/>
              <w:rPr>
                <w:sz w:val="21"/>
              </w:rPr>
            </w:pPr>
            <w:r>
              <w:rPr>
                <w:rFonts w:hint="eastAsia"/>
                <w:sz w:val="21"/>
                <w:szCs w:val="20"/>
                <w:lang w:eastAsia="zh-CN"/>
              </w:rPr>
              <w:t>裘进军</w:t>
            </w:r>
          </w:p>
        </w:tc>
        <w:tc>
          <w:tcPr>
            <w:tcW w:w="2809" w:type="dxa"/>
            <w:vAlign w:val="center"/>
          </w:tcPr>
          <w:p w:rsidR="002C7C41" w:rsidRDefault="002C7C41" w:rsidP="00625170">
            <w:pPr>
              <w:pStyle w:val="TableParagraph"/>
              <w:rPr>
                <w:sz w:val="21"/>
                <w:szCs w:val="20"/>
                <w:lang w:eastAsia="zh-CN"/>
              </w:rPr>
            </w:pPr>
            <w:r>
              <w:rPr>
                <w:rFonts w:hint="eastAsia"/>
                <w:sz w:val="21"/>
              </w:rPr>
              <w:t>温州海事局</w:t>
            </w:r>
          </w:p>
        </w:tc>
        <w:tc>
          <w:tcPr>
            <w:tcW w:w="1402" w:type="dxa"/>
            <w:vAlign w:val="center"/>
          </w:tcPr>
          <w:p w:rsidR="002C7C41" w:rsidRDefault="002C7C41" w:rsidP="00625170">
            <w:pPr>
              <w:pStyle w:val="TableParagraph"/>
              <w:rPr>
                <w:sz w:val="21"/>
                <w:szCs w:val="20"/>
                <w:lang w:eastAsia="zh-CN"/>
              </w:rPr>
            </w:pPr>
            <w:r>
              <w:rPr>
                <w:rFonts w:hint="eastAsia"/>
                <w:sz w:val="21"/>
                <w:szCs w:val="20"/>
                <w:lang w:eastAsia="zh-CN"/>
              </w:rPr>
              <w:t>危管防污</w:t>
            </w:r>
          </w:p>
        </w:tc>
        <w:tc>
          <w:tcPr>
            <w:tcW w:w="2076" w:type="dxa"/>
            <w:vAlign w:val="center"/>
          </w:tcPr>
          <w:p w:rsidR="002C7C41" w:rsidRDefault="002C7C41" w:rsidP="00625170">
            <w:pPr>
              <w:pStyle w:val="TableParagraph"/>
              <w:rPr>
                <w:sz w:val="21"/>
                <w:szCs w:val="20"/>
                <w:lang w:eastAsia="zh-CN"/>
              </w:rPr>
            </w:pPr>
            <w:r>
              <w:rPr>
                <w:rFonts w:hint="eastAsia"/>
                <w:sz w:val="21"/>
                <w:szCs w:val="20"/>
                <w:lang w:eastAsia="zh-CN"/>
              </w:rPr>
              <w:t>处长</w:t>
            </w:r>
          </w:p>
        </w:tc>
        <w:tc>
          <w:tcPr>
            <w:tcW w:w="1133" w:type="dxa"/>
            <w:tcBorders>
              <w:right w:val="single" w:sz="4" w:space="0" w:color="auto"/>
            </w:tcBorders>
            <w:vAlign w:val="center"/>
          </w:tcPr>
          <w:p w:rsidR="002C7C41" w:rsidRDefault="002C7C41" w:rsidP="00625170">
            <w:pPr>
              <w:pStyle w:val="TableParagraph"/>
              <w:rPr>
                <w:sz w:val="21"/>
                <w:szCs w:val="20"/>
                <w:lang w:eastAsia="zh-CN"/>
              </w:rPr>
            </w:pPr>
            <w:r>
              <w:rPr>
                <w:rFonts w:hint="eastAsia"/>
                <w:sz w:val="21"/>
                <w:szCs w:val="20"/>
                <w:lang w:eastAsia="zh-CN"/>
              </w:rPr>
              <w:t>88150030</w:t>
            </w:r>
          </w:p>
        </w:tc>
        <w:tc>
          <w:tcPr>
            <w:tcW w:w="1469" w:type="dxa"/>
            <w:tcBorders>
              <w:left w:val="single" w:sz="4" w:space="0" w:color="auto"/>
            </w:tcBorders>
            <w:vAlign w:val="center"/>
          </w:tcPr>
          <w:p w:rsidR="002C7C41" w:rsidRDefault="002C7C41" w:rsidP="00625170">
            <w:pPr>
              <w:pStyle w:val="TableParagraph"/>
              <w:rPr>
                <w:sz w:val="21"/>
                <w:szCs w:val="20"/>
                <w:lang w:eastAsia="zh-CN"/>
              </w:rPr>
            </w:pPr>
            <w:r>
              <w:rPr>
                <w:rFonts w:hint="eastAsia"/>
                <w:sz w:val="21"/>
                <w:szCs w:val="20"/>
                <w:lang w:eastAsia="zh-CN"/>
              </w:rPr>
              <w:t>13706658323</w:t>
            </w:r>
          </w:p>
        </w:tc>
      </w:tr>
      <w:tr w:rsidR="002C7C41" w:rsidTr="007E6864">
        <w:trPr>
          <w:trHeight w:val="336"/>
          <w:jc w:val="center"/>
        </w:trPr>
        <w:tc>
          <w:tcPr>
            <w:tcW w:w="593" w:type="dxa"/>
            <w:vAlign w:val="center"/>
          </w:tcPr>
          <w:p w:rsidR="002C7C41" w:rsidRDefault="002C7C41" w:rsidP="00625170">
            <w:pPr>
              <w:pStyle w:val="TableParagraph"/>
              <w:rPr>
                <w:sz w:val="21"/>
                <w:lang w:eastAsia="zh-CN"/>
              </w:rPr>
            </w:pPr>
            <w:r>
              <w:rPr>
                <w:rFonts w:hint="eastAsia"/>
                <w:sz w:val="21"/>
                <w:lang w:eastAsia="zh-CN"/>
              </w:rPr>
              <w:t>9</w:t>
            </w:r>
          </w:p>
        </w:tc>
        <w:tc>
          <w:tcPr>
            <w:tcW w:w="840" w:type="dxa"/>
            <w:vAlign w:val="center"/>
          </w:tcPr>
          <w:p w:rsidR="002C7C41" w:rsidRDefault="002C7C41" w:rsidP="00625170">
            <w:pPr>
              <w:pStyle w:val="TableParagraph"/>
              <w:rPr>
                <w:sz w:val="21"/>
              </w:rPr>
            </w:pPr>
            <w:r>
              <w:rPr>
                <w:rFonts w:hint="eastAsia"/>
                <w:sz w:val="21"/>
                <w:szCs w:val="20"/>
                <w:lang w:eastAsia="zh-CN"/>
              </w:rPr>
              <w:t>吴贤笃</w:t>
            </w:r>
          </w:p>
        </w:tc>
        <w:tc>
          <w:tcPr>
            <w:tcW w:w="2809" w:type="dxa"/>
            <w:vAlign w:val="center"/>
          </w:tcPr>
          <w:p w:rsidR="002C7C41" w:rsidRDefault="002C7C41" w:rsidP="00625170">
            <w:pPr>
              <w:pStyle w:val="TableParagraph"/>
              <w:rPr>
                <w:sz w:val="21"/>
                <w:szCs w:val="20"/>
                <w:lang w:eastAsia="zh-CN"/>
              </w:rPr>
            </w:pPr>
            <w:r>
              <w:rPr>
                <w:rFonts w:hint="eastAsia"/>
                <w:sz w:val="21"/>
                <w:lang w:eastAsia="zh-CN"/>
              </w:rPr>
              <w:t>市气象局</w:t>
            </w:r>
          </w:p>
        </w:tc>
        <w:tc>
          <w:tcPr>
            <w:tcW w:w="1402" w:type="dxa"/>
            <w:vAlign w:val="center"/>
          </w:tcPr>
          <w:p w:rsidR="002C7C41" w:rsidRDefault="002C7C41" w:rsidP="00625170">
            <w:pPr>
              <w:pStyle w:val="TableParagraph"/>
              <w:rPr>
                <w:sz w:val="21"/>
                <w:szCs w:val="20"/>
                <w:lang w:eastAsia="zh-CN"/>
              </w:rPr>
            </w:pPr>
            <w:r>
              <w:rPr>
                <w:rFonts w:hint="eastAsia"/>
                <w:sz w:val="21"/>
                <w:szCs w:val="20"/>
                <w:lang w:eastAsia="zh-CN"/>
              </w:rPr>
              <w:t>自然灾害</w:t>
            </w:r>
          </w:p>
        </w:tc>
        <w:tc>
          <w:tcPr>
            <w:tcW w:w="2076" w:type="dxa"/>
            <w:vAlign w:val="center"/>
          </w:tcPr>
          <w:p w:rsidR="002C7C41" w:rsidRDefault="002C7C41" w:rsidP="00625170">
            <w:pPr>
              <w:pStyle w:val="TableParagraph"/>
              <w:rPr>
                <w:sz w:val="21"/>
                <w:szCs w:val="20"/>
                <w:lang w:eastAsia="zh-CN"/>
              </w:rPr>
            </w:pPr>
            <w:r>
              <w:rPr>
                <w:rFonts w:hint="eastAsia"/>
                <w:sz w:val="21"/>
                <w:szCs w:val="20"/>
                <w:lang w:eastAsia="zh-CN"/>
              </w:rPr>
              <w:t>高级工程师</w:t>
            </w:r>
          </w:p>
          <w:p w:rsidR="002C7C41" w:rsidRDefault="002C7C41" w:rsidP="00625170">
            <w:pPr>
              <w:pStyle w:val="TableParagraph"/>
              <w:rPr>
                <w:sz w:val="21"/>
                <w:szCs w:val="20"/>
                <w:lang w:eastAsia="zh-CN"/>
              </w:rPr>
            </w:pPr>
            <w:r>
              <w:rPr>
                <w:rFonts w:hint="eastAsia"/>
                <w:sz w:val="21"/>
                <w:szCs w:val="20"/>
                <w:lang w:eastAsia="zh-CN"/>
              </w:rPr>
              <w:t>（副台长）</w:t>
            </w:r>
          </w:p>
        </w:tc>
        <w:tc>
          <w:tcPr>
            <w:tcW w:w="1133" w:type="dxa"/>
            <w:tcBorders>
              <w:right w:val="single" w:sz="4" w:space="0" w:color="auto"/>
            </w:tcBorders>
            <w:vAlign w:val="center"/>
          </w:tcPr>
          <w:p w:rsidR="002C7C41" w:rsidRDefault="002C7C41" w:rsidP="00625170">
            <w:pPr>
              <w:pStyle w:val="TableParagraph"/>
              <w:rPr>
                <w:sz w:val="21"/>
                <w:szCs w:val="20"/>
                <w:lang w:eastAsia="zh-CN"/>
              </w:rPr>
            </w:pPr>
            <w:r>
              <w:rPr>
                <w:rFonts w:hint="eastAsia"/>
                <w:sz w:val="21"/>
                <w:szCs w:val="20"/>
                <w:lang w:eastAsia="zh-CN"/>
              </w:rPr>
              <w:t>88337591</w:t>
            </w:r>
          </w:p>
        </w:tc>
        <w:tc>
          <w:tcPr>
            <w:tcW w:w="1469" w:type="dxa"/>
            <w:tcBorders>
              <w:left w:val="single" w:sz="4" w:space="0" w:color="auto"/>
            </w:tcBorders>
            <w:vAlign w:val="center"/>
          </w:tcPr>
          <w:p w:rsidR="002C7C41" w:rsidRDefault="002C7C41" w:rsidP="00625170">
            <w:pPr>
              <w:pStyle w:val="TableParagraph"/>
              <w:rPr>
                <w:sz w:val="21"/>
                <w:szCs w:val="20"/>
                <w:lang w:eastAsia="zh-CN"/>
              </w:rPr>
            </w:pPr>
            <w:r>
              <w:rPr>
                <w:rFonts w:hint="eastAsia"/>
                <w:sz w:val="21"/>
                <w:szCs w:val="20"/>
                <w:lang w:eastAsia="zh-CN"/>
              </w:rPr>
              <w:t>15867799088</w:t>
            </w:r>
          </w:p>
        </w:tc>
      </w:tr>
      <w:tr w:rsidR="002C7C41" w:rsidTr="007E6864">
        <w:trPr>
          <w:trHeight w:val="344"/>
          <w:jc w:val="center"/>
        </w:trPr>
        <w:tc>
          <w:tcPr>
            <w:tcW w:w="593" w:type="dxa"/>
            <w:vAlign w:val="center"/>
          </w:tcPr>
          <w:p w:rsidR="002C7C41" w:rsidRDefault="002C7C41" w:rsidP="00625170">
            <w:pPr>
              <w:pStyle w:val="TableParagraph"/>
              <w:rPr>
                <w:sz w:val="21"/>
                <w:lang w:eastAsia="zh-CN"/>
              </w:rPr>
            </w:pPr>
            <w:r>
              <w:rPr>
                <w:rFonts w:hint="eastAsia"/>
                <w:sz w:val="21"/>
                <w:lang w:eastAsia="zh-CN"/>
              </w:rPr>
              <w:t>10</w:t>
            </w:r>
          </w:p>
        </w:tc>
        <w:tc>
          <w:tcPr>
            <w:tcW w:w="840" w:type="dxa"/>
            <w:vAlign w:val="center"/>
          </w:tcPr>
          <w:p w:rsidR="002C7C41" w:rsidRDefault="002C7C41" w:rsidP="00625170">
            <w:pPr>
              <w:pStyle w:val="TableParagraph"/>
              <w:rPr>
                <w:sz w:val="21"/>
                <w:lang w:eastAsia="zh-CN"/>
              </w:rPr>
            </w:pPr>
            <w:r>
              <w:rPr>
                <w:rFonts w:hint="eastAsia"/>
                <w:sz w:val="21"/>
                <w:lang w:eastAsia="zh-CN"/>
              </w:rPr>
              <w:t>郑开</w:t>
            </w:r>
          </w:p>
        </w:tc>
        <w:tc>
          <w:tcPr>
            <w:tcW w:w="2809" w:type="dxa"/>
            <w:vAlign w:val="center"/>
          </w:tcPr>
          <w:p w:rsidR="002C7C41" w:rsidRDefault="002C7C41" w:rsidP="00625170">
            <w:pPr>
              <w:pStyle w:val="TableParagraph"/>
              <w:rPr>
                <w:sz w:val="21"/>
                <w:szCs w:val="20"/>
                <w:lang w:eastAsia="zh-CN"/>
              </w:rPr>
            </w:pPr>
            <w:r>
              <w:rPr>
                <w:sz w:val="21"/>
                <w:szCs w:val="20"/>
              </w:rPr>
              <w:t>温州电力局</w:t>
            </w:r>
          </w:p>
        </w:tc>
        <w:tc>
          <w:tcPr>
            <w:tcW w:w="1402" w:type="dxa"/>
            <w:vAlign w:val="center"/>
          </w:tcPr>
          <w:p w:rsidR="002C7C41" w:rsidRDefault="002C7C41" w:rsidP="00625170">
            <w:pPr>
              <w:pStyle w:val="TableParagraph"/>
              <w:rPr>
                <w:sz w:val="21"/>
                <w:lang w:eastAsia="zh-CN"/>
              </w:rPr>
            </w:pPr>
            <w:r>
              <w:rPr>
                <w:rFonts w:hint="eastAsia"/>
                <w:sz w:val="21"/>
                <w:lang w:eastAsia="zh-CN"/>
              </w:rPr>
              <w:t>供电保障</w:t>
            </w:r>
          </w:p>
        </w:tc>
        <w:tc>
          <w:tcPr>
            <w:tcW w:w="2076" w:type="dxa"/>
            <w:vAlign w:val="center"/>
          </w:tcPr>
          <w:p w:rsidR="002C7C41" w:rsidRDefault="002C7C41" w:rsidP="00625170">
            <w:pPr>
              <w:pStyle w:val="TableParagraph"/>
              <w:rPr>
                <w:sz w:val="21"/>
                <w:lang w:eastAsia="zh-CN"/>
              </w:rPr>
            </w:pPr>
            <w:r>
              <w:rPr>
                <w:rFonts w:hint="eastAsia"/>
                <w:sz w:val="21"/>
                <w:lang w:eastAsia="zh-CN"/>
              </w:rPr>
              <w:t>安全监察部副主任</w:t>
            </w:r>
          </w:p>
        </w:tc>
        <w:tc>
          <w:tcPr>
            <w:tcW w:w="1133" w:type="dxa"/>
            <w:tcBorders>
              <w:right w:val="single" w:sz="4" w:space="0" w:color="auto"/>
            </w:tcBorders>
            <w:vAlign w:val="center"/>
          </w:tcPr>
          <w:p w:rsidR="002C7C41" w:rsidRDefault="002C7C41" w:rsidP="00625170">
            <w:pPr>
              <w:pStyle w:val="TableParagraph"/>
              <w:rPr>
                <w:sz w:val="21"/>
                <w:lang w:eastAsia="zh-CN"/>
              </w:rPr>
            </w:pPr>
            <w:r>
              <w:rPr>
                <w:rFonts w:hint="eastAsia"/>
                <w:sz w:val="21"/>
                <w:lang w:eastAsia="zh-CN"/>
              </w:rPr>
              <w:t>51108323</w:t>
            </w:r>
          </w:p>
        </w:tc>
        <w:tc>
          <w:tcPr>
            <w:tcW w:w="1469" w:type="dxa"/>
            <w:tcBorders>
              <w:left w:val="single" w:sz="4" w:space="0" w:color="auto"/>
            </w:tcBorders>
            <w:vAlign w:val="center"/>
          </w:tcPr>
          <w:p w:rsidR="002C7C41" w:rsidRDefault="002C7C41" w:rsidP="00625170">
            <w:pPr>
              <w:pStyle w:val="TableParagraph"/>
              <w:rPr>
                <w:sz w:val="21"/>
                <w:lang w:eastAsia="zh-CN"/>
              </w:rPr>
            </w:pPr>
            <w:r>
              <w:rPr>
                <w:rFonts w:hint="eastAsia"/>
                <w:sz w:val="21"/>
                <w:lang w:eastAsia="zh-CN"/>
              </w:rPr>
              <w:t>13957700508</w:t>
            </w:r>
          </w:p>
        </w:tc>
      </w:tr>
      <w:tr w:rsidR="002C7C41" w:rsidTr="007E6864">
        <w:trPr>
          <w:trHeight w:val="321"/>
          <w:jc w:val="center"/>
        </w:trPr>
        <w:tc>
          <w:tcPr>
            <w:tcW w:w="593" w:type="dxa"/>
            <w:vAlign w:val="center"/>
          </w:tcPr>
          <w:p w:rsidR="002C7C41" w:rsidRDefault="002C7C41" w:rsidP="00625170">
            <w:pPr>
              <w:pStyle w:val="TableParagraph"/>
              <w:rPr>
                <w:sz w:val="21"/>
                <w:lang w:eastAsia="zh-CN"/>
              </w:rPr>
            </w:pPr>
            <w:r>
              <w:rPr>
                <w:rFonts w:hint="eastAsia"/>
                <w:sz w:val="21"/>
                <w:lang w:eastAsia="zh-CN"/>
              </w:rPr>
              <w:t>11</w:t>
            </w:r>
          </w:p>
        </w:tc>
        <w:tc>
          <w:tcPr>
            <w:tcW w:w="840" w:type="dxa"/>
            <w:vAlign w:val="center"/>
          </w:tcPr>
          <w:p w:rsidR="002C7C41" w:rsidRDefault="002C7C41" w:rsidP="00625170">
            <w:pPr>
              <w:pStyle w:val="TableParagraph"/>
              <w:rPr>
                <w:sz w:val="21"/>
                <w:lang w:eastAsia="zh-CN"/>
              </w:rPr>
            </w:pPr>
            <w:r>
              <w:rPr>
                <w:rFonts w:hint="eastAsia"/>
                <w:sz w:val="21"/>
                <w:lang w:eastAsia="zh-CN"/>
              </w:rPr>
              <w:t>章中</w:t>
            </w:r>
          </w:p>
        </w:tc>
        <w:tc>
          <w:tcPr>
            <w:tcW w:w="2809" w:type="dxa"/>
            <w:vAlign w:val="center"/>
          </w:tcPr>
          <w:p w:rsidR="002C7C41" w:rsidRDefault="002C7C41" w:rsidP="00625170">
            <w:pPr>
              <w:pStyle w:val="TableParagraph"/>
              <w:rPr>
                <w:sz w:val="21"/>
                <w:szCs w:val="20"/>
              </w:rPr>
            </w:pPr>
            <w:r>
              <w:rPr>
                <w:rFonts w:hint="eastAsia"/>
                <w:sz w:val="21"/>
                <w:szCs w:val="20"/>
              </w:rPr>
              <w:t>温州机场</w:t>
            </w:r>
          </w:p>
        </w:tc>
        <w:tc>
          <w:tcPr>
            <w:tcW w:w="1402" w:type="dxa"/>
            <w:vAlign w:val="center"/>
          </w:tcPr>
          <w:p w:rsidR="002C7C41" w:rsidRDefault="002C7C41" w:rsidP="00625170">
            <w:pPr>
              <w:pStyle w:val="TableParagraph"/>
              <w:rPr>
                <w:sz w:val="21"/>
                <w:lang w:eastAsia="zh-CN"/>
              </w:rPr>
            </w:pPr>
            <w:r>
              <w:rPr>
                <w:rFonts w:hint="eastAsia"/>
                <w:sz w:val="21"/>
                <w:lang w:eastAsia="zh-CN"/>
              </w:rPr>
              <w:t>飞机火灾</w:t>
            </w:r>
          </w:p>
        </w:tc>
        <w:tc>
          <w:tcPr>
            <w:tcW w:w="2076" w:type="dxa"/>
            <w:vAlign w:val="center"/>
          </w:tcPr>
          <w:p w:rsidR="002C7C41" w:rsidRDefault="002C7C41" w:rsidP="00625170">
            <w:pPr>
              <w:pStyle w:val="TableParagraph"/>
              <w:rPr>
                <w:sz w:val="21"/>
                <w:lang w:eastAsia="zh-CN"/>
              </w:rPr>
            </w:pPr>
            <w:r>
              <w:rPr>
                <w:rFonts w:hint="eastAsia"/>
                <w:sz w:val="21"/>
                <w:lang w:eastAsia="zh-CN"/>
              </w:rPr>
              <w:t>大队长</w:t>
            </w:r>
          </w:p>
        </w:tc>
        <w:tc>
          <w:tcPr>
            <w:tcW w:w="1133" w:type="dxa"/>
            <w:tcBorders>
              <w:right w:val="single" w:sz="4" w:space="0" w:color="auto"/>
            </w:tcBorders>
            <w:vAlign w:val="center"/>
          </w:tcPr>
          <w:p w:rsidR="002C7C41" w:rsidRDefault="002C7C41" w:rsidP="00625170">
            <w:pPr>
              <w:pStyle w:val="TableParagraph"/>
              <w:rPr>
                <w:sz w:val="21"/>
                <w:lang w:eastAsia="zh-CN"/>
              </w:rPr>
            </w:pPr>
            <w:r>
              <w:rPr>
                <w:rFonts w:hint="eastAsia"/>
                <w:sz w:val="21"/>
                <w:lang w:eastAsia="zh-CN"/>
              </w:rPr>
              <w:t>86892115</w:t>
            </w:r>
          </w:p>
        </w:tc>
        <w:tc>
          <w:tcPr>
            <w:tcW w:w="1469" w:type="dxa"/>
            <w:tcBorders>
              <w:left w:val="single" w:sz="4" w:space="0" w:color="auto"/>
            </w:tcBorders>
            <w:vAlign w:val="center"/>
          </w:tcPr>
          <w:p w:rsidR="002C7C41" w:rsidRDefault="002C7C41" w:rsidP="00625170">
            <w:pPr>
              <w:pStyle w:val="TableParagraph"/>
              <w:rPr>
                <w:sz w:val="21"/>
                <w:lang w:eastAsia="zh-CN"/>
              </w:rPr>
            </w:pPr>
            <w:r>
              <w:rPr>
                <w:rFonts w:hint="eastAsia"/>
                <w:sz w:val="21"/>
                <w:lang w:eastAsia="zh-CN"/>
              </w:rPr>
              <w:t>13806881691</w:t>
            </w:r>
          </w:p>
        </w:tc>
      </w:tr>
      <w:tr w:rsidR="002C7C41" w:rsidTr="007E6864">
        <w:trPr>
          <w:trHeight w:val="202"/>
          <w:jc w:val="center"/>
        </w:trPr>
        <w:tc>
          <w:tcPr>
            <w:tcW w:w="593" w:type="dxa"/>
            <w:vAlign w:val="center"/>
          </w:tcPr>
          <w:p w:rsidR="002C7C41" w:rsidRDefault="002C7C41" w:rsidP="00625170">
            <w:pPr>
              <w:pStyle w:val="TableParagraph"/>
              <w:rPr>
                <w:sz w:val="21"/>
                <w:lang w:eastAsia="zh-CN"/>
              </w:rPr>
            </w:pPr>
            <w:r>
              <w:rPr>
                <w:rFonts w:hint="eastAsia"/>
                <w:sz w:val="21"/>
                <w:lang w:eastAsia="zh-CN"/>
              </w:rPr>
              <w:t>12</w:t>
            </w:r>
          </w:p>
        </w:tc>
        <w:tc>
          <w:tcPr>
            <w:tcW w:w="840" w:type="dxa"/>
            <w:vAlign w:val="center"/>
          </w:tcPr>
          <w:p w:rsidR="002C7C41" w:rsidRDefault="002C7C41" w:rsidP="00625170">
            <w:pPr>
              <w:pStyle w:val="TableParagraph"/>
              <w:rPr>
                <w:sz w:val="21"/>
              </w:rPr>
            </w:pPr>
            <w:r>
              <w:rPr>
                <w:rFonts w:hint="eastAsia"/>
                <w:sz w:val="21"/>
                <w:lang w:eastAsia="zh-CN"/>
              </w:rPr>
              <w:t>林鸣皓</w:t>
            </w:r>
          </w:p>
        </w:tc>
        <w:tc>
          <w:tcPr>
            <w:tcW w:w="2809" w:type="dxa"/>
            <w:vAlign w:val="center"/>
          </w:tcPr>
          <w:p w:rsidR="002C7C41" w:rsidRDefault="002C7C41" w:rsidP="00625170">
            <w:pPr>
              <w:pStyle w:val="TableParagraph"/>
              <w:rPr>
                <w:sz w:val="21"/>
                <w:szCs w:val="20"/>
              </w:rPr>
            </w:pPr>
            <w:r>
              <w:rPr>
                <w:rFonts w:hint="eastAsia"/>
                <w:sz w:val="21"/>
                <w:szCs w:val="20"/>
              </w:rPr>
              <w:t>中石化温州分公司</w:t>
            </w:r>
          </w:p>
        </w:tc>
        <w:tc>
          <w:tcPr>
            <w:tcW w:w="1402" w:type="dxa"/>
            <w:vAlign w:val="center"/>
          </w:tcPr>
          <w:p w:rsidR="002C7C41" w:rsidRDefault="002C7C41" w:rsidP="00625170">
            <w:pPr>
              <w:pStyle w:val="TableParagraph"/>
              <w:rPr>
                <w:sz w:val="21"/>
                <w:lang w:eastAsia="zh-CN"/>
              </w:rPr>
            </w:pPr>
            <w:r>
              <w:rPr>
                <w:rFonts w:hint="eastAsia"/>
                <w:sz w:val="21"/>
                <w:lang w:eastAsia="zh-CN"/>
              </w:rPr>
              <w:t>化工</w:t>
            </w:r>
          </w:p>
        </w:tc>
        <w:tc>
          <w:tcPr>
            <w:tcW w:w="2076" w:type="dxa"/>
            <w:vAlign w:val="center"/>
          </w:tcPr>
          <w:p w:rsidR="002C7C41" w:rsidRDefault="002C7C41" w:rsidP="00625170">
            <w:pPr>
              <w:pStyle w:val="TableParagraph"/>
              <w:rPr>
                <w:sz w:val="21"/>
                <w:lang w:eastAsia="zh-CN"/>
              </w:rPr>
            </w:pPr>
            <w:r>
              <w:rPr>
                <w:rFonts w:hint="eastAsia"/>
                <w:sz w:val="21"/>
                <w:lang w:eastAsia="zh-CN"/>
              </w:rPr>
              <w:t>安全质量部副经理</w:t>
            </w:r>
          </w:p>
        </w:tc>
        <w:tc>
          <w:tcPr>
            <w:tcW w:w="1133" w:type="dxa"/>
            <w:tcBorders>
              <w:right w:val="single" w:sz="4" w:space="0" w:color="auto"/>
            </w:tcBorders>
            <w:vAlign w:val="center"/>
          </w:tcPr>
          <w:p w:rsidR="002C7C41" w:rsidRDefault="002C7C41" w:rsidP="00625170">
            <w:pPr>
              <w:pStyle w:val="TableParagraph"/>
              <w:rPr>
                <w:sz w:val="21"/>
                <w:lang w:eastAsia="zh-CN"/>
              </w:rPr>
            </w:pPr>
            <w:r>
              <w:rPr>
                <w:rFonts w:hint="eastAsia"/>
                <w:sz w:val="21"/>
                <w:lang w:eastAsia="zh-CN"/>
              </w:rPr>
              <w:t>88056070</w:t>
            </w:r>
          </w:p>
        </w:tc>
        <w:tc>
          <w:tcPr>
            <w:tcW w:w="1469" w:type="dxa"/>
            <w:tcBorders>
              <w:left w:val="single" w:sz="4" w:space="0" w:color="auto"/>
            </w:tcBorders>
            <w:vAlign w:val="center"/>
          </w:tcPr>
          <w:p w:rsidR="002C7C41" w:rsidRDefault="002C7C41" w:rsidP="00625170">
            <w:pPr>
              <w:pStyle w:val="TableParagraph"/>
              <w:rPr>
                <w:sz w:val="21"/>
                <w:lang w:eastAsia="zh-CN"/>
              </w:rPr>
            </w:pPr>
            <w:r>
              <w:rPr>
                <w:rFonts w:hint="eastAsia"/>
                <w:sz w:val="21"/>
                <w:lang w:eastAsia="zh-CN"/>
              </w:rPr>
              <w:t>13777784554</w:t>
            </w:r>
          </w:p>
        </w:tc>
      </w:tr>
      <w:tr w:rsidR="002C7C41" w:rsidTr="007E6864">
        <w:trPr>
          <w:trHeight w:val="136"/>
          <w:jc w:val="center"/>
        </w:trPr>
        <w:tc>
          <w:tcPr>
            <w:tcW w:w="593" w:type="dxa"/>
            <w:vAlign w:val="center"/>
          </w:tcPr>
          <w:p w:rsidR="002C7C41" w:rsidRDefault="002C7C41" w:rsidP="00625170">
            <w:pPr>
              <w:pStyle w:val="TableParagraph"/>
              <w:rPr>
                <w:sz w:val="21"/>
                <w:lang w:eastAsia="zh-CN"/>
              </w:rPr>
            </w:pPr>
            <w:r>
              <w:rPr>
                <w:rFonts w:hint="eastAsia"/>
                <w:sz w:val="21"/>
                <w:lang w:eastAsia="zh-CN"/>
              </w:rPr>
              <w:t>13</w:t>
            </w:r>
          </w:p>
        </w:tc>
        <w:tc>
          <w:tcPr>
            <w:tcW w:w="840" w:type="dxa"/>
            <w:vAlign w:val="center"/>
          </w:tcPr>
          <w:p w:rsidR="002C7C41" w:rsidRDefault="002C7C41" w:rsidP="00625170">
            <w:pPr>
              <w:pStyle w:val="TableParagraph"/>
              <w:rPr>
                <w:sz w:val="21"/>
                <w:highlight w:val="yellow"/>
              </w:rPr>
            </w:pPr>
            <w:r>
              <w:rPr>
                <w:rFonts w:hint="eastAsia"/>
                <w:sz w:val="21"/>
                <w:szCs w:val="20"/>
                <w:lang w:eastAsia="zh-CN"/>
              </w:rPr>
              <w:t>程浩</w:t>
            </w:r>
          </w:p>
        </w:tc>
        <w:tc>
          <w:tcPr>
            <w:tcW w:w="2809" w:type="dxa"/>
            <w:vAlign w:val="center"/>
          </w:tcPr>
          <w:p w:rsidR="002C7C41" w:rsidRDefault="002C7C41" w:rsidP="00625170">
            <w:pPr>
              <w:pStyle w:val="TableParagraph"/>
              <w:rPr>
                <w:sz w:val="21"/>
                <w:szCs w:val="20"/>
              </w:rPr>
            </w:pPr>
            <w:r>
              <w:rPr>
                <w:rFonts w:hint="eastAsia"/>
                <w:sz w:val="21"/>
                <w:szCs w:val="20"/>
              </w:rPr>
              <w:t>中石油温州分公司</w:t>
            </w:r>
          </w:p>
        </w:tc>
        <w:tc>
          <w:tcPr>
            <w:tcW w:w="1402" w:type="dxa"/>
            <w:vAlign w:val="center"/>
          </w:tcPr>
          <w:p w:rsidR="002C7C41" w:rsidRDefault="002C7C41" w:rsidP="00625170">
            <w:pPr>
              <w:pStyle w:val="TableParagraph"/>
              <w:rPr>
                <w:sz w:val="21"/>
                <w:szCs w:val="20"/>
              </w:rPr>
            </w:pPr>
            <w:r>
              <w:rPr>
                <w:rFonts w:hint="eastAsia"/>
                <w:sz w:val="21"/>
                <w:szCs w:val="20"/>
              </w:rPr>
              <w:t>化工</w:t>
            </w:r>
          </w:p>
        </w:tc>
        <w:tc>
          <w:tcPr>
            <w:tcW w:w="2076" w:type="dxa"/>
            <w:vAlign w:val="center"/>
          </w:tcPr>
          <w:p w:rsidR="002C7C41" w:rsidRDefault="002C7C41" w:rsidP="00625170">
            <w:pPr>
              <w:pStyle w:val="TableParagraph"/>
              <w:rPr>
                <w:sz w:val="21"/>
                <w:szCs w:val="20"/>
              </w:rPr>
            </w:pPr>
            <w:r>
              <w:rPr>
                <w:rFonts w:hint="eastAsia"/>
                <w:sz w:val="21"/>
                <w:szCs w:val="20"/>
              </w:rPr>
              <w:t>安全副总监</w:t>
            </w:r>
          </w:p>
        </w:tc>
        <w:tc>
          <w:tcPr>
            <w:tcW w:w="1133" w:type="dxa"/>
            <w:tcBorders>
              <w:right w:val="single" w:sz="4" w:space="0" w:color="auto"/>
            </w:tcBorders>
            <w:vAlign w:val="center"/>
          </w:tcPr>
          <w:p w:rsidR="002C7C41" w:rsidRDefault="002C7C41" w:rsidP="00625170">
            <w:pPr>
              <w:widowControl/>
              <w:jc w:val="center"/>
              <w:textAlignment w:val="center"/>
              <w:rPr>
                <w:rFonts w:ascii="宋体" w:eastAsia="宋体" w:hAnsi="宋体" w:cs="宋体"/>
                <w:color w:val="000000"/>
                <w:kern w:val="2"/>
                <w:lang w:eastAsia="zh-CN"/>
              </w:rPr>
            </w:pPr>
            <w:r>
              <w:rPr>
                <w:rFonts w:ascii="宋体" w:eastAsia="宋体" w:hAnsi="宋体" w:cs="宋体" w:hint="eastAsia"/>
                <w:color w:val="000000"/>
                <w:lang w:eastAsia="zh-CN"/>
              </w:rPr>
              <w:t xml:space="preserve">56729583 </w:t>
            </w:r>
          </w:p>
        </w:tc>
        <w:tc>
          <w:tcPr>
            <w:tcW w:w="1469" w:type="dxa"/>
            <w:tcBorders>
              <w:left w:val="single" w:sz="4" w:space="0" w:color="auto"/>
            </w:tcBorders>
            <w:vAlign w:val="center"/>
          </w:tcPr>
          <w:p w:rsidR="008272CB" w:rsidRDefault="00D456B0" w:rsidP="00625170">
            <w:pPr>
              <w:pStyle w:val="TableParagraph"/>
              <w:rPr>
                <w:sz w:val="21"/>
                <w:szCs w:val="20"/>
                <w:lang w:eastAsia="zh-CN"/>
              </w:rPr>
            </w:pPr>
            <w:r w:rsidRPr="00D456B0">
              <w:rPr>
                <w:sz w:val="21"/>
                <w:szCs w:val="20"/>
                <w:lang w:eastAsia="zh-CN"/>
              </w:rPr>
              <w:t>13857710570</w:t>
            </w:r>
          </w:p>
        </w:tc>
      </w:tr>
      <w:tr w:rsidR="002C7C41" w:rsidTr="007F24E6">
        <w:trPr>
          <w:trHeight w:val="743"/>
          <w:jc w:val="center"/>
        </w:trPr>
        <w:tc>
          <w:tcPr>
            <w:tcW w:w="593" w:type="dxa"/>
            <w:vAlign w:val="center"/>
          </w:tcPr>
          <w:p w:rsidR="002C7C41" w:rsidRDefault="002C7C41" w:rsidP="00625170">
            <w:pPr>
              <w:pStyle w:val="TableParagraph"/>
              <w:rPr>
                <w:sz w:val="21"/>
                <w:lang w:eastAsia="zh-CN"/>
              </w:rPr>
            </w:pPr>
            <w:r>
              <w:rPr>
                <w:rFonts w:hint="eastAsia"/>
                <w:sz w:val="21"/>
                <w:lang w:eastAsia="zh-CN"/>
              </w:rPr>
              <w:t>14</w:t>
            </w:r>
          </w:p>
        </w:tc>
        <w:tc>
          <w:tcPr>
            <w:tcW w:w="840" w:type="dxa"/>
            <w:vAlign w:val="center"/>
          </w:tcPr>
          <w:p w:rsidR="002C7C41" w:rsidRDefault="002C7C41" w:rsidP="00625170">
            <w:pPr>
              <w:pStyle w:val="TableParagraph"/>
              <w:rPr>
                <w:sz w:val="21"/>
                <w:szCs w:val="21"/>
                <w:lang w:eastAsia="zh-CN"/>
              </w:rPr>
            </w:pPr>
            <w:r>
              <w:rPr>
                <w:rFonts w:hint="eastAsia"/>
                <w:sz w:val="21"/>
                <w:szCs w:val="21"/>
                <w:lang w:eastAsia="zh-CN"/>
              </w:rPr>
              <w:t>龚礼岳</w:t>
            </w:r>
          </w:p>
        </w:tc>
        <w:tc>
          <w:tcPr>
            <w:tcW w:w="2809" w:type="dxa"/>
            <w:vAlign w:val="center"/>
          </w:tcPr>
          <w:p w:rsidR="002C7C41" w:rsidRDefault="002C7C41" w:rsidP="00625170">
            <w:pPr>
              <w:pStyle w:val="TableParagraph"/>
              <w:rPr>
                <w:sz w:val="21"/>
                <w:szCs w:val="20"/>
              </w:rPr>
            </w:pPr>
            <w:r>
              <w:rPr>
                <w:rFonts w:hint="eastAsia"/>
                <w:sz w:val="21"/>
                <w:szCs w:val="20"/>
              </w:rPr>
              <w:t>市铁投集团</w:t>
            </w:r>
          </w:p>
        </w:tc>
        <w:tc>
          <w:tcPr>
            <w:tcW w:w="1402" w:type="dxa"/>
            <w:vAlign w:val="center"/>
          </w:tcPr>
          <w:p w:rsidR="002C7C41" w:rsidRDefault="002C7C41" w:rsidP="00625170">
            <w:pPr>
              <w:pStyle w:val="TableParagraph"/>
              <w:rPr>
                <w:sz w:val="21"/>
                <w:szCs w:val="21"/>
              </w:rPr>
            </w:pPr>
            <w:r>
              <w:rPr>
                <w:rFonts w:hint="eastAsia"/>
                <w:sz w:val="21"/>
                <w:szCs w:val="21"/>
                <w:lang w:eastAsia="zh-CN"/>
              </w:rPr>
              <w:t>建筑防火</w:t>
            </w:r>
          </w:p>
        </w:tc>
        <w:tc>
          <w:tcPr>
            <w:tcW w:w="2076" w:type="dxa"/>
            <w:vAlign w:val="center"/>
          </w:tcPr>
          <w:p w:rsidR="002C7C41" w:rsidRDefault="002C7C41" w:rsidP="00625170">
            <w:pPr>
              <w:pStyle w:val="TableParagraph"/>
              <w:rPr>
                <w:sz w:val="21"/>
                <w:szCs w:val="21"/>
                <w:lang w:eastAsia="zh-CN"/>
              </w:rPr>
            </w:pPr>
            <w:r>
              <w:rPr>
                <w:rFonts w:hint="eastAsia"/>
                <w:sz w:val="21"/>
                <w:szCs w:val="21"/>
                <w:lang w:eastAsia="zh-CN"/>
              </w:rPr>
              <w:t>高级工程师</w:t>
            </w:r>
          </w:p>
        </w:tc>
        <w:tc>
          <w:tcPr>
            <w:tcW w:w="1133" w:type="dxa"/>
            <w:tcBorders>
              <w:right w:val="single" w:sz="4" w:space="0" w:color="auto"/>
            </w:tcBorders>
            <w:vAlign w:val="center"/>
          </w:tcPr>
          <w:p w:rsidR="002C7C41" w:rsidRDefault="002C7C41" w:rsidP="00625170">
            <w:pPr>
              <w:pStyle w:val="TableParagraph"/>
              <w:rPr>
                <w:sz w:val="21"/>
                <w:szCs w:val="21"/>
                <w:lang w:eastAsia="zh-CN"/>
              </w:rPr>
            </w:pPr>
            <w:r>
              <w:rPr>
                <w:rFonts w:hint="eastAsia"/>
                <w:sz w:val="21"/>
                <w:szCs w:val="21"/>
                <w:lang w:eastAsia="zh-CN"/>
              </w:rPr>
              <w:t>89727575</w:t>
            </w:r>
          </w:p>
        </w:tc>
        <w:tc>
          <w:tcPr>
            <w:tcW w:w="1469" w:type="dxa"/>
            <w:tcBorders>
              <w:left w:val="single" w:sz="4" w:space="0" w:color="auto"/>
            </w:tcBorders>
            <w:vAlign w:val="center"/>
          </w:tcPr>
          <w:p w:rsidR="002C7C41" w:rsidRPr="007E6864" w:rsidRDefault="002C7C41" w:rsidP="00625170">
            <w:pPr>
              <w:pStyle w:val="TableParagraph"/>
              <w:rPr>
                <w:sz w:val="21"/>
                <w:szCs w:val="20"/>
                <w:lang w:eastAsia="zh-CN"/>
              </w:rPr>
            </w:pPr>
            <w:r w:rsidRPr="007E6864">
              <w:rPr>
                <w:rFonts w:hint="eastAsia"/>
                <w:sz w:val="21"/>
                <w:szCs w:val="20"/>
                <w:lang w:eastAsia="zh-CN"/>
              </w:rPr>
              <w:t>15825658943</w:t>
            </w:r>
          </w:p>
        </w:tc>
      </w:tr>
      <w:tr w:rsidR="002C7C41" w:rsidTr="007E6864">
        <w:trPr>
          <w:trHeight w:val="144"/>
          <w:jc w:val="center"/>
        </w:trPr>
        <w:tc>
          <w:tcPr>
            <w:tcW w:w="593" w:type="dxa"/>
            <w:vAlign w:val="center"/>
          </w:tcPr>
          <w:p w:rsidR="002C7C41" w:rsidRDefault="002C7C41" w:rsidP="00625170">
            <w:pPr>
              <w:pStyle w:val="TableParagraph"/>
              <w:rPr>
                <w:sz w:val="21"/>
                <w:lang w:eastAsia="zh-CN"/>
              </w:rPr>
            </w:pPr>
            <w:r>
              <w:rPr>
                <w:rFonts w:hint="eastAsia"/>
                <w:sz w:val="21"/>
                <w:lang w:eastAsia="zh-CN"/>
              </w:rPr>
              <w:t>15</w:t>
            </w:r>
          </w:p>
        </w:tc>
        <w:tc>
          <w:tcPr>
            <w:tcW w:w="840" w:type="dxa"/>
            <w:vAlign w:val="center"/>
          </w:tcPr>
          <w:p w:rsidR="002C7C41" w:rsidRDefault="002C7C41" w:rsidP="00625170">
            <w:pPr>
              <w:pStyle w:val="TableParagraph"/>
              <w:rPr>
                <w:sz w:val="21"/>
                <w:szCs w:val="21"/>
              </w:rPr>
            </w:pPr>
            <w:r>
              <w:rPr>
                <w:rFonts w:hint="eastAsia"/>
                <w:sz w:val="21"/>
                <w:szCs w:val="21"/>
              </w:rPr>
              <w:t>谢秉勇</w:t>
            </w:r>
          </w:p>
        </w:tc>
        <w:tc>
          <w:tcPr>
            <w:tcW w:w="2809" w:type="dxa"/>
            <w:vAlign w:val="center"/>
          </w:tcPr>
          <w:p w:rsidR="002C7C41" w:rsidRDefault="002C7C41" w:rsidP="00625170">
            <w:pPr>
              <w:pStyle w:val="TableParagraph"/>
              <w:rPr>
                <w:sz w:val="21"/>
                <w:szCs w:val="20"/>
              </w:rPr>
            </w:pPr>
            <w:r>
              <w:rPr>
                <w:rFonts w:hint="eastAsia"/>
                <w:sz w:val="21"/>
                <w:szCs w:val="20"/>
              </w:rPr>
              <w:t>市铁投集团</w:t>
            </w:r>
          </w:p>
        </w:tc>
        <w:tc>
          <w:tcPr>
            <w:tcW w:w="1402" w:type="dxa"/>
            <w:vAlign w:val="center"/>
          </w:tcPr>
          <w:p w:rsidR="002C7C41" w:rsidRDefault="002C7C41" w:rsidP="00625170">
            <w:pPr>
              <w:pStyle w:val="TableParagraph"/>
              <w:rPr>
                <w:sz w:val="21"/>
                <w:szCs w:val="21"/>
              </w:rPr>
            </w:pPr>
            <w:r>
              <w:rPr>
                <w:rFonts w:hint="eastAsia"/>
                <w:sz w:val="21"/>
                <w:szCs w:val="21"/>
                <w:lang w:eastAsia="zh-CN"/>
              </w:rPr>
              <w:t>轨道交通</w:t>
            </w:r>
          </w:p>
        </w:tc>
        <w:tc>
          <w:tcPr>
            <w:tcW w:w="2076" w:type="dxa"/>
            <w:vAlign w:val="center"/>
          </w:tcPr>
          <w:p w:rsidR="002C7C41" w:rsidRDefault="002C7C41" w:rsidP="00625170">
            <w:pPr>
              <w:pStyle w:val="TableParagraph"/>
              <w:rPr>
                <w:sz w:val="21"/>
                <w:szCs w:val="21"/>
                <w:lang w:eastAsia="zh-CN"/>
              </w:rPr>
            </w:pPr>
            <w:r>
              <w:rPr>
                <w:rFonts w:hint="eastAsia"/>
                <w:sz w:val="21"/>
                <w:szCs w:val="21"/>
                <w:lang w:eastAsia="zh-CN"/>
              </w:rPr>
              <w:t>高级工程师</w:t>
            </w:r>
          </w:p>
        </w:tc>
        <w:tc>
          <w:tcPr>
            <w:tcW w:w="1133" w:type="dxa"/>
            <w:tcBorders>
              <w:right w:val="single" w:sz="4" w:space="0" w:color="auto"/>
            </w:tcBorders>
            <w:vAlign w:val="center"/>
          </w:tcPr>
          <w:p w:rsidR="002C7C41" w:rsidRDefault="002C7C41" w:rsidP="00625170">
            <w:pPr>
              <w:pStyle w:val="TableParagraph"/>
              <w:rPr>
                <w:sz w:val="21"/>
                <w:szCs w:val="21"/>
              </w:rPr>
            </w:pPr>
            <w:r>
              <w:rPr>
                <w:rFonts w:hint="eastAsia"/>
                <w:sz w:val="21"/>
                <w:szCs w:val="21"/>
                <w:lang w:eastAsia="zh-CN"/>
              </w:rPr>
              <w:t>89727561</w:t>
            </w:r>
          </w:p>
        </w:tc>
        <w:tc>
          <w:tcPr>
            <w:tcW w:w="1469" w:type="dxa"/>
            <w:tcBorders>
              <w:left w:val="single" w:sz="4" w:space="0" w:color="auto"/>
            </w:tcBorders>
            <w:vAlign w:val="center"/>
          </w:tcPr>
          <w:p w:rsidR="002C7C41" w:rsidRDefault="002C7C41" w:rsidP="00625170">
            <w:pPr>
              <w:pStyle w:val="TableParagraph"/>
              <w:rPr>
                <w:sz w:val="21"/>
                <w:szCs w:val="21"/>
              </w:rPr>
            </w:pPr>
            <w:r>
              <w:rPr>
                <w:rFonts w:hint="eastAsia"/>
                <w:sz w:val="21"/>
                <w:szCs w:val="21"/>
              </w:rPr>
              <w:t>13567799817</w:t>
            </w:r>
          </w:p>
        </w:tc>
      </w:tr>
      <w:tr w:rsidR="002C7C41" w:rsidTr="007E6864">
        <w:trPr>
          <w:trHeight w:val="134"/>
          <w:jc w:val="center"/>
        </w:trPr>
        <w:tc>
          <w:tcPr>
            <w:tcW w:w="593" w:type="dxa"/>
            <w:vAlign w:val="center"/>
          </w:tcPr>
          <w:p w:rsidR="002C7C41" w:rsidRDefault="002C7C41" w:rsidP="00625170">
            <w:pPr>
              <w:pStyle w:val="TableParagraph"/>
              <w:rPr>
                <w:sz w:val="21"/>
                <w:lang w:eastAsia="zh-CN"/>
              </w:rPr>
            </w:pPr>
            <w:r>
              <w:rPr>
                <w:rFonts w:hint="eastAsia"/>
                <w:sz w:val="21"/>
                <w:lang w:eastAsia="zh-CN"/>
              </w:rPr>
              <w:t>16</w:t>
            </w:r>
          </w:p>
        </w:tc>
        <w:tc>
          <w:tcPr>
            <w:tcW w:w="840" w:type="dxa"/>
            <w:vAlign w:val="center"/>
          </w:tcPr>
          <w:p w:rsidR="002C7C41" w:rsidRDefault="002C7C41" w:rsidP="00625170">
            <w:pPr>
              <w:pStyle w:val="TableParagraph"/>
              <w:rPr>
                <w:sz w:val="21"/>
              </w:rPr>
            </w:pPr>
            <w:r>
              <w:rPr>
                <w:rFonts w:hint="eastAsia"/>
                <w:sz w:val="21"/>
                <w:lang w:eastAsia="zh-CN"/>
              </w:rPr>
              <w:t>郭华斌</w:t>
            </w:r>
          </w:p>
        </w:tc>
        <w:tc>
          <w:tcPr>
            <w:tcW w:w="2809" w:type="dxa"/>
            <w:vAlign w:val="center"/>
          </w:tcPr>
          <w:p w:rsidR="002C7C41" w:rsidRDefault="002C7C41" w:rsidP="00625170">
            <w:pPr>
              <w:pStyle w:val="TableParagraph"/>
              <w:rPr>
                <w:sz w:val="21"/>
                <w:szCs w:val="20"/>
              </w:rPr>
            </w:pPr>
            <w:r>
              <w:rPr>
                <w:sz w:val="21"/>
                <w:szCs w:val="20"/>
              </w:rPr>
              <w:t>市公用集团</w:t>
            </w:r>
          </w:p>
        </w:tc>
        <w:tc>
          <w:tcPr>
            <w:tcW w:w="1402" w:type="dxa"/>
            <w:vAlign w:val="center"/>
          </w:tcPr>
          <w:p w:rsidR="002C7C41" w:rsidRDefault="002C7C41" w:rsidP="00625170">
            <w:pPr>
              <w:pStyle w:val="TableParagraph"/>
              <w:rPr>
                <w:sz w:val="21"/>
                <w:lang w:eastAsia="zh-CN"/>
              </w:rPr>
            </w:pPr>
            <w:r>
              <w:rPr>
                <w:rFonts w:hint="eastAsia"/>
                <w:sz w:val="21"/>
                <w:lang w:eastAsia="zh-CN"/>
              </w:rPr>
              <w:t>应急管理</w:t>
            </w:r>
          </w:p>
          <w:p w:rsidR="002C7C41" w:rsidRDefault="002C7C41" w:rsidP="00625170">
            <w:pPr>
              <w:pStyle w:val="TableParagraph"/>
              <w:rPr>
                <w:sz w:val="21"/>
                <w:lang w:eastAsia="zh-CN"/>
              </w:rPr>
            </w:pPr>
            <w:r>
              <w:rPr>
                <w:rFonts w:hint="eastAsia"/>
                <w:sz w:val="21"/>
                <w:lang w:eastAsia="zh-CN"/>
              </w:rPr>
              <w:t>（燃气）</w:t>
            </w:r>
          </w:p>
        </w:tc>
        <w:tc>
          <w:tcPr>
            <w:tcW w:w="2076" w:type="dxa"/>
            <w:vAlign w:val="center"/>
          </w:tcPr>
          <w:p w:rsidR="002C7C41" w:rsidRDefault="002C7C41" w:rsidP="00625170">
            <w:pPr>
              <w:pStyle w:val="TableParagraph"/>
              <w:rPr>
                <w:sz w:val="21"/>
                <w:lang w:eastAsia="zh-CN"/>
              </w:rPr>
            </w:pPr>
            <w:r>
              <w:rPr>
                <w:rFonts w:hint="eastAsia"/>
                <w:sz w:val="21"/>
                <w:lang w:eastAsia="zh-CN"/>
              </w:rPr>
              <w:t>燃气公司副总经理</w:t>
            </w:r>
          </w:p>
        </w:tc>
        <w:tc>
          <w:tcPr>
            <w:tcW w:w="1133" w:type="dxa"/>
            <w:tcBorders>
              <w:right w:val="single" w:sz="4" w:space="0" w:color="auto"/>
            </w:tcBorders>
            <w:vAlign w:val="center"/>
          </w:tcPr>
          <w:p w:rsidR="002C7C41" w:rsidRDefault="002C7C41" w:rsidP="00625170">
            <w:pPr>
              <w:pStyle w:val="TableParagraph"/>
              <w:rPr>
                <w:sz w:val="21"/>
              </w:rPr>
            </w:pPr>
            <w:r>
              <w:rPr>
                <w:rFonts w:hint="eastAsia"/>
                <w:sz w:val="21"/>
                <w:lang w:eastAsia="zh-CN"/>
              </w:rPr>
              <w:t>88927807</w:t>
            </w:r>
          </w:p>
        </w:tc>
        <w:tc>
          <w:tcPr>
            <w:tcW w:w="1469" w:type="dxa"/>
            <w:tcBorders>
              <w:left w:val="single" w:sz="4" w:space="0" w:color="auto"/>
            </w:tcBorders>
            <w:vAlign w:val="center"/>
          </w:tcPr>
          <w:p w:rsidR="002C7C41" w:rsidRDefault="002C7C41" w:rsidP="00625170">
            <w:pPr>
              <w:pStyle w:val="TableParagraph"/>
              <w:rPr>
                <w:sz w:val="21"/>
                <w:lang w:eastAsia="zh-CN"/>
              </w:rPr>
            </w:pPr>
            <w:r>
              <w:rPr>
                <w:rFonts w:hint="eastAsia"/>
                <w:sz w:val="21"/>
                <w:lang w:eastAsia="zh-CN"/>
              </w:rPr>
              <w:t>13806540778</w:t>
            </w:r>
          </w:p>
        </w:tc>
      </w:tr>
      <w:tr w:rsidR="002C7C41" w:rsidTr="007E6864">
        <w:trPr>
          <w:trHeight w:val="70"/>
          <w:jc w:val="center"/>
        </w:trPr>
        <w:tc>
          <w:tcPr>
            <w:tcW w:w="593" w:type="dxa"/>
            <w:vAlign w:val="center"/>
          </w:tcPr>
          <w:p w:rsidR="002C7C41" w:rsidRDefault="002C7C41" w:rsidP="00625170">
            <w:pPr>
              <w:pStyle w:val="TableParagraph"/>
              <w:rPr>
                <w:sz w:val="21"/>
                <w:lang w:eastAsia="zh-CN"/>
              </w:rPr>
            </w:pPr>
            <w:r>
              <w:rPr>
                <w:rFonts w:hint="eastAsia"/>
                <w:sz w:val="21"/>
                <w:lang w:eastAsia="zh-CN"/>
              </w:rPr>
              <w:t>17</w:t>
            </w:r>
          </w:p>
        </w:tc>
        <w:tc>
          <w:tcPr>
            <w:tcW w:w="840" w:type="dxa"/>
            <w:vAlign w:val="center"/>
          </w:tcPr>
          <w:p w:rsidR="002C7C41" w:rsidRDefault="002C7C41" w:rsidP="00625170">
            <w:pPr>
              <w:pStyle w:val="TableParagraph"/>
              <w:rPr>
                <w:sz w:val="21"/>
              </w:rPr>
            </w:pPr>
            <w:r>
              <w:rPr>
                <w:rFonts w:hint="eastAsia"/>
                <w:color w:val="000000"/>
                <w:lang w:eastAsia="zh-CN"/>
              </w:rPr>
              <w:t>黄晓淼</w:t>
            </w:r>
          </w:p>
        </w:tc>
        <w:tc>
          <w:tcPr>
            <w:tcW w:w="2809" w:type="dxa"/>
            <w:vAlign w:val="center"/>
          </w:tcPr>
          <w:p w:rsidR="002C7C41" w:rsidRDefault="002C7C41" w:rsidP="00625170">
            <w:pPr>
              <w:pStyle w:val="TableParagraph"/>
              <w:rPr>
                <w:sz w:val="21"/>
                <w:szCs w:val="20"/>
                <w:lang w:eastAsia="zh-CN"/>
              </w:rPr>
            </w:pPr>
            <w:r>
              <w:rPr>
                <w:rFonts w:hint="eastAsia"/>
                <w:sz w:val="21"/>
                <w:szCs w:val="20"/>
                <w:lang w:eastAsia="zh-CN"/>
              </w:rPr>
              <w:t>市现代集团</w:t>
            </w:r>
          </w:p>
        </w:tc>
        <w:tc>
          <w:tcPr>
            <w:tcW w:w="1402" w:type="dxa"/>
            <w:vAlign w:val="center"/>
          </w:tcPr>
          <w:p w:rsidR="002C7C41" w:rsidRDefault="002C7C41" w:rsidP="00625170">
            <w:pPr>
              <w:pStyle w:val="TableParagraph"/>
              <w:rPr>
                <w:sz w:val="21"/>
                <w:lang w:eastAsia="zh-CN"/>
              </w:rPr>
            </w:pPr>
            <w:r>
              <w:rPr>
                <w:rFonts w:hint="eastAsia"/>
                <w:sz w:val="21"/>
                <w:lang w:eastAsia="zh-CN"/>
              </w:rPr>
              <w:t>危化品安全管理</w:t>
            </w:r>
          </w:p>
        </w:tc>
        <w:tc>
          <w:tcPr>
            <w:tcW w:w="2076" w:type="dxa"/>
            <w:vAlign w:val="center"/>
          </w:tcPr>
          <w:p w:rsidR="002C7C41" w:rsidRDefault="002C7C41" w:rsidP="00625170">
            <w:pPr>
              <w:pStyle w:val="TableParagraph"/>
              <w:rPr>
                <w:sz w:val="21"/>
                <w:lang w:eastAsia="zh-CN"/>
              </w:rPr>
            </w:pPr>
            <w:r>
              <w:rPr>
                <w:rFonts w:hint="eastAsia"/>
                <w:sz w:val="21"/>
                <w:lang w:eastAsia="zh-CN"/>
              </w:rPr>
              <w:t>注册安全工程师</w:t>
            </w:r>
          </w:p>
        </w:tc>
        <w:tc>
          <w:tcPr>
            <w:tcW w:w="1133" w:type="dxa"/>
            <w:tcBorders>
              <w:right w:val="single" w:sz="4" w:space="0" w:color="auto"/>
            </w:tcBorders>
            <w:vAlign w:val="center"/>
          </w:tcPr>
          <w:p w:rsidR="002C7C41" w:rsidRDefault="002C7C41" w:rsidP="00625170">
            <w:pPr>
              <w:widowControl/>
              <w:jc w:val="center"/>
              <w:textAlignment w:val="center"/>
              <w:rPr>
                <w:rFonts w:ascii="宋体" w:eastAsia="宋体" w:hAnsi="宋体" w:cs="宋体"/>
                <w:sz w:val="21"/>
                <w:szCs w:val="20"/>
                <w:lang w:eastAsia="zh-CN"/>
              </w:rPr>
            </w:pPr>
            <w:r>
              <w:rPr>
                <w:rFonts w:ascii="宋体" w:eastAsia="宋体" w:hAnsi="宋体" w:cs="宋体" w:hint="eastAsia"/>
                <w:sz w:val="21"/>
                <w:szCs w:val="20"/>
                <w:lang w:eastAsia="zh-CN"/>
              </w:rPr>
              <w:t>56617557</w:t>
            </w:r>
          </w:p>
        </w:tc>
        <w:tc>
          <w:tcPr>
            <w:tcW w:w="1469" w:type="dxa"/>
            <w:tcBorders>
              <w:left w:val="single" w:sz="4" w:space="0" w:color="auto"/>
            </w:tcBorders>
            <w:vAlign w:val="center"/>
          </w:tcPr>
          <w:p w:rsidR="002C7C41" w:rsidRDefault="002C7C41" w:rsidP="00625170">
            <w:pPr>
              <w:widowControl/>
              <w:jc w:val="center"/>
              <w:textAlignment w:val="center"/>
              <w:rPr>
                <w:rFonts w:ascii="宋体" w:eastAsia="宋体" w:hAnsi="宋体" w:cs="宋体"/>
                <w:sz w:val="21"/>
                <w:szCs w:val="20"/>
                <w:lang w:eastAsia="zh-CN"/>
              </w:rPr>
            </w:pPr>
            <w:r>
              <w:rPr>
                <w:rFonts w:ascii="宋体" w:eastAsia="宋体" w:hAnsi="宋体" w:cs="宋体" w:hint="eastAsia"/>
                <w:sz w:val="21"/>
                <w:szCs w:val="20"/>
                <w:lang w:eastAsia="zh-CN"/>
              </w:rPr>
              <w:t>13587668111</w:t>
            </w:r>
          </w:p>
        </w:tc>
      </w:tr>
      <w:tr w:rsidR="002C7C41" w:rsidTr="007E6864">
        <w:trPr>
          <w:trHeight w:val="344"/>
          <w:jc w:val="center"/>
        </w:trPr>
        <w:tc>
          <w:tcPr>
            <w:tcW w:w="593" w:type="dxa"/>
            <w:vAlign w:val="center"/>
          </w:tcPr>
          <w:p w:rsidR="002C7C41" w:rsidRDefault="002C7C41" w:rsidP="00625170">
            <w:pPr>
              <w:pStyle w:val="TableParagraph"/>
              <w:rPr>
                <w:sz w:val="21"/>
                <w:lang w:eastAsia="zh-CN"/>
              </w:rPr>
            </w:pPr>
            <w:r>
              <w:rPr>
                <w:rFonts w:hint="eastAsia"/>
                <w:sz w:val="21"/>
                <w:lang w:eastAsia="zh-CN"/>
              </w:rPr>
              <w:t>18</w:t>
            </w:r>
          </w:p>
        </w:tc>
        <w:tc>
          <w:tcPr>
            <w:tcW w:w="840" w:type="dxa"/>
            <w:vAlign w:val="center"/>
          </w:tcPr>
          <w:p w:rsidR="002C7C41" w:rsidRDefault="002C7C41" w:rsidP="00625170">
            <w:pPr>
              <w:jc w:val="center"/>
              <w:rPr>
                <w:rFonts w:ascii="宋体" w:eastAsia="宋体" w:hAnsi="宋体" w:cs="宋体"/>
                <w:szCs w:val="20"/>
              </w:rPr>
            </w:pPr>
            <w:r>
              <w:rPr>
                <w:rFonts w:ascii="宋体" w:eastAsia="宋体" w:hAnsi="宋体" w:cs="宋体" w:hint="eastAsia"/>
                <w:szCs w:val="20"/>
              </w:rPr>
              <w:t>刘贤力</w:t>
            </w:r>
          </w:p>
        </w:tc>
        <w:tc>
          <w:tcPr>
            <w:tcW w:w="2809" w:type="dxa"/>
            <w:vAlign w:val="center"/>
          </w:tcPr>
          <w:p w:rsidR="002C7C41" w:rsidRDefault="002C7C41" w:rsidP="00625170">
            <w:pPr>
              <w:pStyle w:val="TableParagraph"/>
              <w:rPr>
                <w:sz w:val="21"/>
                <w:szCs w:val="20"/>
                <w:lang w:eastAsia="zh-CN"/>
              </w:rPr>
            </w:pPr>
            <w:r>
              <w:rPr>
                <w:rFonts w:hint="eastAsia"/>
                <w:sz w:val="21"/>
                <w:szCs w:val="20"/>
                <w:lang w:eastAsia="zh-CN"/>
              </w:rPr>
              <w:t>市工业与能源集团</w:t>
            </w:r>
          </w:p>
        </w:tc>
        <w:tc>
          <w:tcPr>
            <w:tcW w:w="1402" w:type="dxa"/>
            <w:vAlign w:val="center"/>
          </w:tcPr>
          <w:p w:rsidR="002C7C41" w:rsidRDefault="002C7C41" w:rsidP="00625170">
            <w:pPr>
              <w:pStyle w:val="TableParagraph"/>
              <w:rPr>
                <w:sz w:val="21"/>
                <w:lang w:eastAsia="zh-CN"/>
              </w:rPr>
            </w:pPr>
            <w:r>
              <w:rPr>
                <w:rFonts w:hint="eastAsia"/>
                <w:sz w:val="21"/>
                <w:lang w:eastAsia="zh-CN"/>
              </w:rPr>
              <w:t>化工、环保</w:t>
            </w:r>
          </w:p>
        </w:tc>
        <w:tc>
          <w:tcPr>
            <w:tcW w:w="2076" w:type="dxa"/>
            <w:vAlign w:val="center"/>
          </w:tcPr>
          <w:p w:rsidR="002C7C41" w:rsidRDefault="002C7C41" w:rsidP="00625170">
            <w:pPr>
              <w:pStyle w:val="TableParagraph"/>
              <w:rPr>
                <w:sz w:val="21"/>
                <w:lang w:eastAsia="zh-CN"/>
              </w:rPr>
            </w:pPr>
            <w:r>
              <w:rPr>
                <w:rFonts w:hint="eastAsia"/>
                <w:sz w:val="21"/>
                <w:lang w:eastAsia="zh-CN"/>
              </w:rPr>
              <w:t>注册安全工程师</w:t>
            </w:r>
          </w:p>
          <w:p w:rsidR="002C7C41" w:rsidRDefault="002C7C41" w:rsidP="00625170">
            <w:pPr>
              <w:pStyle w:val="TableParagraph"/>
              <w:rPr>
                <w:sz w:val="21"/>
                <w:lang w:eastAsia="zh-CN"/>
              </w:rPr>
            </w:pPr>
            <w:r>
              <w:rPr>
                <w:rFonts w:hint="eastAsia"/>
                <w:sz w:val="21"/>
                <w:lang w:eastAsia="zh-CN"/>
              </w:rPr>
              <w:t>（冶炼公司副总）</w:t>
            </w:r>
          </w:p>
        </w:tc>
        <w:tc>
          <w:tcPr>
            <w:tcW w:w="1133" w:type="dxa"/>
            <w:tcBorders>
              <w:right w:val="single" w:sz="4" w:space="0" w:color="auto"/>
            </w:tcBorders>
            <w:vAlign w:val="center"/>
          </w:tcPr>
          <w:p w:rsidR="002C7C41" w:rsidRDefault="002C7C41" w:rsidP="00625170">
            <w:pPr>
              <w:jc w:val="center"/>
              <w:rPr>
                <w:rFonts w:ascii="宋体" w:eastAsia="宋体" w:hAnsi="宋体" w:cs="宋体"/>
                <w:sz w:val="21"/>
                <w:szCs w:val="20"/>
                <w:lang w:eastAsia="zh-CN"/>
              </w:rPr>
            </w:pPr>
            <w:r>
              <w:rPr>
                <w:rFonts w:ascii="宋体" w:eastAsia="宋体" w:hAnsi="宋体" w:cs="宋体"/>
                <w:sz w:val="21"/>
                <w:szCs w:val="20"/>
                <w:lang w:eastAsia="zh-CN"/>
              </w:rPr>
              <w:t>85551980</w:t>
            </w:r>
          </w:p>
        </w:tc>
        <w:tc>
          <w:tcPr>
            <w:tcW w:w="1469" w:type="dxa"/>
            <w:tcBorders>
              <w:left w:val="single" w:sz="4" w:space="0" w:color="auto"/>
            </w:tcBorders>
            <w:vAlign w:val="center"/>
          </w:tcPr>
          <w:p w:rsidR="002C7C41" w:rsidRDefault="002C7C41" w:rsidP="00625170">
            <w:pPr>
              <w:jc w:val="center"/>
              <w:rPr>
                <w:rFonts w:ascii="宋体" w:eastAsia="宋体" w:hAnsi="宋体" w:cs="宋体"/>
                <w:sz w:val="21"/>
                <w:szCs w:val="20"/>
                <w:lang w:eastAsia="zh-CN"/>
              </w:rPr>
            </w:pPr>
            <w:r>
              <w:rPr>
                <w:rFonts w:ascii="宋体" w:eastAsia="宋体" w:hAnsi="宋体" w:cs="宋体"/>
                <w:sz w:val="21"/>
                <w:szCs w:val="20"/>
                <w:lang w:eastAsia="zh-CN"/>
              </w:rPr>
              <w:t>13858880279</w:t>
            </w:r>
          </w:p>
        </w:tc>
      </w:tr>
      <w:tr w:rsidR="002C7C41" w:rsidTr="007E6864">
        <w:trPr>
          <w:trHeight w:val="708"/>
          <w:jc w:val="center"/>
        </w:trPr>
        <w:tc>
          <w:tcPr>
            <w:tcW w:w="593" w:type="dxa"/>
            <w:vAlign w:val="center"/>
          </w:tcPr>
          <w:p w:rsidR="002C7C41" w:rsidRDefault="002C7C41" w:rsidP="00625170">
            <w:pPr>
              <w:pStyle w:val="TableParagraph"/>
              <w:rPr>
                <w:sz w:val="21"/>
                <w:lang w:eastAsia="zh-CN"/>
              </w:rPr>
            </w:pPr>
            <w:r>
              <w:rPr>
                <w:rFonts w:hint="eastAsia"/>
                <w:sz w:val="21"/>
                <w:lang w:eastAsia="zh-CN"/>
              </w:rPr>
              <w:t>19</w:t>
            </w:r>
          </w:p>
        </w:tc>
        <w:tc>
          <w:tcPr>
            <w:tcW w:w="840" w:type="dxa"/>
            <w:vAlign w:val="center"/>
          </w:tcPr>
          <w:p w:rsidR="002C7C41" w:rsidRDefault="002C7C41" w:rsidP="00625170">
            <w:pPr>
              <w:jc w:val="center"/>
              <w:rPr>
                <w:rFonts w:ascii="宋体" w:eastAsia="宋体" w:hAnsi="宋体" w:cs="宋体"/>
                <w:szCs w:val="20"/>
              </w:rPr>
            </w:pPr>
            <w:r>
              <w:rPr>
                <w:rFonts w:ascii="宋体" w:eastAsia="宋体" w:hAnsi="宋体" w:cs="宋体" w:hint="eastAsia"/>
                <w:szCs w:val="20"/>
              </w:rPr>
              <w:t>王琼</w:t>
            </w:r>
          </w:p>
        </w:tc>
        <w:tc>
          <w:tcPr>
            <w:tcW w:w="2809" w:type="dxa"/>
            <w:vAlign w:val="center"/>
          </w:tcPr>
          <w:p w:rsidR="002C7C41" w:rsidRDefault="002C7C41" w:rsidP="00625170">
            <w:pPr>
              <w:pStyle w:val="TableParagraph"/>
              <w:rPr>
                <w:sz w:val="21"/>
                <w:szCs w:val="20"/>
                <w:lang w:eastAsia="zh-CN"/>
              </w:rPr>
            </w:pPr>
            <w:r>
              <w:rPr>
                <w:rFonts w:hint="eastAsia"/>
                <w:sz w:val="21"/>
                <w:szCs w:val="20"/>
                <w:lang w:eastAsia="zh-CN"/>
              </w:rPr>
              <w:t>市工业与能源集团</w:t>
            </w:r>
          </w:p>
        </w:tc>
        <w:tc>
          <w:tcPr>
            <w:tcW w:w="1402" w:type="dxa"/>
            <w:vAlign w:val="center"/>
          </w:tcPr>
          <w:p w:rsidR="002C7C41" w:rsidRDefault="002C7C41" w:rsidP="00625170">
            <w:pPr>
              <w:jc w:val="center"/>
              <w:rPr>
                <w:rFonts w:ascii="宋体" w:eastAsia="宋体" w:hAnsi="宋体" w:cs="宋体"/>
                <w:sz w:val="21"/>
                <w:szCs w:val="20"/>
                <w:lang w:eastAsia="zh-CN"/>
              </w:rPr>
            </w:pPr>
            <w:r>
              <w:rPr>
                <w:rFonts w:ascii="宋体" w:eastAsia="宋体" w:hAnsi="宋体" w:cs="宋体" w:hint="eastAsia"/>
                <w:sz w:val="21"/>
                <w:szCs w:val="20"/>
                <w:lang w:eastAsia="zh-CN"/>
              </w:rPr>
              <w:t>化工、环保</w:t>
            </w:r>
          </w:p>
        </w:tc>
        <w:tc>
          <w:tcPr>
            <w:tcW w:w="2076" w:type="dxa"/>
            <w:vAlign w:val="center"/>
          </w:tcPr>
          <w:p w:rsidR="002C7C41" w:rsidRDefault="002C7C41" w:rsidP="00625170">
            <w:pPr>
              <w:jc w:val="center"/>
              <w:rPr>
                <w:rFonts w:ascii="宋体" w:eastAsia="宋体" w:hAnsi="宋体" w:cs="宋体"/>
                <w:sz w:val="21"/>
                <w:szCs w:val="20"/>
                <w:lang w:eastAsia="zh-CN"/>
              </w:rPr>
            </w:pPr>
            <w:r>
              <w:rPr>
                <w:rFonts w:ascii="宋体" w:eastAsia="宋体" w:hAnsi="宋体" w:cs="宋体" w:hint="eastAsia"/>
                <w:sz w:val="21"/>
                <w:szCs w:val="20"/>
                <w:lang w:eastAsia="zh-CN"/>
              </w:rPr>
              <w:t>注册安全工程师</w:t>
            </w:r>
          </w:p>
          <w:p w:rsidR="002C7C41" w:rsidRDefault="002C7C41" w:rsidP="00625170">
            <w:pPr>
              <w:jc w:val="center"/>
              <w:rPr>
                <w:rFonts w:ascii="宋体" w:eastAsia="宋体" w:hAnsi="宋体" w:cs="宋体"/>
                <w:sz w:val="21"/>
                <w:szCs w:val="20"/>
                <w:lang w:eastAsia="zh-CN"/>
              </w:rPr>
            </w:pPr>
            <w:r>
              <w:rPr>
                <w:rFonts w:ascii="宋体" w:eastAsia="宋体" w:hAnsi="宋体" w:cs="宋体" w:hint="eastAsia"/>
                <w:sz w:val="21"/>
                <w:szCs w:val="20"/>
                <w:lang w:eastAsia="zh-CN"/>
              </w:rPr>
              <w:t>（冶炼公司企管部副经理）</w:t>
            </w:r>
          </w:p>
        </w:tc>
        <w:tc>
          <w:tcPr>
            <w:tcW w:w="1133" w:type="dxa"/>
            <w:tcBorders>
              <w:right w:val="single" w:sz="4" w:space="0" w:color="auto"/>
            </w:tcBorders>
            <w:vAlign w:val="center"/>
          </w:tcPr>
          <w:p w:rsidR="002C7C41" w:rsidRDefault="002C7C41" w:rsidP="00625170">
            <w:pPr>
              <w:jc w:val="center"/>
              <w:rPr>
                <w:rFonts w:ascii="宋体" w:eastAsia="宋体" w:hAnsi="宋体" w:cs="宋体"/>
                <w:sz w:val="21"/>
                <w:szCs w:val="20"/>
                <w:lang w:eastAsia="zh-CN"/>
              </w:rPr>
            </w:pPr>
            <w:r>
              <w:rPr>
                <w:rFonts w:ascii="宋体" w:eastAsia="宋体" w:hAnsi="宋体" w:cs="宋体"/>
                <w:sz w:val="21"/>
                <w:szCs w:val="20"/>
                <w:lang w:eastAsia="zh-CN"/>
              </w:rPr>
              <w:t>85850802</w:t>
            </w:r>
          </w:p>
        </w:tc>
        <w:tc>
          <w:tcPr>
            <w:tcW w:w="1469" w:type="dxa"/>
            <w:tcBorders>
              <w:left w:val="single" w:sz="4" w:space="0" w:color="auto"/>
            </w:tcBorders>
            <w:vAlign w:val="center"/>
          </w:tcPr>
          <w:p w:rsidR="002C7C41" w:rsidRDefault="002C7C41" w:rsidP="00625170">
            <w:pPr>
              <w:jc w:val="center"/>
              <w:rPr>
                <w:rFonts w:ascii="宋体" w:eastAsia="宋体" w:hAnsi="宋体" w:cs="宋体"/>
                <w:sz w:val="21"/>
                <w:szCs w:val="20"/>
                <w:lang w:eastAsia="zh-CN"/>
              </w:rPr>
            </w:pPr>
            <w:r>
              <w:rPr>
                <w:rFonts w:ascii="宋体" w:eastAsia="宋体" w:hAnsi="宋体" w:cs="宋体"/>
                <w:sz w:val="21"/>
                <w:szCs w:val="20"/>
                <w:lang w:eastAsia="zh-CN"/>
              </w:rPr>
              <w:t>13656508307</w:t>
            </w:r>
          </w:p>
        </w:tc>
      </w:tr>
      <w:tr w:rsidR="002C7C41" w:rsidTr="007E6864">
        <w:trPr>
          <w:trHeight w:val="344"/>
          <w:jc w:val="center"/>
        </w:trPr>
        <w:tc>
          <w:tcPr>
            <w:tcW w:w="593" w:type="dxa"/>
            <w:vAlign w:val="center"/>
          </w:tcPr>
          <w:p w:rsidR="002C7C41" w:rsidRDefault="002C7C41" w:rsidP="00625170">
            <w:pPr>
              <w:pStyle w:val="TableParagraph"/>
              <w:rPr>
                <w:sz w:val="21"/>
                <w:lang w:eastAsia="zh-CN"/>
              </w:rPr>
            </w:pPr>
            <w:r>
              <w:rPr>
                <w:rFonts w:hint="eastAsia"/>
                <w:sz w:val="21"/>
                <w:lang w:eastAsia="zh-CN"/>
              </w:rPr>
              <w:t>20</w:t>
            </w:r>
          </w:p>
        </w:tc>
        <w:tc>
          <w:tcPr>
            <w:tcW w:w="840" w:type="dxa"/>
            <w:vAlign w:val="center"/>
          </w:tcPr>
          <w:p w:rsidR="002C7C41" w:rsidRDefault="002C7C41" w:rsidP="00625170">
            <w:pPr>
              <w:pStyle w:val="TableParagraph"/>
              <w:rPr>
                <w:sz w:val="21"/>
                <w:lang w:eastAsia="zh-CN"/>
              </w:rPr>
            </w:pPr>
            <w:r>
              <w:rPr>
                <w:rFonts w:hint="eastAsia"/>
                <w:sz w:val="21"/>
                <w:lang w:eastAsia="zh-CN"/>
              </w:rPr>
              <w:t>项志峰</w:t>
            </w:r>
          </w:p>
        </w:tc>
        <w:tc>
          <w:tcPr>
            <w:tcW w:w="2809" w:type="dxa"/>
            <w:vAlign w:val="center"/>
          </w:tcPr>
          <w:p w:rsidR="002C7C41" w:rsidRDefault="002C7C41" w:rsidP="00625170">
            <w:pPr>
              <w:pStyle w:val="TableParagraph"/>
              <w:rPr>
                <w:sz w:val="21"/>
                <w:szCs w:val="20"/>
              </w:rPr>
            </w:pPr>
            <w:r>
              <w:rPr>
                <w:rFonts w:hint="eastAsia"/>
                <w:sz w:val="21"/>
              </w:rPr>
              <w:t>温州设计集团</w:t>
            </w:r>
          </w:p>
        </w:tc>
        <w:tc>
          <w:tcPr>
            <w:tcW w:w="1402" w:type="dxa"/>
            <w:vAlign w:val="center"/>
          </w:tcPr>
          <w:p w:rsidR="002C7C41" w:rsidRDefault="002C7C41" w:rsidP="00625170">
            <w:pPr>
              <w:pStyle w:val="TableParagraph"/>
              <w:rPr>
                <w:sz w:val="21"/>
                <w:lang w:eastAsia="zh-CN"/>
              </w:rPr>
            </w:pPr>
            <w:r>
              <w:rPr>
                <w:rFonts w:hint="eastAsia"/>
                <w:sz w:val="21"/>
                <w:lang w:eastAsia="zh-CN"/>
              </w:rPr>
              <w:t>建筑</w:t>
            </w:r>
          </w:p>
        </w:tc>
        <w:tc>
          <w:tcPr>
            <w:tcW w:w="2076" w:type="dxa"/>
            <w:vAlign w:val="center"/>
          </w:tcPr>
          <w:p w:rsidR="002C7C41" w:rsidRDefault="002C7C41" w:rsidP="00625170">
            <w:pPr>
              <w:pStyle w:val="TableParagraph"/>
              <w:rPr>
                <w:sz w:val="21"/>
                <w:lang w:eastAsia="zh-CN"/>
              </w:rPr>
            </w:pPr>
            <w:r>
              <w:rPr>
                <w:rFonts w:hint="eastAsia"/>
                <w:sz w:val="21"/>
                <w:lang w:eastAsia="zh-CN"/>
              </w:rPr>
              <w:t>教授级高级工程师</w:t>
            </w:r>
          </w:p>
        </w:tc>
        <w:tc>
          <w:tcPr>
            <w:tcW w:w="1133" w:type="dxa"/>
            <w:tcBorders>
              <w:right w:val="single" w:sz="4" w:space="0" w:color="auto"/>
            </w:tcBorders>
            <w:vAlign w:val="center"/>
          </w:tcPr>
          <w:p w:rsidR="002C7C41" w:rsidRDefault="002C7C41" w:rsidP="00625170">
            <w:pPr>
              <w:pStyle w:val="TableParagraph"/>
              <w:rPr>
                <w:sz w:val="21"/>
                <w:lang w:eastAsia="zh-CN"/>
              </w:rPr>
            </w:pPr>
            <w:r>
              <w:rPr>
                <w:rFonts w:hint="eastAsia"/>
                <w:sz w:val="21"/>
                <w:lang w:eastAsia="zh-CN"/>
              </w:rPr>
              <w:t>88823317</w:t>
            </w:r>
          </w:p>
        </w:tc>
        <w:tc>
          <w:tcPr>
            <w:tcW w:w="1469" w:type="dxa"/>
            <w:tcBorders>
              <w:left w:val="single" w:sz="4" w:space="0" w:color="auto"/>
            </w:tcBorders>
            <w:vAlign w:val="center"/>
          </w:tcPr>
          <w:p w:rsidR="002C7C41" w:rsidRDefault="002C7C41" w:rsidP="00625170">
            <w:pPr>
              <w:pStyle w:val="TableParagraph"/>
              <w:rPr>
                <w:sz w:val="21"/>
                <w:lang w:eastAsia="zh-CN"/>
              </w:rPr>
            </w:pPr>
            <w:r>
              <w:rPr>
                <w:rFonts w:hint="eastAsia"/>
                <w:sz w:val="21"/>
                <w:lang w:eastAsia="zh-CN"/>
              </w:rPr>
              <w:t>13806877655</w:t>
            </w:r>
          </w:p>
        </w:tc>
      </w:tr>
      <w:tr w:rsidR="002C7C41" w:rsidTr="007E6864">
        <w:trPr>
          <w:trHeight w:val="344"/>
          <w:jc w:val="center"/>
        </w:trPr>
        <w:tc>
          <w:tcPr>
            <w:tcW w:w="593" w:type="dxa"/>
            <w:vAlign w:val="center"/>
          </w:tcPr>
          <w:p w:rsidR="002C7C41" w:rsidRDefault="002C7C41" w:rsidP="00625170">
            <w:pPr>
              <w:pStyle w:val="TableParagraph"/>
              <w:rPr>
                <w:sz w:val="21"/>
                <w:lang w:eastAsia="zh-CN"/>
              </w:rPr>
            </w:pPr>
            <w:r>
              <w:rPr>
                <w:rFonts w:hint="eastAsia"/>
                <w:sz w:val="21"/>
                <w:lang w:eastAsia="zh-CN"/>
              </w:rPr>
              <w:t>21</w:t>
            </w:r>
          </w:p>
        </w:tc>
        <w:tc>
          <w:tcPr>
            <w:tcW w:w="840" w:type="dxa"/>
            <w:vAlign w:val="center"/>
          </w:tcPr>
          <w:p w:rsidR="002C7C41" w:rsidRDefault="002C7C41" w:rsidP="00625170">
            <w:pPr>
              <w:pStyle w:val="TableParagraph"/>
              <w:rPr>
                <w:sz w:val="21"/>
                <w:lang w:eastAsia="zh-CN"/>
              </w:rPr>
            </w:pPr>
            <w:r>
              <w:rPr>
                <w:rFonts w:hint="eastAsia"/>
                <w:sz w:val="21"/>
                <w:lang w:eastAsia="zh-CN"/>
              </w:rPr>
              <w:t>蔡丰华</w:t>
            </w:r>
          </w:p>
        </w:tc>
        <w:tc>
          <w:tcPr>
            <w:tcW w:w="2809" w:type="dxa"/>
            <w:vAlign w:val="center"/>
          </w:tcPr>
          <w:p w:rsidR="002C7C41" w:rsidRDefault="002C7C41" w:rsidP="00625170">
            <w:pPr>
              <w:pStyle w:val="TableParagraph"/>
              <w:rPr>
                <w:sz w:val="21"/>
              </w:rPr>
            </w:pPr>
            <w:r>
              <w:rPr>
                <w:rFonts w:hint="eastAsia"/>
                <w:sz w:val="21"/>
              </w:rPr>
              <w:t>温州设计集团</w:t>
            </w:r>
          </w:p>
        </w:tc>
        <w:tc>
          <w:tcPr>
            <w:tcW w:w="1402" w:type="dxa"/>
            <w:vAlign w:val="center"/>
          </w:tcPr>
          <w:p w:rsidR="002C7C41" w:rsidRDefault="002C7C41" w:rsidP="00625170">
            <w:pPr>
              <w:pStyle w:val="TableParagraph"/>
              <w:rPr>
                <w:sz w:val="21"/>
                <w:lang w:eastAsia="zh-CN"/>
              </w:rPr>
            </w:pPr>
            <w:r>
              <w:rPr>
                <w:rFonts w:hint="eastAsia"/>
                <w:sz w:val="21"/>
                <w:lang w:eastAsia="zh-CN"/>
              </w:rPr>
              <w:t>给排水</w:t>
            </w:r>
          </w:p>
        </w:tc>
        <w:tc>
          <w:tcPr>
            <w:tcW w:w="2076" w:type="dxa"/>
            <w:vAlign w:val="center"/>
          </w:tcPr>
          <w:p w:rsidR="002C7C41" w:rsidRDefault="002C7C41" w:rsidP="00625170">
            <w:pPr>
              <w:pStyle w:val="TableParagraph"/>
              <w:rPr>
                <w:sz w:val="21"/>
              </w:rPr>
            </w:pPr>
            <w:r>
              <w:rPr>
                <w:rFonts w:hint="eastAsia"/>
                <w:sz w:val="21"/>
                <w:lang w:eastAsia="zh-CN"/>
              </w:rPr>
              <w:t>教授级高级工程师</w:t>
            </w:r>
          </w:p>
        </w:tc>
        <w:tc>
          <w:tcPr>
            <w:tcW w:w="1133" w:type="dxa"/>
            <w:tcBorders>
              <w:right w:val="single" w:sz="4" w:space="0" w:color="auto"/>
            </w:tcBorders>
            <w:vAlign w:val="center"/>
          </w:tcPr>
          <w:p w:rsidR="002C7C41" w:rsidRDefault="002C7C41" w:rsidP="00625170">
            <w:pPr>
              <w:pStyle w:val="TableParagraph"/>
              <w:rPr>
                <w:sz w:val="21"/>
                <w:lang w:eastAsia="zh-CN"/>
              </w:rPr>
            </w:pPr>
            <w:r>
              <w:rPr>
                <w:rFonts w:hint="eastAsia"/>
                <w:sz w:val="21"/>
                <w:lang w:eastAsia="zh-CN"/>
              </w:rPr>
              <w:t>88821966</w:t>
            </w:r>
          </w:p>
        </w:tc>
        <w:tc>
          <w:tcPr>
            <w:tcW w:w="1469" w:type="dxa"/>
            <w:tcBorders>
              <w:left w:val="single" w:sz="4" w:space="0" w:color="auto"/>
            </w:tcBorders>
            <w:vAlign w:val="center"/>
          </w:tcPr>
          <w:p w:rsidR="002C7C41" w:rsidRDefault="002C7C41" w:rsidP="00625170">
            <w:pPr>
              <w:pStyle w:val="TableParagraph"/>
              <w:rPr>
                <w:sz w:val="21"/>
                <w:lang w:eastAsia="zh-CN"/>
              </w:rPr>
            </w:pPr>
            <w:r>
              <w:rPr>
                <w:rFonts w:hint="eastAsia"/>
                <w:sz w:val="21"/>
                <w:lang w:eastAsia="zh-CN"/>
              </w:rPr>
              <w:t>13806558087</w:t>
            </w:r>
          </w:p>
        </w:tc>
      </w:tr>
      <w:tr w:rsidR="002C7C41" w:rsidTr="007E6864">
        <w:trPr>
          <w:trHeight w:val="344"/>
          <w:jc w:val="center"/>
        </w:trPr>
        <w:tc>
          <w:tcPr>
            <w:tcW w:w="593" w:type="dxa"/>
            <w:vAlign w:val="center"/>
          </w:tcPr>
          <w:p w:rsidR="002C7C41" w:rsidRDefault="002C7C41" w:rsidP="00625170">
            <w:pPr>
              <w:pStyle w:val="TableParagraph"/>
              <w:rPr>
                <w:sz w:val="21"/>
                <w:lang w:eastAsia="zh-CN"/>
              </w:rPr>
            </w:pPr>
            <w:r>
              <w:rPr>
                <w:rFonts w:hint="eastAsia"/>
                <w:sz w:val="21"/>
                <w:lang w:eastAsia="zh-CN"/>
              </w:rPr>
              <w:t>22</w:t>
            </w:r>
          </w:p>
        </w:tc>
        <w:tc>
          <w:tcPr>
            <w:tcW w:w="840" w:type="dxa"/>
            <w:vAlign w:val="center"/>
          </w:tcPr>
          <w:p w:rsidR="002C7C41" w:rsidRDefault="002C7C41" w:rsidP="00625170">
            <w:pPr>
              <w:pStyle w:val="TableParagraph"/>
              <w:rPr>
                <w:sz w:val="21"/>
                <w:szCs w:val="20"/>
                <w:lang w:eastAsia="zh-CN"/>
              </w:rPr>
            </w:pPr>
            <w:r>
              <w:rPr>
                <w:rFonts w:hint="eastAsia"/>
                <w:sz w:val="21"/>
                <w:szCs w:val="20"/>
                <w:lang w:eastAsia="zh-CN"/>
              </w:rPr>
              <w:t>何必源</w:t>
            </w:r>
          </w:p>
        </w:tc>
        <w:tc>
          <w:tcPr>
            <w:tcW w:w="2809" w:type="dxa"/>
            <w:vAlign w:val="center"/>
          </w:tcPr>
          <w:p w:rsidR="002C7C41" w:rsidRDefault="002C7C41" w:rsidP="00625170">
            <w:pPr>
              <w:pStyle w:val="TableParagraph"/>
              <w:rPr>
                <w:sz w:val="21"/>
                <w:szCs w:val="20"/>
                <w:lang w:eastAsia="zh-CN"/>
              </w:rPr>
            </w:pPr>
            <w:r>
              <w:rPr>
                <w:rFonts w:hint="eastAsia"/>
                <w:sz w:val="21"/>
                <w:szCs w:val="20"/>
                <w:lang w:eastAsia="zh-CN"/>
              </w:rPr>
              <w:t>温州新正施工图审查咨询中心</w:t>
            </w:r>
          </w:p>
        </w:tc>
        <w:tc>
          <w:tcPr>
            <w:tcW w:w="1402" w:type="dxa"/>
            <w:vAlign w:val="center"/>
          </w:tcPr>
          <w:p w:rsidR="002C7C41" w:rsidRDefault="002C7C41" w:rsidP="00625170">
            <w:pPr>
              <w:pStyle w:val="TableParagraph"/>
              <w:rPr>
                <w:sz w:val="21"/>
                <w:szCs w:val="20"/>
                <w:lang w:eastAsia="zh-CN"/>
              </w:rPr>
            </w:pPr>
            <w:r>
              <w:rPr>
                <w:rFonts w:hint="eastAsia"/>
                <w:sz w:val="21"/>
                <w:szCs w:val="20"/>
                <w:lang w:eastAsia="zh-CN"/>
              </w:rPr>
              <w:t>建筑电气</w:t>
            </w:r>
          </w:p>
        </w:tc>
        <w:tc>
          <w:tcPr>
            <w:tcW w:w="2076" w:type="dxa"/>
            <w:vAlign w:val="center"/>
          </w:tcPr>
          <w:p w:rsidR="002C7C41" w:rsidRDefault="002C7C41" w:rsidP="00625170">
            <w:pPr>
              <w:pStyle w:val="TableParagraph"/>
              <w:rPr>
                <w:sz w:val="21"/>
                <w:szCs w:val="20"/>
                <w:lang w:eastAsia="zh-CN"/>
              </w:rPr>
            </w:pPr>
            <w:r>
              <w:rPr>
                <w:rFonts w:hint="eastAsia"/>
                <w:sz w:val="21"/>
                <w:szCs w:val="20"/>
                <w:lang w:eastAsia="zh-CN"/>
              </w:rPr>
              <w:t>高级工程师</w:t>
            </w:r>
          </w:p>
        </w:tc>
        <w:tc>
          <w:tcPr>
            <w:tcW w:w="1133" w:type="dxa"/>
            <w:tcBorders>
              <w:right w:val="single" w:sz="4" w:space="0" w:color="auto"/>
            </w:tcBorders>
            <w:vAlign w:val="center"/>
          </w:tcPr>
          <w:p w:rsidR="002C7C41" w:rsidRDefault="002C7C41" w:rsidP="00625170">
            <w:pPr>
              <w:pStyle w:val="TableParagraph"/>
              <w:rPr>
                <w:sz w:val="21"/>
                <w:lang w:eastAsia="zh-CN"/>
              </w:rPr>
            </w:pPr>
            <w:r>
              <w:rPr>
                <w:rFonts w:hint="eastAsia"/>
                <w:sz w:val="21"/>
                <w:lang w:eastAsia="zh-CN"/>
              </w:rPr>
              <w:t>—</w:t>
            </w:r>
          </w:p>
        </w:tc>
        <w:tc>
          <w:tcPr>
            <w:tcW w:w="1469" w:type="dxa"/>
            <w:tcBorders>
              <w:left w:val="single" w:sz="4" w:space="0" w:color="auto"/>
            </w:tcBorders>
            <w:vAlign w:val="center"/>
          </w:tcPr>
          <w:p w:rsidR="002C7C41" w:rsidRDefault="002C7C41" w:rsidP="00625170">
            <w:pPr>
              <w:pStyle w:val="TableParagraph"/>
              <w:rPr>
                <w:sz w:val="21"/>
                <w:szCs w:val="20"/>
              </w:rPr>
            </w:pPr>
            <w:r>
              <w:rPr>
                <w:rFonts w:hint="eastAsia"/>
                <w:sz w:val="21"/>
                <w:szCs w:val="20"/>
                <w:lang w:eastAsia="zh-CN"/>
              </w:rPr>
              <w:t>13706786950</w:t>
            </w:r>
          </w:p>
        </w:tc>
      </w:tr>
      <w:tr w:rsidR="002C7C41" w:rsidTr="007E6864">
        <w:trPr>
          <w:trHeight w:val="344"/>
          <w:jc w:val="center"/>
        </w:trPr>
        <w:tc>
          <w:tcPr>
            <w:tcW w:w="593" w:type="dxa"/>
            <w:vAlign w:val="center"/>
          </w:tcPr>
          <w:p w:rsidR="002C7C41" w:rsidRDefault="002C7C41" w:rsidP="00625170">
            <w:pPr>
              <w:pStyle w:val="TableParagraph"/>
              <w:rPr>
                <w:sz w:val="21"/>
                <w:lang w:eastAsia="zh-CN"/>
              </w:rPr>
            </w:pPr>
            <w:r>
              <w:rPr>
                <w:rFonts w:hint="eastAsia"/>
                <w:sz w:val="21"/>
                <w:lang w:eastAsia="zh-CN"/>
              </w:rPr>
              <w:t>23</w:t>
            </w:r>
          </w:p>
        </w:tc>
        <w:tc>
          <w:tcPr>
            <w:tcW w:w="840" w:type="dxa"/>
            <w:vAlign w:val="center"/>
          </w:tcPr>
          <w:p w:rsidR="002C7C41" w:rsidRDefault="002C7C41" w:rsidP="00625170">
            <w:pPr>
              <w:pStyle w:val="TableParagraph"/>
              <w:rPr>
                <w:sz w:val="21"/>
                <w:szCs w:val="20"/>
                <w:lang w:eastAsia="zh-CN"/>
              </w:rPr>
            </w:pPr>
            <w:r>
              <w:rPr>
                <w:rFonts w:hint="eastAsia"/>
                <w:sz w:val="21"/>
                <w:szCs w:val="20"/>
                <w:lang w:eastAsia="zh-CN"/>
              </w:rPr>
              <w:t>赵海光</w:t>
            </w:r>
          </w:p>
        </w:tc>
        <w:tc>
          <w:tcPr>
            <w:tcW w:w="2809" w:type="dxa"/>
            <w:vAlign w:val="center"/>
          </w:tcPr>
          <w:p w:rsidR="002C7C41" w:rsidRDefault="002C7C41" w:rsidP="00625170">
            <w:pPr>
              <w:pStyle w:val="TableParagraph"/>
              <w:rPr>
                <w:sz w:val="21"/>
                <w:szCs w:val="20"/>
                <w:lang w:eastAsia="zh-CN"/>
              </w:rPr>
            </w:pPr>
            <w:r>
              <w:rPr>
                <w:rFonts w:hint="eastAsia"/>
                <w:sz w:val="21"/>
                <w:szCs w:val="20"/>
                <w:lang w:eastAsia="zh-CN"/>
              </w:rPr>
              <w:t>浙江新宇建筑设计有限公司</w:t>
            </w:r>
          </w:p>
        </w:tc>
        <w:tc>
          <w:tcPr>
            <w:tcW w:w="1402" w:type="dxa"/>
            <w:vAlign w:val="center"/>
          </w:tcPr>
          <w:p w:rsidR="002C7C41" w:rsidRDefault="002C7C41" w:rsidP="00625170">
            <w:pPr>
              <w:pStyle w:val="TableParagraph"/>
              <w:rPr>
                <w:sz w:val="21"/>
                <w:szCs w:val="20"/>
                <w:lang w:eastAsia="zh-CN"/>
              </w:rPr>
            </w:pPr>
            <w:r>
              <w:rPr>
                <w:rFonts w:hint="eastAsia"/>
                <w:sz w:val="21"/>
                <w:szCs w:val="20"/>
                <w:lang w:eastAsia="zh-CN"/>
              </w:rPr>
              <w:t>给排水</w:t>
            </w:r>
          </w:p>
        </w:tc>
        <w:tc>
          <w:tcPr>
            <w:tcW w:w="2076" w:type="dxa"/>
            <w:vAlign w:val="center"/>
          </w:tcPr>
          <w:p w:rsidR="002C7C41" w:rsidRDefault="002C7C41" w:rsidP="00625170">
            <w:pPr>
              <w:pStyle w:val="TableParagraph"/>
              <w:rPr>
                <w:sz w:val="21"/>
                <w:szCs w:val="20"/>
                <w:lang w:eastAsia="zh-CN"/>
              </w:rPr>
            </w:pPr>
            <w:r>
              <w:rPr>
                <w:rFonts w:hint="eastAsia"/>
                <w:sz w:val="21"/>
                <w:szCs w:val="20"/>
                <w:lang w:eastAsia="zh-CN"/>
              </w:rPr>
              <w:t>高级工程师</w:t>
            </w:r>
          </w:p>
        </w:tc>
        <w:tc>
          <w:tcPr>
            <w:tcW w:w="1133" w:type="dxa"/>
            <w:tcBorders>
              <w:right w:val="single" w:sz="4" w:space="0" w:color="auto"/>
            </w:tcBorders>
            <w:vAlign w:val="center"/>
          </w:tcPr>
          <w:p w:rsidR="002C7C41" w:rsidRDefault="002C7C41" w:rsidP="00625170">
            <w:pPr>
              <w:pStyle w:val="TableParagraph"/>
              <w:rPr>
                <w:sz w:val="21"/>
                <w:lang w:eastAsia="zh-CN"/>
              </w:rPr>
            </w:pPr>
            <w:r>
              <w:rPr>
                <w:rFonts w:hint="eastAsia"/>
                <w:sz w:val="21"/>
                <w:lang w:eastAsia="zh-CN"/>
              </w:rPr>
              <w:t>—</w:t>
            </w:r>
          </w:p>
        </w:tc>
        <w:tc>
          <w:tcPr>
            <w:tcW w:w="1469" w:type="dxa"/>
            <w:tcBorders>
              <w:left w:val="single" w:sz="4" w:space="0" w:color="auto"/>
            </w:tcBorders>
            <w:vAlign w:val="center"/>
          </w:tcPr>
          <w:p w:rsidR="002C7C41" w:rsidRDefault="002C7C41" w:rsidP="00625170">
            <w:pPr>
              <w:pStyle w:val="TableParagraph"/>
              <w:rPr>
                <w:sz w:val="21"/>
                <w:szCs w:val="20"/>
              </w:rPr>
            </w:pPr>
            <w:r>
              <w:rPr>
                <w:rFonts w:hint="eastAsia"/>
                <w:sz w:val="21"/>
                <w:szCs w:val="20"/>
                <w:lang w:eastAsia="zh-CN"/>
              </w:rPr>
              <w:t>13587778700</w:t>
            </w:r>
          </w:p>
        </w:tc>
      </w:tr>
    </w:tbl>
    <w:p w:rsidR="00234EEA" w:rsidRDefault="00234EEA">
      <w:pPr>
        <w:spacing w:line="273" w:lineRule="exact"/>
        <w:ind w:left="122"/>
        <w:rPr>
          <w:sz w:val="2"/>
          <w:lang w:eastAsia="zh-CN"/>
        </w:rPr>
      </w:pPr>
    </w:p>
    <w:sectPr w:rsidR="00234EEA" w:rsidSect="00234EEA">
      <w:pgSz w:w="11910" w:h="16840"/>
      <w:pgMar w:top="1599" w:right="1418" w:bottom="1520" w:left="1418" w:header="0" w:footer="1383"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41CF" w:rsidRDefault="00F641CF" w:rsidP="00234EEA">
      <w:r>
        <w:separator/>
      </w:r>
    </w:p>
  </w:endnote>
  <w:endnote w:type="continuationSeparator" w:id="1">
    <w:p w:rsidR="00F641CF" w:rsidRDefault="00F641CF" w:rsidP="00234E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7454359"/>
      <w:docPartObj>
        <w:docPartGallery w:val="AutoText"/>
      </w:docPartObj>
    </w:sdtPr>
    <w:sdtContent>
      <w:p w:rsidR="006235E9" w:rsidRDefault="006235E9">
        <w:pPr>
          <w:pStyle w:val="a8"/>
          <w:jc w:val="center"/>
        </w:pPr>
        <w:fldSimple w:instr=" PAGE   \* MERGEFORMAT ">
          <w:r w:rsidRPr="006235E9">
            <w:rPr>
              <w:noProof/>
              <w:lang w:val="zh-CN"/>
            </w:rPr>
            <w:t>-</w:t>
          </w:r>
          <w:r>
            <w:rPr>
              <w:noProof/>
            </w:rPr>
            <w:t xml:space="preserve"> 18 -</w:t>
          </w:r>
        </w:fldSimple>
      </w:p>
    </w:sdtContent>
  </w:sdt>
  <w:p w:rsidR="006235E9" w:rsidRDefault="006235E9">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7454360"/>
      <w:docPartObj>
        <w:docPartGallery w:val="AutoText"/>
      </w:docPartObj>
    </w:sdtPr>
    <w:sdtContent>
      <w:p w:rsidR="006235E9" w:rsidRDefault="006235E9">
        <w:pPr>
          <w:pStyle w:val="a8"/>
          <w:jc w:val="center"/>
        </w:pPr>
        <w:fldSimple w:instr=" PAGE   \* MERGEFORMAT ">
          <w:r w:rsidRPr="006235E9">
            <w:rPr>
              <w:noProof/>
              <w:lang w:val="zh-CN"/>
            </w:rPr>
            <w:t>19</w:t>
          </w:r>
        </w:fldSimple>
      </w:p>
    </w:sdtContent>
  </w:sdt>
  <w:p w:rsidR="006235E9" w:rsidRDefault="006235E9">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5E9" w:rsidRDefault="006235E9">
    <w:pPr>
      <w:pStyle w:val="a3"/>
      <w:spacing w:line="14" w:lineRule="auto"/>
      <w:rPr>
        <w:sz w:val="20"/>
      </w:rPr>
    </w:pPr>
    <w:r w:rsidRPr="008A1D47">
      <w:pict>
        <v:shapetype id="_x0000_t202" coordsize="21600,21600" o:spt="202" path="m,l,21600r21600,l21600,xe">
          <v:stroke joinstyle="miter"/>
          <v:path gradientshapeok="t" o:connecttype="rect"/>
        </v:shapetype>
        <v:shape id="_x0000_s2050" type="#_x0000_t202" style="position:absolute;margin-left:91.35pt;margin-top:761.7pt;width:58.05pt;height:16pt;z-index:-251657216;mso-position-horizontal-relative:page;mso-position-vertical-relative:page" filled="f" stroked="f">
          <v:textbox inset="0,0,0,0">
            <w:txbxContent>
              <w:p w:rsidR="006235E9" w:rsidRDefault="006235E9">
                <w:pPr>
                  <w:spacing w:line="300" w:lineRule="exact"/>
                  <w:ind w:left="20"/>
                  <w:rPr>
                    <w:rFonts w:ascii="宋体" w:hAnsi="宋体"/>
                    <w:sz w:val="28"/>
                  </w:rPr>
                </w:pPr>
                <w:r>
                  <w:rPr>
                    <w:rFonts w:ascii="宋体" w:hAnsi="宋体"/>
                    <w:sz w:val="28"/>
                  </w:rPr>
                  <w:t xml:space="preserve">— </w:t>
                </w:r>
                <w:r>
                  <w:fldChar w:fldCharType="begin"/>
                </w:r>
                <w:r>
                  <w:rPr>
                    <w:rFonts w:ascii="宋体" w:hAnsi="宋体"/>
                    <w:sz w:val="28"/>
                  </w:rPr>
                  <w:instrText xml:space="preserve"> PAGE </w:instrText>
                </w:r>
                <w:r>
                  <w:fldChar w:fldCharType="separate"/>
                </w:r>
                <w:r w:rsidR="00FF5C03">
                  <w:rPr>
                    <w:rFonts w:ascii="宋体" w:hAnsi="宋体"/>
                    <w:noProof/>
                    <w:sz w:val="28"/>
                  </w:rPr>
                  <w:t>21</w:t>
                </w:r>
                <w:r>
                  <w:fldChar w:fldCharType="end"/>
                </w:r>
                <w:r>
                  <w:rPr>
                    <w:rFonts w:ascii="宋体" w:hAnsi="宋体"/>
                    <w:sz w:val="28"/>
                  </w:rPr>
                  <w:t xml:space="preserve"> —</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5E9" w:rsidRDefault="006235E9">
    <w:pPr>
      <w:pStyle w:val="a3"/>
      <w:spacing w:line="14" w:lineRule="auto"/>
      <w:rPr>
        <w:sz w:val="20"/>
      </w:rPr>
    </w:pPr>
    <w:r w:rsidRPr="008A1D47">
      <w:pict>
        <v:shapetype id="_x0000_t202" coordsize="21600,21600" o:spt="202" path="m,l,21600r21600,l21600,xe">
          <v:stroke joinstyle="miter"/>
          <v:path gradientshapeok="t" o:connecttype="rect"/>
        </v:shapetype>
        <v:shape id="_x0000_s2049" type="#_x0000_t202" style="position:absolute;margin-left:446pt;margin-top:761.85pt;width:58pt;height:16pt;z-index:-251658240;mso-position-horizontal-relative:page;mso-position-vertical-relative:page" filled="f" stroked="f">
          <v:textbox inset="0,0,0,0">
            <w:txbxContent>
              <w:p w:rsidR="006235E9" w:rsidRDefault="006235E9">
                <w:pPr>
                  <w:spacing w:line="300" w:lineRule="exact"/>
                  <w:ind w:left="20"/>
                  <w:rPr>
                    <w:rFonts w:ascii="宋体" w:hAnsi="宋体"/>
                    <w:sz w:val="28"/>
                  </w:rPr>
                </w:pPr>
                <w:r>
                  <w:rPr>
                    <w:rFonts w:ascii="宋体" w:hAnsi="宋体"/>
                    <w:sz w:val="28"/>
                  </w:rPr>
                  <w:t xml:space="preserve">— </w:t>
                </w:r>
                <w:r>
                  <w:fldChar w:fldCharType="begin"/>
                </w:r>
                <w:r>
                  <w:rPr>
                    <w:rFonts w:ascii="宋体" w:hAnsi="宋体"/>
                    <w:sz w:val="28"/>
                  </w:rPr>
                  <w:instrText xml:space="preserve"> PAGE </w:instrText>
                </w:r>
                <w:r>
                  <w:fldChar w:fldCharType="separate"/>
                </w:r>
                <w:r w:rsidR="00FF5C03">
                  <w:rPr>
                    <w:rFonts w:ascii="宋体" w:hAnsi="宋体"/>
                    <w:noProof/>
                    <w:sz w:val="28"/>
                  </w:rPr>
                  <w:t>21</w:t>
                </w:r>
                <w:r>
                  <w:fldChar w:fldCharType="end"/>
                </w:r>
                <w:r>
                  <w:rPr>
                    <w:rFonts w:ascii="宋体" w:hAnsi="宋体"/>
                    <w:sz w:val="28"/>
                  </w:rPr>
                  <w:t xml:space="preserve"> —</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41CF" w:rsidRDefault="00F641CF" w:rsidP="00234EEA">
      <w:r>
        <w:separator/>
      </w:r>
    </w:p>
  </w:footnote>
  <w:footnote w:type="continuationSeparator" w:id="1">
    <w:p w:rsidR="00F641CF" w:rsidRDefault="00F641CF" w:rsidP="00234E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defaultTabStop w:val="720"/>
  <w:evenAndOddHeaders/>
  <w:drawingGridHorizontalSpacing w:val="110"/>
  <w:displayHorizontalDrawingGridEvery w:val="2"/>
  <w:characterSpacingControl w:val="doNotCompress"/>
  <w:hdrShapeDefaults>
    <o:shapedefaults v:ext="edit" spidmax="10242" fillcolor="white">
      <v:fill color="white"/>
    </o:shapedefaults>
    <o:shapelayout v:ext="edit">
      <o:idmap v:ext="edit" data="2"/>
    </o:shapelayout>
  </w:hdrShapeDefaults>
  <w:footnotePr>
    <w:footnote w:id="0"/>
    <w:footnote w:id="1"/>
  </w:footnotePr>
  <w:endnotePr>
    <w:endnote w:id="0"/>
    <w:endnote w:id="1"/>
  </w:endnotePr>
  <w:compat>
    <w:ulTrailSpace/>
    <w:useFELayout/>
  </w:compat>
  <w:rsids>
    <w:rsidRoot w:val="00687104"/>
    <w:rsid w:val="000022B2"/>
    <w:rsid w:val="00005FA3"/>
    <w:rsid w:val="00007042"/>
    <w:rsid w:val="0000741B"/>
    <w:rsid w:val="00010048"/>
    <w:rsid w:val="0001383E"/>
    <w:rsid w:val="00020C89"/>
    <w:rsid w:val="00023C5B"/>
    <w:rsid w:val="00035938"/>
    <w:rsid w:val="00036AB7"/>
    <w:rsid w:val="00047CFF"/>
    <w:rsid w:val="000510F6"/>
    <w:rsid w:val="000530E1"/>
    <w:rsid w:val="00060209"/>
    <w:rsid w:val="00062186"/>
    <w:rsid w:val="00063E37"/>
    <w:rsid w:val="00070701"/>
    <w:rsid w:val="00070839"/>
    <w:rsid w:val="00073427"/>
    <w:rsid w:val="0007499A"/>
    <w:rsid w:val="00076243"/>
    <w:rsid w:val="00077EA0"/>
    <w:rsid w:val="00080A95"/>
    <w:rsid w:val="00082CCF"/>
    <w:rsid w:val="00083E8B"/>
    <w:rsid w:val="0008406A"/>
    <w:rsid w:val="00090B5C"/>
    <w:rsid w:val="000A3A2D"/>
    <w:rsid w:val="000B287F"/>
    <w:rsid w:val="000B29D4"/>
    <w:rsid w:val="000B44FC"/>
    <w:rsid w:val="000D2579"/>
    <w:rsid w:val="000D332C"/>
    <w:rsid w:val="000D4AE6"/>
    <w:rsid w:val="000E0A72"/>
    <w:rsid w:val="000E1084"/>
    <w:rsid w:val="000E1E2B"/>
    <w:rsid w:val="000E7610"/>
    <w:rsid w:val="000F24E1"/>
    <w:rsid w:val="000F48DD"/>
    <w:rsid w:val="000F55EF"/>
    <w:rsid w:val="00100E37"/>
    <w:rsid w:val="001026FE"/>
    <w:rsid w:val="00105180"/>
    <w:rsid w:val="00106BDA"/>
    <w:rsid w:val="00113E73"/>
    <w:rsid w:val="001144E5"/>
    <w:rsid w:val="00114AA4"/>
    <w:rsid w:val="001153A6"/>
    <w:rsid w:val="00115D06"/>
    <w:rsid w:val="00115D9B"/>
    <w:rsid w:val="0012280F"/>
    <w:rsid w:val="00130668"/>
    <w:rsid w:val="001320A9"/>
    <w:rsid w:val="00136C53"/>
    <w:rsid w:val="00150D10"/>
    <w:rsid w:val="00151907"/>
    <w:rsid w:val="001559AD"/>
    <w:rsid w:val="00162013"/>
    <w:rsid w:val="00163879"/>
    <w:rsid w:val="001650D7"/>
    <w:rsid w:val="00165F93"/>
    <w:rsid w:val="0016686F"/>
    <w:rsid w:val="00170F53"/>
    <w:rsid w:val="00175209"/>
    <w:rsid w:val="00180420"/>
    <w:rsid w:val="001866CD"/>
    <w:rsid w:val="00187088"/>
    <w:rsid w:val="00187A50"/>
    <w:rsid w:val="00196A8A"/>
    <w:rsid w:val="00196FBF"/>
    <w:rsid w:val="001A0902"/>
    <w:rsid w:val="001B1AFB"/>
    <w:rsid w:val="001B53C5"/>
    <w:rsid w:val="001B6926"/>
    <w:rsid w:val="001B6C1F"/>
    <w:rsid w:val="001C2636"/>
    <w:rsid w:val="001C28BD"/>
    <w:rsid w:val="001C5B40"/>
    <w:rsid w:val="001C5C20"/>
    <w:rsid w:val="001C77F0"/>
    <w:rsid w:val="001D2D15"/>
    <w:rsid w:val="001D3C9F"/>
    <w:rsid w:val="001E43A4"/>
    <w:rsid w:val="001E582F"/>
    <w:rsid w:val="001F234D"/>
    <w:rsid w:val="001F44F4"/>
    <w:rsid w:val="001F61D7"/>
    <w:rsid w:val="00200245"/>
    <w:rsid w:val="00201BB7"/>
    <w:rsid w:val="00210A3A"/>
    <w:rsid w:val="00211AF0"/>
    <w:rsid w:val="00213C90"/>
    <w:rsid w:val="002171A1"/>
    <w:rsid w:val="00222F73"/>
    <w:rsid w:val="002252F1"/>
    <w:rsid w:val="002301A9"/>
    <w:rsid w:val="002312D1"/>
    <w:rsid w:val="00232772"/>
    <w:rsid w:val="00234EEA"/>
    <w:rsid w:val="002375A6"/>
    <w:rsid w:val="002464D0"/>
    <w:rsid w:val="00247BFC"/>
    <w:rsid w:val="002528D4"/>
    <w:rsid w:val="00255E24"/>
    <w:rsid w:val="00257C62"/>
    <w:rsid w:val="00257DFD"/>
    <w:rsid w:val="00263387"/>
    <w:rsid w:val="002641D7"/>
    <w:rsid w:val="00277576"/>
    <w:rsid w:val="0028497B"/>
    <w:rsid w:val="00286692"/>
    <w:rsid w:val="00286D0A"/>
    <w:rsid w:val="002876F8"/>
    <w:rsid w:val="00287711"/>
    <w:rsid w:val="00290F05"/>
    <w:rsid w:val="00295BF2"/>
    <w:rsid w:val="002969B2"/>
    <w:rsid w:val="00297344"/>
    <w:rsid w:val="002A0D12"/>
    <w:rsid w:val="002A192C"/>
    <w:rsid w:val="002A1B0D"/>
    <w:rsid w:val="002A31E7"/>
    <w:rsid w:val="002A3CF5"/>
    <w:rsid w:val="002A77D1"/>
    <w:rsid w:val="002B30C4"/>
    <w:rsid w:val="002B48EF"/>
    <w:rsid w:val="002B5D5A"/>
    <w:rsid w:val="002C05A7"/>
    <w:rsid w:val="002C32FD"/>
    <w:rsid w:val="002C4CED"/>
    <w:rsid w:val="002C52E0"/>
    <w:rsid w:val="002C7C41"/>
    <w:rsid w:val="002D0795"/>
    <w:rsid w:val="002D6A65"/>
    <w:rsid w:val="002E4B4A"/>
    <w:rsid w:val="002E60B4"/>
    <w:rsid w:val="002F2CF3"/>
    <w:rsid w:val="002F495D"/>
    <w:rsid w:val="002F59B8"/>
    <w:rsid w:val="00301AED"/>
    <w:rsid w:val="00301C79"/>
    <w:rsid w:val="00305608"/>
    <w:rsid w:val="0031153C"/>
    <w:rsid w:val="00312D9F"/>
    <w:rsid w:val="003214F0"/>
    <w:rsid w:val="003229CE"/>
    <w:rsid w:val="00322A29"/>
    <w:rsid w:val="00324CC4"/>
    <w:rsid w:val="00325A09"/>
    <w:rsid w:val="00325EF3"/>
    <w:rsid w:val="00326544"/>
    <w:rsid w:val="00333E03"/>
    <w:rsid w:val="00335597"/>
    <w:rsid w:val="0033576F"/>
    <w:rsid w:val="00341936"/>
    <w:rsid w:val="00341D36"/>
    <w:rsid w:val="00347DE5"/>
    <w:rsid w:val="00350A22"/>
    <w:rsid w:val="00350FF3"/>
    <w:rsid w:val="00351B64"/>
    <w:rsid w:val="00351C85"/>
    <w:rsid w:val="0035342D"/>
    <w:rsid w:val="00355807"/>
    <w:rsid w:val="003613CA"/>
    <w:rsid w:val="00365A2B"/>
    <w:rsid w:val="00365E7C"/>
    <w:rsid w:val="003722CB"/>
    <w:rsid w:val="0037358C"/>
    <w:rsid w:val="003779DC"/>
    <w:rsid w:val="00381BAB"/>
    <w:rsid w:val="00383E8C"/>
    <w:rsid w:val="00386B11"/>
    <w:rsid w:val="0039189B"/>
    <w:rsid w:val="003A08A9"/>
    <w:rsid w:val="003A0A6F"/>
    <w:rsid w:val="003A26D7"/>
    <w:rsid w:val="003A79E6"/>
    <w:rsid w:val="003B1EA2"/>
    <w:rsid w:val="003B300C"/>
    <w:rsid w:val="003B3DBE"/>
    <w:rsid w:val="003B6E53"/>
    <w:rsid w:val="003C4A98"/>
    <w:rsid w:val="003C688C"/>
    <w:rsid w:val="003D051A"/>
    <w:rsid w:val="003D0EC8"/>
    <w:rsid w:val="003D1468"/>
    <w:rsid w:val="003D2CF5"/>
    <w:rsid w:val="003E0E57"/>
    <w:rsid w:val="003E1439"/>
    <w:rsid w:val="003E2B04"/>
    <w:rsid w:val="003E3EAA"/>
    <w:rsid w:val="003E41EC"/>
    <w:rsid w:val="003E6E65"/>
    <w:rsid w:val="003E7998"/>
    <w:rsid w:val="003F02AD"/>
    <w:rsid w:val="003F33CB"/>
    <w:rsid w:val="003F6BCE"/>
    <w:rsid w:val="003F7D0F"/>
    <w:rsid w:val="004021B4"/>
    <w:rsid w:val="00405347"/>
    <w:rsid w:val="00410AD5"/>
    <w:rsid w:val="00410C94"/>
    <w:rsid w:val="00410FBC"/>
    <w:rsid w:val="00411294"/>
    <w:rsid w:val="0041333A"/>
    <w:rsid w:val="004162AA"/>
    <w:rsid w:val="00425A14"/>
    <w:rsid w:val="00432661"/>
    <w:rsid w:val="004327B3"/>
    <w:rsid w:val="00435E17"/>
    <w:rsid w:val="004425DF"/>
    <w:rsid w:val="00442F0E"/>
    <w:rsid w:val="00450CAD"/>
    <w:rsid w:val="00462F4E"/>
    <w:rsid w:val="00463A06"/>
    <w:rsid w:val="00465770"/>
    <w:rsid w:val="00471369"/>
    <w:rsid w:val="00471A56"/>
    <w:rsid w:val="00471BB2"/>
    <w:rsid w:val="00472A98"/>
    <w:rsid w:val="00477D8B"/>
    <w:rsid w:val="00481DA8"/>
    <w:rsid w:val="00486577"/>
    <w:rsid w:val="004865C5"/>
    <w:rsid w:val="00493185"/>
    <w:rsid w:val="00494D90"/>
    <w:rsid w:val="004964A4"/>
    <w:rsid w:val="004A09C6"/>
    <w:rsid w:val="004A183C"/>
    <w:rsid w:val="004A5501"/>
    <w:rsid w:val="004A7715"/>
    <w:rsid w:val="004B4541"/>
    <w:rsid w:val="004C24EB"/>
    <w:rsid w:val="004C2A1C"/>
    <w:rsid w:val="004C5168"/>
    <w:rsid w:val="004C61D3"/>
    <w:rsid w:val="004C634B"/>
    <w:rsid w:val="004C6B39"/>
    <w:rsid w:val="004D09FA"/>
    <w:rsid w:val="004E4AF6"/>
    <w:rsid w:val="004E62B6"/>
    <w:rsid w:val="004E6B9E"/>
    <w:rsid w:val="004E773D"/>
    <w:rsid w:val="004F1949"/>
    <w:rsid w:val="004F69F7"/>
    <w:rsid w:val="004F76EB"/>
    <w:rsid w:val="0050653D"/>
    <w:rsid w:val="0051170C"/>
    <w:rsid w:val="00514578"/>
    <w:rsid w:val="00515B1D"/>
    <w:rsid w:val="00531A5A"/>
    <w:rsid w:val="00532EE6"/>
    <w:rsid w:val="00532F18"/>
    <w:rsid w:val="00534873"/>
    <w:rsid w:val="00542D5F"/>
    <w:rsid w:val="00542E36"/>
    <w:rsid w:val="005432A9"/>
    <w:rsid w:val="00547203"/>
    <w:rsid w:val="005502BD"/>
    <w:rsid w:val="005532B4"/>
    <w:rsid w:val="00556538"/>
    <w:rsid w:val="00557CD6"/>
    <w:rsid w:val="005631C8"/>
    <w:rsid w:val="00566EA3"/>
    <w:rsid w:val="00574082"/>
    <w:rsid w:val="005800C7"/>
    <w:rsid w:val="0058115F"/>
    <w:rsid w:val="005828D9"/>
    <w:rsid w:val="00587044"/>
    <w:rsid w:val="005879F6"/>
    <w:rsid w:val="00587A52"/>
    <w:rsid w:val="005970E5"/>
    <w:rsid w:val="005A2A6A"/>
    <w:rsid w:val="005A47F6"/>
    <w:rsid w:val="005A4D8B"/>
    <w:rsid w:val="005A550D"/>
    <w:rsid w:val="005A68AC"/>
    <w:rsid w:val="005C370E"/>
    <w:rsid w:val="005C675F"/>
    <w:rsid w:val="005D045A"/>
    <w:rsid w:val="005D146B"/>
    <w:rsid w:val="005D4E6E"/>
    <w:rsid w:val="005D4F52"/>
    <w:rsid w:val="005D6DE8"/>
    <w:rsid w:val="005E1703"/>
    <w:rsid w:val="005E68B3"/>
    <w:rsid w:val="005F32C8"/>
    <w:rsid w:val="005F702F"/>
    <w:rsid w:val="006027C6"/>
    <w:rsid w:val="006041D5"/>
    <w:rsid w:val="00611240"/>
    <w:rsid w:val="0061237A"/>
    <w:rsid w:val="006156FA"/>
    <w:rsid w:val="006200AB"/>
    <w:rsid w:val="006235E9"/>
    <w:rsid w:val="006247B4"/>
    <w:rsid w:val="00625170"/>
    <w:rsid w:val="00625683"/>
    <w:rsid w:val="00625ECC"/>
    <w:rsid w:val="00632BC6"/>
    <w:rsid w:val="0063675C"/>
    <w:rsid w:val="00637F00"/>
    <w:rsid w:val="00640BE1"/>
    <w:rsid w:val="0064146F"/>
    <w:rsid w:val="00642455"/>
    <w:rsid w:val="00650C37"/>
    <w:rsid w:val="00651418"/>
    <w:rsid w:val="00651C2E"/>
    <w:rsid w:val="0065376A"/>
    <w:rsid w:val="00654C69"/>
    <w:rsid w:val="006560F9"/>
    <w:rsid w:val="00663B1F"/>
    <w:rsid w:val="00667C52"/>
    <w:rsid w:val="006747AC"/>
    <w:rsid w:val="00677E34"/>
    <w:rsid w:val="006800ED"/>
    <w:rsid w:val="006802B7"/>
    <w:rsid w:val="00682DC5"/>
    <w:rsid w:val="00684D6E"/>
    <w:rsid w:val="00687104"/>
    <w:rsid w:val="00690A69"/>
    <w:rsid w:val="0069352B"/>
    <w:rsid w:val="00694C36"/>
    <w:rsid w:val="00694E57"/>
    <w:rsid w:val="006963EE"/>
    <w:rsid w:val="00697D7A"/>
    <w:rsid w:val="006A1E8D"/>
    <w:rsid w:val="006A4E72"/>
    <w:rsid w:val="006B1D5F"/>
    <w:rsid w:val="006B431B"/>
    <w:rsid w:val="006B50CC"/>
    <w:rsid w:val="006B5FB7"/>
    <w:rsid w:val="006C0770"/>
    <w:rsid w:val="006C3475"/>
    <w:rsid w:val="006C3530"/>
    <w:rsid w:val="006C4780"/>
    <w:rsid w:val="006C5CC6"/>
    <w:rsid w:val="006D05B0"/>
    <w:rsid w:val="006D3021"/>
    <w:rsid w:val="006D5A6C"/>
    <w:rsid w:val="006E1F4D"/>
    <w:rsid w:val="006E4609"/>
    <w:rsid w:val="006E528E"/>
    <w:rsid w:val="006E667B"/>
    <w:rsid w:val="006F3A3E"/>
    <w:rsid w:val="006F5BCA"/>
    <w:rsid w:val="007025DE"/>
    <w:rsid w:val="00704D8C"/>
    <w:rsid w:val="00705818"/>
    <w:rsid w:val="007105C8"/>
    <w:rsid w:val="00715D9B"/>
    <w:rsid w:val="0071613F"/>
    <w:rsid w:val="00716B43"/>
    <w:rsid w:val="007257B4"/>
    <w:rsid w:val="007343B3"/>
    <w:rsid w:val="007500F0"/>
    <w:rsid w:val="0076335A"/>
    <w:rsid w:val="00766E2E"/>
    <w:rsid w:val="00771B31"/>
    <w:rsid w:val="00773EE0"/>
    <w:rsid w:val="007907DC"/>
    <w:rsid w:val="0079355A"/>
    <w:rsid w:val="0079360F"/>
    <w:rsid w:val="007938A5"/>
    <w:rsid w:val="007A1096"/>
    <w:rsid w:val="007A4FE8"/>
    <w:rsid w:val="007A655D"/>
    <w:rsid w:val="007B2A18"/>
    <w:rsid w:val="007B5A8C"/>
    <w:rsid w:val="007B5E69"/>
    <w:rsid w:val="007B75AE"/>
    <w:rsid w:val="007B77C2"/>
    <w:rsid w:val="007C0CCA"/>
    <w:rsid w:val="007C1BF1"/>
    <w:rsid w:val="007D0D09"/>
    <w:rsid w:val="007D2547"/>
    <w:rsid w:val="007D2B47"/>
    <w:rsid w:val="007D3ABE"/>
    <w:rsid w:val="007D7E01"/>
    <w:rsid w:val="007E0E22"/>
    <w:rsid w:val="007E145F"/>
    <w:rsid w:val="007E2098"/>
    <w:rsid w:val="007E23A4"/>
    <w:rsid w:val="007E6864"/>
    <w:rsid w:val="007E6A3B"/>
    <w:rsid w:val="007E73BA"/>
    <w:rsid w:val="007F0FB1"/>
    <w:rsid w:val="007F24E6"/>
    <w:rsid w:val="007F355B"/>
    <w:rsid w:val="007F40AE"/>
    <w:rsid w:val="007F45A8"/>
    <w:rsid w:val="007F79E8"/>
    <w:rsid w:val="00806324"/>
    <w:rsid w:val="008134C0"/>
    <w:rsid w:val="00815012"/>
    <w:rsid w:val="00815665"/>
    <w:rsid w:val="008170B0"/>
    <w:rsid w:val="0082178D"/>
    <w:rsid w:val="00823C44"/>
    <w:rsid w:val="008252CB"/>
    <w:rsid w:val="008272CB"/>
    <w:rsid w:val="008332FF"/>
    <w:rsid w:val="00834A86"/>
    <w:rsid w:val="00841030"/>
    <w:rsid w:val="0084607E"/>
    <w:rsid w:val="0084755A"/>
    <w:rsid w:val="00853A95"/>
    <w:rsid w:val="00857DFB"/>
    <w:rsid w:val="0086359C"/>
    <w:rsid w:val="0086482F"/>
    <w:rsid w:val="00864850"/>
    <w:rsid w:val="00866C51"/>
    <w:rsid w:val="00870141"/>
    <w:rsid w:val="008721A1"/>
    <w:rsid w:val="008764C8"/>
    <w:rsid w:val="008861B7"/>
    <w:rsid w:val="008A1D47"/>
    <w:rsid w:val="008A4FEA"/>
    <w:rsid w:val="008B346B"/>
    <w:rsid w:val="008B7B2A"/>
    <w:rsid w:val="008B7E2D"/>
    <w:rsid w:val="008C02E1"/>
    <w:rsid w:val="008C5F93"/>
    <w:rsid w:val="008C671E"/>
    <w:rsid w:val="008D2655"/>
    <w:rsid w:val="008D567E"/>
    <w:rsid w:val="008D7FF8"/>
    <w:rsid w:val="008E031A"/>
    <w:rsid w:val="008E2FB5"/>
    <w:rsid w:val="008E3403"/>
    <w:rsid w:val="008E761E"/>
    <w:rsid w:val="008F3E74"/>
    <w:rsid w:val="008F49BC"/>
    <w:rsid w:val="008F6DB8"/>
    <w:rsid w:val="00901724"/>
    <w:rsid w:val="00903880"/>
    <w:rsid w:val="00903CD1"/>
    <w:rsid w:val="00911C33"/>
    <w:rsid w:val="00914A1C"/>
    <w:rsid w:val="0091736C"/>
    <w:rsid w:val="0091795D"/>
    <w:rsid w:val="00917CEE"/>
    <w:rsid w:val="00920FB0"/>
    <w:rsid w:val="00920FDE"/>
    <w:rsid w:val="00921E71"/>
    <w:rsid w:val="009252A7"/>
    <w:rsid w:val="00925906"/>
    <w:rsid w:val="0092646E"/>
    <w:rsid w:val="00930966"/>
    <w:rsid w:val="00931273"/>
    <w:rsid w:val="00931A71"/>
    <w:rsid w:val="0093240D"/>
    <w:rsid w:val="0093310C"/>
    <w:rsid w:val="009346F4"/>
    <w:rsid w:val="00943F4B"/>
    <w:rsid w:val="00952B76"/>
    <w:rsid w:val="00953B47"/>
    <w:rsid w:val="0096598A"/>
    <w:rsid w:val="0097001F"/>
    <w:rsid w:val="00973768"/>
    <w:rsid w:val="009833FA"/>
    <w:rsid w:val="00983B40"/>
    <w:rsid w:val="0099286D"/>
    <w:rsid w:val="00995496"/>
    <w:rsid w:val="009A23E6"/>
    <w:rsid w:val="009A4D5C"/>
    <w:rsid w:val="009A6AA6"/>
    <w:rsid w:val="009A7AFD"/>
    <w:rsid w:val="009B2CD5"/>
    <w:rsid w:val="009C6581"/>
    <w:rsid w:val="009C726D"/>
    <w:rsid w:val="009D0407"/>
    <w:rsid w:val="009D1F44"/>
    <w:rsid w:val="009D5241"/>
    <w:rsid w:val="009D7793"/>
    <w:rsid w:val="009E05FB"/>
    <w:rsid w:val="009E0F81"/>
    <w:rsid w:val="009E378A"/>
    <w:rsid w:val="009E3B62"/>
    <w:rsid w:val="009E4A91"/>
    <w:rsid w:val="009F02CF"/>
    <w:rsid w:val="009F49C9"/>
    <w:rsid w:val="009F5AEE"/>
    <w:rsid w:val="009F64C8"/>
    <w:rsid w:val="009F7EFC"/>
    <w:rsid w:val="00A07187"/>
    <w:rsid w:val="00A10289"/>
    <w:rsid w:val="00A14DD7"/>
    <w:rsid w:val="00A16F0E"/>
    <w:rsid w:val="00A31E4A"/>
    <w:rsid w:val="00A3279A"/>
    <w:rsid w:val="00A34064"/>
    <w:rsid w:val="00A3471C"/>
    <w:rsid w:val="00A34FAD"/>
    <w:rsid w:val="00A3668B"/>
    <w:rsid w:val="00A45DE4"/>
    <w:rsid w:val="00A514DF"/>
    <w:rsid w:val="00A51FCB"/>
    <w:rsid w:val="00A53FF6"/>
    <w:rsid w:val="00A673E3"/>
    <w:rsid w:val="00A67BED"/>
    <w:rsid w:val="00A73A3E"/>
    <w:rsid w:val="00A77227"/>
    <w:rsid w:val="00A77C1D"/>
    <w:rsid w:val="00A83961"/>
    <w:rsid w:val="00A83FEF"/>
    <w:rsid w:val="00A84165"/>
    <w:rsid w:val="00A84CCF"/>
    <w:rsid w:val="00A91D3B"/>
    <w:rsid w:val="00A96178"/>
    <w:rsid w:val="00A96234"/>
    <w:rsid w:val="00A965BC"/>
    <w:rsid w:val="00AA2223"/>
    <w:rsid w:val="00AB1FC2"/>
    <w:rsid w:val="00AC166C"/>
    <w:rsid w:val="00AE027F"/>
    <w:rsid w:val="00AE773A"/>
    <w:rsid w:val="00AE77E0"/>
    <w:rsid w:val="00AF0711"/>
    <w:rsid w:val="00AF4804"/>
    <w:rsid w:val="00B01672"/>
    <w:rsid w:val="00B0338C"/>
    <w:rsid w:val="00B06731"/>
    <w:rsid w:val="00B07B52"/>
    <w:rsid w:val="00B15815"/>
    <w:rsid w:val="00B1791C"/>
    <w:rsid w:val="00B22222"/>
    <w:rsid w:val="00B235DD"/>
    <w:rsid w:val="00B245D9"/>
    <w:rsid w:val="00B25486"/>
    <w:rsid w:val="00B27D27"/>
    <w:rsid w:val="00B3159C"/>
    <w:rsid w:val="00B35783"/>
    <w:rsid w:val="00B36ACE"/>
    <w:rsid w:val="00B36B76"/>
    <w:rsid w:val="00B37DF0"/>
    <w:rsid w:val="00B43104"/>
    <w:rsid w:val="00B50E24"/>
    <w:rsid w:val="00B5122E"/>
    <w:rsid w:val="00B62130"/>
    <w:rsid w:val="00B622D6"/>
    <w:rsid w:val="00B62D7B"/>
    <w:rsid w:val="00B63D43"/>
    <w:rsid w:val="00B6721A"/>
    <w:rsid w:val="00B67DBD"/>
    <w:rsid w:val="00B802A7"/>
    <w:rsid w:val="00B83817"/>
    <w:rsid w:val="00B85319"/>
    <w:rsid w:val="00B86233"/>
    <w:rsid w:val="00B86E63"/>
    <w:rsid w:val="00B874F0"/>
    <w:rsid w:val="00B9004D"/>
    <w:rsid w:val="00B91F73"/>
    <w:rsid w:val="00B93EE5"/>
    <w:rsid w:val="00B94D36"/>
    <w:rsid w:val="00B957E2"/>
    <w:rsid w:val="00B97A6E"/>
    <w:rsid w:val="00BA25CB"/>
    <w:rsid w:val="00BA42F3"/>
    <w:rsid w:val="00BA5927"/>
    <w:rsid w:val="00BA64B1"/>
    <w:rsid w:val="00BA65F6"/>
    <w:rsid w:val="00BB5BAD"/>
    <w:rsid w:val="00BC0256"/>
    <w:rsid w:val="00BC0850"/>
    <w:rsid w:val="00BC11DC"/>
    <w:rsid w:val="00BC2A2E"/>
    <w:rsid w:val="00BC34EE"/>
    <w:rsid w:val="00BD0FDA"/>
    <w:rsid w:val="00BD40F2"/>
    <w:rsid w:val="00BD4644"/>
    <w:rsid w:val="00BD4708"/>
    <w:rsid w:val="00BD66FA"/>
    <w:rsid w:val="00BD7744"/>
    <w:rsid w:val="00BE1113"/>
    <w:rsid w:val="00BE14CA"/>
    <w:rsid w:val="00BE2172"/>
    <w:rsid w:val="00BE3983"/>
    <w:rsid w:val="00BF4EF7"/>
    <w:rsid w:val="00C0043E"/>
    <w:rsid w:val="00C0777D"/>
    <w:rsid w:val="00C10529"/>
    <w:rsid w:val="00C13F87"/>
    <w:rsid w:val="00C24EA5"/>
    <w:rsid w:val="00C271B5"/>
    <w:rsid w:val="00C27F45"/>
    <w:rsid w:val="00C32B02"/>
    <w:rsid w:val="00C34000"/>
    <w:rsid w:val="00C35E0B"/>
    <w:rsid w:val="00C3641B"/>
    <w:rsid w:val="00C408CD"/>
    <w:rsid w:val="00C4592F"/>
    <w:rsid w:val="00C52027"/>
    <w:rsid w:val="00C5456D"/>
    <w:rsid w:val="00C708DB"/>
    <w:rsid w:val="00C73B39"/>
    <w:rsid w:val="00C73BA9"/>
    <w:rsid w:val="00C81872"/>
    <w:rsid w:val="00C818D7"/>
    <w:rsid w:val="00C864C8"/>
    <w:rsid w:val="00C86914"/>
    <w:rsid w:val="00C97BDE"/>
    <w:rsid w:val="00CA0C3E"/>
    <w:rsid w:val="00CA149D"/>
    <w:rsid w:val="00CA4BAD"/>
    <w:rsid w:val="00CA6046"/>
    <w:rsid w:val="00CA671F"/>
    <w:rsid w:val="00CB5575"/>
    <w:rsid w:val="00CC47ED"/>
    <w:rsid w:val="00CD020C"/>
    <w:rsid w:val="00CD162A"/>
    <w:rsid w:val="00CD2A08"/>
    <w:rsid w:val="00CD2EC7"/>
    <w:rsid w:val="00CD4C61"/>
    <w:rsid w:val="00CE014F"/>
    <w:rsid w:val="00CE3366"/>
    <w:rsid w:val="00CE6C19"/>
    <w:rsid w:val="00CF1825"/>
    <w:rsid w:val="00CF4F64"/>
    <w:rsid w:val="00CF5AF8"/>
    <w:rsid w:val="00CF6B47"/>
    <w:rsid w:val="00CF758B"/>
    <w:rsid w:val="00D02E7D"/>
    <w:rsid w:val="00D060D6"/>
    <w:rsid w:val="00D07C58"/>
    <w:rsid w:val="00D14047"/>
    <w:rsid w:val="00D145F2"/>
    <w:rsid w:val="00D22BBE"/>
    <w:rsid w:val="00D26882"/>
    <w:rsid w:val="00D413FE"/>
    <w:rsid w:val="00D434E7"/>
    <w:rsid w:val="00D456B0"/>
    <w:rsid w:val="00D46A44"/>
    <w:rsid w:val="00D505AA"/>
    <w:rsid w:val="00D511CD"/>
    <w:rsid w:val="00D53391"/>
    <w:rsid w:val="00D5454E"/>
    <w:rsid w:val="00D5581D"/>
    <w:rsid w:val="00D5715B"/>
    <w:rsid w:val="00D6159A"/>
    <w:rsid w:val="00D65B2E"/>
    <w:rsid w:val="00D66DCB"/>
    <w:rsid w:val="00D71024"/>
    <w:rsid w:val="00D75C7A"/>
    <w:rsid w:val="00D76DB0"/>
    <w:rsid w:val="00D77C3C"/>
    <w:rsid w:val="00D812AC"/>
    <w:rsid w:val="00D84547"/>
    <w:rsid w:val="00D84AD2"/>
    <w:rsid w:val="00D86EFD"/>
    <w:rsid w:val="00D87844"/>
    <w:rsid w:val="00D91932"/>
    <w:rsid w:val="00D921DD"/>
    <w:rsid w:val="00DA03B5"/>
    <w:rsid w:val="00DA0F00"/>
    <w:rsid w:val="00DA560F"/>
    <w:rsid w:val="00DA7CEA"/>
    <w:rsid w:val="00DB1720"/>
    <w:rsid w:val="00DB2D4D"/>
    <w:rsid w:val="00DB4D51"/>
    <w:rsid w:val="00DB72D0"/>
    <w:rsid w:val="00DD3148"/>
    <w:rsid w:val="00DD6A89"/>
    <w:rsid w:val="00DE28F0"/>
    <w:rsid w:val="00DE4E64"/>
    <w:rsid w:val="00DF0016"/>
    <w:rsid w:val="00DF05EF"/>
    <w:rsid w:val="00DF152B"/>
    <w:rsid w:val="00DF1793"/>
    <w:rsid w:val="00DF1BC5"/>
    <w:rsid w:val="00DF3DD2"/>
    <w:rsid w:val="00E02A77"/>
    <w:rsid w:val="00E06427"/>
    <w:rsid w:val="00E11B8F"/>
    <w:rsid w:val="00E13265"/>
    <w:rsid w:val="00E13615"/>
    <w:rsid w:val="00E153AD"/>
    <w:rsid w:val="00E20A3D"/>
    <w:rsid w:val="00E254B4"/>
    <w:rsid w:val="00E25A55"/>
    <w:rsid w:val="00E355C9"/>
    <w:rsid w:val="00E477C0"/>
    <w:rsid w:val="00E567AF"/>
    <w:rsid w:val="00E61741"/>
    <w:rsid w:val="00E61E60"/>
    <w:rsid w:val="00E62A04"/>
    <w:rsid w:val="00E63F1A"/>
    <w:rsid w:val="00E65E07"/>
    <w:rsid w:val="00E70C42"/>
    <w:rsid w:val="00E7450F"/>
    <w:rsid w:val="00E74A00"/>
    <w:rsid w:val="00E803BD"/>
    <w:rsid w:val="00E804F2"/>
    <w:rsid w:val="00E86B6D"/>
    <w:rsid w:val="00E86D28"/>
    <w:rsid w:val="00E86FAB"/>
    <w:rsid w:val="00E92B00"/>
    <w:rsid w:val="00E935C1"/>
    <w:rsid w:val="00E955B2"/>
    <w:rsid w:val="00E96C1F"/>
    <w:rsid w:val="00E97245"/>
    <w:rsid w:val="00EA0360"/>
    <w:rsid w:val="00EA22A6"/>
    <w:rsid w:val="00EA4182"/>
    <w:rsid w:val="00EB06AF"/>
    <w:rsid w:val="00EB16A6"/>
    <w:rsid w:val="00EB284A"/>
    <w:rsid w:val="00EB2BE2"/>
    <w:rsid w:val="00EC1F9B"/>
    <w:rsid w:val="00EC2A22"/>
    <w:rsid w:val="00EC4110"/>
    <w:rsid w:val="00EC4601"/>
    <w:rsid w:val="00EC63E2"/>
    <w:rsid w:val="00ED09ED"/>
    <w:rsid w:val="00ED34FE"/>
    <w:rsid w:val="00ED6F1A"/>
    <w:rsid w:val="00ED6FCC"/>
    <w:rsid w:val="00EE17F0"/>
    <w:rsid w:val="00EE4079"/>
    <w:rsid w:val="00EE58CD"/>
    <w:rsid w:val="00EE59D7"/>
    <w:rsid w:val="00F039BD"/>
    <w:rsid w:val="00F03AD4"/>
    <w:rsid w:val="00F05E9B"/>
    <w:rsid w:val="00F076AE"/>
    <w:rsid w:val="00F07CB9"/>
    <w:rsid w:val="00F1365A"/>
    <w:rsid w:val="00F146A7"/>
    <w:rsid w:val="00F15260"/>
    <w:rsid w:val="00F154C3"/>
    <w:rsid w:val="00F1698B"/>
    <w:rsid w:val="00F25237"/>
    <w:rsid w:val="00F26DA9"/>
    <w:rsid w:val="00F41993"/>
    <w:rsid w:val="00F43334"/>
    <w:rsid w:val="00F538F9"/>
    <w:rsid w:val="00F54589"/>
    <w:rsid w:val="00F548C8"/>
    <w:rsid w:val="00F609E1"/>
    <w:rsid w:val="00F61C58"/>
    <w:rsid w:val="00F641CF"/>
    <w:rsid w:val="00F6668F"/>
    <w:rsid w:val="00F667F8"/>
    <w:rsid w:val="00F809FC"/>
    <w:rsid w:val="00F80C8B"/>
    <w:rsid w:val="00F80E9C"/>
    <w:rsid w:val="00F8110D"/>
    <w:rsid w:val="00F82970"/>
    <w:rsid w:val="00F838D5"/>
    <w:rsid w:val="00F93392"/>
    <w:rsid w:val="00F94651"/>
    <w:rsid w:val="00F94B1B"/>
    <w:rsid w:val="00F96470"/>
    <w:rsid w:val="00FA0503"/>
    <w:rsid w:val="00FA7E07"/>
    <w:rsid w:val="00FB1705"/>
    <w:rsid w:val="00FC10DE"/>
    <w:rsid w:val="00FC3FAF"/>
    <w:rsid w:val="00FC43C1"/>
    <w:rsid w:val="00FD052D"/>
    <w:rsid w:val="00FD113E"/>
    <w:rsid w:val="00FE0A2C"/>
    <w:rsid w:val="00FE541B"/>
    <w:rsid w:val="00FE5673"/>
    <w:rsid w:val="00FF156A"/>
    <w:rsid w:val="00FF217E"/>
    <w:rsid w:val="00FF2E9C"/>
    <w:rsid w:val="00FF3200"/>
    <w:rsid w:val="00FF5C03"/>
    <w:rsid w:val="00FF625D"/>
    <w:rsid w:val="0B125673"/>
    <w:rsid w:val="1B39774B"/>
    <w:rsid w:val="1C53384B"/>
    <w:rsid w:val="231E11D0"/>
    <w:rsid w:val="27E648A9"/>
    <w:rsid w:val="49204CEA"/>
    <w:rsid w:val="49882A7B"/>
    <w:rsid w:val="4DFC2B84"/>
    <w:rsid w:val="4FC67E44"/>
    <w:rsid w:val="56A70BEE"/>
    <w:rsid w:val="5AE44557"/>
    <w:rsid w:val="627567BE"/>
    <w:rsid w:val="692C6D09"/>
    <w:rsid w:val="6AB9696A"/>
    <w:rsid w:val="77271A4F"/>
    <w:rsid w:val="79C56101"/>
    <w:rsid w:val="7BF17260"/>
    <w:rsid w:val="7D7B26E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fillcolor="white">
      <v:fill color="white"/>
    </o:shapedefaults>
    <o:shapelayout v:ext="edit">
      <o:idmap v:ext="edit" data="1"/>
      <o:rules v:ext="edit">
        <o:r id="V:Rule4" type="connector" idref="#_x0000_s1193"/>
        <o:r id="V:Rule5" type="connector" idref="#_x0000_s1487"/>
        <o:r id="V:Rule6" type="connector" idref="#_x0000_s119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Body Text Indent"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34EEA"/>
    <w:pPr>
      <w:widowControl w:val="0"/>
      <w:autoSpaceDE w:val="0"/>
      <w:autoSpaceDN w:val="0"/>
    </w:pPr>
    <w:rPr>
      <w:rFonts w:ascii="仿宋_GB2312" w:eastAsia="仿宋_GB2312" w:hAnsi="仿宋_GB2312" w:cs="仿宋_GB2312"/>
      <w:sz w:val="22"/>
      <w:szCs w:val="22"/>
      <w:lang w:eastAsia="en-US"/>
    </w:rPr>
  </w:style>
  <w:style w:type="paragraph" w:styleId="1">
    <w:name w:val="heading 1"/>
    <w:basedOn w:val="a"/>
    <w:next w:val="a"/>
    <w:uiPriority w:val="1"/>
    <w:qFormat/>
    <w:rsid w:val="00234EEA"/>
    <w:pPr>
      <w:ind w:left="1453"/>
      <w:outlineLvl w:val="0"/>
    </w:pPr>
    <w:rPr>
      <w:rFonts w:ascii="宋体" w:eastAsia="宋体" w:hAnsi="宋体" w:cs="宋体"/>
      <w:sz w:val="44"/>
      <w:szCs w:val="44"/>
    </w:rPr>
  </w:style>
  <w:style w:type="paragraph" w:styleId="3">
    <w:name w:val="heading 3"/>
    <w:basedOn w:val="a"/>
    <w:next w:val="a"/>
    <w:link w:val="3Char"/>
    <w:uiPriority w:val="9"/>
    <w:semiHidden/>
    <w:unhideWhenUsed/>
    <w:qFormat/>
    <w:rsid w:val="00234EE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234EEA"/>
    <w:rPr>
      <w:sz w:val="32"/>
      <w:szCs w:val="32"/>
    </w:rPr>
  </w:style>
  <w:style w:type="paragraph" w:styleId="a4">
    <w:name w:val="Body Text Indent"/>
    <w:basedOn w:val="a"/>
    <w:link w:val="Char0"/>
    <w:uiPriority w:val="99"/>
    <w:semiHidden/>
    <w:unhideWhenUsed/>
    <w:qFormat/>
    <w:rsid w:val="00234EEA"/>
    <w:pPr>
      <w:spacing w:after="120"/>
      <w:ind w:leftChars="200" w:left="420"/>
    </w:pPr>
  </w:style>
  <w:style w:type="paragraph" w:styleId="a5">
    <w:name w:val="Plain Text"/>
    <w:basedOn w:val="a"/>
    <w:link w:val="Char1"/>
    <w:qFormat/>
    <w:rsid w:val="00234EEA"/>
    <w:pPr>
      <w:autoSpaceDE/>
      <w:autoSpaceDN/>
      <w:jc w:val="both"/>
    </w:pPr>
    <w:rPr>
      <w:rFonts w:ascii="宋体" w:eastAsia="宋体" w:hAnsi="Courier New" w:cs="Times New Roman"/>
      <w:kern w:val="2"/>
      <w:sz w:val="21"/>
      <w:szCs w:val="20"/>
      <w:lang w:eastAsia="zh-CN"/>
    </w:rPr>
  </w:style>
  <w:style w:type="paragraph" w:styleId="a6">
    <w:name w:val="Date"/>
    <w:basedOn w:val="a"/>
    <w:next w:val="a"/>
    <w:link w:val="Char2"/>
    <w:uiPriority w:val="99"/>
    <w:semiHidden/>
    <w:unhideWhenUsed/>
    <w:rsid w:val="00234EEA"/>
    <w:pPr>
      <w:ind w:leftChars="2500" w:left="100"/>
    </w:pPr>
  </w:style>
  <w:style w:type="paragraph" w:styleId="a7">
    <w:name w:val="Balloon Text"/>
    <w:basedOn w:val="a"/>
    <w:link w:val="Char3"/>
    <w:uiPriority w:val="99"/>
    <w:semiHidden/>
    <w:unhideWhenUsed/>
    <w:qFormat/>
    <w:rsid w:val="00234EEA"/>
    <w:rPr>
      <w:sz w:val="18"/>
      <w:szCs w:val="18"/>
    </w:rPr>
  </w:style>
  <w:style w:type="paragraph" w:styleId="a8">
    <w:name w:val="footer"/>
    <w:basedOn w:val="a"/>
    <w:link w:val="Char4"/>
    <w:uiPriority w:val="99"/>
    <w:unhideWhenUsed/>
    <w:qFormat/>
    <w:rsid w:val="00234EEA"/>
    <w:pPr>
      <w:tabs>
        <w:tab w:val="center" w:pos="4153"/>
        <w:tab w:val="right" w:pos="8306"/>
      </w:tabs>
      <w:snapToGrid w:val="0"/>
    </w:pPr>
    <w:rPr>
      <w:sz w:val="18"/>
      <w:szCs w:val="18"/>
    </w:rPr>
  </w:style>
  <w:style w:type="paragraph" w:styleId="a9">
    <w:name w:val="header"/>
    <w:basedOn w:val="a"/>
    <w:link w:val="Char5"/>
    <w:uiPriority w:val="99"/>
    <w:semiHidden/>
    <w:unhideWhenUsed/>
    <w:qFormat/>
    <w:rsid w:val="00234EEA"/>
    <w:pPr>
      <w:pBdr>
        <w:bottom w:val="single" w:sz="6" w:space="1" w:color="auto"/>
      </w:pBdr>
      <w:tabs>
        <w:tab w:val="center" w:pos="4153"/>
        <w:tab w:val="right" w:pos="8306"/>
      </w:tabs>
      <w:snapToGrid w:val="0"/>
      <w:jc w:val="center"/>
    </w:pPr>
    <w:rPr>
      <w:sz w:val="18"/>
      <w:szCs w:val="18"/>
    </w:rPr>
  </w:style>
  <w:style w:type="paragraph" w:styleId="aa">
    <w:name w:val="Normal (Web)"/>
    <w:basedOn w:val="a"/>
    <w:rsid w:val="00234EEA"/>
    <w:pPr>
      <w:widowControl/>
      <w:autoSpaceDE/>
      <w:autoSpaceDN/>
      <w:spacing w:before="100" w:beforeAutospacing="1" w:after="100" w:afterAutospacing="1"/>
    </w:pPr>
    <w:rPr>
      <w:rFonts w:ascii="Times New Roman" w:eastAsia="宋体" w:hAnsi="Times New Roman" w:cs="Times New Roman"/>
      <w:spacing w:val="-4"/>
      <w:sz w:val="24"/>
      <w:szCs w:val="24"/>
      <w:lang w:eastAsia="zh-CN"/>
    </w:rPr>
  </w:style>
  <w:style w:type="character" w:styleId="ab">
    <w:name w:val="Hyperlink"/>
    <w:basedOn w:val="a0"/>
    <w:uiPriority w:val="99"/>
    <w:semiHidden/>
    <w:unhideWhenUsed/>
    <w:qFormat/>
    <w:rsid w:val="00234EEA"/>
    <w:rPr>
      <w:color w:val="0000FF"/>
      <w:u w:val="single"/>
    </w:rPr>
  </w:style>
  <w:style w:type="table" w:customStyle="1" w:styleId="TableNormal">
    <w:name w:val="Table Normal"/>
    <w:uiPriority w:val="2"/>
    <w:semiHidden/>
    <w:unhideWhenUsed/>
    <w:qFormat/>
    <w:rsid w:val="00234EEA"/>
    <w:tblPr>
      <w:tblCellMar>
        <w:top w:w="0" w:type="dxa"/>
        <w:left w:w="0" w:type="dxa"/>
        <w:bottom w:w="0" w:type="dxa"/>
        <w:right w:w="0" w:type="dxa"/>
      </w:tblCellMar>
    </w:tblPr>
  </w:style>
  <w:style w:type="paragraph" w:styleId="ac">
    <w:name w:val="List Paragraph"/>
    <w:basedOn w:val="a"/>
    <w:uiPriority w:val="1"/>
    <w:qFormat/>
    <w:rsid w:val="00234EEA"/>
  </w:style>
  <w:style w:type="paragraph" w:customStyle="1" w:styleId="TableParagraph">
    <w:name w:val="Table Paragraph"/>
    <w:basedOn w:val="a"/>
    <w:uiPriority w:val="99"/>
    <w:qFormat/>
    <w:rsid w:val="00234EEA"/>
    <w:pPr>
      <w:jc w:val="center"/>
    </w:pPr>
    <w:rPr>
      <w:rFonts w:ascii="宋体" w:eastAsia="宋体" w:hAnsi="宋体" w:cs="宋体"/>
    </w:rPr>
  </w:style>
  <w:style w:type="character" w:customStyle="1" w:styleId="Char5">
    <w:name w:val="页眉 Char"/>
    <w:basedOn w:val="a0"/>
    <w:link w:val="a9"/>
    <w:uiPriority w:val="99"/>
    <w:semiHidden/>
    <w:qFormat/>
    <w:rsid w:val="00234EEA"/>
    <w:rPr>
      <w:rFonts w:ascii="仿宋_GB2312" w:eastAsia="仿宋_GB2312" w:hAnsi="仿宋_GB2312" w:cs="仿宋_GB2312"/>
      <w:sz w:val="18"/>
      <w:szCs w:val="18"/>
    </w:rPr>
  </w:style>
  <w:style w:type="character" w:customStyle="1" w:styleId="Char4">
    <w:name w:val="页脚 Char"/>
    <w:basedOn w:val="a0"/>
    <w:link w:val="a8"/>
    <w:uiPriority w:val="99"/>
    <w:qFormat/>
    <w:rsid w:val="00234EEA"/>
    <w:rPr>
      <w:rFonts w:ascii="仿宋_GB2312" w:eastAsia="仿宋_GB2312" w:hAnsi="仿宋_GB2312" w:cs="仿宋_GB2312"/>
      <w:sz w:val="18"/>
      <w:szCs w:val="18"/>
    </w:rPr>
  </w:style>
  <w:style w:type="character" w:customStyle="1" w:styleId="Char3">
    <w:name w:val="批注框文本 Char"/>
    <w:basedOn w:val="a0"/>
    <w:link w:val="a7"/>
    <w:uiPriority w:val="99"/>
    <w:semiHidden/>
    <w:qFormat/>
    <w:rsid w:val="00234EEA"/>
    <w:rPr>
      <w:rFonts w:ascii="仿宋_GB2312" w:eastAsia="仿宋_GB2312" w:hAnsi="仿宋_GB2312" w:cs="仿宋_GB2312"/>
      <w:sz w:val="18"/>
      <w:szCs w:val="18"/>
    </w:rPr>
  </w:style>
  <w:style w:type="character" w:customStyle="1" w:styleId="Char1">
    <w:name w:val="纯文本 Char"/>
    <w:basedOn w:val="a0"/>
    <w:link w:val="a5"/>
    <w:qFormat/>
    <w:rsid w:val="00234EEA"/>
    <w:rPr>
      <w:rFonts w:ascii="宋体" w:eastAsia="宋体" w:hAnsi="Courier New" w:cs="Times New Roman"/>
      <w:kern w:val="2"/>
      <w:sz w:val="21"/>
      <w:szCs w:val="20"/>
      <w:lang w:eastAsia="zh-CN"/>
    </w:rPr>
  </w:style>
  <w:style w:type="character" w:customStyle="1" w:styleId="Char2">
    <w:name w:val="日期 Char"/>
    <w:basedOn w:val="a0"/>
    <w:link w:val="a6"/>
    <w:uiPriority w:val="99"/>
    <w:semiHidden/>
    <w:rsid w:val="00234EEA"/>
    <w:rPr>
      <w:rFonts w:ascii="仿宋_GB2312" w:eastAsia="仿宋_GB2312" w:hAnsi="仿宋_GB2312" w:cs="仿宋_GB2312"/>
      <w:sz w:val="22"/>
      <w:szCs w:val="22"/>
      <w:lang w:eastAsia="en-US"/>
    </w:rPr>
  </w:style>
  <w:style w:type="character" w:customStyle="1" w:styleId="Char0">
    <w:name w:val="正文文本缩进 Char"/>
    <w:basedOn w:val="a0"/>
    <w:link w:val="a4"/>
    <w:uiPriority w:val="99"/>
    <w:semiHidden/>
    <w:rsid w:val="00234EEA"/>
    <w:rPr>
      <w:rFonts w:ascii="仿宋_GB2312" w:eastAsia="仿宋_GB2312" w:hAnsi="仿宋_GB2312" w:cs="仿宋_GB2312"/>
      <w:sz w:val="22"/>
      <w:szCs w:val="22"/>
      <w:lang w:eastAsia="en-US"/>
    </w:rPr>
  </w:style>
  <w:style w:type="character" w:customStyle="1" w:styleId="3Char">
    <w:name w:val="标题 3 Char"/>
    <w:basedOn w:val="a0"/>
    <w:link w:val="3"/>
    <w:uiPriority w:val="9"/>
    <w:semiHidden/>
    <w:qFormat/>
    <w:rsid w:val="00234EEA"/>
    <w:rPr>
      <w:rFonts w:ascii="仿宋_GB2312" w:eastAsia="仿宋_GB2312" w:hAnsi="仿宋_GB2312" w:cs="仿宋_GB2312"/>
      <w:b/>
      <w:bCs/>
      <w:sz w:val="32"/>
      <w:szCs w:val="32"/>
      <w:lang w:eastAsia="en-US"/>
    </w:rPr>
  </w:style>
  <w:style w:type="character" w:customStyle="1" w:styleId="Char">
    <w:name w:val="正文文本 Char"/>
    <w:basedOn w:val="a0"/>
    <w:link w:val="a3"/>
    <w:uiPriority w:val="1"/>
    <w:rsid w:val="00B36ACE"/>
    <w:rPr>
      <w:rFonts w:ascii="仿宋_GB2312" w:eastAsia="仿宋_GB2312" w:hAnsi="仿宋_GB2312" w:cs="仿宋_GB2312"/>
      <w:sz w:val="32"/>
      <w:szCs w:val="32"/>
      <w:lang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3214F0"/>
    <w:pPr>
      <w:widowControl/>
      <w:autoSpaceDE/>
      <w:autoSpaceDN/>
      <w:spacing w:after="160" w:line="240" w:lineRule="exact"/>
    </w:pPr>
    <w:rPr>
      <w:rFonts w:ascii="Verdana" w:hAnsi="Verdana" w:cs="Times New Roman"/>
      <w:sz w:val="24"/>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www.baidu.com/link?url=mYjRR6bQj7j5_Yfoc313tKXfcQmKKLZmCT66vcoTCMRCzE3-49at1pIxGAJtJmDNYzlM2ViWL6u0i0ly3y5RlDG0-N7dx4ndKmajPqSo_Ker5YUFbLX4dIpbvgNqyZzKtKthGAwipmOIFdoiLqDtaQjm3EUATccNo7g5CFkR2xi"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2050"/>
    <customShpInfo spid="_x0000_s1383"/>
    <customShpInfo spid="_x0000_s1407"/>
    <customShpInfo spid="_x0000_s1406"/>
    <customShpInfo spid="_x0000_s1384"/>
    <customShpInfo spid="_x0000_s1382"/>
    <customShpInfo spid="_x0000_s1385"/>
    <customShpInfo spid="_x0000_s1429"/>
    <customShpInfo spid="_x0000_s1387"/>
    <customShpInfo spid="_x0000_s1391"/>
    <customShpInfo spid="_x0000_s1392"/>
    <customShpInfo spid="_x0000_s1393"/>
    <customShpInfo spid="_x0000_s1394"/>
    <customShpInfo spid="_x0000_s1396"/>
    <customShpInfo spid="_x0000_s1397"/>
    <customShpInfo spid="_x0000_s1398"/>
    <customShpInfo spid="_x0000_s1399"/>
    <customShpInfo spid="_x0000_s1401"/>
    <customShpInfo spid="_x0000_s1403"/>
    <customShpInfo spid="_x0000_s1410"/>
    <customShpInfo spid="_x0000_s1411"/>
    <customShpInfo spid="_x0000_s1413"/>
    <customShpInfo spid="_x0000_s1414"/>
    <customShpInfo spid="_x0000_s1415"/>
    <customShpInfo spid="_x0000_s1416"/>
    <customShpInfo spid="_x0000_s1417"/>
    <customShpInfo spid="_x0000_s1418"/>
    <customShpInfo spid="_x0000_s1388"/>
    <customShpInfo spid="_x0000_s1426"/>
    <customShpInfo spid="_x0000_s1427"/>
    <customShpInfo spid="_x0000_s1386"/>
    <customShpInfo spid="_x0000_s1425"/>
    <customShpInfo spid="_x0000_s1424"/>
    <customShpInfo spid="_x0000_s1421"/>
    <customShpInfo spid="_x0000_s1422"/>
    <customShpInfo spid="_x0000_s1389"/>
    <customShpInfo spid="_x0000_s1390"/>
    <customShpInfo spid="_x0000_s1395"/>
    <customShpInfo spid="_x0000_s1400"/>
    <customShpInfo spid="_x0000_s1402"/>
    <customShpInfo spid="_x0000_s1404"/>
    <customShpInfo spid="_x0000_s1405"/>
    <customShpInfo spid="_x0000_s1408"/>
    <customShpInfo spid="_x0000_s1423"/>
    <customShpInfo spid="_x0000_s1430"/>
    <customShpInfo spid="_x0000_s1412"/>
    <customShpInfo spid="_x0000_s1428"/>
    <customShpInfo spid="_x0000_s1409"/>
    <customShpInfo spid="_x0000_s1419"/>
    <customShpInfo spid="_x0000_s1420"/>
    <customShpInfo spid="_x0000_s1113"/>
    <customShpInfo spid="_x0000_s1092"/>
    <customShpInfo spid="_x0000_s1112"/>
    <customShpInfo spid="_x0000_s1379"/>
    <customShpInfo spid="_x0000_s1380"/>
    <customShpInfo spid="_x0000_s1107"/>
    <customShpInfo spid="_x0000_s1134"/>
    <customShpInfo spid="_x0000_s1110"/>
    <customShpInfo spid="_x0000_s1131"/>
    <customShpInfo spid="_x0000_s1496"/>
    <customShpInfo spid="_x0000_s1106"/>
    <customShpInfo spid="_x0000_s1108"/>
    <customShpInfo spid="_x0000_s1109"/>
    <customShpInfo spid="_x0000_s1090"/>
    <customShpInfo spid="_x0000_s1089"/>
    <customShpInfo spid="_x0000_s1378"/>
    <customShpInfo spid="_x0000_s1354"/>
    <customShpInfo spid="_x0000_s1497"/>
    <customShpInfo spid="_x0000_s1186"/>
    <customShpInfo spid="_x0000_s1193"/>
    <customShpInfo spid="_x0000_s1195"/>
    <customShpInfo spid="_x0000_s1196"/>
    <customShpInfo spid="_x0000_s1197"/>
    <customShpInfo spid="_x0000_s1198"/>
    <customShpInfo spid="_x0000_s1374"/>
    <customShpInfo spid="_x0000_s1355"/>
    <customShpInfo spid="_x0000_s1358"/>
    <customShpInfo spid="_x0000_s1357"/>
    <customShpInfo spid="_x0000_s1356"/>
    <customShpInfo spid="_x0000_s1348"/>
    <customShpInfo spid="_x0000_s1351"/>
    <customShpInfo spid="_x0000_s1350"/>
    <customShpInfo spid="_x0000_s1349"/>
    <customShpInfo spid="_x0000_s1347"/>
    <customShpInfo spid="_x0000_s1086"/>
    <customShpInfo spid="_x0000_s1085"/>
    <customShpInfo spid="_x0000_s1276"/>
    <customShpInfo spid="_x0000_s1274"/>
    <customShpInfo spid="_x0000_s1275"/>
    <customShpInfo spid="_x0000_s1272"/>
    <customShpInfo spid="_x0000_s1087"/>
    <customShpInfo spid="_x0000_s1495"/>
    <customShpInfo spid="_x0000_s1494"/>
    <customShpInfo spid="_x0000_s1493"/>
    <customShpInfo spid="_x0000_s1487"/>
    <customShpInfo spid="_x0000_s1488"/>
    <customShpInfo spid="_x0000_s1491"/>
    <customShpInfo spid="_x0000_s1490"/>
    <customShpInfo spid="_x0000_s1489"/>
    <customShpInfo spid="_x0000_s1484"/>
    <customShpInfo spid="_x0000_s1483"/>
    <customShpInfo spid="_x0000_s1482"/>
    <customShpInfo spid="_x0000_s1486"/>
    <customShpInfo spid="_x0000_s1485"/>
    <customShpInfo spid="_x0000_s1481"/>
    <customShpInfo spid="_x0000_s149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22</Pages>
  <Words>1697</Words>
  <Characters>9676</Characters>
  <Application>Microsoft Office Word</Application>
  <DocSecurity>0</DocSecurity>
  <Lines>80</Lines>
  <Paragraphs>22</Paragraphs>
  <ScaleCrop>false</ScaleCrop>
  <Company>Sky123.Org</Company>
  <LinksUpToDate>false</LinksUpToDate>
  <CharactersWithSpaces>11351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温政办〔200〕号</dc:title>
  <dc:creator>微软用户</dc:creator>
  <cp:lastModifiedBy>Administrator</cp:lastModifiedBy>
  <cp:revision>9</cp:revision>
  <cp:lastPrinted>2020-07-28T02:44:00Z</cp:lastPrinted>
  <dcterms:created xsi:type="dcterms:W3CDTF">2020-09-14T09:56:00Z</dcterms:created>
  <dcterms:modified xsi:type="dcterms:W3CDTF">2020-09-16T03:33:00Z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2013-04-12T00:00:00Z</vt:filetime>
  </property>
  <property fmtid="{D5CDD505-2E9C-101B-9397-08002B2CF9AE}" pid="3" name="Creator">
    <vt:lpwstr>Acrobat PDFMaker 7.0 for Word</vt:lpwstr>
  </property>
  <property fmtid="{D5CDD505-2E9C-101B-9397-08002B2CF9AE}" pid="4" name="LastSaved">
    <vt:filetime>2018-07-02T00:00:00Z</vt:filetime>
  </property>
  <property fmtid="{D5CDD505-2E9C-101B-9397-08002B2CF9AE}" pid="5" name="KSOProductBuildVer">
    <vt:lpwstr>2052-11.1.0.9740</vt:lpwstr>
  </property>
</Properties>
</file>