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CA" w:rsidRDefault="0088566F" w:rsidP="00303998">
      <w:pPr>
        <w:spacing w:line="560" w:lineRule="exact"/>
        <w:jc w:val="center"/>
        <w:rPr>
          <w:rFonts w:ascii="方正小标宋简体" w:eastAsia="方正小标宋简体" w:hAnsi="方正小标宋简体" w:cs="方正小标宋简体"/>
          <w:color w:val="333333"/>
          <w:sz w:val="44"/>
          <w:szCs w:val="44"/>
          <w:shd w:val="clear" w:color="auto" w:fill="FFFFFF"/>
        </w:rPr>
      </w:pPr>
      <w:r w:rsidRPr="00781EF9">
        <w:rPr>
          <w:rFonts w:ascii="方正小标宋简体" w:eastAsia="方正小标宋简体" w:hAnsi="方正小标宋简体" w:cs="方正小标宋简体" w:hint="eastAsia"/>
          <w:color w:val="333333"/>
          <w:sz w:val="44"/>
          <w:szCs w:val="44"/>
          <w:shd w:val="clear" w:color="auto" w:fill="FFFFFF"/>
        </w:rPr>
        <w:t>关于进一步深化企业减负担降成本</w:t>
      </w:r>
      <w:r w:rsidR="009A46CA">
        <w:rPr>
          <w:rFonts w:ascii="方正小标宋简体" w:eastAsia="方正小标宋简体" w:hAnsi="方正小标宋简体" w:cs="方正小标宋简体" w:hint="eastAsia"/>
          <w:color w:val="333333"/>
          <w:sz w:val="44"/>
          <w:szCs w:val="44"/>
          <w:shd w:val="clear" w:color="auto" w:fill="FFFFFF"/>
        </w:rPr>
        <w:t>改革</w:t>
      </w:r>
      <w:r w:rsidR="00781EF9" w:rsidRPr="00781EF9">
        <w:rPr>
          <w:rFonts w:ascii="方正小标宋简体" w:eastAsia="方正小标宋简体" w:hAnsi="方正小标宋简体" w:cs="方正小标宋简体" w:hint="eastAsia"/>
          <w:color w:val="333333"/>
          <w:sz w:val="44"/>
          <w:szCs w:val="44"/>
          <w:shd w:val="clear" w:color="auto" w:fill="FFFFFF"/>
        </w:rPr>
        <w:t>的</w:t>
      </w:r>
    </w:p>
    <w:p w:rsidR="00F664BD" w:rsidRPr="00DD7A3A" w:rsidRDefault="00002C0B" w:rsidP="00303998">
      <w:pPr>
        <w:spacing w:line="56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实</w:t>
      </w:r>
      <w:r w:rsidR="009A46CA">
        <w:rPr>
          <w:rFonts w:ascii="方正小标宋简体" w:eastAsia="方正小标宋简体" w:hAnsi="方正小标宋简体" w:cs="方正小标宋简体" w:hint="eastAsia"/>
          <w:color w:val="333333"/>
          <w:sz w:val="44"/>
          <w:szCs w:val="44"/>
          <w:shd w:val="clear" w:color="auto" w:fill="FFFFFF"/>
        </w:rPr>
        <w:t xml:space="preserve"> </w:t>
      </w:r>
      <w:r>
        <w:rPr>
          <w:rFonts w:ascii="方正小标宋简体" w:eastAsia="方正小标宋简体" w:hAnsi="方正小标宋简体" w:cs="方正小标宋简体" w:hint="eastAsia"/>
          <w:color w:val="333333"/>
          <w:sz w:val="44"/>
          <w:szCs w:val="44"/>
          <w:shd w:val="clear" w:color="auto" w:fill="FFFFFF"/>
        </w:rPr>
        <w:t>施</w:t>
      </w:r>
      <w:r w:rsidR="009A46CA">
        <w:rPr>
          <w:rFonts w:ascii="方正小标宋简体" w:eastAsia="方正小标宋简体" w:hAnsi="方正小标宋简体" w:cs="方正小标宋简体" w:hint="eastAsia"/>
          <w:color w:val="333333"/>
          <w:sz w:val="44"/>
          <w:szCs w:val="44"/>
          <w:shd w:val="clear" w:color="auto" w:fill="FFFFFF"/>
        </w:rPr>
        <w:t xml:space="preserve"> </w:t>
      </w:r>
      <w:r w:rsidR="0088566F" w:rsidRPr="00781EF9">
        <w:rPr>
          <w:rFonts w:ascii="方正小标宋简体" w:eastAsia="方正小标宋简体" w:hAnsi="方正小标宋简体" w:cs="方正小标宋简体" w:hint="eastAsia"/>
          <w:color w:val="333333"/>
          <w:sz w:val="44"/>
          <w:szCs w:val="44"/>
          <w:shd w:val="clear" w:color="auto" w:fill="FFFFFF"/>
        </w:rPr>
        <w:t>意</w:t>
      </w:r>
      <w:r w:rsidR="009A46CA">
        <w:rPr>
          <w:rFonts w:ascii="方正小标宋简体" w:eastAsia="方正小标宋简体" w:hAnsi="方正小标宋简体" w:cs="方正小标宋简体" w:hint="eastAsia"/>
          <w:color w:val="333333"/>
          <w:sz w:val="44"/>
          <w:szCs w:val="44"/>
          <w:shd w:val="clear" w:color="auto" w:fill="FFFFFF"/>
        </w:rPr>
        <w:t xml:space="preserve"> </w:t>
      </w:r>
      <w:r w:rsidR="0088566F" w:rsidRPr="00781EF9">
        <w:rPr>
          <w:rFonts w:ascii="方正小标宋简体" w:eastAsia="方正小标宋简体" w:hAnsi="方正小标宋简体" w:cs="方正小标宋简体" w:hint="eastAsia"/>
          <w:color w:val="333333"/>
          <w:sz w:val="44"/>
          <w:szCs w:val="44"/>
          <w:shd w:val="clear" w:color="auto" w:fill="FFFFFF"/>
        </w:rPr>
        <w:t>见</w:t>
      </w:r>
    </w:p>
    <w:p w:rsidR="003401E6" w:rsidRPr="00303998" w:rsidRDefault="00303998" w:rsidP="00303998">
      <w:pPr>
        <w:pStyle w:val="a3"/>
        <w:widowControl/>
        <w:shd w:val="clear" w:color="auto" w:fill="FFFFFF"/>
        <w:spacing w:beforeAutospacing="0" w:afterAutospacing="0" w:line="560" w:lineRule="exact"/>
        <w:ind w:firstLineChars="1000" w:firstLine="3200"/>
        <w:rPr>
          <w:rFonts w:ascii="楷体_GB2312" w:eastAsia="楷体_GB2312" w:hAnsi="仿宋" w:cs="仿宋"/>
          <w:color w:val="333333"/>
          <w:sz w:val="32"/>
          <w:szCs w:val="32"/>
          <w:shd w:val="clear" w:color="auto" w:fill="FFFFFF"/>
        </w:rPr>
      </w:pPr>
      <w:r w:rsidRPr="00303998">
        <w:rPr>
          <w:rFonts w:ascii="楷体_GB2312" w:eastAsia="楷体_GB2312" w:hAnsi="仿宋" w:cs="仿宋" w:hint="eastAsia"/>
          <w:color w:val="333333"/>
          <w:sz w:val="32"/>
          <w:szCs w:val="32"/>
          <w:shd w:val="clear" w:color="auto" w:fill="FFFFFF"/>
        </w:rPr>
        <w:t>（征求意见稿）</w:t>
      </w:r>
    </w:p>
    <w:p w:rsidR="00303998" w:rsidRDefault="00303998" w:rsidP="00064B28">
      <w:pPr>
        <w:autoSpaceDE w:val="0"/>
        <w:autoSpaceDN w:val="0"/>
        <w:adjustRightInd w:val="0"/>
        <w:spacing w:line="560" w:lineRule="exact"/>
        <w:ind w:firstLineChars="200" w:firstLine="640"/>
        <w:rPr>
          <w:rFonts w:ascii="仿宋_GB2312" w:eastAsia="仿宋_GB2312" w:hAnsi="仿宋" w:cs="仿宋"/>
          <w:sz w:val="32"/>
          <w:szCs w:val="32"/>
          <w:shd w:val="clear" w:color="auto" w:fill="FFFFFF"/>
        </w:rPr>
      </w:pPr>
    </w:p>
    <w:p w:rsidR="00FC6A3B" w:rsidRPr="00064B28" w:rsidRDefault="008F7351" w:rsidP="00064B28">
      <w:pPr>
        <w:autoSpaceDE w:val="0"/>
        <w:autoSpaceDN w:val="0"/>
        <w:adjustRightInd w:val="0"/>
        <w:spacing w:line="560" w:lineRule="exact"/>
        <w:ind w:firstLineChars="200" w:firstLine="640"/>
        <w:rPr>
          <w:rFonts w:ascii="仿宋_GB2312" w:eastAsia="仿宋_GB2312" w:hAnsi="仿宋" w:cs="仿宋"/>
          <w:sz w:val="32"/>
          <w:szCs w:val="32"/>
          <w:shd w:val="clear" w:color="auto" w:fill="FFFFFF"/>
        </w:rPr>
      </w:pPr>
      <w:r w:rsidRPr="00064B28">
        <w:rPr>
          <w:rFonts w:ascii="仿宋_GB2312" w:eastAsia="仿宋_GB2312" w:hAnsi="仿宋" w:cs="仿宋" w:hint="eastAsia"/>
          <w:sz w:val="32"/>
          <w:szCs w:val="32"/>
          <w:shd w:val="clear" w:color="auto" w:fill="FFFFFF"/>
        </w:rPr>
        <w:t>为进一步减轻企业各类负担和成本，深化</w:t>
      </w:r>
      <w:r w:rsidR="00781EF9" w:rsidRPr="00064B28">
        <w:rPr>
          <w:rFonts w:ascii="仿宋_GB2312" w:eastAsia="仿宋_GB2312" w:hAnsi="仿宋" w:cs="仿宋" w:hint="eastAsia"/>
          <w:sz w:val="32"/>
          <w:szCs w:val="32"/>
          <w:shd w:val="clear" w:color="auto" w:fill="FFFFFF"/>
        </w:rPr>
        <w:t>一流</w:t>
      </w:r>
      <w:r w:rsidR="0088566F" w:rsidRPr="00064B28">
        <w:rPr>
          <w:rFonts w:ascii="仿宋_GB2312" w:eastAsia="仿宋_GB2312" w:hAnsi="仿宋" w:cs="仿宋" w:hint="eastAsia"/>
          <w:sz w:val="32"/>
          <w:szCs w:val="32"/>
          <w:shd w:val="clear" w:color="auto" w:fill="FFFFFF"/>
        </w:rPr>
        <w:t>营商环境</w:t>
      </w:r>
      <w:r w:rsidRPr="00064B28">
        <w:rPr>
          <w:rFonts w:ascii="仿宋_GB2312" w:eastAsia="仿宋_GB2312" w:hAnsi="仿宋" w:cs="仿宋" w:hint="eastAsia"/>
          <w:sz w:val="32"/>
          <w:szCs w:val="32"/>
          <w:shd w:val="clear" w:color="auto" w:fill="FFFFFF"/>
        </w:rPr>
        <w:t>建设</w:t>
      </w:r>
      <w:r w:rsidR="0088566F" w:rsidRPr="00064B28">
        <w:rPr>
          <w:rFonts w:ascii="仿宋_GB2312" w:eastAsia="仿宋_GB2312" w:hAnsi="仿宋" w:cs="仿宋" w:hint="eastAsia"/>
          <w:sz w:val="32"/>
          <w:szCs w:val="32"/>
          <w:shd w:val="clear" w:color="auto" w:fill="FFFFFF"/>
        </w:rPr>
        <w:t>，</w:t>
      </w:r>
      <w:r w:rsidR="00781EF9" w:rsidRPr="00064B28">
        <w:rPr>
          <w:rFonts w:ascii="仿宋_GB2312" w:eastAsia="仿宋_GB2312" w:hAnsi="仿宋" w:cs="仿宋" w:hint="eastAsia"/>
          <w:sz w:val="32"/>
          <w:szCs w:val="32"/>
          <w:shd w:val="clear" w:color="auto" w:fill="FFFFFF"/>
        </w:rPr>
        <w:t>有效</w:t>
      </w:r>
      <w:r w:rsidR="0088566F" w:rsidRPr="00064B28">
        <w:rPr>
          <w:rFonts w:ascii="仿宋_GB2312" w:eastAsia="仿宋_GB2312" w:hAnsi="仿宋" w:cs="仿宋" w:hint="eastAsia"/>
          <w:sz w:val="32"/>
          <w:szCs w:val="32"/>
          <w:shd w:val="clear" w:color="auto" w:fill="FFFFFF"/>
        </w:rPr>
        <w:t>激发市场主体活力，促进经济持续健康发展，</w:t>
      </w:r>
      <w:r w:rsidRPr="00064B28">
        <w:rPr>
          <w:rFonts w:ascii="Times New Roman" w:eastAsia="仿宋_GB2312" w:hAnsi="Times New Roman" w:cs="Times New Roman"/>
          <w:sz w:val="32"/>
          <w:szCs w:val="32"/>
          <w:shd w:val="clear" w:color="auto" w:fill="FFFFFF"/>
        </w:rPr>
        <w:t>根据《</w:t>
      </w:r>
      <w:r w:rsidRPr="00064B28">
        <w:rPr>
          <w:rFonts w:ascii="Times New Roman" w:eastAsia="仿宋_GB2312" w:hAnsi="Times New Roman" w:cs="Times New Roman"/>
          <w:kern w:val="0"/>
          <w:sz w:val="32"/>
          <w:szCs w:val="32"/>
        </w:rPr>
        <w:t>浙江省人民政府办公厅关于进一步深化企业减负担降成本改革的若干意见</w:t>
      </w:r>
      <w:r w:rsidRPr="00064B28">
        <w:rPr>
          <w:rFonts w:ascii="Times New Roman" w:eastAsia="仿宋_GB2312" w:hAnsi="Times New Roman" w:cs="Times New Roman"/>
          <w:sz w:val="32"/>
          <w:szCs w:val="32"/>
          <w:shd w:val="clear" w:color="auto" w:fill="FFFFFF"/>
        </w:rPr>
        <w:t>》（浙政办发〔</w:t>
      </w:r>
      <w:r w:rsidRPr="00064B28">
        <w:rPr>
          <w:rFonts w:ascii="Times New Roman" w:eastAsia="仿宋_GB2312" w:hAnsi="Times New Roman" w:cs="Times New Roman"/>
          <w:sz w:val="32"/>
          <w:szCs w:val="32"/>
          <w:shd w:val="clear" w:color="auto" w:fill="FFFFFF"/>
        </w:rPr>
        <w:t>2021</w:t>
      </w:r>
      <w:r w:rsidRPr="00064B28">
        <w:rPr>
          <w:rFonts w:ascii="Times New Roman" w:eastAsia="仿宋_GB2312" w:hAnsi="Times New Roman" w:cs="Times New Roman"/>
          <w:sz w:val="32"/>
          <w:szCs w:val="32"/>
          <w:shd w:val="clear" w:color="auto" w:fill="FFFFFF"/>
        </w:rPr>
        <w:t>〕</w:t>
      </w:r>
      <w:r w:rsidRPr="00064B28">
        <w:rPr>
          <w:rFonts w:ascii="Times New Roman" w:eastAsia="仿宋_GB2312" w:hAnsi="Times New Roman" w:cs="Times New Roman"/>
          <w:sz w:val="32"/>
          <w:szCs w:val="32"/>
          <w:shd w:val="clear" w:color="auto" w:fill="FFFFFF"/>
        </w:rPr>
        <w:t>37</w:t>
      </w:r>
      <w:r w:rsidRPr="00064B28">
        <w:rPr>
          <w:rFonts w:ascii="Times New Roman" w:eastAsia="仿宋_GB2312" w:hAnsi="Times New Roman" w:cs="Times New Roman"/>
          <w:sz w:val="32"/>
          <w:szCs w:val="32"/>
          <w:shd w:val="clear" w:color="auto" w:fill="FFFFFF"/>
        </w:rPr>
        <w:t>号）</w:t>
      </w:r>
      <w:r w:rsidR="009A46CA" w:rsidRPr="00064B28">
        <w:rPr>
          <w:rFonts w:ascii="Times New Roman" w:eastAsia="仿宋_GB2312" w:hAnsi="Times New Roman" w:cs="Times New Roman" w:hint="eastAsia"/>
          <w:sz w:val="32"/>
          <w:szCs w:val="32"/>
          <w:shd w:val="clear" w:color="auto" w:fill="FFFFFF"/>
        </w:rPr>
        <w:t>文件</w:t>
      </w:r>
      <w:r w:rsidRPr="00064B28">
        <w:rPr>
          <w:rFonts w:ascii="Times New Roman" w:eastAsia="仿宋_GB2312" w:hAnsi="Times New Roman" w:cs="Times New Roman"/>
          <w:sz w:val="32"/>
          <w:szCs w:val="32"/>
          <w:shd w:val="clear" w:color="auto" w:fill="FFFFFF"/>
        </w:rPr>
        <w:t>精神</w:t>
      </w:r>
      <w:r w:rsidRPr="00064B28">
        <w:rPr>
          <w:rFonts w:ascii="仿宋_GB2312" w:eastAsia="仿宋_GB2312" w:hAnsi="仿宋" w:cs="仿宋" w:hint="eastAsia"/>
          <w:sz w:val="32"/>
          <w:szCs w:val="32"/>
          <w:shd w:val="clear" w:color="auto" w:fill="FFFFFF"/>
        </w:rPr>
        <w:t>，</w:t>
      </w:r>
      <w:r w:rsidR="009A46CA" w:rsidRPr="00064B28">
        <w:rPr>
          <w:rFonts w:ascii="仿宋_GB2312" w:eastAsia="仿宋_GB2312" w:hAnsi="仿宋" w:cs="仿宋" w:hint="eastAsia"/>
          <w:sz w:val="32"/>
          <w:szCs w:val="32"/>
          <w:shd w:val="clear" w:color="auto" w:fill="FFFFFF"/>
        </w:rPr>
        <w:t>结合我市实际，提出如下实施意见：</w:t>
      </w:r>
    </w:p>
    <w:p w:rsidR="00FC6A3B" w:rsidRPr="00064B28" w:rsidRDefault="0088566F" w:rsidP="00064B28">
      <w:pPr>
        <w:pStyle w:val="a3"/>
        <w:shd w:val="clear" w:color="auto" w:fill="FFFFFF"/>
        <w:spacing w:beforeAutospacing="0" w:afterAutospacing="0" w:line="560" w:lineRule="exact"/>
        <w:ind w:firstLineChars="200" w:firstLine="640"/>
        <w:jc w:val="both"/>
        <w:rPr>
          <w:rFonts w:ascii="黑体" w:eastAsia="黑体" w:hAnsi="黑体" w:cs="仿宋"/>
          <w:sz w:val="32"/>
          <w:szCs w:val="32"/>
        </w:rPr>
      </w:pPr>
      <w:r w:rsidRPr="00064B28">
        <w:rPr>
          <w:rFonts w:ascii="黑体" w:eastAsia="黑体" w:hAnsi="黑体" w:cs="方正小标宋简体" w:hint="eastAsia"/>
          <w:kern w:val="2"/>
          <w:sz w:val="32"/>
          <w:szCs w:val="32"/>
          <w:shd w:val="clear" w:color="auto" w:fill="FFFFFF"/>
        </w:rPr>
        <w:t>一、</w:t>
      </w:r>
      <w:r w:rsidR="00CA11A6" w:rsidRPr="00064B28">
        <w:rPr>
          <w:rFonts w:ascii="黑体" w:eastAsia="黑体" w:hAnsi="黑体" w:cs="方正小标宋简体" w:hint="eastAsia"/>
          <w:kern w:val="2"/>
          <w:sz w:val="32"/>
          <w:szCs w:val="32"/>
          <w:shd w:val="clear" w:color="auto" w:fill="FFFFFF"/>
        </w:rPr>
        <w:t>进一步降低企业税费成本</w:t>
      </w:r>
    </w:p>
    <w:p w:rsidR="00FC6A3B"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t>1.实施小</w:t>
      </w:r>
      <w:proofErr w:type="gramStart"/>
      <w:r w:rsidRPr="00064B28">
        <w:rPr>
          <w:rFonts w:ascii="楷体_GB2312" w:eastAsia="楷体_GB2312" w:hAnsi="Times New Roman" w:hint="eastAsia"/>
          <w:b/>
          <w:sz w:val="32"/>
          <w:szCs w:val="32"/>
          <w:shd w:val="clear" w:color="auto" w:fill="FFFFFF"/>
        </w:rPr>
        <w:t>微企业普</w:t>
      </w:r>
      <w:proofErr w:type="gramEnd"/>
      <w:r w:rsidRPr="00064B28">
        <w:rPr>
          <w:rFonts w:ascii="楷体_GB2312" w:eastAsia="楷体_GB2312" w:hAnsi="Times New Roman" w:hint="eastAsia"/>
          <w:b/>
          <w:sz w:val="32"/>
          <w:szCs w:val="32"/>
          <w:shd w:val="clear" w:color="auto" w:fill="FFFFFF"/>
        </w:rPr>
        <w:t>惠性优惠政策。</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）增值税小规模纳税人月销售额</w:t>
      </w:r>
      <w:r w:rsidRPr="00064B28">
        <w:rPr>
          <w:rFonts w:ascii="Times New Roman" w:eastAsia="仿宋_GB2312" w:hAnsi="Times New Roman"/>
          <w:sz w:val="32"/>
          <w:szCs w:val="32"/>
          <w:shd w:val="clear" w:color="auto" w:fill="FFFFFF"/>
        </w:rPr>
        <w:t>15</w:t>
      </w:r>
      <w:r w:rsidRPr="00064B28">
        <w:rPr>
          <w:rFonts w:ascii="Times New Roman" w:eastAsia="仿宋_GB2312" w:hAnsi="Times New Roman"/>
          <w:sz w:val="32"/>
          <w:szCs w:val="32"/>
          <w:shd w:val="clear" w:color="auto" w:fill="FFFFFF"/>
        </w:rPr>
        <w:t>万元（含本数）以下免税。小规模纳税人增值税起征点从月销售额</w:t>
      </w:r>
      <w:r w:rsidRPr="00064B28">
        <w:rPr>
          <w:rFonts w:ascii="Times New Roman" w:eastAsia="仿宋_GB2312" w:hAnsi="Times New Roman"/>
          <w:sz w:val="32"/>
          <w:szCs w:val="32"/>
          <w:shd w:val="clear" w:color="auto" w:fill="FFFFFF"/>
        </w:rPr>
        <w:t>10</w:t>
      </w:r>
      <w:r w:rsidRPr="00064B28">
        <w:rPr>
          <w:rFonts w:ascii="Times New Roman" w:eastAsia="仿宋_GB2312" w:hAnsi="Times New Roman"/>
          <w:sz w:val="32"/>
          <w:szCs w:val="32"/>
          <w:shd w:val="clear" w:color="auto" w:fill="FFFFFF"/>
        </w:rPr>
        <w:t>万元提高到</w:t>
      </w:r>
      <w:r w:rsidRPr="00064B28">
        <w:rPr>
          <w:rFonts w:ascii="Times New Roman" w:eastAsia="仿宋_GB2312" w:hAnsi="Times New Roman"/>
          <w:sz w:val="32"/>
          <w:szCs w:val="32"/>
          <w:shd w:val="clear" w:color="auto" w:fill="FFFFFF"/>
        </w:rPr>
        <w:t>15</w:t>
      </w:r>
      <w:r w:rsidRPr="00064B28">
        <w:rPr>
          <w:rFonts w:ascii="Times New Roman" w:eastAsia="仿宋_GB2312" w:hAnsi="Times New Roman"/>
          <w:sz w:val="32"/>
          <w:szCs w:val="32"/>
          <w:shd w:val="clear" w:color="auto" w:fill="FFFFFF"/>
        </w:rPr>
        <w:t>万元（含本数）。执行时间为</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4</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日至</w:t>
      </w:r>
      <w:r w:rsidRPr="00064B28">
        <w:rPr>
          <w:rFonts w:ascii="Times New Roman" w:eastAsia="仿宋_GB2312" w:hAnsi="Times New Roman"/>
          <w:sz w:val="32"/>
          <w:szCs w:val="32"/>
          <w:shd w:val="clear" w:color="auto" w:fill="FFFFFF"/>
        </w:rPr>
        <w:t>2022</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12</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31</w:t>
      </w:r>
      <w:r w:rsidRPr="00064B28">
        <w:rPr>
          <w:rFonts w:ascii="Times New Roman" w:eastAsia="仿宋_GB2312" w:hAnsi="Times New Roman"/>
          <w:sz w:val="32"/>
          <w:szCs w:val="32"/>
          <w:shd w:val="clear" w:color="auto" w:fill="FFFFFF"/>
        </w:rPr>
        <w:t>日。（</w:t>
      </w:r>
      <w:r w:rsidRPr="00064B28">
        <w:rPr>
          <w:rFonts w:ascii="Times New Roman" w:eastAsia="仿宋_GB2312" w:hAnsi="Times New Roman"/>
          <w:sz w:val="32"/>
          <w:szCs w:val="32"/>
          <w:shd w:val="clear" w:color="auto" w:fill="FFFFFF"/>
        </w:rPr>
        <w:t>2</w:t>
      </w:r>
      <w:r w:rsidRPr="00064B28">
        <w:rPr>
          <w:rFonts w:ascii="Times New Roman" w:eastAsia="仿宋_GB2312" w:hAnsi="Times New Roman"/>
          <w:sz w:val="32"/>
          <w:szCs w:val="32"/>
          <w:shd w:val="clear" w:color="auto" w:fill="FFFFFF"/>
        </w:rPr>
        <w:t>）延续实施小规模纳税人减半征收</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六税两费</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。对增值税小规模纳税人，按照</w:t>
      </w:r>
      <w:r w:rsidRPr="00064B28">
        <w:rPr>
          <w:rFonts w:ascii="Times New Roman" w:eastAsia="仿宋_GB2312" w:hAnsi="Times New Roman"/>
          <w:sz w:val="32"/>
          <w:szCs w:val="32"/>
          <w:shd w:val="clear" w:color="auto" w:fill="FFFFFF"/>
        </w:rPr>
        <w:t>50%</w:t>
      </w:r>
      <w:r w:rsidRPr="00064B28">
        <w:rPr>
          <w:rFonts w:ascii="Times New Roman" w:eastAsia="仿宋_GB2312" w:hAnsi="Times New Roman"/>
          <w:sz w:val="32"/>
          <w:szCs w:val="32"/>
          <w:shd w:val="clear" w:color="auto" w:fill="FFFFFF"/>
        </w:rPr>
        <w:t>幅度减征资源税、城市维护建设税、房产税、城镇土地使用税、印花税、耕地占用税和教育费附加、地方教育附加。执行时间至</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12</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31</w:t>
      </w:r>
      <w:r w:rsidRPr="00064B28">
        <w:rPr>
          <w:rFonts w:ascii="Times New Roman" w:eastAsia="仿宋_GB2312" w:hAnsi="Times New Roman"/>
          <w:sz w:val="32"/>
          <w:szCs w:val="32"/>
          <w:shd w:val="clear" w:color="auto" w:fill="FFFFFF"/>
        </w:rPr>
        <w:t>日。（</w:t>
      </w:r>
      <w:r w:rsidRPr="00064B28">
        <w:rPr>
          <w:rFonts w:ascii="Times New Roman" w:eastAsia="仿宋_GB2312" w:hAnsi="Times New Roman"/>
          <w:sz w:val="32"/>
          <w:szCs w:val="32"/>
          <w:shd w:val="clear" w:color="auto" w:fill="FFFFFF"/>
        </w:rPr>
        <w:t>3</w:t>
      </w:r>
      <w:r w:rsidRPr="00064B28">
        <w:rPr>
          <w:rFonts w:ascii="Times New Roman" w:eastAsia="仿宋_GB2312" w:hAnsi="Times New Roman"/>
          <w:sz w:val="32"/>
          <w:szCs w:val="32"/>
          <w:shd w:val="clear" w:color="auto" w:fill="FFFFFF"/>
        </w:rPr>
        <w:t>）对小型微利企业减免企业所得税。对小型微利企业年应纳税所得额不超过</w:t>
      </w:r>
      <w:r w:rsidRPr="00064B28">
        <w:rPr>
          <w:rFonts w:ascii="Times New Roman" w:eastAsia="仿宋_GB2312" w:hAnsi="Times New Roman"/>
          <w:sz w:val="32"/>
          <w:szCs w:val="32"/>
          <w:shd w:val="clear" w:color="auto" w:fill="FFFFFF"/>
        </w:rPr>
        <w:t>100</w:t>
      </w:r>
      <w:r w:rsidRPr="00064B28">
        <w:rPr>
          <w:rFonts w:ascii="Times New Roman" w:eastAsia="仿宋_GB2312" w:hAnsi="Times New Roman"/>
          <w:sz w:val="32"/>
          <w:szCs w:val="32"/>
          <w:shd w:val="clear" w:color="auto" w:fill="FFFFFF"/>
        </w:rPr>
        <w:t>万元的部分，在现行优惠政策基础上，再减半征收所得税。执行时间为</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日至</w:t>
      </w:r>
      <w:r w:rsidRPr="00064B28">
        <w:rPr>
          <w:rFonts w:ascii="Times New Roman" w:eastAsia="仿宋_GB2312" w:hAnsi="Times New Roman"/>
          <w:sz w:val="32"/>
          <w:szCs w:val="32"/>
          <w:shd w:val="clear" w:color="auto" w:fill="FFFFFF"/>
        </w:rPr>
        <w:t>2022</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12</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31</w:t>
      </w:r>
      <w:r w:rsidRPr="00064B28">
        <w:rPr>
          <w:rFonts w:ascii="Times New Roman" w:eastAsia="仿宋_GB2312" w:hAnsi="Times New Roman"/>
          <w:sz w:val="32"/>
          <w:szCs w:val="32"/>
          <w:shd w:val="clear" w:color="auto" w:fill="FFFFFF"/>
        </w:rPr>
        <w:t>日。</w:t>
      </w:r>
      <w:r w:rsidRPr="00064B28">
        <w:rPr>
          <w:rFonts w:ascii="楷体_GB2312" w:eastAsia="楷体_GB2312" w:hAnsi="Times New Roman" w:hint="eastAsia"/>
          <w:sz w:val="32"/>
          <w:szCs w:val="32"/>
          <w:shd w:val="clear" w:color="auto" w:fill="FFFFFF"/>
        </w:rPr>
        <w:t>（责任单位：市税务局）</w:t>
      </w:r>
    </w:p>
    <w:p w:rsidR="00FC6A3B"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b/>
          <w:sz w:val="32"/>
          <w:szCs w:val="32"/>
          <w:shd w:val="clear" w:color="auto" w:fill="FFFFFF"/>
        </w:rPr>
        <w:t>2.延续实施普惠金融税收政策。</w:t>
      </w:r>
      <w:r w:rsidRPr="00064B28">
        <w:rPr>
          <w:rFonts w:ascii="Times New Roman" w:eastAsia="仿宋_GB2312" w:hAnsi="Times New Roman"/>
          <w:sz w:val="32"/>
          <w:szCs w:val="32"/>
          <w:shd w:val="clear" w:color="auto" w:fill="FFFFFF"/>
        </w:rPr>
        <w:t>对金融机构向农户、小</w:t>
      </w:r>
      <w:proofErr w:type="gramStart"/>
      <w:r w:rsidRPr="00064B28">
        <w:rPr>
          <w:rFonts w:ascii="Times New Roman" w:eastAsia="仿宋_GB2312" w:hAnsi="Times New Roman"/>
          <w:sz w:val="32"/>
          <w:szCs w:val="32"/>
          <w:shd w:val="clear" w:color="auto" w:fill="FFFFFF"/>
        </w:rPr>
        <w:t>微企</w:t>
      </w:r>
      <w:r w:rsidRPr="00064B28">
        <w:rPr>
          <w:rFonts w:ascii="Times New Roman" w:eastAsia="仿宋_GB2312" w:hAnsi="Times New Roman"/>
          <w:sz w:val="32"/>
          <w:szCs w:val="32"/>
          <w:shd w:val="clear" w:color="auto" w:fill="FFFFFF"/>
        </w:rPr>
        <w:lastRenderedPageBreak/>
        <w:t>业</w:t>
      </w:r>
      <w:proofErr w:type="gramEnd"/>
      <w:r w:rsidRPr="00064B28">
        <w:rPr>
          <w:rFonts w:ascii="Times New Roman" w:eastAsia="仿宋_GB2312" w:hAnsi="Times New Roman"/>
          <w:sz w:val="32"/>
          <w:szCs w:val="32"/>
          <w:shd w:val="clear" w:color="auto" w:fill="FFFFFF"/>
        </w:rPr>
        <w:t>及个体工商户发放小额贷款取得的利息收入，免征增值税；对小额贷款公司取得的农户小额贷款利息收入，免征增值税；对金融机构</w:t>
      </w:r>
      <w:r w:rsidR="001639D7">
        <w:rPr>
          <w:rFonts w:ascii="Times New Roman" w:eastAsia="仿宋_GB2312" w:hAnsi="Times New Roman" w:hint="eastAsia"/>
          <w:sz w:val="32"/>
          <w:szCs w:val="32"/>
          <w:shd w:val="clear" w:color="auto" w:fill="FFFFFF"/>
        </w:rPr>
        <w:t>（</w:t>
      </w:r>
      <w:r w:rsidR="001639D7" w:rsidRPr="001639D7">
        <w:rPr>
          <w:rFonts w:ascii="Times New Roman" w:eastAsia="仿宋_GB2312" w:hAnsi="Times New Roman" w:hint="eastAsia"/>
          <w:sz w:val="32"/>
          <w:szCs w:val="32"/>
          <w:shd w:val="clear" w:color="auto" w:fill="FFFFFF"/>
        </w:rPr>
        <w:t>小额贷款公司</w:t>
      </w:r>
      <w:r w:rsidR="001639D7">
        <w:rPr>
          <w:rFonts w:ascii="Times New Roman" w:eastAsia="仿宋_GB2312" w:hAnsi="Times New Roman" w:hint="eastAsia"/>
          <w:sz w:val="32"/>
          <w:szCs w:val="32"/>
          <w:shd w:val="clear" w:color="auto" w:fill="FFFFFF"/>
        </w:rPr>
        <w:t>）</w:t>
      </w:r>
      <w:r w:rsidR="0045471D">
        <w:rPr>
          <w:rFonts w:ascii="Times New Roman" w:eastAsia="仿宋_GB2312" w:hAnsi="Times New Roman" w:hint="eastAsia"/>
          <w:sz w:val="32"/>
          <w:szCs w:val="32"/>
          <w:shd w:val="clear" w:color="auto" w:fill="FFFFFF"/>
        </w:rPr>
        <w:t>取得的</w:t>
      </w:r>
      <w:r w:rsidRPr="00064B28">
        <w:rPr>
          <w:rFonts w:ascii="Times New Roman" w:eastAsia="仿宋_GB2312" w:hAnsi="Times New Roman"/>
          <w:sz w:val="32"/>
          <w:szCs w:val="32"/>
          <w:shd w:val="clear" w:color="auto" w:fill="FFFFFF"/>
        </w:rPr>
        <w:t>农户小额贷款的利息收入，</w:t>
      </w:r>
      <w:r w:rsidR="0045471D">
        <w:rPr>
          <w:rFonts w:ascii="Times New Roman" w:eastAsia="仿宋_GB2312" w:hAnsi="Times New Roman" w:hint="eastAsia"/>
          <w:sz w:val="32"/>
          <w:szCs w:val="32"/>
          <w:shd w:val="clear" w:color="auto" w:fill="FFFFFF"/>
        </w:rPr>
        <w:t>在计算企业所得税应纳税所得额时，</w:t>
      </w:r>
      <w:r w:rsidRPr="00064B28">
        <w:rPr>
          <w:rFonts w:ascii="Times New Roman" w:eastAsia="仿宋_GB2312" w:hAnsi="Times New Roman"/>
          <w:sz w:val="32"/>
          <w:szCs w:val="32"/>
          <w:shd w:val="clear" w:color="auto" w:fill="FFFFFF"/>
        </w:rPr>
        <w:t>按</w:t>
      </w:r>
      <w:r w:rsidRPr="00064B28">
        <w:rPr>
          <w:rFonts w:ascii="Times New Roman" w:eastAsia="仿宋_GB2312" w:hAnsi="Times New Roman"/>
          <w:sz w:val="32"/>
          <w:szCs w:val="32"/>
          <w:shd w:val="clear" w:color="auto" w:fill="FFFFFF"/>
        </w:rPr>
        <w:t>90%</w:t>
      </w:r>
      <w:r w:rsidRPr="00064B28">
        <w:rPr>
          <w:rFonts w:ascii="Times New Roman" w:eastAsia="仿宋_GB2312" w:hAnsi="Times New Roman"/>
          <w:sz w:val="32"/>
          <w:szCs w:val="32"/>
          <w:shd w:val="clear" w:color="auto" w:fill="FFFFFF"/>
        </w:rPr>
        <w:t>计入收入总额。执行时间至</w:t>
      </w:r>
      <w:r w:rsidRPr="00064B28">
        <w:rPr>
          <w:rFonts w:ascii="Times New Roman" w:eastAsia="仿宋_GB2312" w:hAnsi="Times New Roman"/>
          <w:sz w:val="32"/>
          <w:szCs w:val="32"/>
          <w:shd w:val="clear" w:color="auto" w:fill="FFFFFF"/>
        </w:rPr>
        <w:t>2023</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12</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31</w:t>
      </w:r>
      <w:r w:rsidRPr="00064B28">
        <w:rPr>
          <w:rFonts w:ascii="Times New Roman" w:eastAsia="仿宋_GB2312" w:hAnsi="Times New Roman"/>
          <w:sz w:val="32"/>
          <w:szCs w:val="32"/>
          <w:shd w:val="clear" w:color="auto" w:fill="FFFFFF"/>
        </w:rPr>
        <w:t>日。</w:t>
      </w:r>
      <w:r w:rsidRPr="00064B28">
        <w:rPr>
          <w:rFonts w:ascii="楷体_GB2312" w:eastAsia="楷体_GB2312" w:hAnsi="Times New Roman"/>
          <w:sz w:val="32"/>
          <w:szCs w:val="32"/>
          <w:shd w:val="clear" w:color="auto" w:fill="FFFFFF"/>
        </w:rPr>
        <w:t>（责任单位：市税务局）</w:t>
      </w:r>
    </w:p>
    <w:p w:rsidR="00FC6A3B"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b/>
          <w:sz w:val="32"/>
          <w:szCs w:val="32"/>
          <w:shd w:val="clear" w:color="auto" w:fill="FFFFFF"/>
        </w:rPr>
        <w:t>3.增值税增量留抵退税。</w:t>
      </w:r>
      <w:r w:rsidRPr="00064B28">
        <w:rPr>
          <w:rFonts w:ascii="Times New Roman" w:eastAsia="仿宋_GB2312" w:hAnsi="Times New Roman"/>
          <w:sz w:val="32"/>
          <w:szCs w:val="32"/>
          <w:shd w:val="clear" w:color="auto" w:fill="FFFFFF"/>
        </w:rPr>
        <w:t>对先进制造业企业按月全额退还增值税增量留抵税额。自</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4</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日起，将运输设备、电气机械和器材、仪器仪表、医药、化学纤维等制造业企业纳入先进制造业企业增值税增量留抵退税政策范围。执行时间为长期。</w:t>
      </w:r>
      <w:r w:rsidRPr="00064B28">
        <w:rPr>
          <w:rFonts w:ascii="楷体_GB2312" w:eastAsia="楷体_GB2312" w:hAnsi="Times New Roman"/>
          <w:sz w:val="32"/>
          <w:szCs w:val="32"/>
          <w:shd w:val="clear" w:color="auto" w:fill="FFFFFF"/>
        </w:rPr>
        <w:t>（责任单位：市税务局）</w:t>
      </w:r>
    </w:p>
    <w:p w:rsidR="00FC6A3B"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b/>
          <w:sz w:val="32"/>
          <w:szCs w:val="32"/>
          <w:shd w:val="clear" w:color="auto" w:fill="FFFFFF"/>
        </w:rPr>
        <w:t>4.延续并优化研发费用加计扣除政策。</w:t>
      </w:r>
      <w:r w:rsidRPr="00064B28">
        <w:rPr>
          <w:rFonts w:ascii="Times New Roman" w:eastAsia="仿宋_GB2312" w:hAnsi="Times New Roman"/>
          <w:sz w:val="32"/>
          <w:szCs w:val="32"/>
          <w:shd w:val="clear" w:color="auto" w:fill="FFFFFF"/>
        </w:rPr>
        <w:t>延续执行企业研发费用加计扣除</w:t>
      </w:r>
      <w:r w:rsidRPr="00064B28">
        <w:rPr>
          <w:rFonts w:ascii="Times New Roman" w:eastAsia="仿宋_GB2312" w:hAnsi="Times New Roman"/>
          <w:sz w:val="32"/>
          <w:szCs w:val="32"/>
          <w:shd w:val="clear" w:color="auto" w:fill="FFFFFF"/>
        </w:rPr>
        <w:t>75%</w:t>
      </w:r>
      <w:r w:rsidRPr="00064B28">
        <w:rPr>
          <w:rFonts w:ascii="Times New Roman" w:eastAsia="仿宋_GB2312" w:hAnsi="Times New Roman"/>
          <w:sz w:val="32"/>
          <w:szCs w:val="32"/>
          <w:shd w:val="clear" w:color="auto" w:fill="FFFFFF"/>
        </w:rPr>
        <w:t>政策，执行时间至</w:t>
      </w:r>
      <w:r w:rsidRPr="00064B28">
        <w:rPr>
          <w:rFonts w:ascii="Times New Roman" w:eastAsia="仿宋_GB2312" w:hAnsi="Times New Roman"/>
          <w:sz w:val="32"/>
          <w:szCs w:val="32"/>
          <w:shd w:val="clear" w:color="auto" w:fill="FFFFFF"/>
        </w:rPr>
        <w:t>2023</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12</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31</w:t>
      </w:r>
      <w:r w:rsidRPr="00064B28">
        <w:rPr>
          <w:rFonts w:ascii="Times New Roman" w:eastAsia="仿宋_GB2312" w:hAnsi="Times New Roman"/>
          <w:sz w:val="32"/>
          <w:szCs w:val="32"/>
          <w:shd w:val="clear" w:color="auto" w:fill="FFFFFF"/>
        </w:rPr>
        <w:t>日；将制造业企业加计扣除比例进一步提高到</w:t>
      </w:r>
      <w:r w:rsidRPr="00064B28">
        <w:rPr>
          <w:rFonts w:ascii="Times New Roman" w:eastAsia="仿宋_GB2312" w:hAnsi="Times New Roman"/>
          <w:sz w:val="32"/>
          <w:szCs w:val="32"/>
          <w:shd w:val="clear" w:color="auto" w:fill="FFFFFF"/>
        </w:rPr>
        <w:t>100%</w:t>
      </w:r>
      <w:r w:rsidRPr="00064B28">
        <w:rPr>
          <w:rFonts w:ascii="Times New Roman" w:eastAsia="仿宋_GB2312" w:hAnsi="Times New Roman"/>
          <w:sz w:val="32"/>
          <w:szCs w:val="32"/>
          <w:shd w:val="clear" w:color="auto" w:fill="FFFFFF"/>
        </w:rPr>
        <w:t>；改革研发费用加计扣除清缴核算方式，允许企业自主选择按半</w:t>
      </w:r>
      <w:proofErr w:type="gramStart"/>
      <w:r w:rsidRPr="00064B28">
        <w:rPr>
          <w:rFonts w:ascii="Times New Roman" w:eastAsia="仿宋_GB2312" w:hAnsi="Times New Roman"/>
          <w:sz w:val="32"/>
          <w:szCs w:val="32"/>
          <w:shd w:val="clear" w:color="auto" w:fill="FFFFFF"/>
        </w:rPr>
        <w:t>年享受</w:t>
      </w:r>
      <w:proofErr w:type="gramEnd"/>
      <w:r w:rsidRPr="00064B28">
        <w:rPr>
          <w:rFonts w:ascii="Times New Roman" w:eastAsia="仿宋_GB2312" w:hAnsi="Times New Roman"/>
          <w:sz w:val="32"/>
          <w:szCs w:val="32"/>
          <w:shd w:val="clear" w:color="auto" w:fill="FFFFFF"/>
        </w:rPr>
        <w:t>加计扣除优惠，上半年的研发费用由次年所得税汇算清缴时扣除改为当年第</w:t>
      </w:r>
      <w:r w:rsidRPr="00064B28">
        <w:rPr>
          <w:rFonts w:ascii="Times New Roman" w:eastAsia="仿宋_GB2312" w:hAnsi="Times New Roman"/>
          <w:sz w:val="32"/>
          <w:szCs w:val="32"/>
          <w:shd w:val="clear" w:color="auto" w:fill="FFFFFF"/>
        </w:rPr>
        <w:t>3</w:t>
      </w:r>
      <w:r w:rsidRPr="00064B28">
        <w:rPr>
          <w:rFonts w:ascii="Times New Roman" w:eastAsia="仿宋_GB2312" w:hAnsi="Times New Roman"/>
          <w:sz w:val="32"/>
          <w:szCs w:val="32"/>
          <w:shd w:val="clear" w:color="auto" w:fill="FFFFFF"/>
        </w:rPr>
        <w:t>季度（按季预缴）或</w:t>
      </w:r>
      <w:r w:rsidRPr="00064B28">
        <w:rPr>
          <w:rFonts w:ascii="Times New Roman" w:eastAsia="仿宋_GB2312" w:hAnsi="Times New Roman"/>
          <w:sz w:val="32"/>
          <w:szCs w:val="32"/>
          <w:shd w:val="clear" w:color="auto" w:fill="FFFFFF"/>
        </w:rPr>
        <w:t>9</w:t>
      </w:r>
      <w:r w:rsidRPr="00064B28">
        <w:rPr>
          <w:rFonts w:ascii="Times New Roman" w:eastAsia="仿宋_GB2312" w:hAnsi="Times New Roman"/>
          <w:sz w:val="32"/>
          <w:szCs w:val="32"/>
          <w:shd w:val="clear" w:color="auto" w:fill="FFFFFF"/>
        </w:rPr>
        <w:t>月份（按月预缴）时即可扣除。</w:t>
      </w:r>
      <w:r w:rsidRPr="00064B28">
        <w:rPr>
          <w:rFonts w:ascii="楷体_GB2312" w:eastAsia="楷体_GB2312" w:hAnsi="Times New Roman"/>
          <w:sz w:val="32"/>
          <w:szCs w:val="32"/>
          <w:shd w:val="clear" w:color="auto" w:fill="FFFFFF"/>
        </w:rPr>
        <w:t>（责任单位：市税务局）</w:t>
      </w:r>
    </w:p>
    <w:p w:rsidR="00FC6A3B"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b/>
          <w:sz w:val="32"/>
          <w:szCs w:val="32"/>
          <w:shd w:val="clear" w:color="auto" w:fill="FFFFFF"/>
        </w:rPr>
        <w:t>5.延续实施软件和集成电路企业所得税优惠政策。</w:t>
      </w:r>
      <w:r w:rsidRPr="00064B28">
        <w:rPr>
          <w:rFonts w:ascii="Times New Roman" w:eastAsia="仿宋_GB2312" w:hAnsi="Times New Roman"/>
          <w:sz w:val="32"/>
          <w:szCs w:val="32"/>
          <w:shd w:val="clear" w:color="auto" w:fill="FFFFFF"/>
        </w:rPr>
        <w:t>符合条件的企业或项目，可按规定享受</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十免</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五免五减半</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两免三减半</w:t>
      </w:r>
      <w:r w:rsidRPr="00064B28">
        <w:rPr>
          <w:rFonts w:ascii="Times New Roman" w:eastAsia="仿宋_GB2312" w:hAnsi="Times New Roman"/>
          <w:sz w:val="32"/>
          <w:szCs w:val="32"/>
          <w:shd w:val="clear" w:color="auto" w:fill="FFFFFF"/>
        </w:rPr>
        <w:t>”“</w:t>
      </w:r>
      <w:r w:rsidRPr="00064B28">
        <w:rPr>
          <w:rFonts w:ascii="Times New Roman" w:eastAsia="仿宋_GB2312" w:hAnsi="Times New Roman"/>
          <w:sz w:val="32"/>
          <w:szCs w:val="32"/>
          <w:shd w:val="clear" w:color="auto" w:fill="FFFFFF"/>
        </w:rPr>
        <w:t>五免接续年度减按</w:t>
      </w:r>
      <w:r w:rsidRPr="00064B28">
        <w:rPr>
          <w:rFonts w:ascii="Times New Roman" w:eastAsia="仿宋_GB2312" w:hAnsi="Times New Roman"/>
          <w:sz w:val="32"/>
          <w:szCs w:val="32"/>
          <w:shd w:val="clear" w:color="auto" w:fill="FFFFFF"/>
        </w:rPr>
        <w:t>10%”</w:t>
      </w:r>
      <w:r w:rsidRPr="00064B28">
        <w:rPr>
          <w:rFonts w:ascii="Times New Roman" w:eastAsia="仿宋_GB2312" w:hAnsi="Times New Roman"/>
          <w:sz w:val="32"/>
          <w:szCs w:val="32"/>
          <w:shd w:val="clear" w:color="auto" w:fill="FFFFFF"/>
        </w:rPr>
        <w:t>所得税优惠政策。执行时间为长期。</w:t>
      </w:r>
      <w:r w:rsidRPr="00064B28">
        <w:rPr>
          <w:rFonts w:ascii="楷体_GB2312" w:eastAsia="楷体_GB2312" w:hAnsi="Times New Roman"/>
          <w:sz w:val="32"/>
          <w:szCs w:val="32"/>
          <w:shd w:val="clear" w:color="auto" w:fill="FFFFFF"/>
        </w:rPr>
        <w:t>（责任单位：市税务局、</w:t>
      </w:r>
      <w:proofErr w:type="gramStart"/>
      <w:r w:rsidRPr="00064B28">
        <w:rPr>
          <w:rFonts w:ascii="楷体_GB2312" w:eastAsia="楷体_GB2312" w:hAnsi="Times New Roman"/>
          <w:sz w:val="32"/>
          <w:szCs w:val="32"/>
          <w:shd w:val="clear" w:color="auto" w:fill="FFFFFF"/>
        </w:rPr>
        <w:t>市</w:t>
      </w:r>
      <w:r w:rsidR="00781EF9" w:rsidRPr="00064B28">
        <w:rPr>
          <w:rFonts w:ascii="楷体_GB2312" w:eastAsia="楷体_GB2312" w:hAnsi="Times New Roman"/>
          <w:sz w:val="32"/>
          <w:szCs w:val="32"/>
          <w:shd w:val="clear" w:color="auto" w:fill="FFFFFF"/>
        </w:rPr>
        <w:t>发改</w:t>
      </w:r>
      <w:r w:rsidRPr="00064B28">
        <w:rPr>
          <w:rFonts w:ascii="楷体_GB2312" w:eastAsia="楷体_GB2312" w:hAnsi="Times New Roman"/>
          <w:sz w:val="32"/>
          <w:szCs w:val="32"/>
          <w:shd w:val="clear" w:color="auto" w:fill="FFFFFF"/>
        </w:rPr>
        <w:t>委</w:t>
      </w:r>
      <w:proofErr w:type="gramEnd"/>
      <w:r w:rsidRPr="00064B28">
        <w:rPr>
          <w:rFonts w:ascii="楷体_GB2312" w:eastAsia="楷体_GB2312" w:hAnsi="Times New Roman"/>
          <w:sz w:val="32"/>
          <w:szCs w:val="32"/>
          <w:shd w:val="clear" w:color="auto" w:fill="FFFFFF"/>
        </w:rPr>
        <w:t>、市经信局。列第一位的为牵头单位，下同）</w:t>
      </w:r>
    </w:p>
    <w:p w:rsidR="000A147A"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lastRenderedPageBreak/>
        <w:t>6.继续实施高新技术企业所得税优惠。</w:t>
      </w:r>
      <w:r w:rsidRPr="00064B28">
        <w:rPr>
          <w:rFonts w:ascii="Times New Roman" w:eastAsia="仿宋_GB2312" w:hAnsi="Times New Roman"/>
          <w:sz w:val="32"/>
          <w:szCs w:val="32"/>
          <w:shd w:val="clear" w:color="auto" w:fill="FFFFFF"/>
        </w:rPr>
        <w:t>高新技术企业经认定后减按</w:t>
      </w:r>
      <w:r w:rsidRPr="00064B28">
        <w:rPr>
          <w:rFonts w:ascii="Times New Roman" w:eastAsia="仿宋_GB2312" w:hAnsi="Times New Roman"/>
          <w:sz w:val="32"/>
          <w:szCs w:val="32"/>
          <w:shd w:val="clear" w:color="auto" w:fill="FFFFFF"/>
        </w:rPr>
        <w:t>15%</w:t>
      </w:r>
      <w:r w:rsidRPr="00064B28">
        <w:rPr>
          <w:rFonts w:ascii="Times New Roman" w:eastAsia="仿宋_GB2312" w:hAnsi="Times New Roman"/>
          <w:sz w:val="32"/>
          <w:szCs w:val="32"/>
          <w:shd w:val="clear" w:color="auto" w:fill="FFFFFF"/>
        </w:rPr>
        <w:t>的税率征收企业所得税。执行时间为长期。</w:t>
      </w:r>
      <w:r w:rsidRPr="00064B28">
        <w:rPr>
          <w:rFonts w:ascii="楷体_GB2312" w:eastAsia="楷体_GB2312" w:hAnsi="Times New Roman"/>
          <w:sz w:val="32"/>
          <w:szCs w:val="32"/>
          <w:shd w:val="clear" w:color="auto" w:fill="FFFFFF"/>
        </w:rPr>
        <w:t>（责任单位：市税务局）</w:t>
      </w:r>
    </w:p>
    <w:p w:rsidR="0081109C" w:rsidRPr="0081109C"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b/>
          <w:sz w:val="32"/>
          <w:szCs w:val="32"/>
          <w:shd w:val="clear" w:color="auto" w:fill="FFFFFF"/>
        </w:rPr>
      </w:pPr>
      <w:r w:rsidRPr="0081109C">
        <w:rPr>
          <w:rFonts w:ascii="楷体_GB2312" w:eastAsia="楷体_GB2312" w:hAnsi="Times New Roman"/>
          <w:b/>
          <w:sz w:val="32"/>
          <w:szCs w:val="32"/>
          <w:shd w:val="clear" w:color="auto" w:fill="FFFFFF"/>
        </w:rPr>
        <w:t>7.环境保护、节能节水企业所得税优惠政策。</w:t>
      </w:r>
      <w:r w:rsidR="0081109C" w:rsidRPr="0081109C">
        <w:rPr>
          <w:rFonts w:ascii="仿宋_GB2312" w:eastAsia="仿宋_GB2312" w:hAnsi="Times New Roman" w:hint="eastAsia"/>
          <w:sz w:val="32"/>
          <w:szCs w:val="32"/>
          <w:shd w:val="clear" w:color="auto" w:fill="FFFFFF"/>
        </w:rPr>
        <w:t>落实</w:t>
      </w:r>
      <w:r w:rsidRPr="0081109C">
        <w:rPr>
          <w:rFonts w:ascii="Times New Roman" w:eastAsia="仿宋_GB2312" w:hAnsi="Times New Roman"/>
          <w:sz w:val="32"/>
          <w:szCs w:val="32"/>
          <w:shd w:val="clear" w:color="auto" w:fill="FFFFFF"/>
        </w:rPr>
        <w:t>扩大环境保护、节能节水等企业所得税优惠目录范围</w:t>
      </w:r>
      <w:r w:rsidR="0021158A">
        <w:rPr>
          <w:rFonts w:ascii="Times New Roman" w:eastAsia="仿宋_GB2312" w:hAnsi="Times New Roman" w:hint="eastAsia"/>
          <w:sz w:val="32"/>
          <w:szCs w:val="32"/>
          <w:shd w:val="clear" w:color="auto" w:fill="FFFFFF"/>
        </w:rPr>
        <w:t>政策</w:t>
      </w:r>
      <w:r w:rsidRPr="0081109C">
        <w:rPr>
          <w:rFonts w:ascii="Times New Roman" w:eastAsia="仿宋_GB2312" w:hAnsi="Times New Roman"/>
          <w:sz w:val="32"/>
          <w:szCs w:val="32"/>
          <w:shd w:val="clear" w:color="auto" w:fill="FFFFFF"/>
        </w:rPr>
        <w:t>，具体政策细则另行明确。</w:t>
      </w:r>
      <w:r w:rsidRPr="0081109C">
        <w:rPr>
          <w:rFonts w:ascii="楷体_GB2312" w:eastAsia="楷体_GB2312" w:hAnsi="Times New Roman"/>
          <w:sz w:val="32"/>
          <w:szCs w:val="32"/>
          <w:shd w:val="clear" w:color="auto" w:fill="FFFFFF"/>
        </w:rPr>
        <w:t>（责任单位：市税务局）</w:t>
      </w:r>
    </w:p>
    <w:p w:rsidR="00FC6A3B"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b/>
          <w:sz w:val="32"/>
          <w:szCs w:val="32"/>
          <w:shd w:val="clear" w:color="auto" w:fill="FFFFFF"/>
        </w:rPr>
        <w:t>8.个体工商户个人所得税减免政策。</w:t>
      </w:r>
      <w:r w:rsidRPr="00064B28">
        <w:rPr>
          <w:rFonts w:ascii="Times New Roman" w:eastAsia="仿宋_GB2312" w:hAnsi="Times New Roman"/>
          <w:sz w:val="32"/>
          <w:szCs w:val="32"/>
          <w:shd w:val="clear" w:color="auto" w:fill="FFFFFF"/>
        </w:rPr>
        <w:t>对个体工商户经营所得年应纳税所得额不超过</w:t>
      </w:r>
      <w:r w:rsidRPr="00064B28">
        <w:rPr>
          <w:rFonts w:ascii="Times New Roman" w:eastAsia="仿宋_GB2312" w:hAnsi="Times New Roman"/>
          <w:sz w:val="32"/>
          <w:szCs w:val="32"/>
          <w:shd w:val="clear" w:color="auto" w:fill="FFFFFF"/>
        </w:rPr>
        <w:t>100</w:t>
      </w:r>
      <w:r w:rsidRPr="00064B28">
        <w:rPr>
          <w:rFonts w:ascii="Times New Roman" w:eastAsia="仿宋_GB2312" w:hAnsi="Times New Roman"/>
          <w:sz w:val="32"/>
          <w:szCs w:val="32"/>
          <w:shd w:val="clear" w:color="auto" w:fill="FFFFFF"/>
        </w:rPr>
        <w:t>万元的部分，在现行优惠政策基础上，再减半征收个人所得税。执行时间为</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1</w:t>
      </w:r>
      <w:r w:rsidRPr="00064B28">
        <w:rPr>
          <w:rFonts w:ascii="Times New Roman" w:eastAsia="仿宋_GB2312" w:hAnsi="Times New Roman"/>
          <w:sz w:val="32"/>
          <w:szCs w:val="32"/>
          <w:shd w:val="clear" w:color="auto" w:fill="FFFFFF"/>
        </w:rPr>
        <w:t>日至</w:t>
      </w:r>
      <w:r w:rsidRPr="00064B28">
        <w:rPr>
          <w:rFonts w:ascii="Times New Roman" w:eastAsia="仿宋_GB2312" w:hAnsi="Times New Roman"/>
          <w:sz w:val="32"/>
          <w:szCs w:val="32"/>
          <w:shd w:val="clear" w:color="auto" w:fill="FFFFFF"/>
        </w:rPr>
        <w:t>2022</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12</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31</w:t>
      </w:r>
      <w:r w:rsidRPr="00064B28">
        <w:rPr>
          <w:rFonts w:ascii="Times New Roman" w:eastAsia="仿宋_GB2312" w:hAnsi="Times New Roman"/>
          <w:sz w:val="32"/>
          <w:szCs w:val="32"/>
          <w:shd w:val="clear" w:color="auto" w:fill="FFFFFF"/>
        </w:rPr>
        <w:t>日。</w:t>
      </w:r>
      <w:r w:rsidRPr="00064B28">
        <w:rPr>
          <w:rFonts w:ascii="楷体_GB2312" w:eastAsia="楷体_GB2312" w:hAnsi="Times New Roman"/>
          <w:sz w:val="32"/>
          <w:szCs w:val="32"/>
          <w:shd w:val="clear" w:color="auto" w:fill="FFFFFF"/>
        </w:rPr>
        <w:t>（责任单位：市税务局）</w:t>
      </w:r>
    </w:p>
    <w:p w:rsidR="00086158" w:rsidRPr="00064B28" w:rsidRDefault="00086158" w:rsidP="00064B28">
      <w:pPr>
        <w:pStyle w:val="a3"/>
        <w:shd w:val="clear" w:color="auto" w:fill="FFFFFF"/>
        <w:spacing w:beforeAutospacing="0" w:afterAutospacing="0" w:line="560" w:lineRule="exact"/>
        <w:ind w:firstLineChars="200" w:firstLine="643"/>
        <w:jc w:val="both"/>
        <w:rPr>
          <w:rFonts w:ascii="楷体_GB2312" w:eastAsia="楷体_GB2312" w:hAnsi="微软雅黑"/>
          <w:sz w:val="32"/>
          <w:szCs w:val="32"/>
          <w:shd w:val="clear" w:color="auto" w:fill="FFFFFF"/>
        </w:rPr>
      </w:pPr>
      <w:r w:rsidRPr="00064B28">
        <w:rPr>
          <w:rFonts w:ascii="楷体_GB2312" w:eastAsia="楷体_GB2312" w:hAnsi="Times New Roman" w:hint="eastAsia"/>
          <w:b/>
          <w:sz w:val="32"/>
          <w:szCs w:val="32"/>
          <w:shd w:val="clear" w:color="auto" w:fill="FFFFFF"/>
        </w:rPr>
        <w:t>9.</w:t>
      </w:r>
      <w:r w:rsidRPr="00064B28">
        <w:rPr>
          <w:rFonts w:ascii="楷体_GB2312" w:eastAsia="楷体_GB2312" w:hAnsi="微软雅黑" w:hint="eastAsia"/>
          <w:b/>
          <w:sz w:val="32"/>
          <w:szCs w:val="32"/>
          <w:shd w:val="clear" w:color="auto" w:fill="FFFFFF"/>
        </w:rPr>
        <w:t>持续减免房产税、城镇土地使用税</w:t>
      </w:r>
      <w:r w:rsidRPr="00064B28">
        <w:rPr>
          <w:rFonts w:ascii="Times New Roman" w:eastAsia="仿宋_GB2312" w:hAnsi="Times New Roman"/>
          <w:sz w:val="32"/>
          <w:szCs w:val="32"/>
          <w:shd w:val="clear" w:color="auto" w:fill="FFFFFF"/>
        </w:rPr>
        <w:t>。延续住宿餐饮、文体娱乐、交通运输和旅游四大行业和小</w:t>
      </w:r>
      <w:proofErr w:type="gramStart"/>
      <w:r w:rsidRPr="00064B28">
        <w:rPr>
          <w:rFonts w:ascii="Times New Roman" w:eastAsia="仿宋_GB2312" w:hAnsi="Times New Roman"/>
          <w:sz w:val="32"/>
          <w:szCs w:val="32"/>
          <w:shd w:val="clear" w:color="auto" w:fill="FFFFFF"/>
        </w:rPr>
        <w:t>微企业</w:t>
      </w:r>
      <w:proofErr w:type="gramEnd"/>
      <w:r w:rsidRPr="00064B28">
        <w:rPr>
          <w:rFonts w:ascii="Times New Roman" w:eastAsia="仿宋_GB2312" w:hAnsi="Times New Roman"/>
          <w:sz w:val="32"/>
          <w:szCs w:val="32"/>
          <w:shd w:val="clear" w:color="auto" w:fill="FFFFFF"/>
        </w:rPr>
        <w:t>房产税、城镇土地使用税减免政策。执行时间至</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w:t>
      </w:r>
      <w:r w:rsidRPr="00064B28">
        <w:rPr>
          <w:rFonts w:ascii="Times New Roman" w:eastAsia="仿宋_GB2312" w:hAnsi="Times New Roman"/>
          <w:sz w:val="32"/>
          <w:szCs w:val="32"/>
          <w:shd w:val="clear" w:color="auto" w:fill="FFFFFF"/>
        </w:rPr>
        <w:t>6</w:t>
      </w:r>
      <w:r w:rsidRPr="00064B28">
        <w:rPr>
          <w:rFonts w:ascii="Times New Roman" w:eastAsia="仿宋_GB2312" w:hAnsi="Times New Roman"/>
          <w:sz w:val="32"/>
          <w:szCs w:val="32"/>
          <w:shd w:val="clear" w:color="auto" w:fill="FFFFFF"/>
        </w:rPr>
        <w:t>月</w:t>
      </w:r>
      <w:r w:rsidRPr="00064B28">
        <w:rPr>
          <w:rFonts w:ascii="Times New Roman" w:eastAsia="仿宋_GB2312" w:hAnsi="Times New Roman"/>
          <w:sz w:val="32"/>
          <w:szCs w:val="32"/>
          <w:shd w:val="clear" w:color="auto" w:fill="FFFFFF"/>
        </w:rPr>
        <w:t>30</w:t>
      </w:r>
      <w:r w:rsidRPr="00064B28">
        <w:rPr>
          <w:rFonts w:ascii="Times New Roman" w:eastAsia="仿宋_GB2312" w:hAnsi="Times New Roman"/>
          <w:sz w:val="32"/>
          <w:szCs w:val="32"/>
          <w:shd w:val="clear" w:color="auto" w:fill="FFFFFF"/>
        </w:rPr>
        <w:t>日，其中</w:t>
      </w:r>
      <w:r w:rsidRPr="00064B28">
        <w:rPr>
          <w:rFonts w:ascii="Times New Roman" w:eastAsia="仿宋_GB2312" w:hAnsi="Times New Roman"/>
          <w:sz w:val="32"/>
          <w:szCs w:val="32"/>
          <w:shd w:val="clear" w:color="auto" w:fill="FFFFFF"/>
        </w:rPr>
        <w:t>2021</w:t>
      </w:r>
      <w:r w:rsidRPr="00064B28">
        <w:rPr>
          <w:rFonts w:ascii="Times New Roman" w:eastAsia="仿宋_GB2312" w:hAnsi="Times New Roman"/>
          <w:sz w:val="32"/>
          <w:szCs w:val="32"/>
          <w:shd w:val="clear" w:color="auto" w:fill="FFFFFF"/>
        </w:rPr>
        <w:t>年第一季度按</w:t>
      </w:r>
      <w:r w:rsidRPr="00064B28">
        <w:rPr>
          <w:rFonts w:ascii="Times New Roman" w:eastAsia="仿宋_GB2312" w:hAnsi="Times New Roman"/>
          <w:sz w:val="32"/>
          <w:szCs w:val="32"/>
          <w:shd w:val="clear" w:color="auto" w:fill="FFFFFF"/>
        </w:rPr>
        <w:t>100%</w:t>
      </w:r>
      <w:r w:rsidRPr="00064B28">
        <w:rPr>
          <w:rFonts w:ascii="Times New Roman" w:eastAsia="仿宋_GB2312" w:hAnsi="Times New Roman"/>
          <w:sz w:val="32"/>
          <w:szCs w:val="32"/>
          <w:shd w:val="clear" w:color="auto" w:fill="FFFFFF"/>
        </w:rPr>
        <w:t>减免、第二季度按</w:t>
      </w:r>
      <w:r w:rsidRPr="00064B28">
        <w:rPr>
          <w:rFonts w:ascii="Times New Roman" w:eastAsia="仿宋_GB2312" w:hAnsi="Times New Roman"/>
          <w:sz w:val="32"/>
          <w:szCs w:val="32"/>
          <w:shd w:val="clear" w:color="auto" w:fill="FFFFFF"/>
        </w:rPr>
        <w:t>50%</w:t>
      </w:r>
      <w:r w:rsidRPr="00064B28">
        <w:rPr>
          <w:rFonts w:ascii="Times New Roman" w:eastAsia="仿宋_GB2312" w:hAnsi="Times New Roman"/>
          <w:sz w:val="32"/>
          <w:szCs w:val="32"/>
          <w:shd w:val="clear" w:color="auto" w:fill="FFFFFF"/>
        </w:rPr>
        <w:t>减免。</w:t>
      </w:r>
      <w:r w:rsidRPr="00064B28">
        <w:rPr>
          <w:rFonts w:ascii="楷体_GB2312" w:eastAsia="楷体_GB2312" w:hAnsi="微软雅黑" w:hint="eastAsia"/>
          <w:sz w:val="32"/>
          <w:szCs w:val="32"/>
          <w:shd w:val="clear" w:color="auto" w:fill="FFFFFF"/>
        </w:rPr>
        <w:t>（责任单位：市财政局、市税务局）</w:t>
      </w:r>
    </w:p>
    <w:p w:rsidR="00CA11A6" w:rsidRPr="00941CBD" w:rsidRDefault="00E5426F" w:rsidP="00E5426F">
      <w:pPr>
        <w:spacing w:line="560" w:lineRule="exact"/>
        <w:ind w:firstLineChars="200" w:firstLine="624"/>
        <w:rPr>
          <w:rFonts w:ascii="楷体_GB2312" w:eastAsia="楷体_GB2312" w:hAnsi="Times New Roman" w:cs="Times New Roman"/>
          <w:spacing w:val="-4"/>
          <w:sz w:val="32"/>
          <w:szCs w:val="32"/>
        </w:rPr>
      </w:pPr>
      <w:r>
        <w:rPr>
          <w:rFonts w:ascii="Times New Roman" w:eastAsia="仿宋_GB2312" w:hAnsi="Times New Roman" w:cs="Times New Roman" w:hint="eastAsia"/>
          <w:spacing w:val="-4"/>
          <w:sz w:val="32"/>
          <w:szCs w:val="32"/>
        </w:rPr>
        <w:t>延续实施</w:t>
      </w:r>
      <w:r w:rsidRPr="00303998">
        <w:rPr>
          <w:rFonts w:ascii="Times New Roman" w:eastAsia="仿宋_GB2312" w:hAnsi="Times New Roman" w:cs="Times New Roman"/>
          <w:spacing w:val="-4"/>
          <w:sz w:val="32"/>
          <w:szCs w:val="32"/>
        </w:rPr>
        <w:t>城镇土地使用税差别化减免政策</w:t>
      </w:r>
      <w:r>
        <w:rPr>
          <w:rFonts w:ascii="Times New Roman" w:eastAsia="仿宋_GB2312" w:hAnsi="Times New Roman" w:cs="Times New Roman" w:hint="eastAsia"/>
          <w:spacing w:val="-4"/>
          <w:sz w:val="32"/>
          <w:szCs w:val="32"/>
        </w:rPr>
        <w:t>，在市区范围内，</w:t>
      </w:r>
      <w:r w:rsidR="00CA11A6" w:rsidRPr="00303998">
        <w:rPr>
          <w:rFonts w:ascii="Times New Roman" w:eastAsia="仿宋_GB2312" w:hAnsi="Times New Roman" w:cs="Times New Roman"/>
          <w:spacing w:val="-4"/>
          <w:sz w:val="32"/>
          <w:szCs w:val="32"/>
        </w:rPr>
        <w:t>对</w:t>
      </w:r>
      <w:r w:rsidR="00CA11A6" w:rsidRPr="00303998">
        <w:rPr>
          <w:rFonts w:ascii="Times New Roman" w:eastAsia="仿宋_GB2312" w:hAnsi="Times New Roman" w:cs="Times New Roman"/>
          <w:spacing w:val="-4"/>
          <w:sz w:val="32"/>
          <w:szCs w:val="32"/>
        </w:rPr>
        <w:t>A</w:t>
      </w:r>
      <w:r w:rsidR="00CA11A6" w:rsidRPr="00303998">
        <w:rPr>
          <w:rFonts w:ascii="Times New Roman" w:eastAsia="仿宋_GB2312" w:hAnsi="Times New Roman" w:cs="Times New Roman"/>
          <w:spacing w:val="-4"/>
          <w:sz w:val="32"/>
          <w:szCs w:val="32"/>
        </w:rPr>
        <w:t>类企业给予</w:t>
      </w:r>
      <w:r w:rsidR="00CA11A6" w:rsidRPr="00303998">
        <w:rPr>
          <w:rFonts w:ascii="Times New Roman" w:eastAsia="仿宋_GB2312" w:hAnsi="Times New Roman" w:cs="Times New Roman"/>
          <w:spacing w:val="-4"/>
          <w:sz w:val="32"/>
          <w:szCs w:val="32"/>
        </w:rPr>
        <w:t>100%</w:t>
      </w:r>
      <w:r w:rsidR="00CA11A6" w:rsidRPr="00303998">
        <w:rPr>
          <w:rFonts w:ascii="Times New Roman" w:eastAsia="仿宋_GB2312" w:hAnsi="Times New Roman" w:cs="Times New Roman"/>
          <w:spacing w:val="-4"/>
          <w:sz w:val="32"/>
          <w:szCs w:val="32"/>
        </w:rPr>
        <w:t>减免优惠；对Ｂ类企业给予</w:t>
      </w:r>
      <w:r w:rsidR="00CA11A6" w:rsidRPr="00303998">
        <w:rPr>
          <w:rFonts w:ascii="Times New Roman" w:eastAsia="仿宋_GB2312" w:hAnsi="Times New Roman" w:cs="Times New Roman"/>
          <w:spacing w:val="-4"/>
          <w:sz w:val="32"/>
          <w:szCs w:val="32"/>
        </w:rPr>
        <w:t>80%</w:t>
      </w:r>
      <w:r w:rsidR="00CA11A6" w:rsidRPr="00303998">
        <w:rPr>
          <w:rFonts w:ascii="Times New Roman" w:eastAsia="仿宋_GB2312" w:hAnsi="Times New Roman" w:cs="Times New Roman"/>
          <w:spacing w:val="-4"/>
          <w:sz w:val="32"/>
          <w:szCs w:val="32"/>
        </w:rPr>
        <w:t>减免优惠，其中上市公司、拟上市企业、领军型工业企业、高成长型工业企业、战略性新兴产业企业、服务业型重点企业和重大</w:t>
      </w:r>
      <w:proofErr w:type="gramStart"/>
      <w:r w:rsidR="00CA11A6" w:rsidRPr="00303998">
        <w:rPr>
          <w:rFonts w:ascii="Times New Roman" w:eastAsia="仿宋_GB2312" w:hAnsi="Times New Roman" w:cs="Times New Roman"/>
          <w:spacing w:val="-4"/>
          <w:sz w:val="32"/>
          <w:szCs w:val="32"/>
        </w:rPr>
        <w:t>温商回归</w:t>
      </w:r>
      <w:proofErr w:type="gramEnd"/>
      <w:r w:rsidR="00CA11A6" w:rsidRPr="00303998">
        <w:rPr>
          <w:rFonts w:ascii="Times New Roman" w:eastAsia="仿宋_GB2312" w:hAnsi="Times New Roman" w:cs="Times New Roman"/>
          <w:spacing w:val="-4"/>
          <w:sz w:val="32"/>
          <w:szCs w:val="32"/>
        </w:rPr>
        <w:t>（招商引资）企业（项目）、高新技术企业、总部经济企业、省级军民融合示范企业等十类市委市政府重点支持的企业或项目，减免幅度提高至</w:t>
      </w:r>
      <w:r w:rsidR="00CA11A6" w:rsidRPr="00303998">
        <w:rPr>
          <w:rFonts w:ascii="Times New Roman" w:eastAsia="仿宋_GB2312" w:hAnsi="Times New Roman" w:cs="Times New Roman"/>
          <w:spacing w:val="-4"/>
          <w:sz w:val="32"/>
          <w:szCs w:val="32"/>
        </w:rPr>
        <w:t>90%</w:t>
      </w:r>
      <w:r w:rsidR="00CA11A6" w:rsidRPr="00303998">
        <w:rPr>
          <w:rFonts w:ascii="Times New Roman" w:eastAsia="仿宋_GB2312" w:hAnsi="Times New Roman" w:cs="Times New Roman"/>
          <w:spacing w:val="-4"/>
          <w:sz w:val="32"/>
          <w:szCs w:val="32"/>
        </w:rPr>
        <w:t>。暂未实施综合评价的企业，按亩均税费贡献分别给予</w:t>
      </w:r>
      <w:r w:rsidR="00CA11A6" w:rsidRPr="00303998">
        <w:rPr>
          <w:rFonts w:ascii="Times New Roman" w:eastAsia="仿宋_GB2312" w:hAnsi="Times New Roman" w:cs="Times New Roman"/>
          <w:spacing w:val="-4"/>
          <w:sz w:val="32"/>
          <w:szCs w:val="32"/>
        </w:rPr>
        <w:lastRenderedPageBreak/>
        <w:t>50%-100%</w:t>
      </w:r>
      <w:r w:rsidR="00CA11A6" w:rsidRPr="00303998">
        <w:rPr>
          <w:rFonts w:ascii="Times New Roman" w:eastAsia="仿宋_GB2312" w:hAnsi="Times New Roman" w:cs="Times New Roman"/>
          <w:spacing w:val="-4"/>
          <w:sz w:val="32"/>
          <w:szCs w:val="32"/>
        </w:rPr>
        <w:t>的减免优惠。对新增产业用地给予城镇土地使用税三免两减半优惠，对省级军民融合产业重点项目、小</w:t>
      </w:r>
      <w:proofErr w:type="gramStart"/>
      <w:r w:rsidR="00CA11A6" w:rsidRPr="00303998">
        <w:rPr>
          <w:rFonts w:ascii="Times New Roman" w:eastAsia="仿宋_GB2312" w:hAnsi="Times New Roman" w:cs="Times New Roman"/>
          <w:spacing w:val="-4"/>
          <w:sz w:val="32"/>
          <w:szCs w:val="32"/>
        </w:rPr>
        <w:t>微企业</w:t>
      </w:r>
      <w:proofErr w:type="gramEnd"/>
      <w:r w:rsidR="00CA11A6" w:rsidRPr="00303998">
        <w:rPr>
          <w:rFonts w:ascii="Times New Roman" w:eastAsia="仿宋_GB2312" w:hAnsi="Times New Roman" w:cs="Times New Roman"/>
          <w:spacing w:val="-4"/>
          <w:sz w:val="32"/>
          <w:szCs w:val="32"/>
        </w:rPr>
        <w:t>园区，</w:t>
      </w:r>
      <w:r w:rsidR="00CA11A6" w:rsidRPr="00303998">
        <w:rPr>
          <w:rFonts w:ascii="Times New Roman" w:eastAsia="仿宋_GB2312" w:hAnsi="Times New Roman" w:cs="Times New Roman"/>
          <w:spacing w:val="-4"/>
          <w:sz w:val="32"/>
          <w:szCs w:val="32"/>
        </w:rPr>
        <w:t>3</w:t>
      </w:r>
      <w:r w:rsidR="00CA11A6" w:rsidRPr="00303998">
        <w:rPr>
          <w:rFonts w:ascii="Times New Roman" w:eastAsia="仿宋_GB2312" w:hAnsi="Times New Roman" w:cs="Times New Roman"/>
          <w:spacing w:val="-4"/>
          <w:sz w:val="32"/>
          <w:szCs w:val="32"/>
        </w:rPr>
        <w:t>年内按第一</w:t>
      </w:r>
      <w:proofErr w:type="gramStart"/>
      <w:r w:rsidR="00CA11A6" w:rsidRPr="00303998">
        <w:rPr>
          <w:rFonts w:ascii="Times New Roman" w:eastAsia="仿宋_GB2312" w:hAnsi="Times New Roman" w:cs="Times New Roman"/>
          <w:spacing w:val="-4"/>
          <w:sz w:val="32"/>
          <w:szCs w:val="32"/>
        </w:rPr>
        <w:t>档</w:t>
      </w:r>
      <w:proofErr w:type="gramEnd"/>
      <w:r w:rsidR="00CA11A6" w:rsidRPr="00303998">
        <w:rPr>
          <w:rFonts w:ascii="Times New Roman" w:eastAsia="仿宋_GB2312" w:hAnsi="Times New Roman" w:cs="Times New Roman"/>
          <w:spacing w:val="-4"/>
          <w:sz w:val="32"/>
          <w:szCs w:val="32"/>
        </w:rPr>
        <w:t>适用差别化的城镇土地使用税减免优惠，给予减免城镇土地使用税</w:t>
      </w:r>
      <w:r w:rsidR="00CA11A6" w:rsidRPr="00303998">
        <w:rPr>
          <w:rFonts w:ascii="Times New Roman" w:eastAsia="仿宋_GB2312" w:hAnsi="Times New Roman" w:cs="Times New Roman"/>
          <w:spacing w:val="-4"/>
          <w:sz w:val="32"/>
          <w:szCs w:val="32"/>
        </w:rPr>
        <w:t>100%</w:t>
      </w:r>
      <w:r w:rsidR="00CA11A6" w:rsidRPr="00303998">
        <w:rPr>
          <w:rFonts w:ascii="Times New Roman" w:eastAsia="仿宋_GB2312" w:hAnsi="Times New Roman" w:cs="Times New Roman"/>
          <w:spacing w:val="-4"/>
          <w:sz w:val="32"/>
          <w:szCs w:val="32"/>
        </w:rPr>
        <w:t>的优惠。</w:t>
      </w:r>
      <w:r>
        <w:rPr>
          <w:rFonts w:ascii="Times New Roman" w:eastAsia="仿宋_GB2312" w:hAnsi="Times New Roman" w:cs="Times New Roman" w:hint="eastAsia"/>
          <w:spacing w:val="-4"/>
          <w:sz w:val="32"/>
          <w:szCs w:val="32"/>
        </w:rPr>
        <w:t>执行时间至</w:t>
      </w:r>
      <w:r>
        <w:rPr>
          <w:rFonts w:ascii="Times New Roman" w:eastAsia="仿宋_GB2312" w:hAnsi="Times New Roman" w:cs="Times New Roman" w:hint="eastAsia"/>
          <w:spacing w:val="-4"/>
          <w:sz w:val="32"/>
          <w:szCs w:val="32"/>
        </w:rPr>
        <w:t>2021</w:t>
      </w:r>
      <w:r>
        <w:rPr>
          <w:rFonts w:ascii="Times New Roman" w:eastAsia="仿宋_GB2312" w:hAnsi="Times New Roman" w:cs="Times New Roman" w:hint="eastAsia"/>
          <w:spacing w:val="-4"/>
          <w:sz w:val="32"/>
          <w:szCs w:val="32"/>
        </w:rPr>
        <w:t>年</w:t>
      </w:r>
      <w:r>
        <w:rPr>
          <w:rFonts w:ascii="Times New Roman" w:eastAsia="仿宋_GB2312" w:hAnsi="Times New Roman" w:cs="Times New Roman" w:hint="eastAsia"/>
          <w:spacing w:val="-4"/>
          <w:sz w:val="32"/>
          <w:szCs w:val="32"/>
        </w:rPr>
        <w:t>12</w:t>
      </w:r>
      <w:r>
        <w:rPr>
          <w:rFonts w:ascii="Times New Roman" w:eastAsia="仿宋_GB2312" w:hAnsi="Times New Roman" w:cs="Times New Roman" w:hint="eastAsia"/>
          <w:spacing w:val="-4"/>
          <w:sz w:val="32"/>
          <w:szCs w:val="32"/>
        </w:rPr>
        <w:t>月</w:t>
      </w:r>
      <w:r>
        <w:rPr>
          <w:rFonts w:ascii="Times New Roman" w:eastAsia="仿宋_GB2312" w:hAnsi="Times New Roman" w:cs="Times New Roman" w:hint="eastAsia"/>
          <w:spacing w:val="-4"/>
          <w:sz w:val="32"/>
          <w:szCs w:val="32"/>
        </w:rPr>
        <w:t>31</w:t>
      </w:r>
      <w:r>
        <w:rPr>
          <w:rFonts w:ascii="Times New Roman" w:eastAsia="仿宋_GB2312" w:hAnsi="Times New Roman" w:cs="Times New Roman" w:hint="eastAsia"/>
          <w:spacing w:val="-4"/>
          <w:sz w:val="32"/>
          <w:szCs w:val="32"/>
        </w:rPr>
        <w:t>日。</w:t>
      </w:r>
      <w:r w:rsidR="00CA11A6" w:rsidRPr="00941CBD">
        <w:rPr>
          <w:rFonts w:ascii="楷体_GB2312" w:eastAsia="楷体_GB2312" w:hAnsi="Times New Roman" w:cs="Times New Roman" w:hint="eastAsia"/>
          <w:spacing w:val="-4"/>
          <w:sz w:val="32"/>
          <w:szCs w:val="32"/>
        </w:rPr>
        <w:t>（责任单位：市税务局）</w:t>
      </w:r>
    </w:p>
    <w:p w:rsidR="00FC6A3B" w:rsidRPr="00064B28" w:rsidRDefault="00086158" w:rsidP="00064B28">
      <w:pPr>
        <w:pStyle w:val="a3"/>
        <w:shd w:val="clear" w:color="auto" w:fill="FFFFFF"/>
        <w:spacing w:beforeAutospacing="0" w:afterAutospacing="0" w:line="560" w:lineRule="exact"/>
        <w:ind w:firstLineChars="200" w:firstLine="643"/>
        <w:jc w:val="both"/>
        <w:rPr>
          <w:rFonts w:ascii="Times New Roman" w:eastAsia="仿宋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t>10</w:t>
      </w:r>
      <w:r w:rsidR="0088566F" w:rsidRPr="00064B28">
        <w:rPr>
          <w:rFonts w:ascii="楷体_GB2312" w:eastAsia="楷体_GB2312" w:hAnsi="Times New Roman" w:hint="eastAsia"/>
          <w:b/>
          <w:sz w:val="32"/>
          <w:szCs w:val="32"/>
          <w:shd w:val="clear" w:color="auto" w:fill="FFFFFF"/>
        </w:rPr>
        <w:t>.延续疫情防控相关减税政策。</w:t>
      </w:r>
      <w:r w:rsidR="0088566F" w:rsidRPr="00064B28">
        <w:rPr>
          <w:rFonts w:ascii="Times New Roman" w:eastAsia="仿宋_GB2312" w:hAnsi="Times New Roman"/>
          <w:sz w:val="32"/>
          <w:szCs w:val="32"/>
          <w:shd w:val="clear" w:color="auto" w:fill="FFFFFF"/>
        </w:rPr>
        <w:t>增值税小规模纳税人征收率从</w:t>
      </w:r>
      <w:r w:rsidR="0088566F" w:rsidRPr="00064B28">
        <w:rPr>
          <w:rFonts w:ascii="Times New Roman" w:eastAsia="仿宋_GB2312" w:hAnsi="Times New Roman"/>
          <w:sz w:val="32"/>
          <w:szCs w:val="32"/>
          <w:shd w:val="clear" w:color="auto" w:fill="FFFFFF"/>
        </w:rPr>
        <w:t>3%</w:t>
      </w:r>
      <w:r w:rsidR="0088566F" w:rsidRPr="00064B28">
        <w:rPr>
          <w:rFonts w:ascii="Times New Roman" w:eastAsia="仿宋_GB2312" w:hAnsi="Times New Roman"/>
          <w:sz w:val="32"/>
          <w:szCs w:val="32"/>
          <w:shd w:val="clear" w:color="auto" w:fill="FFFFFF"/>
        </w:rPr>
        <w:t>降至</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对参加疫情防治工作的医务人员和防疫工作者按照政府规定标准取得的临时性工作补助和奖金，免征个人所得税；支持电影等行业发展，对纳税人提供电影放映服务取得的收入免征增值税；免征文化事业建设费。执行时间延长至</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w:t>
      </w:r>
      <w:r w:rsidR="00FE4DB2" w:rsidRPr="00064B28">
        <w:rPr>
          <w:rFonts w:ascii="楷体_GB2312" w:eastAsia="楷体_GB2312" w:hAnsi="Times New Roman"/>
          <w:sz w:val="32"/>
          <w:szCs w:val="32"/>
          <w:shd w:val="clear" w:color="auto" w:fill="FFFFFF"/>
        </w:rPr>
        <w:t>（责任单位：市税务局、市委宣传部、市财政局、市文广</w:t>
      </w:r>
      <w:r w:rsidR="004C1304" w:rsidRPr="00064B28">
        <w:rPr>
          <w:rFonts w:ascii="楷体_GB2312" w:eastAsia="楷体_GB2312" w:hAnsi="Times New Roman"/>
          <w:sz w:val="32"/>
          <w:szCs w:val="32"/>
          <w:shd w:val="clear" w:color="auto" w:fill="FFFFFF"/>
        </w:rPr>
        <w:t>旅</w:t>
      </w:r>
      <w:r w:rsidR="0088566F" w:rsidRPr="00064B28">
        <w:rPr>
          <w:rFonts w:ascii="楷体_GB2312" w:eastAsia="楷体_GB2312" w:hAnsi="Times New Roman"/>
          <w:sz w:val="32"/>
          <w:szCs w:val="32"/>
          <w:shd w:val="clear" w:color="auto" w:fill="FFFFFF"/>
        </w:rPr>
        <w:t>局）</w:t>
      </w:r>
    </w:p>
    <w:p w:rsidR="00F325DE" w:rsidRDefault="00086158" w:rsidP="00F325DE">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t>11</w:t>
      </w:r>
      <w:r w:rsidR="0088566F" w:rsidRPr="00064B28">
        <w:rPr>
          <w:rFonts w:ascii="楷体_GB2312" w:eastAsia="楷体_GB2312" w:hAnsi="Times New Roman"/>
          <w:b/>
          <w:sz w:val="32"/>
          <w:szCs w:val="32"/>
          <w:shd w:val="clear" w:color="auto" w:fill="FFFFFF"/>
        </w:rPr>
        <w:t>.落实进口税收政策，增加优质产品和服务进口。</w:t>
      </w:r>
      <w:r w:rsidR="0088566F" w:rsidRPr="00064B28">
        <w:rPr>
          <w:rFonts w:ascii="Times New Roman" w:eastAsia="仿宋_GB2312" w:hAnsi="Times New Roman"/>
          <w:sz w:val="32"/>
          <w:szCs w:val="32"/>
          <w:shd w:val="clear" w:color="auto" w:fill="FFFFFF"/>
        </w:rPr>
        <w:t>落实中国</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东盟</w:t>
      </w:r>
      <w:r w:rsidR="003940CB" w:rsidRPr="00064B28">
        <w:rPr>
          <w:rFonts w:ascii="Times New Roman" w:eastAsia="仿宋_GB2312" w:hAnsi="Times New Roman" w:hint="eastAsia"/>
          <w:sz w:val="32"/>
          <w:szCs w:val="32"/>
          <w:shd w:val="clear" w:color="auto" w:fill="FFFFFF"/>
        </w:rPr>
        <w:t>、</w:t>
      </w:r>
      <w:r w:rsidR="003940CB" w:rsidRPr="00064B28">
        <w:rPr>
          <w:rFonts w:ascii="Times New Roman" w:eastAsia="仿宋_GB2312" w:hAnsi="Times New Roman"/>
          <w:sz w:val="32"/>
          <w:szCs w:val="32"/>
          <w:shd w:val="clear" w:color="auto" w:fill="FFFFFF"/>
        </w:rPr>
        <w:t>中国</w:t>
      </w:r>
      <w:r w:rsidR="003940CB" w:rsidRPr="00064B28">
        <w:rPr>
          <w:rFonts w:ascii="Times New Roman" w:eastAsia="仿宋_GB2312" w:hAnsi="Times New Roman"/>
          <w:sz w:val="32"/>
          <w:szCs w:val="32"/>
          <w:shd w:val="clear" w:color="auto" w:fill="FFFFFF"/>
        </w:rPr>
        <w:t>-</w:t>
      </w:r>
      <w:r w:rsidR="003940CB" w:rsidRPr="00064B28">
        <w:rPr>
          <w:rFonts w:ascii="Times New Roman" w:eastAsia="仿宋_GB2312" w:hAnsi="Times New Roman"/>
          <w:sz w:val="32"/>
          <w:szCs w:val="32"/>
          <w:shd w:val="clear" w:color="auto" w:fill="FFFFFF"/>
        </w:rPr>
        <w:t>巴基斯坦、中国</w:t>
      </w:r>
      <w:r w:rsidR="003940CB" w:rsidRPr="00064B28">
        <w:rPr>
          <w:rFonts w:ascii="Times New Roman" w:eastAsia="仿宋_GB2312" w:hAnsi="Times New Roman"/>
          <w:sz w:val="32"/>
          <w:szCs w:val="32"/>
          <w:shd w:val="clear" w:color="auto" w:fill="FFFFFF"/>
        </w:rPr>
        <w:t>-</w:t>
      </w:r>
      <w:r w:rsidR="003940CB" w:rsidRPr="00064B28">
        <w:rPr>
          <w:rFonts w:ascii="Times New Roman" w:eastAsia="仿宋_GB2312" w:hAnsi="Times New Roman"/>
          <w:sz w:val="32"/>
          <w:szCs w:val="32"/>
          <w:shd w:val="clear" w:color="auto" w:fill="FFFFFF"/>
        </w:rPr>
        <w:t>智利、中国</w:t>
      </w:r>
      <w:r w:rsidR="003940CB" w:rsidRPr="00064B28">
        <w:rPr>
          <w:rFonts w:ascii="Times New Roman" w:eastAsia="仿宋_GB2312" w:hAnsi="Times New Roman"/>
          <w:sz w:val="32"/>
          <w:szCs w:val="32"/>
          <w:shd w:val="clear" w:color="auto" w:fill="FFFFFF"/>
        </w:rPr>
        <w:t>-</w:t>
      </w:r>
      <w:r w:rsidR="003940CB" w:rsidRPr="00064B28">
        <w:rPr>
          <w:rFonts w:ascii="Times New Roman" w:eastAsia="仿宋_GB2312" w:hAnsi="Times New Roman"/>
          <w:sz w:val="32"/>
          <w:szCs w:val="32"/>
          <w:shd w:val="clear" w:color="auto" w:fill="FFFFFF"/>
        </w:rPr>
        <w:t>新西兰</w:t>
      </w:r>
      <w:r w:rsidR="0088566F" w:rsidRPr="00064B28">
        <w:rPr>
          <w:rFonts w:ascii="Times New Roman" w:eastAsia="仿宋_GB2312" w:hAnsi="Times New Roman"/>
          <w:sz w:val="32"/>
          <w:szCs w:val="32"/>
          <w:shd w:val="clear" w:color="auto" w:fill="FFFFFF"/>
        </w:rPr>
        <w:t>等</w:t>
      </w:r>
      <w:r w:rsidR="0088566F" w:rsidRPr="00064B28">
        <w:rPr>
          <w:rFonts w:ascii="Times New Roman" w:eastAsia="仿宋_GB2312" w:hAnsi="Times New Roman"/>
          <w:sz w:val="32"/>
          <w:szCs w:val="32"/>
          <w:shd w:val="clear" w:color="auto" w:fill="FFFFFF"/>
        </w:rPr>
        <w:t>19</w:t>
      </w:r>
      <w:r w:rsidR="0088566F" w:rsidRPr="00064B28">
        <w:rPr>
          <w:rFonts w:ascii="Times New Roman" w:eastAsia="仿宋_GB2312" w:hAnsi="Times New Roman"/>
          <w:sz w:val="32"/>
          <w:szCs w:val="32"/>
          <w:shd w:val="clear" w:color="auto" w:fill="FFFFFF"/>
        </w:rPr>
        <w:t>项优惠贸易协定及内地与香港关于建立更紧密经贸关系的安排、内地与澳门关于建立更</w:t>
      </w:r>
      <w:r w:rsidR="0088566F" w:rsidRPr="00064B28">
        <w:rPr>
          <w:rFonts w:ascii="仿宋_GB2312" w:eastAsia="仿宋_GB2312" w:hAnsi="Times New Roman" w:hint="eastAsia"/>
          <w:sz w:val="32"/>
          <w:szCs w:val="32"/>
          <w:shd w:val="clear" w:color="auto" w:fill="FFFFFF"/>
        </w:rPr>
        <w:t>紧密经贸关系的安排、海峡两岸经济合作框架协议、对部分原产于台湾地区</w:t>
      </w:r>
      <w:r w:rsidR="003940CB" w:rsidRPr="00064B28">
        <w:rPr>
          <w:rFonts w:ascii="仿宋_GB2312" w:eastAsia="仿宋_GB2312" w:hAnsi="Times New Roman" w:hint="eastAsia"/>
          <w:sz w:val="32"/>
          <w:szCs w:val="32"/>
          <w:shd w:val="clear" w:color="auto" w:fill="FFFFFF"/>
        </w:rPr>
        <w:t>农产品零关税措施、亚太贸易协定、对最不发达国家特别优惠关税待遇</w:t>
      </w:r>
      <w:r w:rsidR="0088566F" w:rsidRPr="00064B28">
        <w:rPr>
          <w:rFonts w:ascii="仿宋_GB2312" w:eastAsia="仿宋_GB2312" w:hAnsi="Times New Roman" w:hint="eastAsia"/>
          <w:sz w:val="32"/>
          <w:szCs w:val="32"/>
          <w:shd w:val="clear" w:color="auto" w:fill="FFFFFF"/>
        </w:rPr>
        <w:t>。执行时间为长期。</w:t>
      </w:r>
      <w:r w:rsidR="0088566F" w:rsidRPr="00064B28">
        <w:rPr>
          <w:rFonts w:ascii="楷体_GB2312" w:eastAsia="楷体_GB2312" w:hAnsi="Times New Roman"/>
          <w:sz w:val="32"/>
          <w:szCs w:val="32"/>
          <w:shd w:val="clear" w:color="auto" w:fill="FFFFFF"/>
        </w:rPr>
        <w:t>（责任单位：温州海关、市税务局）</w:t>
      </w:r>
    </w:p>
    <w:p w:rsidR="00FC6A3B" w:rsidRPr="00064B28" w:rsidRDefault="00FA0027" w:rsidP="00F325DE">
      <w:pPr>
        <w:autoSpaceDE w:val="0"/>
        <w:autoSpaceDN w:val="0"/>
        <w:adjustRightInd w:val="0"/>
        <w:spacing w:line="560" w:lineRule="exact"/>
        <w:ind w:firstLineChars="200" w:firstLine="643"/>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12</w:t>
      </w:r>
      <w:r w:rsidR="0088566F" w:rsidRPr="00064B28">
        <w:rPr>
          <w:rFonts w:ascii="楷体_GB2312" w:eastAsia="楷体_GB2312" w:hAnsi="Times New Roman" w:hint="eastAsia"/>
          <w:b/>
          <w:sz w:val="32"/>
          <w:szCs w:val="32"/>
          <w:shd w:val="clear" w:color="auto" w:fill="FFFFFF"/>
        </w:rPr>
        <w:t>.延续实施暂停征收地方水利建设基金政策。</w:t>
      </w:r>
      <w:r w:rsidR="0088566F" w:rsidRPr="00064B28">
        <w:rPr>
          <w:rFonts w:ascii="Times New Roman" w:eastAsia="仿宋_GB2312" w:hAnsi="Times New Roman"/>
          <w:sz w:val="32"/>
          <w:szCs w:val="32"/>
          <w:shd w:val="clear" w:color="auto" w:fill="FFFFFF"/>
        </w:rPr>
        <w:t>自</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日至</w:t>
      </w:r>
      <w:r w:rsidR="0088566F" w:rsidRPr="00064B28">
        <w:rPr>
          <w:rFonts w:ascii="Times New Roman" w:eastAsia="仿宋_GB2312" w:hAnsi="Times New Roman"/>
          <w:sz w:val="32"/>
          <w:szCs w:val="32"/>
          <w:shd w:val="clear" w:color="auto" w:fill="FFFFFF"/>
        </w:rPr>
        <w:t>2025</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日，继续暂停征收地方水利建设基金。</w:t>
      </w:r>
      <w:r w:rsidR="0088566F" w:rsidRPr="00064B28">
        <w:rPr>
          <w:rFonts w:ascii="楷体_GB2312" w:eastAsia="楷体_GB2312" w:hAnsi="Times New Roman"/>
          <w:sz w:val="32"/>
          <w:szCs w:val="32"/>
          <w:shd w:val="clear" w:color="auto" w:fill="FFFFFF"/>
        </w:rPr>
        <w:t>（责任单位：市财政局、市税务局）</w:t>
      </w:r>
    </w:p>
    <w:p w:rsidR="00FC6A3B" w:rsidRPr="00064B28" w:rsidRDefault="00FA0027"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lastRenderedPageBreak/>
        <w:t>13</w:t>
      </w:r>
      <w:r w:rsidR="0088566F" w:rsidRPr="00064B28">
        <w:rPr>
          <w:rFonts w:ascii="楷体_GB2312" w:eastAsia="楷体_GB2312" w:hAnsi="Times New Roman"/>
          <w:b/>
          <w:sz w:val="32"/>
          <w:szCs w:val="32"/>
          <w:shd w:val="clear" w:color="auto" w:fill="FFFFFF"/>
        </w:rPr>
        <w:t>.延续实施残疾人就业保障金减免政策。</w:t>
      </w:r>
      <w:r w:rsidR="0088566F" w:rsidRPr="00064B28">
        <w:rPr>
          <w:rFonts w:ascii="Times New Roman" w:eastAsia="仿宋_GB2312" w:hAnsi="Times New Roman"/>
          <w:sz w:val="32"/>
          <w:szCs w:val="32"/>
          <w:shd w:val="clear" w:color="auto" w:fill="FFFFFF"/>
        </w:rPr>
        <w:t>对残疾人就业保障金实行分档减缴政策；对在职职工人数在</w:t>
      </w:r>
      <w:r w:rsidR="0088566F" w:rsidRPr="00064B28">
        <w:rPr>
          <w:rFonts w:ascii="Times New Roman" w:eastAsia="仿宋_GB2312" w:hAnsi="Times New Roman"/>
          <w:sz w:val="32"/>
          <w:szCs w:val="32"/>
          <w:shd w:val="clear" w:color="auto" w:fill="FFFFFF"/>
        </w:rPr>
        <w:t>30</w:t>
      </w:r>
      <w:r w:rsidR="0088566F" w:rsidRPr="00064B28">
        <w:rPr>
          <w:rFonts w:ascii="Times New Roman" w:eastAsia="仿宋_GB2312" w:hAnsi="Times New Roman"/>
          <w:sz w:val="32"/>
          <w:szCs w:val="32"/>
          <w:shd w:val="clear" w:color="auto" w:fill="FFFFFF"/>
        </w:rPr>
        <w:t>人（含本数）以下的企业，暂免征收残疾人就业保障金。执行时间为</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日至</w:t>
      </w:r>
      <w:r w:rsidR="0088566F" w:rsidRPr="00064B28">
        <w:rPr>
          <w:rFonts w:ascii="Times New Roman" w:eastAsia="仿宋_GB2312" w:hAnsi="Times New Roman"/>
          <w:sz w:val="32"/>
          <w:szCs w:val="32"/>
          <w:shd w:val="clear" w:color="auto" w:fill="FFFFFF"/>
        </w:rPr>
        <w:t>2022</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w:t>
      </w:r>
      <w:r w:rsidR="0088566F" w:rsidRPr="00064B28">
        <w:rPr>
          <w:rFonts w:ascii="楷体_GB2312" w:eastAsia="楷体_GB2312" w:hAnsi="Times New Roman"/>
          <w:sz w:val="32"/>
          <w:szCs w:val="32"/>
          <w:shd w:val="clear" w:color="auto" w:fill="FFFFFF"/>
        </w:rPr>
        <w:t>（责任单位：市财政局、市税务局、市残联）</w:t>
      </w:r>
    </w:p>
    <w:p w:rsidR="00FC6A3B" w:rsidRDefault="00FA0027" w:rsidP="00E67B15">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14</w:t>
      </w:r>
      <w:r w:rsidR="0088566F" w:rsidRPr="00064B28">
        <w:rPr>
          <w:rFonts w:ascii="楷体_GB2312" w:eastAsia="楷体_GB2312" w:hAnsi="Times New Roman"/>
          <w:b/>
          <w:sz w:val="32"/>
          <w:szCs w:val="32"/>
          <w:shd w:val="clear" w:color="auto" w:fill="FFFFFF"/>
        </w:rPr>
        <w:t>.延续实施减征城市基础设施配套费政策。</w:t>
      </w:r>
      <w:r w:rsidR="0088566F" w:rsidRPr="00064B28">
        <w:rPr>
          <w:rFonts w:ascii="Times New Roman" w:eastAsia="仿宋_GB2312" w:hAnsi="Times New Roman"/>
          <w:sz w:val="32"/>
          <w:szCs w:val="32"/>
          <w:shd w:val="clear" w:color="auto" w:fill="FFFFFF"/>
        </w:rPr>
        <w:t>城市基础设施配套费按现行收费标准的</w:t>
      </w:r>
      <w:r w:rsidR="0088566F" w:rsidRPr="00064B28">
        <w:rPr>
          <w:rFonts w:ascii="Times New Roman" w:eastAsia="仿宋_GB2312" w:hAnsi="Times New Roman"/>
          <w:sz w:val="32"/>
          <w:szCs w:val="32"/>
          <w:shd w:val="clear" w:color="auto" w:fill="FFFFFF"/>
        </w:rPr>
        <w:t>70%</w:t>
      </w:r>
      <w:r w:rsidR="0088566F" w:rsidRPr="00064B28">
        <w:rPr>
          <w:rFonts w:ascii="Times New Roman" w:eastAsia="仿宋_GB2312" w:hAnsi="Times New Roman"/>
          <w:sz w:val="32"/>
          <w:szCs w:val="32"/>
          <w:shd w:val="clear" w:color="auto" w:fill="FFFFFF"/>
        </w:rPr>
        <w:t>征收政策执行时间延长至</w:t>
      </w:r>
      <w:r w:rsidR="0088566F" w:rsidRPr="00064B28">
        <w:rPr>
          <w:rFonts w:ascii="Times New Roman" w:eastAsia="仿宋_GB2312" w:hAnsi="Times New Roman"/>
          <w:sz w:val="32"/>
          <w:szCs w:val="32"/>
          <w:shd w:val="clear" w:color="auto" w:fill="FFFFFF"/>
        </w:rPr>
        <w:t>2022</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w:t>
      </w:r>
      <w:r w:rsidR="0088566F" w:rsidRPr="00064B28">
        <w:rPr>
          <w:rFonts w:ascii="楷体_GB2312" w:eastAsia="楷体_GB2312" w:hAnsi="Times New Roman"/>
          <w:sz w:val="32"/>
          <w:szCs w:val="32"/>
          <w:shd w:val="clear" w:color="auto" w:fill="FFFFFF"/>
        </w:rPr>
        <w:t>（责任单位：市住建局、市财政局）</w:t>
      </w:r>
    </w:p>
    <w:p w:rsidR="00F325DE" w:rsidRPr="00CA7C6A" w:rsidRDefault="00FA0027" w:rsidP="00CA7C6A">
      <w:pPr>
        <w:pStyle w:val="a3"/>
        <w:shd w:val="clear" w:color="auto" w:fill="FFFFFF"/>
        <w:spacing w:beforeAutospacing="0" w:afterAutospacing="0" w:line="560" w:lineRule="exact"/>
        <w:ind w:firstLineChars="200" w:firstLine="643"/>
        <w:jc w:val="both"/>
        <w:rPr>
          <w:rFonts w:ascii="Times New Roman" w:eastAsia="仿宋_GB2312" w:hAnsi="Times New Roman"/>
          <w:spacing w:val="-4"/>
          <w:sz w:val="32"/>
          <w:szCs w:val="32"/>
        </w:rPr>
      </w:pPr>
      <w:r>
        <w:rPr>
          <w:rFonts w:ascii="楷体_GB2312" w:eastAsia="楷体_GB2312" w:hAnsi="Times New Roman" w:hint="eastAsia"/>
          <w:b/>
          <w:sz w:val="32"/>
          <w:szCs w:val="32"/>
          <w:shd w:val="clear" w:color="auto" w:fill="FFFFFF"/>
        </w:rPr>
        <w:t>15</w:t>
      </w:r>
      <w:r w:rsidR="00F325DE" w:rsidRPr="00F325DE">
        <w:rPr>
          <w:rFonts w:ascii="楷体_GB2312" w:eastAsia="楷体_GB2312" w:hAnsi="Times New Roman" w:hint="eastAsia"/>
          <w:b/>
          <w:sz w:val="32"/>
          <w:szCs w:val="32"/>
          <w:shd w:val="clear" w:color="auto" w:fill="FFFFFF"/>
        </w:rPr>
        <w:t>.</w:t>
      </w:r>
      <w:r w:rsidR="00F325DE" w:rsidRPr="00303998">
        <w:rPr>
          <w:rFonts w:ascii="楷体_GB2312" w:eastAsia="楷体_GB2312" w:hint="eastAsia"/>
          <w:b/>
          <w:spacing w:val="-4"/>
          <w:sz w:val="32"/>
          <w:szCs w:val="32"/>
        </w:rPr>
        <w:t>推行特种设备等部分检验检测项目降低收费标准。</w:t>
      </w:r>
      <w:r w:rsidR="001E48ED" w:rsidRPr="00CA7C6A">
        <w:rPr>
          <w:rFonts w:ascii="Times New Roman" w:eastAsia="仿宋_GB2312" w:hAnsi="Times New Roman"/>
          <w:spacing w:val="-4"/>
          <w:sz w:val="32"/>
          <w:szCs w:val="32"/>
        </w:rPr>
        <w:t>市市场监管局下属企事业单位实行降低部分特种设备检验检测、产品质量、计量器具检测收费，对餐饮住所企业特种设备检验检测费用按收费标准减半收取。对特种设备制造过程监督费用按收费标准降低</w:t>
      </w:r>
      <w:r w:rsidR="001E48ED" w:rsidRPr="00CA7C6A">
        <w:rPr>
          <w:rFonts w:ascii="Times New Roman" w:eastAsia="仿宋_GB2312" w:hAnsi="Times New Roman"/>
          <w:spacing w:val="-4"/>
          <w:sz w:val="32"/>
          <w:szCs w:val="32"/>
        </w:rPr>
        <w:t>20%</w:t>
      </w:r>
      <w:r w:rsidR="001E48ED" w:rsidRPr="00CA7C6A">
        <w:rPr>
          <w:rFonts w:ascii="Times New Roman" w:eastAsia="仿宋_GB2312" w:hAnsi="Times New Roman"/>
          <w:spacing w:val="-4"/>
          <w:sz w:val="32"/>
          <w:szCs w:val="32"/>
        </w:rPr>
        <w:t>收取，对起重机械和锅炉安装监督检验、定期检验费用按收费标准降低</w:t>
      </w:r>
      <w:r w:rsidR="001E48ED" w:rsidRPr="00CA7C6A">
        <w:rPr>
          <w:rFonts w:ascii="Times New Roman" w:eastAsia="仿宋_GB2312" w:hAnsi="Times New Roman"/>
          <w:spacing w:val="-4"/>
          <w:sz w:val="32"/>
          <w:szCs w:val="32"/>
        </w:rPr>
        <w:t>15%</w:t>
      </w:r>
      <w:r w:rsidR="007921F2">
        <w:rPr>
          <w:rFonts w:ascii="Times New Roman" w:eastAsia="仿宋_GB2312" w:hAnsi="Times New Roman"/>
          <w:spacing w:val="-4"/>
          <w:sz w:val="32"/>
          <w:szCs w:val="32"/>
        </w:rPr>
        <w:t>收取</w:t>
      </w:r>
      <w:r w:rsidR="00595D42">
        <w:rPr>
          <w:rFonts w:ascii="Times New Roman" w:eastAsia="仿宋_GB2312" w:hAnsi="Times New Roman" w:hint="eastAsia"/>
          <w:spacing w:val="-4"/>
          <w:sz w:val="32"/>
          <w:szCs w:val="32"/>
        </w:rPr>
        <w:t>，</w:t>
      </w:r>
      <w:r w:rsidR="001E48ED" w:rsidRPr="00CA7C6A">
        <w:rPr>
          <w:rFonts w:ascii="Times New Roman" w:eastAsia="仿宋_GB2312" w:hAnsi="Times New Roman"/>
          <w:spacing w:val="-4"/>
          <w:sz w:val="32"/>
          <w:szCs w:val="32"/>
        </w:rPr>
        <w:t>执行时间至</w:t>
      </w:r>
      <w:r w:rsidR="001E48ED" w:rsidRPr="00CA7C6A">
        <w:rPr>
          <w:rFonts w:ascii="Times New Roman" w:eastAsia="仿宋_GB2312" w:hAnsi="Times New Roman"/>
          <w:spacing w:val="-4"/>
          <w:sz w:val="32"/>
          <w:szCs w:val="32"/>
        </w:rPr>
        <w:t>2021</w:t>
      </w:r>
      <w:r w:rsidR="001E48ED" w:rsidRPr="00CA7C6A">
        <w:rPr>
          <w:rFonts w:ascii="Times New Roman" w:eastAsia="仿宋_GB2312" w:hAnsi="Times New Roman"/>
          <w:spacing w:val="-4"/>
          <w:sz w:val="32"/>
          <w:szCs w:val="32"/>
        </w:rPr>
        <w:t>年</w:t>
      </w:r>
      <w:r w:rsidR="001E48ED" w:rsidRPr="00CA7C6A">
        <w:rPr>
          <w:rFonts w:ascii="Times New Roman" w:eastAsia="仿宋_GB2312" w:hAnsi="Times New Roman"/>
          <w:spacing w:val="-4"/>
          <w:sz w:val="32"/>
          <w:szCs w:val="32"/>
        </w:rPr>
        <w:t>12</w:t>
      </w:r>
      <w:r w:rsidR="001E48ED" w:rsidRPr="00CA7C6A">
        <w:rPr>
          <w:rFonts w:ascii="Times New Roman" w:eastAsia="仿宋_GB2312" w:hAnsi="Times New Roman"/>
          <w:spacing w:val="-4"/>
          <w:sz w:val="32"/>
          <w:szCs w:val="32"/>
        </w:rPr>
        <w:t>月</w:t>
      </w:r>
      <w:r w:rsidR="001E48ED" w:rsidRPr="00CA7C6A">
        <w:rPr>
          <w:rFonts w:ascii="Times New Roman" w:eastAsia="仿宋_GB2312" w:hAnsi="Times New Roman"/>
          <w:spacing w:val="-4"/>
          <w:sz w:val="32"/>
          <w:szCs w:val="32"/>
        </w:rPr>
        <w:t>31</w:t>
      </w:r>
      <w:r w:rsidR="00595D42">
        <w:rPr>
          <w:rFonts w:ascii="Times New Roman" w:eastAsia="仿宋_GB2312" w:hAnsi="Times New Roman"/>
          <w:spacing w:val="-4"/>
          <w:sz w:val="32"/>
          <w:szCs w:val="32"/>
        </w:rPr>
        <w:t>日</w:t>
      </w:r>
      <w:r w:rsidR="00595D42">
        <w:rPr>
          <w:rFonts w:ascii="Times New Roman" w:eastAsia="仿宋_GB2312" w:hAnsi="Times New Roman" w:hint="eastAsia"/>
          <w:spacing w:val="-4"/>
          <w:sz w:val="32"/>
          <w:szCs w:val="32"/>
        </w:rPr>
        <w:t>；</w:t>
      </w:r>
      <w:r w:rsidR="001E48ED" w:rsidRPr="00CA7C6A">
        <w:rPr>
          <w:rFonts w:ascii="Times New Roman" w:eastAsia="仿宋_GB2312" w:hAnsi="Times New Roman"/>
          <w:spacing w:val="-4"/>
          <w:sz w:val="32"/>
          <w:szCs w:val="32"/>
        </w:rPr>
        <w:t>对服装、儿童家具、教玩具等行业企业产品检测费用按收费标准降低</w:t>
      </w:r>
      <w:r w:rsidR="001E48ED" w:rsidRPr="00CA7C6A">
        <w:rPr>
          <w:rFonts w:ascii="Times New Roman" w:eastAsia="仿宋_GB2312" w:hAnsi="Times New Roman"/>
          <w:spacing w:val="-4"/>
          <w:sz w:val="32"/>
          <w:szCs w:val="32"/>
        </w:rPr>
        <w:t>10%</w:t>
      </w:r>
      <w:r w:rsidR="0009437F">
        <w:rPr>
          <w:rFonts w:ascii="Times New Roman" w:eastAsia="仿宋_GB2312" w:hAnsi="Times New Roman"/>
          <w:spacing w:val="-4"/>
          <w:sz w:val="32"/>
          <w:szCs w:val="32"/>
        </w:rPr>
        <w:t>收取，对</w:t>
      </w:r>
      <w:r w:rsidR="0009437F">
        <w:rPr>
          <w:rFonts w:ascii="Times New Roman" w:eastAsia="仿宋_GB2312" w:hAnsi="Times New Roman" w:hint="eastAsia"/>
          <w:spacing w:val="-4"/>
          <w:sz w:val="32"/>
          <w:szCs w:val="32"/>
        </w:rPr>
        <w:t>我市</w:t>
      </w:r>
      <w:r w:rsidR="001E48ED" w:rsidRPr="00CA7C6A">
        <w:rPr>
          <w:rFonts w:ascii="Times New Roman" w:eastAsia="仿宋_GB2312" w:hAnsi="Times New Roman"/>
          <w:spacing w:val="-4"/>
          <w:sz w:val="32"/>
          <w:szCs w:val="32"/>
        </w:rPr>
        <w:t>“5+5”</w:t>
      </w:r>
      <w:r w:rsidR="001E48ED" w:rsidRPr="00CA7C6A">
        <w:rPr>
          <w:rFonts w:ascii="Times New Roman" w:eastAsia="仿宋_GB2312" w:hAnsi="Times New Roman"/>
          <w:spacing w:val="-4"/>
          <w:sz w:val="32"/>
          <w:szCs w:val="32"/>
        </w:rPr>
        <w:t>产业中广泛使用且量大面广的钢卷尺、标准筛、平板、电子天平、千斤顶、工业用玻璃温度计、数字温度指示仪、温湿度计、电流表、电压表等十大计量器具委托检测费用按收费标准降低</w:t>
      </w:r>
      <w:r w:rsidR="001E48ED" w:rsidRPr="00CA7C6A">
        <w:rPr>
          <w:rFonts w:ascii="Times New Roman" w:eastAsia="仿宋_GB2312" w:hAnsi="Times New Roman"/>
          <w:spacing w:val="-4"/>
          <w:sz w:val="32"/>
          <w:szCs w:val="32"/>
        </w:rPr>
        <w:t>25%</w:t>
      </w:r>
      <w:r w:rsidR="001E48ED" w:rsidRPr="00CA7C6A">
        <w:rPr>
          <w:rFonts w:ascii="Times New Roman" w:eastAsia="仿宋_GB2312" w:hAnsi="Times New Roman"/>
          <w:spacing w:val="-4"/>
          <w:sz w:val="32"/>
          <w:szCs w:val="32"/>
        </w:rPr>
        <w:t>收取。执行之间为长期。</w:t>
      </w:r>
      <w:r w:rsidR="001E48ED" w:rsidRPr="00CA7C6A">
        <w:rPr>
          <w:rFonts w:ascii="Times New Roman" w:eastAsia="楷体_GB2312" w:hAnsi="Times New Roman"/>
          <w:b/>
          <w:spacing w:val="-4"/>
          <w:sz w:val="32"/>
          <w:szCs w:val="32"/>
        </w:rPr>
        <w:t>（责任单位：市市场监管局）</w:t>
      </w:r>
    </w:p>
    <w:p w:rsidR="00FC6A3B" w:rsidRPr="00064B28" w:rsidRDefault="008F7351" w:rsidP="001E48ED">
      <w:pPr>
        <w:pStyle w:val="a3"/>
        <w:shd w:val="clear" w:color="auto" w:fill="FFFFFF"/>
        <w:spacing w:beforeAutospacing="0" w:afterAutospacing="0" w:line="560" w:lineRule="exact"/>
        <w:ind w:firstLineChars="200" w:firstLine="640"/>
        <w:jc w:val="both"/>
        <w:rPr>
          <w:rFonts w:ascii="黑体" w:eastAsia="黑体" w:hAnsi="黑体"/>
          <w:sz w:val="32"/>
          <w:szCs w:val="32"/>
          <w:shd w:val="clear" w:color="auto" w:fill="FFFFFF"/>
        </w:rPr>
      </w:pPr>
      <w:r w:rsidRPr="00064B28">
        <w:rPr>
          <w:rFonts w:ascii="黑体" w:eastAsia="黑体" w:hAnsi="黑体" w:hint="eastAsia"/>
          <w:kern w:val="2"/>
          <w:sz w:val="32"/>
          <w:szCs w:val="32"/>
          <w:shd w:val="clear" w:color="auto" w:fill="FFFFFF"/>
        </w:rPr>
        <w:t>二</w:t>
      </w:r>
      <w:r w:rsidR="0088566F" w:rsidRPr="00064B28">
        <w:rPr>
          <w:rFonts w:ascii="黑体" w:eastAsia="黑体" w:hAnsi="黑体"/>
          <w:kern w:val="2"/>
          <w:sz w:val="32"/>
          <w:szCs w:val="32"/>
          <w:shd w:val="clear" w:color="auto" w:fill="FFFFFF"/>
        </w:rPr>
        <w:t>、</w:t>
      </w:r>
      <w:r w:rsidR="007F0289" w:rsidRPr="00064B28">
        <w:rPr>
          <w:rFonts w:ascii="黑体" w:eastAsia="黑体" w:hAnsi="黑体" w:hint="eastAsia"/>
          <w:kern w:val="2"/>
          <w:sz w:val="32"/>
          <w:szCs w:val="32"/>
          <w:shd w:val="clear" w:color="auto" w:fill="FFFFFF"/>
        </w:rPr>
        <w:t>进一步降低企业</w:t>
      </w:r>
      <w:r w:rsidR="007F0289" w:rsidRPr="00064B28">
        <w:rPr>
          <w:rFonts w:ascii="黑体" w:eastAsia="黑体" w:hAnsi="黑体"/>
          <w:kern w:val="2"/>
          <w:sz w:val="32"/>
          <w:szCs w:val="32"/>
          <w:shd w:val="clear" w:color="auto" w:fill="FFFFFF"/>
        </w:rPr>
        <w:t>用工成本</w:t>
      </w:r>
    </w:p>
    <w:p w:rsidR="00FC6A3B" w:rsidRPr="00064B28" w:rsidRDefault="00FA0027" w:rsidP="001E48ED">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16</w:t>
      </w:r>
      <w:r w:rsidR="0088566F" w:rsidRPr="00064B28">
        <w:rPr>
          <w:rFonts w:ascii="楷体_GB2312" w:eastAsia="楷体_GB2312" w:hAnsi="Times New Roman"/>
          <w:b/>
          <w:sz w:val="32"/>
          <w:szCs w:val="32"/>
          <w:shd w:val="clear" w:color="auto" w:fill="FFFFFF"/>
        </w:rPr>
        <w:t>.延续实施阶段性下调失业保险费率、工伤保险费率政策。</w:t>
      </w:r>
      <w:r w:rsidR="0088566F" w:rsidRPr="00064B28">
        <w:rPr>
          <w:rFonts w:ascii="Times New Roman" w:eastAsia="仿宋_GB2312" w:hAnsi="Times New Roman"/>
          <w:sz w:val="32"/>
          <w:szCs w:val="32"/>
          <w:shd w:val="clear" w:color="auto" w:fill="FFFFFF"/>
        </w:rPr>
        <w:t>阶段性降低失业保险、工伤保险费率政策延续实施至</w:t>
      </w:r>
      <w:r w:rsidR="0088566F" w:rsidRPr="00064B28">
        <w:rPr>
          <w:rFonts w:ascii="Times New Roman" w:eastAsia="仿宋_GB2312" w:hAnsi="Times New Roman"/>
          <w:sz w:val="32"/>
          <w:szCs w:val="32"/>
          <w:shd w:val="clear" w:color="auto" w:fill="FFFFFF"/>
        </w:rPr>
        <w:t>2022</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4</w:t>
      </w:r>
      <w:r w:rsidR="0088566F" w:rsidRPr="00064B28">
        <w:rPr>
          <w:rFonts w:ascii="Times New Roman" w:eastAsia="仿宋_GB2312" w:hAnsi="Times New Roman"/>
          <w:sz w:val="32"/>
          <w:szCs w:val="32"/>
          <w:shd w:val="clear" w:color="auto" w:fill="FFFFFF"/>
        </w:rPr>
        <w:lastRenderedPageBreak/>
        <w:t>月</w:t>
      </w:r>
      <w:r w:rsidR="0088566F" w:rsidRPr="00064B28">
        <w:rPr>
          <w:rFonts w:ascii="Times New Roman" w:eastAsia="仿宋_GB2312" w:hAnsi="Times New Roman"/>
          <w:sz w:val="32"/>
          <w:szCs w:val="32"/>
          <w:shd w:val="clear" w:color="auto" w:fill="FFFFFF"/>
        </w:rPr>
        <w:t>30</w:t>
      </w:r>
      <w:r w:rsidR="006F51EA" w:rsidRPr="00064B28">
        <w:rPr>
          <w:rFonts w:ascii="Times New Roman" w:eastAsia="仿宋_GB2312" w:hAnsi="Times New Roman"/>
          <w:sz w:val="32"/>
          <w:szCs w:val="32"/>
          <w:shd w:val="clear" w:color="auto" w:fill="FFFFFF"/>
        </w:rPr>
        <w:t>日</w:t>
      </w:r>
      <w:r w:rsidR="006F51EA" w:rsidRPr="00064B28">
        <w:rPr>
          <w:rFonts w:ascii="Times New Roman" w:eastAsia="仿宋_GB2312" w:hAnsi="Times New Roman" w:hint="eastAsia"/>
          <w:sz w:val="32"/>
          <w:szCs w:val="32"/>
          <w:shd w:val="clear" w:color="auto" w:fill="FFFFFF"/>
        </w:rPr>
        <w:t>。</w:t>
      </w:r>
      <w:r w:rsidR="0088566F" w:rsidRPr="00064B28">
        <w:rPr>
          <w:rFonts w:ascii="楷体_GB2312" w:eastAsia="楷体_GB2312" w:hAnsi="Times New Roman"/>
          <w:sz w:val="32"/>
          <w:szCs w:val="32"/>
          <w:shd w:val="clear" w:color="auto" w:fill="FFFFFF"/>
        </w:rPr>
        <w:t>（责任单位：市人力社保局、市财政局、市税务局）</w:t>
      </w:r>
    </w:p>
    <w:p w:rsidR="005D22AA" w:rsidRPr="00064B28" w:rsidRDefault="0088566F"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t>1</w:t>
      </w:r>
      <w:r w:rsidR="00FA0027">
        <w:rPr>
          <w:rFonts w:ascii="楷体_GB2312" w:eastAsia="楷体_GB2312" w:hAnsi="Times New Roman" w:hint="eastAsia"/>
          <w:b/>
          <w:sz w:val="32"/>
          <w:szCs w:val="32"/>
          <w:shd w:val="clear" w:color="auto" w:fill="FFFFFF"/>
        </w:rPr>
        <w:t>7</w:t>
      </w:r>
      <w:r w:rsidRPr="00064B28">
        <w:rPr>
          <w:rFonts w:ascii="楷体_GB2312" w:eastAsia="楷体_GB2312" w:hAnsi="Times New Roman" w:hint="eastAsia"/>
          <w:b/>
          <w:sz w:val="32"/>
          <w:szCs w:val="32"/>
          <w:shd w:val="clear" w:color="auto" w:fill="FFFFFF"/>
        </w:rPr>
        <w:t>.扩大失业保险返还等阶段性</w:t>
      </w:r>
      <w:proofErr w:type="gramStart"/>
      <w:r w:rsidRPr="00064B28">
        <w:rPr>
          <w:rFonts w:ascii="楷体_GB2312" w:eastAsia="楷体_GB2312" w:hAnsi="Times New Roman" w:hint="eastAsia"/>
          <w:b/>
          <w:sz w:val="32"/>
          <w:szCs w:val="32"/>
          <w:shd w:val="clear" w:color="auto" w:fill="FFFFFF"/>
        </w:rPr>
        <w:t>稳岗政策</w:t>
      </w:r>
      <w:proofErr w:type="gramEnd"/>
      <w:r w:rsidRPr="00064B28">
        <w:rPr>
          <w:rFonts w:ascii="楷体_GB2312" w:eastAsia="楷体_GB2312" w:hAnsi="Times New Roman" w:hint="eastAsia"/>
          <w:b/>
          <w:sz w:val="32"/>
          <w:szCs w:val="32"/>
          <w:shd w:val="clear" w:color="auto" w:fill="FFFFFF"/>
        </w:rPr>
        <w:t>惠及范围。</w:t>
      </w:r>
      <w:r w:rsidRPr="00064B28">
        <w:rPr>
          <w:rFonts w:ascii="Times New Roman" w:eastAsia="仿宋_GB2312" w:hAnsi="Times New Roman"/>
          <w:sz w:val="32"/>
          <w:szCs w:val="32"/>
          <w:shd w:val="clear" w:color="auto" w:fill="FFFFFF"/>
        </w:rPr>
        <w:t>对不裁员或少裁员的企业返还失业保险费，具体政策细则另行明确。</w:t>
      </w:r>
      <w:r w:rsidRPr="00064B28">
        <w:rPr>
          <w:rFonts w:ascii="楷体_GB2312" w:eastAsia="楷体_GB2312" w:hAnsi="Times New Roman"/>
          <w:sz w:val="32"/>
          <w:szCs w:val="32"/>
          <w:shd w:val="clear" w:color="auto" w:fill="FFFFFF"/>
        </w:rPr>
        <w:t>（责任单位：市人力社保局、市财政局、市税务局）</w:t>
      </w:r>
    </w:p>
    <w:p w:rsidR="00FC6A3B" w:rsidRPr="00064B28" w:rsidRDefault="008F7351" w:rsidP="00064B28">
      <w:pPr>
        <w:pStyle w:val="a3"/>
        <w:shd w:val="clear" w:color="auto" w:fill="FFFFFF"/>
        <w:spacing w:beforeAutospacing="0" w:afterAutospacing="0" w:line="560" w:lineRule="exact"/>
        <w:ind w:firstLineChars="200" w:firstLine="640"/>
        <w:jc w:val="both"/>
        <w:rPr>
          <w:rFonts w:ascii="黑体" w:eastAsia="黑体" w:hAnsi="黑体"/>
          <w:kern w:val="2"/>
          <w:sz w:val="32"/>
          <w:szCs w:val="32"/>
          <w:shd w:val="clear" w:color="auto" w:fill="FFFFFF"/>
        </w:rPr>
      </w:pPr>
      <w:r w:rsidRPr="00064B28">
        <w:rPr>
          <w:rFonts w:ascii="黑体" w:eastAsia="黑体" w:hAnsi="黑体" w:hint="eastAsia"/>
          <w:kern w:val="2"/>
          <w:sz w:val="32"/>
          <w:szCs w:val="32"/>
          <w:shd w:val="clear" w:color="auto" w:fill="FFFFFF"/>
        </w:rPr>
        <w:t>三</w:t>
      </w:r>
      <w:r w:rsidR="0088566F" w:rsidRPr="00064B28">
        <w:rPr>
          <w:rFonts w:ascii="黑体" w:eastAsia="黑体" w:hAnsi="黑体"/>
          <w:kern w:val="2"/>
          <w:sz w:val="32"/>
          <w:szCs w:val="32"/>
          <w:shd w:val="clear" w:color="auto" w:fill="FFFFFF"/>
        </w:rPr>
        <w:t>、</w:t>
      </w:r>
      <w:r w:rsidR="002F2238" w:rsidRPr="00064B28">
        <w:rPr>
          <w:rFonts w:ascii="黑体" w:eastAsia="黑体" w:hAnsi="黑体" w:hint="eastAsia"/>
          <w:kern w:val="2"/>
          <w:sz w:val="32"/>
          <w:szCs w:val="32"/>
          <w:shd w:val="clear" w:color="auto" w:fill="FFFFFF"/>
        </w:rPr>
        <w:t>进一步降低企业</w:t>
      </w:r>
      <w:r w:rsidR="002F2238" w:rsidRPr="00064B28">
        <w:rPr>
          <w:rFonts w:ascii="黑体" w:eastAsia="黑体" w:hAnsi="黑体"/>
          <w:kern w:val="2"/>
          <w:sz w:val="32"/>
          <w:szCs w:val="32"/>
          <w:shd w:val="clear" w:color="auto" w:fill="FFFFFF"/>
        </w:rPr>
        <w:t>用能成本</w:t>
      </w:r>
    </w:p>
    <w:p w:rsidR="00A94E41" w:rsidRPr="00064B28" w:rsidRDefault="00FA0027" w:rsidP="00064B28">
      <w:pPr>
        <w:autoSpaceDE w:val="0"/>
        <w:autoSpaceDN w:val="0"/>
        <w:adjustRightInd w:val="0"/>
        <w:spacing w:line="560" w:lineRule="exact"/>
        <w:ind w:firstLineChars="200" w:firstLine="627"/>
        <w:rPr>
          <w:rFonts w:ascii="楷体_GB2312" w:eastAsia="楷体_GB2312"/>
          <w:spacing w:val="-4"/>
          <w:kern w:val="0"/>
          <w:sz w:val="32"/>
          <w:szCs w:val="32"/>
        </w:rPr>
      </w:pPr>
      <w:r>
        <w:rPr>
          <w:rFonts w:ascii="楷体_GB2312" w:eastAsia="楷体_GB2312" w:hint="eastAsia"/>
          <w:b/>
          <w:spacing w:val="-4"/>
          <w:kern w:val="0"/>
          <w:sz w:val="32"/>
          <w:szCs w:val="32"/>
        </w:rPr>
        <w:t>18</w:t>
      </w:r>
      <w:r w:rsidR="002F2238" w:rsidRPr="00064B28">
        <w:rPr>
          <w:rFonts w:ascii="楷体_GB2312" w:eastAsia="楷体_GB2312" w:hint="eastAsia"/>
          <w:b/>
          <w:spacing w:val="-4"/>
          <w:kern w:val="0"/>
          <w:sz w:val="32"/>
          <w:szCs w:val="32"/>
        </w:rPr>
        <w:t>.降低</w:t>
      </w:r>
      <w:r w:rsidR="00204484">
        <w:rPr>
          <w:rFonts w:ascii="楷体_GB2312" w:eastAsia="楷体_GB2312" w:hint="eastAsia"/>
          <w:b/>
          <w:spacing w:val="-4"/>
          <w:kern w:val="0"/>
          <w:sz w:val="32"/>
          <w:szCs w:val="32"/>
        </w:rPr>
        <w:t>大工业</w:t>
      </w:r>
      <w:r w:rsidR="002F2238" w:rsidRPr="00064B28">
        <w:rPr>
          <w:rFonts w:ascii="楷体_GB2312" w:eastAsia="楷体_GB2312" w:hint="eastAsia"/>
          <w:b/>
          <w:spacing w:val="-4"/>
          <w:kern w:val="0"/>
          <w:sz w:val="32"/>
          <w:szCs w:val="32"/>
        </w:rPr>
        <w:t>电价。</w:t>
      </w:r>
      <w:r w:rsidR="00EA04E1" w:rsidRPr="00064B28">
        <w:rPr>
          <w:rFonts w:ascii="Times New Roman'''" w:eastAsia="仿宋_GB2312" w:hint="eastAsia"/>
          <w:sz w:val="32"/>
          <w:szCs w:val="31"/>
          <w:lang w:bidi="ar"/>
        </w:rPr>
        <w:t>自</w:t>
      </w:r>
      <w:r w:rsidR="00EA04E1" w:rsidRPr="00064B28">
        <w:rPr>
          <w:rFonts w:ascii="Times New Roman" w:eastAsia="仿宋_GB2312" w:hAnsi="Times New Roman" w:cs="Times New Roman"/>
          <w:sz w:val="32"/>
          <w:szCs w:val="31"/>
          <w:lang w:bidi="ar"/>
        </w:rPr>
        <w:t>2021</w:t>
      </w:r>
      <w:r w:rsidR="00EA04E1" w:rsidRPr="00064B28">
        <w:rPr>
          <w:rFonts w:ascii="Times New Roman'''" w:eastAsia="仿宋_GB2312" w:hint="eastAsia"/>
          <w:sz w:val="32"/>
          <w:szCs w:val="31"/>
          <w:lang w:bidi="ar"/>
        </w:rPr>
        <w:t>年</w:t>
      </w:r>
      <w:r w:rsidR="00EA04E1" w:rsidRPr="00064B28">
        <w:rPr>
          <w:rFonts w:ascii="Times New Roman" w:eastAsia="仿宋_GB2312" w:hAnsi="Times New Roman" w:cs="Times New Roman"/>
          <w:sz w:val="32"/>
          <w:szCs w:val="31"/>
          <w:lang w:bidi="ar"/>
        </w:rPr>
        <w:t>1</w:t>
      </w:r>
      <w:r w:rsidR="00EA04E1" w:rsidRPr="00064B28">
        <w:rPr>
          <w:rFonts w:ascii="Times New Roman'''" w:eastAsia="仿宋_GB2312" w:hint="eastAsia"/>
          <w:sz w:val="32"/>
          <w:szCs w:val="31"/>
          <w:lang w:bidi="ar"/>
        </w:rPr>
        <w:t>月</w:t>
      </w:r>
      <w:r w:rsidR="00EA04E1" w:rsidRPr="00064B28">
        <w:rPr>
          <w:rFonts w:ascii="Times New Roman" w:eastAsia="仿宋_GB2312" w:hAnsi="Times New Roman" w:cs="Times New Roman"/>
          <w:sz w:val="32"/>
          <w:szCs w:val="31"/>
          <w:lang w:bidi="ar"/>
        </w:rPr>
        <w:t>1</w:t>
      </w:r>
      <w:r w:rsidR="00EA04E1" w:rsidRPr="00064B28">
        <w:rPr>
          <w:rFonts w:ascii="Times New Roman'''" w:eastAsia="仿宋_GB2312" w:hint="eastAsia"/>
          <w:sz w:val="32"/>
          <w:szCs w:val="31"/>
          <w:lang w:bidi="ar"/>
        </w:rPr>
        <w:t>日起，平均降低大工业用电价格每千瓦时</w:t>
      </w:r>
      <w:r w:rsidR="00EA04E1" w:rsidRPr="00064B28">
        <w:rPr>
          <w:rFonts w:ascii="Times New Roman" w:eastAsia="仿宋_GB2312" w:hAnsi="Times New Roman" w:cs="Times New Roman"/>
          <w:sz w:val="32"/>
          <w:szCs w:val="31"/>
          <w:lang w:bidi="ar"/>
        </w:rPr>
        <w:t>5.2</w:t>
      </w:r>
      <w:r w:rsidR="00EA04E1" w:rsidRPr="00064B28">
        <w:rPr>
          <w:rFonts w:ascii="Times New Roman'''" w:eastAsia="仿宋_GB2312" w:hint="eastAsia"/>
          <w:sz w:val="32"/>
          <w:szCs w:val="31"/>
          <w:lang w:bidi="ar"/>
        </w:rPr>
        <w:t>分。</w:t>
      </w:r>
      <w:r w:rsidR="002F2238" w:rsidRPr="00064B28">
        <w:rPr>
          <w:rFonts w:ascii="楷体_GB2312" w:eastAsia="楷体_GB2312" w:hint="eastAsia"/>
          <w:spacing w:val="-4"/>
          <w:kern w:val="0"/>
          <w:sz w:val="32"/>
          <w:szCs w:val="32"/>
        </w:rPr>
        <w:t>（责任单位：</w:t>
      </w:r>
      <w:proofErr w:type="gramStart"/>
      <w:r w:rsidR="002F2238" w:rsidRPr="00064B28">
        <w:rPr>
          <w:rFonts w:ascii="楷体_GB2312" w:eastAsia="楷体_GB2312" w:hint="eastAsia"/>
          <w:spacing w:val="-4"/>
          <w:kern w:val="0"/>
          <w:sz w:val="32"/>
          <w:szCs w:val="32"/>
        </w:rPr>
        <w:t>市发改委</w:t>
      </w:r>
      <w:proofErr w:type="gramEnd"/>
      <w:r w:rsidR="002F2238" w:rsidRPr="00064B28">
        <w:rPr>
          <w:rFonts w:ascii="楷体_GB2312" w:eastAsia="楷体_GB2312" w:hint="eastAsia"/>
          <w:spacing w:val="-4"/>
          <w:kern w:val="0"/>
          <w:sz w:val="32"/>
          <w:szCs w:val="32"/>
        </w:rPr>
        <w:t>、温州电力局）</w:t>
      </w:r>
    </w:p>
    <w:p w:rsidR="00460895" w:rsidRPr="00303998" w:rsidRDefault="00FA0027" w:rsidP="00064B28">
      <w:pPr>
        <w:autoSpaceDE w:val="0"/>
        <w:autoSpaceDN w:val="0"/>
        <w:adjustRightInd w:val="0"/>
        <w:spacing w:line="560" w:lineRule="exact"/>
        <w:ind w:firstLineChars="200" w:firstLine="627"/>
        <w:rPr>
          <w:rFonts w:ascii="楷体_GB2312" w:eastAsia="楷体_GB2312" w:hAnsi="Times New Roman" w:cs="Times New Roman"/>
          <w:spacing w:val="-4"/>
          <w:kern w:val="0"/>
          <w:sz w:val="32"/>
          <w:szCs w:val="32"/>
        </w:rPr>
      </w:pPr>
      <w:r>
        <w:rPr>
          <w:rFonts w:ascii="楷体_GB2312" w:eastAsia="楷体_GB2312" w:hint="eastAsia"/>
          <w:b/>
          <w:spacing w:val="-4"/>
          <w:kern w:val="0"/>
          <w:sz w:val="32"/>
          <w:szCs w:val="32"/>
        </w:rPr>
        <w:t>19</w:t>
      </w:r>
      <w:r w:rsidR="002F2238" w:rsidRPr="00064B28">
        <w:rPr>
          <w:rFonts w:ascii="楷体_GB2312" w:eastAsia="楷体_GB2312" w:hint="eastAsia"/>
          <w:b/>
          <w:spacing w:val="-4"/>
          <w:kern w:val="0"/>
          <w:sz w:val="32"/>
          <w:szCs w:val="32"/>
        </w:rPr>
        <w:t>.</w:t>
      </w:r>
      <w:r w:rsidR="00A94E41" w:rsidRPr="00064B28">
        <w:rPr>
          <w:rFonts w:ascii="楷体_GB2312" w:eastAsia="楷体_GB2312" w:cs="Times New Roman" w:hint="eastAsia"/>
          <w:b/>
          <w:sz w:val="32"/>
          <w:szCs w:val="32"/>
        </w:rPr>
        <w:t>落实电力体制改革各项惠企措施</w:t>
      </w:r>
      <w:r w:rsidR="00A94E41" w:rsidRPr="00064B28">
        <w:rPr>
          <w:rFonts w:ascii="仿宋_GB2312" w:eastAsia="仿宋_GB2312" w:cs="Times New Roman" w:hint="eastAsia"/>
          <w:sz w:val="32"/>
          <w:szCs w:val="32"/>
        </w:rPr>
        <w:t>。</w:t>
      </w:r>
      <w:r w:rsidR="00A94E41" w:rsidRPr="00303998">
        <w:rPr>
          <w:rFonts w:ascii="Times New Roman" w:eastAsia="仿宋_GB2312" w:hAnsi="Times New Roman" w:cs="Times New Roman"/>
          <w:sz w:val="32"/>
          <w:szCs w:val="32"/>
        </w:rPr>
        <w:t>组织落实制造业</w:t>
      </w:r>
      <w:r w:rsidR="00A94E41" w:rsidRPr="00303998">
        <w:rPr>
          <w:rFonts w:ascii="Times New Roman" w:eastAsia="仿宋_GB2312" w:hAnsi="Times New Roman" w:cs="Times New Roman"/>
          <w:sz w:val="32"/>
          <w:szCs w:val="32"/>
        </w:rPr>
        <w:t>10</w:t>
      </w:r>
      <w:r w:rsidR="00A94E41" w:rsidRPr="00303998">
        <w:rPr>
          <w:rFonts w:ascii="Times New Roman" w:eastAsia="仿宋_GB2312" w:hAnsi="Times New Roman" w:cs="Times New Roman"/>
          <w:sz w:val="32"/>
          <w:szCs w:val="32"/>
        </w:rPr>
        <w:t>千伏及以上电压等级企业、其他行业</w:t>
      </w:r>
      <w:r w:rsidR="00A94E41" w:rsidRPr="00303998">
        <w:rPr>
          <w:rFonts w:ascii="Times New Roman" w:eastAsia="仿宋_GB2312" w:hAnsi="Times New Roman" w:cs="Times New Roman"/>
          <w:sz w:val="32"/>
          <w:szCs w:val="32"/>
        </w:rPr>
        <w:t>2020</w:t>
      </w:r>
      <w:r w:rsidR="00A94E41" w:rsidRPr="00303998">
        <w:rPr>
          <w:rFonts w:ascii="Times New Roman" w:eastAsia="仿宋_GB2312" w:hAnsi="Times New Roman" w:cs="Times New Roman"/>
          <w:sz w:val="32"/>
          <w:szCs w:val="32"/>
        </w:rPr>
        <w:t>年度用电量在</w:t>
      </w:r>
      <w:r w:rsidR="00A94E41" w:rsidRPr="00303998">
        <w:rPr>
          <w:rFonts w:ascii="Times New Roman" w:eastAsia="仿宋_GB2312" w:hAnsi="Times New Roman" w:cs="Times New Roman"/>
          <w:sz w:val="32"/>
          <w:szCs w:val="32"/>
        </w:rPr>
        <w:t>50</w:t>
      </w:r>
      <w:r w:rsidR="00A94E41" w:rsidRPr="00303998">
        <w:rPr>
          <w:rFonts w:ascii="Times New Roman" w:eastAsia="仿宋_GB2312" w:hAnsi="Times New Roman" w:cs="Times New Roman"/>
          <w:sz w:val="32"/>
          <w:szCs w:val="32"/>
        </w:rPr>
        <w:t>万千瓦时以上或最大单月用电量超过</w:t>
      </w:r>
      <w:r w:rsidR="00A94E41" w:rsidRPr="00303998">
        <w:rPr>
          <w:rFonts w:ascii="Times New Roman" w:eastAsia="仿宋_GB2312" w:hAnsi="Times New Roman" w:cs="Times New Roman"/>
          <w:sz w:val="32"/>
          <w:szCs w:val="32"/>
        </w:rPr>
        <w:t>5</w:t>
      </w:r>
      <w:r w:rsidR="00A94E41" w:rsidRPr="00303998">
        <w:rPr>
          <w:rFonts w:ascii="Times New Roman" w:eastAsia="仿宋_GB2312" w:hAnsi="Times New Roman" w:cs="Times New Roman"/>
          <w:sz w:val="32"/>
          <w:szCs w:val="32"/>
        </w:rPr>
        <w:t>万千瓦时的企业参与普通直接交易</w:t>
      </w:r>
      <w:r w:rsidR="006573E3" w:rsidRPr="00303998">
        <w:rPr>
          <w:rFonts w:ascii="Times New Roman" w:eastAsia="仿宋_GB2312" w:hAnsi="Times New Roman" w:cs="Times New Roman" w:hint="eastAsia"/>
          <w:sz w:val="32"/>
          <w:szCs w:val="32"/>
        </w:rPr>
        <w:t>，</w:t>
      </w:r>
      <w:r w:rsidR="006573E3" w:rsidRPr="00303998">
        <w:rPr>
          <w:rFonts w:ascii="Times New Roman" w:eastAsia="仿宋_GB2312" w:hAnsi="Times New Roman" w:cs="Times New Roman" w:hint="eastAsia"/>
          <w:sz w:val="32"/>
          <w:szCs w:val="32"/>
        </w:rPr>
        <w:t>2021</w:t>
      </w:r>
      <w:r w:rsidR="006573E3" w:rsidRPr="00303998">
        <w:rPr>
          <w:rFonts w:ascii="Times New Roman" w:eastAsia="仿宋_GB2312" w:hAnsi="Times New Roman" w:cs="Times New Roman" w:hint="eastAsia"/>
          <w:sz w:val="32"/>
          <w:szCs w:val="32"/>
        </w:rPr>
        <w:t>年安排普通直接交易电量</w:t>
      </w:r>
      <w:r w:rsidR="006573E3" w:rsidRPr="00303998">
        <w:rPr>
          <w:rFonts w:ascii="Times New Roman" w:eastAsia="仿宋_GB2312" w:hAnsi="Times New Roman" w:cs="Times New Roman" w:hint="eastAsia"/>
          <w:sz w:val="32"/>
          <w:szCs w:val="32"/>
        </w:rPr>
        <w:t>125</w:t>
      </w:r>
      <w:r w:rsidR="006573E3" w:rsidRPr="00303998">
        <w:rPr>
          <w:rFonts w:ascii="Times New Roman" w:eastAsia="仿宋_GB2312" w:hAnsi="Times New Roman" w:cs="Times New Roman" w:hint="eastAsia"/>
          <w:sz w:val="32"/>
          <w:szCs w:val="32"/>
        </w:rPr>
        <w:t>亿千瓦时</w:t>
      </w:r>
      <w:r w:rsidR="00A94E41" w:rsidRPr="00303998">
        <w:rPr>
          <w:rFonts w:ascii="Times New Roman" w:eastAsia="仿宋_GB2312" w:hAnsi="Times New Roman" w:cs="Times New Roman"/>
          <w:sz w:val="32"/>
          <w:szCs w:val="32"/>
        </w:rPr>
        <w:t>；落实</w:t>
      </w:r>
      <w:r w:rsidR="00A94E41" w:rsidRPr="00303998">
        <w:rPr>
          <w:rFonts w:ascii="Times New Roman" w:eastAsia="仿宋_GB2312" w:hAnsi="Times New Roman" w:cs="Times New Roman"/>
          <w:sz w:val="32"/>
          <w:szCs w:val="32"/>
        </w:rPr>
        <w:t>“</w:t>
      </w:r>
      <w:r w:rsidR="00A94E41" w:rsidRPr="00303998">
        <w:rPr>
          <w:rFonts w:ascii="Times New Roman" w:eastAsia="仿宋_GB2312" w:hAnsi="Times New Roman" w:cs="Times New Roman"/>
          <w:sz w:val="32"/>
          <w:szCs w:val="32"/>
        </w:rPr>
        <w:t>六大</w:t>
      </w:r>
      <w:r w:rsidR="00A94E41" w:rsidRPr="00303998">
        <w:rPr>
          <w:rFonts w:ascii="Times New Roman" w:eastAsia="仿宋_GB2312" w:hAnsi="Times New Roman" w:cs="Times New Roman"/>
          <w:sz w:val="32"/>
          <w:szCs w:val="32"/>
        </w:rPr>
        <w:t>”</w:t>
      </w:r>
      <w:r w:rsidR="00A94E41" w:rsidRPr="00303998">
        <w:rPr>
          <w:rFonts w:ascii="Times New Roman" w:eastAsia="仿宋_GB2312" w:hAnsi="Times New Roman" w:cs="Times New Roman"/>
          <w:sz w:val="32"/>
          <w:szCs w:val="32"/>
        </w:rPr>
        <w:t>行业</w:t>
      </w:r>
      <w:r w:rsidR="00A94E41" w:rsidRPr="00303998">
        <w:rPr>
          <w:rFonts w:ascii="Times New Roman" w:eastAsia="仿宋_GB2312" w:hAnsi="Times New Roman" w:cs="Times New Roman"/>
          <w:sz w:val="32"/>
          <w:szCs w:val="32"/>
        </w:rPr>
        <w:t>10</w:t>
      </w:r>
      <w:r w:rsidR="00A94E41" w:rsidRPr="00303998">
        <w:rPr>
          <w:rFonts w:ascii="Times New Roman" w:eastAsia="仿宋_GB2312" w:hAnsi="Times New Roman" w:cs="Times New Roman"/>
          <w:sz w:val="32"/>
          <w:szCs w:val="32"/>
        </w:rPr>
        <w:t>千伏及以上电压等级用户和全行业（除居民、农业、重要公用事业和公益性服务等行业外）</w:t>
      </w:r>
      <w:r w:rsidR="00A94E41" w:rsidRPr="00303998">
        <w:rPr>
          <w:rFonts w:ascii="Times New Roman" w:eastAsia="仿宋_GB2312" w:hAnsi="Times New Roman" w:cs="Times New Roman"/>
          <w:sz w:val="32"/>
          <w:szCs w:val="32"/>
        </w:rPr>
        <w:t>110</w:t>
      </w:r>
      <w:r w:rsidR="00A94E41" w:rsidRPr="00303998">
        <w:rPr>
          <w:rFonts w:ascii="Times New Roman" w:eastAsia="仿宋_GB2312" w:hAnsi="Times New Roman" w:cs="Times New Roman"/>
          <w:sz w:val="32"/>
          <w:szCs w:val="32"/>
        </w:rPr>
        <w:t>千伏及以上电压等级用户参与售电市场交易；推进小</w:t>
      </w:r>
      <w:proofErr w:type="gramStart"/>
      <w:r w:rsidR="00A94E41" w:rsidRPr="00303998">
        <w:rPr>
          <w:rFonts w:ascii="Times New Roman" w:eastAsia="仿宋_GB2312" w:hAnsi="Times New Roman" w:cs="Times New Roman"/>
          <w:sz w:val="32"/>
          <w:szCs w:val="32"/>
        </w:rPr>
        <w:t>微企业园整体</w:t>
      </w:r>
      <w:proofErr w:type="gramEnd"/>
      <w:r w:rsidR="00A94E41" w:rsidRPr="00303998">
        <w:rPr>
          <w:rFonts w:ascii="Times New Roman" w:eastAsia="仿宋_GB2312" w:hAnsi="Times New Roman" w:cs="Times New Roman"/>
          <w:sz w:val="32"/>
          <w:szCs w:val="32"/>
        </w:rPr>
        <w:t>打包参与电力直接交易的试点工作。执行时间为</w:t>
      </w:r>
      <w:r w:rsidR="00A94E41" w:rsidRPr="00303998">
        <w:rPr>
          <w:rFonts w:ascii="Times New Roman" w:eastAsia="仿宋_GB2312" w:hAnsi="Times New Roman" w:cs="Times New Roman"/>
          <w:sz w:val="32"/>
          <w:szCs w:val="32"/>
        </w:rPr>
        <w:t>2021</w:t>
      </w:r>
      <w:r w:rsidR="00A94E41" w:rsidRPr="00303998">
        <w:rPr>
          <w:rFonts w:ascii="Times New Roman" w:eastAsia="仿宋_GB2312" w:hAnsi="Times New Roman" w:cs="Times New Roman"/>
          <w:sz w:val="32"/>
          <w:szCs w:val="32"/>
        </w:rPr>
        <w:t>年</w:t>
      </w:r>
      <w:r w:rsidR="00A94E41" w:rsidRPr="00303998">
        <w:rPr>
          <w:rFonts w:ascii="Times New Roman" w:eastAsia="仿宋_GB2312" w:hAnsi="Times New Roman" w:cs="Times New Roman"/>
          <w:sz w:val="32"/>
          <w:szCs w:val="32"/>
        </w:rPr>
        <w:t>1</w:t>
      </w:r>
      <w:r w:rsidR="00A94E41" w:rsidRPr="00303998">
        <w:rPr>
          <w:rFonts w:ascii="Times New Roman" w:eastAsia="仿宋_GB2312" w:hAnsi="Times New Roman" w:cs="Times New Roman"/>
          <w:sz w:val="32"/>
          <w:szCs w:val="32"/>
        </w:rPr>
        <w:t>月</w:t>
      </w:r>
      <w:r w:rsidR="00A94E41" w:rsidRPr="00303998">
        <w:rPr>
          <w:rFonts w:ascii="Times New Roman" w:eastAsia="仿宋_GB2312" w:hAnsi="Times New Roman" w:cs="Times New Roman"/>
          <w:sz w:val="32"/>
          <w:szCs w:val="32"/>
        </w:rPr>
        <w:t>1</w:t>
      </w:r>
      <w:r w:rsidR="00A94E41" w:rsidRPr="00303998">
        <w:rPr>
          <w:rFonts w:ascii="Times New Roman" w:eastAsia="仿宋_GB2312" w:hAnsi="Times New Roman" w:cs="Times New Roman"/>
          <w:sz w:val="32"/>
          <w:szCs w:val="32"/>
        </w:rPr>
        <w:t>日至</w:t>
      </w:r>
      <w:r w:rsidR="00A94E41" w:rsidRPr="00303998">
        <w:rPr>
          <w:rFonts w:ascii="Times New Roman" w:eastAsia="仿宋_GB2312" w:hAnsi="Times New Roman" w:cs="Times New Roman"/>
          <w:sz w:val="32"/>
          <w:szCs w:val="32"/>
        </w:rPr>
        <w:t>2021</w:t>
      </w:r>
      <w:r w:rsidR="00A94E41" w:rsidRPr="00303998">
        <w:rPr>
          <w:rFonts w:ascii="Times New Roman" w:eastAsia="仿宋_GB2312" w:hAnsi="Times New Roman" w:cs="Times New Roman"/>
          <w:sz w:val="32"/>
          <w:szCs w:val="32"/>
        </w:rPr>
        <w:t>年</w:t>
      </w:r>
      <w:r w:rsidR="00A94E41" w:rsidRPr="00303998">
        <w:rPr>
          <w:rFonts w:ascii="Times New Roman" w:eastAsia="仿宋_GB2312" w:hAnsi="Times New Roman" w:cs="Times New Roman"/>
          <w:sz w:val="32"/>
          <w:szCs w:val="32"/>
        </w:rPr>
        <w:t>12</w:t>
      </w:r>
      <w:r w:rsidR="00A94E41" w:rsidRPr="00303998">
        <w:rPr>
          <w:rFonts w:ascii="Times New Roman" w:eastAsia="仿宋_GB2312" w:hAnsi="Times New Roman" w:cs="Times New Roman"/>
          <w:sz w:val="32"/>
          <w:szCs w:val="32"/>
        </w:rPr>
        <w:t>月</w:t>
      </w:r>
      <w:r w:rsidR="00A94E41" w:rsidRPr="00303998">
        <w:rPr>
          <w:rFonts w:ascii="Times New Roman" w:eastAsia="仿宋_GB2312" w:hAnsi="Times New Roman" w:cs="Times New Roman"/>
          <w:sz w:val="32"/>
          <w:szCs w:val="32"/>
        </w:rPr>
        <w:t>31</w:t>
      </w:r>
      <w:r w:rsidR="00A94E41" w:rsidRPr="00303998">
        <w:rPr>
          <w:rFonts w:ascii="Times New Roman" w:eastAsia="仿宋_GB2312" w:hAnsi="Times New Roman" w:cs="Times New Roman"/>
          <w:sz w:val="32"/>
          <w:szCs w:val="32"/>
        </w:rPr>
        <w:t>日。</w:t>
      </w:r>
      <w:r w:rsidR="00A94E41" w:rsidRPr="00303998">
        <w:rPr>
          <w:rFonts w:ascii="楷体_GB2312" w:eastAsia="楷体_GB2312" w:hAnsi="Times New Roman" w:cs="Times New Roman" w:hint="eastAsia"/>
          <w:spacing w:val="-4"/>
          <w:kern w:val="0"/>
          <w:sz w:val="32"/>
          <w:szCs w:val="32"/>
        </w:rPr>
        <w:t>（责任单位：</w:t>
      </w:r>
      <w:proofErr w:type="gramStart"/>
      <w:r w:rsidR="00A94E41" w:rsidRPr="00303998">
        <w:rPr>
          <w:rFonts w:ascii="楷体_GB2312" w:eastAsia="楷体_GB2312" w:hAnsi="Times New Roman" w:cs="Times New Roman" w:hint="eastAsia"/>
          <w:spacing w:val="-4"/>
          <w:kern w:val="0"/>
          <w:sz w:val="32"/>
          <w:szCs w:val="32"/>
        </w:rPr>
        <w:t>市发改委</w:t>
      </w:r>
      <w:proofErr w:type="gramEnd"/>
      <w:r w:rsidR="00A94E41" w:rsidRPr="00303998">
        <w:rPr>
          <w:rFonts w:ascii="楷体_GB2312" w:eastAsia="楷体_GB2312" w:hAnsi="Times New Roman" w:cs="Times New Roman" w:hint="eastAsia"/>
          <w:spacing w:val="-4"/>
          <w:kern w:val="0"/>
          <w:sz w:val="32"/>
          <w:szCs w:val="32"/>
        </w:rPr>
        <w:t>、温州电力局</w:t>
      </w:r>
      <w:r w:rsidR="002F2238" w:rsidRPr="00303998">
        <w:rPr>
          <w:rFonts w:ascii="楷体_GB2312" w:eastAsia="楷体_GB2312" w:hAnsi="Times New Roman" w:cs="Times New Roman" w:hint="eastAsia"/>
          <w:spacing w:val="-4"/>
          <w:kern w:val="0"/>
          <w:sz w:val="32"/>
          <w:szCs w:val="32"/>
        </w:rPr>
        <w:t>）</w:t>
      </w:r>
    </w:p>
    <w:p w:rsidR="002F2238" w:rsidRPr="00303998" w:rsidRDefault="00FA0027" w:rsidP="00064B28">
      <w:pPr>
        <w:autoSpaceDE w:val="0"/>
        <w:autoSpaceDN w:val="0"/>
        <w:adjustRightInd w:val="0"/>
        <w:spacing w:line="560" w:lineRule="exact"/>
        <w:ind w:firstLineChars="200" w:firstLine="627"/>
        <w:rPr>
          <w:rFonts w:ascii="楷体_GB2312" w:eastAsia="楷体_GB2312" w:hAnsi="Times New Roman" w:cs="Times New Roman"/>
          <w:spacing w:val="-4"/>
          <w:kern w:val="0"/>
          <w:sz w:val="32"/>
          <w:szCs w:val="32"/>
        </w:rPr>
      </w:pPr>
      <w:r>
        <w:rPr>
          <w:rFonts w:ascii="楷体_GB2312" w:eastAsia="楷体_GB2312" w:hint="eastAsia"/>
          <w:b/>
          <w:spacing w:val="-4"/>
          <w:kern w:val="0"/>
          <w:sz w:val="32"/>
          <w:szCs w:val="32"/>
        </w:rPr>
        <w:t>20</w:t>
      </w:r>
      <w:r w:rsidR="002F2238" w:rsidRPr="00303998">
        <w:rPr>
          <w:rFonts w:ascii="楷体_GB2312" w:eastAsia="楷体_GB2312" w:hint="eastAsia"/>
          <w:b/>
          <w:spacing w:val="-4"/>
          <w:kern w:val="0"/>
          <w:sz w:val="32"/>
          <w:szCs w:val="32"/>
        </w:rPr>
        <w:t>.降低企业用气成本。</w:t>
      </w:r>
      <w:r w:rsidR="00A94E41" w:rsidRPr="00303998">
        <w:rPr>
          <w:rFonts w:ascii="Times New Roman" w:eastAsia="仿宋_GB2312" w:hAnsi="Times New Roman" w:cs="Times New Roman" w:hint="eastAsia"/>
          <w:spacing w:val="-4"/>
          <w:kern w:val="0"/>
          <w:sz w:val="32"/>
          <w:szCs w:val="32"/>
        </w:rPr>
        <w:t>自</w:t>
      </w:r>
      <w:r w:rsidR="00A94E41" w:rsidRPr="00303998">
        <w:rPr>
          <w:rFonts w:ascii="Times New Roman" w:eastAsia="仿宋_GB2312" w:hAnsi="Times New Roman" w:cs="Times New Roman" w:hint="eastAsia"/>
          <w:spacing w:val="-4"/>
          <w:kern w:val="0"/>
          <w:sz w:val="32"/>
          <w:szCs w:val="32"/>
        </w:rPr>
        <w:t>2021</w:t>
      </w:r>
      <w:r w:rsidR="00A94E41" w:rsidRPr="00303998">
        <w:rPr>
          <w:rFonts w:ascii="Times New Roman" w:eastAsia="仿宋_GB2312" w:hAnsi="Times New Roman" w:cs="Times New Roman" w:hint="eastAsia"/>
          <w:spacing w:val="-4"/>
          <w:kern w:val="0"/>
          <w:sz w:val="32"/>
          <w:szCs w:val="32"/>
        </w:rPr>
        <w:t>年</w:t>
      </w:r>
      <w:r w:rsidR="00A94E41" w:rsidRPr="00303998">
        <w:rPr>
          <w:rFonts w:ascii="Times New Roman" w:eastAsia="仿宋_GB2312" w:hAnsi="Times New Roman" w:cs="Times New Roman" w:hint="eastAsia"/>
          <w:spacing w:val="-4"/>
          <w:kern w:val="0"/>
          <w:sz w:val="32"/>
          <w:szCs w:val="32"/>
        </w:rPr>
        <w:t>4</w:t>
      </w:r>
      <w:r w:rsidR="00A94E41" w:rsidRPr="00303998">
        <w:rPr>
          <w:rFonts w:ascii="Times New Roman" w:eastAsia="仿宋_GB2312" w:hAnsi="Times New Roman" w:cs="Times New Roman" w:hint="eastAsia"/>
          <w:spacing w:val="-4"/>
          <w:kern w:val="0"/>
          <w:sz w:val="32"/>
          <w:szCs w:val="32"/>
        </w:rPr>
        <w:t>月</w:t>
      </w:r>
      <w:r w:rsidR="00A94E41" w:rsidRPr="00303998">
        <w:rPr>
          <w:rFonts w:ascii="Times New Roman" w:eastAsia="仿宋_GB2312" w:hAnsi="Times New Roman" w:cs="Times New Roman" w:hint="eastAsia"/>
          <w:spacing w:val="-4"/>
          <w:kern w:val="0"/>
          <w:sz w:val="32"/>
          <w:szCs w:val="32"/>
        </w:rPr>
        <w:t>1</w:t>
      </w:r>
      <w:r w:rsidR="00A94E41" w:rsidRPr="00303998">
        <w:rPr>
          <w:rFonts w:ascii="Times New Roman" w:eastAsia="仿宋_GB2312" w:hAnsi="Times New Roman" w:cs="Times New Roman" w:hint="eastAsia"/>
          <w:spacing w:val="-4"/>
          <w:kern w:val="0"/>
          <w:sz w:val="32"/>
          <w:szCs w:val="32"/>
        </w:rPr>
        <w:t>日至</w:t>
      </w:r>
      <w:r w:rsidR="00A94E41" w:rsidRPr="00303998">
        <w:rPr>
          <w:rFonts w:ascii="Times New Roman" w:eastAsia="仿宋_GB2312" w:hAnsi="Times New Roman" w:cs="Times New Roman" w:hint="eastAsia"/>
          <w:spacing w:val="-4"/>
          <w:kern w:val="0"/>
          <w:sz w:val="32"/>
          <w:szCs w:val="32"/>
        </w:rPr>
        <w:t>10</w:t>
      </w:r>
      <w:r w:rsidR="00A94E41" w:rsidRPr="00303998">
        <w:rPr>
          <w:rFonts w:ascii="Times New Roman" w:eastAsia="仿宋_GB2312" w:hAnsi="Times New Roman" w:cs="Times New Roman" w:hint="eastAsia"/>
          <w:spacing w:val="-4"/>
          <w:kern w:val="0"/>
          <w:sz w:val="32"/>
          <w:szCs w:val="32"/>
        </w:rPr>
        <w:t>月</w:t>
      </w:r>
      <w:r w:rsidR="00A94E41" w:rsidRPr="00303998">
        <w:rPr>
          <w:rFonts w:ascii="Times New Roman" w:eastAsia="仿宋_GB2312" w:hAnsi="Times New Roman" w:cs="Times New Roman" w:hint="eastAsia"/>
          <w:spacing w:val="-4"/>
          <w:kern w:val="0"/>
          <w:sz w:val="32"/>
          <w:szCs w:val="32"/>
        </w:rPr>
        <w:t>31</w:t>
      </w:r>
      <w:r w:rsidR="00A94E41" w:rsidRPr="00303998">
        <w:rPr>
          <w:rFonts w:ascii="Times New Roman" w:eastAsia="仿宋_GB2312" w:hAnsi="Times New Roman" w:cs="Times New Roman" w:hint="eastAsia"/>
          <w:spacing w:val="-4"/>
          <w:kern w:val="0"/>
          <w:sz w:val="32"/>
          <w:szCs w:val="32"/>
        </w:rPr>
        <w:t>日，</w:t>
      </w:r>
      <w:r>
        <w:rPr>
          <w:rFonts w:ascii="Times New Roman" w:eastAsia="仿宋_GB2312" w:hAnsi="Times New Roman" w:cs="Times New Roman" w:hint="eastAsia"/>
          <w:spacing w:val="-4"/>
          <w:kern w:val="0"/>
          <w:sz w:val="32"/>
          <w:szCs w:val="32"/>
        </w:rPr>
        <w:t>市区</w:t>
      </w:r>
      <w:r w:rsidR="00A94E41" w:rsidRPr="00303998">
        <w:rPr>
          <w:rFonts w:ascii="Times New Roman" w:eastAsia="仿宋_GB2312" w:hAnsi="Times New Roman" w:cs="Times New Roman" w:hint="eastAsia"/>
          <w:spacing w:val="-4"/>
          <w:kern w:val="0"/>
          <w:sz w:val="32"/>
          <w:szCs w:val="32"/>
        </w:rPr>
        <w:t>非居民管道用气最高限价从</w:t>
      </w:r>
      <w:r w:rsidR="00A94E41" w:rsidRPr="00303998">
        <w:rPr>
          <w:rFonts w:ascii="Times New Roman" w:eastAsia="仿宋_GB2312" w:hAnsi="Times New Roman" w:cs="Times New Roman" w:hint="eastAsia"/>
          <w:spacing w:val="-4"/>
          <w:kern w:val="0"/>
          <w:sz w:val="32"/>
          <w:szCs w:val="32"/>
        </w:rPr>
        <w:t>3.12</w:t>
      </w:r>
      <w:r w:rsidR="00A94E41" w:rsidRPr="00303998">
        <w:rPr>
          <w:rFonts w:ascii="Times New Roman" w:eastAsia="仿宋_GB2312" w:hAnsi="Times New Roman" w:cs="Times New Roman" w:hint="eastAsia"/>
          <w:spacing w:val="-4"/>
          <w:kern w:val="0"/>
          <w:sz w:val="32"/>
          <w:szCs w:val="32"/>
        </w:rPr>
        <w:t>元</w:t>
      </w:r>
      <w:r w:rsidR="00A94E41" w:rsidRPr="00303998">
        <w:rPr>
          <w:rFonts w:ascii="Times New Roman" w:eastAsia="仿宋_GB2312" w:hAnsi="Times New Roman" w:cs="Times New Roman" w:hint="eastAsia"/>
          <w:spacing w:val="-4"/>
          <w:kern w:val="0"/>
          <w:sz w:val="32"/>
          <w:szCs w:val="32"/>
        </w:rPr>
        <w:t>/</w:t>
      </w:r>
      <w:r w:rsidR="00A94E41" w:rsidRPr="00303998">
        <w:rPr>
          <w:rFonts w:ascii="Times New Roman" w:eastAsia="仿宋_GB2312" w:hAnsi="Times New Roman" w:cs="Times New Roman" w:hint="eastAsia"/>
          <w:spacing w:val="-4"/>
          <w:kern w:val="0"/>
          <w:sz w:val="32"/>
          <w:szCs w:val="32"/>
        </w:rPr>
        <w:t>方下调为</w:t>
      </w:r>
      <w:r w:rsidR="00A94E41" w:rsidRPr="00303998">
        <w:rPr>
          <w:rFonts w:ascii="Times New Roman" w:eastAsia="仿宋_GB2312" w:hAnsi="Times New Roman" w:cs="Times New Roman" w:hint="eastAsia"/>
          <w:spacing w:val="-4"/>
          <w:kern w:val="0"/>
          <w:sz w:val="32"/>
          <w:szCs w:val="32"/>
        </w:rPr>
        <w:t>2.96</w:t>
      </w:r>
      <w:r w:rsidR="00A94E41" w:rsidRPr="00303998">
        <w:rPr>
          <w:rFonts w:ascii="Times New Roman" w:eastAsia="仿宋_GB2312" w:hAnsi="Times New Roman" w:cs="Times New Roman" w:hint="eastAsia"/>
          <w:spacing w:val="-4"/>
          <w:kern w:val="0"/>
          <w:sz w:val="32"/>
          <w:szCs w:val="32"/>
        </w:rPr>
        <w:t>元</w:t>
      </w:r>
      <w:r w:rsidR="00A94E41" w:rsidRPr="00303998">
        <w:rPr>
          <w:rFonts w:ascii="Times New Roman" w:eastAsia="仿宋_GB2312" w:hAnsi="Times New Roman" w:cs="Times New Roman" w:hint="eastAsia"/>
          <w:spacing w:val="-4"/>
          <w:kern w:val="0"/>
          <w:sz w:val="32"/>
          <w:szCs w:val="32"/>
        </w:rPr>
        <w:t>/</w:t>
      </w:r>
      <w:r w:rsidR="00A94E41" w:rsidRPr="00303998">
        <w:rPr>
          <w:rFonts w:ascii="Times New Roman" w:eastAsia="仿宋_GB2312" w:hAnsi="Times New Roman" w:cs="Times New Roman" w:hint="eastAsia"/>
          <w:spacing w:val="-4"/>
          <w:kern w:val="0"/>
          <w:sz w:val="32"/>
          <w:szCs w:val="32"/>
        </w:rPr>
        <w:t>方。</w:t>
      </w:r>
      <w:r w:rsidR="00A94E41" w:rsidRPr="00303998">
        <w:rPr>
          <w:rFonts w:ascii="Times New Roman" w:eastAsia="仿宋_GB2312" w:hAnsi="Times New Roman" w:cs="Times New Roman" w:hint="eastAsia"/>
          <w:spacing w:val="-4"/>
          <w:kern w:val="0"/>
          <w:sz w:val="32"/>
          <w:szCs w:val="32"/>
        </w:rPr>
        <w:t>10</w:t>
      </w:r>
      <w:r w:rsidR="00A94E41" w:rsidRPr="00303998">
        <w:rPr>
          <w:rFonts w:ascii="Times New Roman" w:eastAsia="仿宋_GB2312" w:hAnsi="Times New Roman" w:cs="Times New Roman" w:hint="eastAsia"/>
          <w:spacing w:val="-4"/>
          <w:kern w:val="0"/>
          <w:sz w:val="32"/>
          <w:szCs w:val="32"/>
        </w:rPr>
        <w:t>月</w:t>
      </w:r>
      <w:r w:rsidR="00A94E41" w:rsidRPr="00303998">
        <w:rPr>
          <w:rFonts w:ascii="Times New Roman" w:eastAsia="仿宋_GB2312" w:hAnsi="Times New Roman" w:cs="Times New Roman" w:hint="eastAsia"/>
          <w:spacing w:val="-4"/>
          <w:kern w:val="0"/>
          <w:sz w:val="32"/>
          <w:szCs w:val="32"/>
        </w:rPr>
        <w:t>31</w:t>
      </w:r>
      <w:r w:rsidR="00A94E41" w:rsidRPr="00303998">
        <w:rPr>
          <w:rFonts w:ascii="Times New Roman" w:eastAsia="仿宋_GB2312" w:hAnsi="Times New Roman" w:cs="Times New Roman" w:hint="eastAsia"/>
          <w:spacing w:val="-4"/>
          <w:kern w:val="0"/>
          <w:sz w:val="32"/>
          <w:szCs w:val="32"/>
        </w:rPr>
        <w:t>日后，根据</w:t>
      </w:r>
      <w:proofErr w:type="gramStart"/>
      <w:r w:rsidR="00A94E41" w:rsidRPr="00303998">
        <w:rPr>
          <w:rFonts w:ascii="Times New Roman" w:eastAsia="仿宋_GB2312" w:hAnsi="Times New Roman" w:cs="Times New Roman" w:hint="eastAsia"/>
          <w:spacing w:val="-4"/>
          <w:kern w:val="0"/>
          <w:sz w:val="32"/>
          <w:szCs w:val="32"/>
        </w:rPr>
        <w:t>省发改</w:t>
      </w:r>
      <w:proofErr w:type="gramEnd"/>
      <w:r w:rsidR="00A94E41" w:rsidRPr="00303998">
        <w:rPr>
          <w:rFonts w:ascii="Times New Roman" w:eastAsia="仿宋_GB2312" w:hAnsi="Times New Roman" w:cs="Times New Roman" w:hint="eastAsia"/>
          <w:spacing w:val="-4"/>
          <w:kern w:val="0"/>
          <w:sz w:val="32"/>
          <w:szCs w:val="32"/>
        </w:rPr>
        <w:t>委统一要求，继续开展城镇燃气企业成本监审，把非居民用气购销差价控制在合理范围</w:t>
      </w:r>
      <w:r w:rsidR="002F2238" w:rsidRPr="00303998">
        <w:rPr>
          <w:rFonts w:ascii="楷体_GB2312" w:eastAsia="楷体_GB2312" w:hAnsi="Times New Roman" w:cs="Times New Roman" w:hint="eastAsia"/>
          <w:spacing w:val="-4"/>
          <w:kern w:val="0"/>
          <w:sz w:val="32"/>
          <w:szCs w:val="32"/>
        </w:rPr>
        <w:t>（责任单位：</w:t>
      </w:r>
      <w:proofErr w:type="gramStart"/>
      <w:r w:rsidR="002F2238" w:rsidRPr="00303998">
        <w:rPr>
          <w:rFonts w:ascii="楷体_GB2312" w:eastAsia="楷体_GB2312" w:hAnsi="Times New Roman" w:cs="Times New Roman" w:hint="eastAsia"/>
          <w:spacing w:val="-4"/>
          <w:kern w:val="0"/>
          <w:sz w:val="32"/>
          <w:szCs w:val="32"/>
        </w:rPr>
        <w:t>市发改委</w:t>
      </w:r>
      <w:proofErr w:type="gramEnd"/>
      <w:r w:rsidR="004F183F" w:rsidRPr="00303998">
        <w:rPr>
          <w:rFonts w:ascii="楷体_GB2312" w:eastAsia="楷体_GB2312" w:hAnsi="Times New Roman" w:cs="Times New Roman" w:hint="eastAsia"/>
          <w:spacing w:val="-4"/>
          <w:kern w:val="0"/>
          <w:sz w:val="32"/>
          <w:szCs w:val="32"/>
        </w:rPr>
        <w:t>、</w:t>
      </w:r>
      <w:r w:rsidR="00EF69B1" w:rsidRPr="00303998">
        <w:rPr>
          <w:rFonts w:ascii="楷体_GB2312" w:eastAsia="楷体_GB2312" w:hAnsi="Times New Roman" w:cs="Times New Roman" w:hint="eastAsia"/>
          <w:spacing w:val="-4"/>
          <w:kern w:val="0"/>
          <w:sz w:val="32"/>
          <w:szCs w:val="32"/>
        </w:rPr>
        <w:t>市</w:t>
      </w:r>
      <w:r w:rsidR="004F183F" w:rsidRPr="00303998">
        <w:rPr>
          <w:rFonts w:ascii="楷体_GB2312" w:eastAsia="楷体_GB2312" w:hAnsi="Times New Roman" w:cs="Times New Roman" w:hint="eastAsia"/>
          <w:spacing w:val="-4"/>
          <w:kern w:val="0"/>
          <w:sz w:val="32"/>
          <w:szCs w:val="32"/>
        </w:rPr>
        <w:t>公用集团</w:t>
      </w:r>
      <w:r w:rsidR="002F2238" w:rsidRPr="00303998">
        <w:rPr>
          <w:rFonts w:ascii="楷体_GB2312" w:eastAsia="楷体_GB2312" w:hAnsi="Times New Roman" w:cs="Times New Roman" w:hint="eastAsia"/>
          <w:spacing w:val="-4"/>
          <w:kern w:val="0"/>
          <w:sz w:val="32"/>
          <w:szCs w:val="32"/>
        </w:rPr>
        <w:t>）</w:t>
      </w:r>
    </w:p>
    <w:p w:rsidR="00460895" w:rsidRPr="00303998" w:rsidRDefault="00FA0027" w:rsidP="00064B28">
      <w:pPr>
        <w:autoSpaceDE w:val="0"/>
        <w:autoSpaceDN w:val="0"/>
        <w:adjustRightInd w:val="0"/>
        <w:spacing w:line="560" w:lineRule="exact"/>
        <w:ind w:firstLineChars="200" w:firstLine="627"/>
        <w:rPr>
          <w:rFonts w:ascii="楷体_GB2312" w:eastAsia="楷体_GB2312" w:hAnsi="Times New Roman" w:cs="Times New Roman"/>
          <w:spacing w:val="-4"/>
          <w:kern w:val="0"/>
          <w:sz w:val="32"/>
          <w:szCs w:val="32"/>
        </w:rPr>
      </w:pPr>
      <w:r>
        <w:rPr>
          <w:rFonts w:ascii="楷体_GB2312" w:eastAsia="楷体_GB2312" w:hAnsi="Times New Roman" w:cs="Times New Roman" w:hint="eastAsia"/>
          <w:b/>
          <w:spacing w:val="-4"/>
          <w:kern w:val="0"/>
          <w:sz w:val="32"/>
          <w:szCs w:val="32"/>
        </w:rPr>
        <w:t>21</w:t>
      </w:r>
      <w:r w:rsidR="00460895" w:rsidRPr="00303998">
        <w:rPr>
          <w:rFonts w:ascii="楷体_GB2312" w:eastAsia="楷体_GB2312" w:hAnsi="Times New Roman" w:cs="Times New Roman" w:hint="eastAsia"/>
          <w:b/>
          <w:spacing w:val="-4"/>
          <w:kern w:val="0"/>
          <w:sz w:val="32"/>
          <w:szCs w:val="32"/>
        </w:rPr>
        <w:t>.降低企业用水成本</w:t>
      </w:r>
      <w:r w:rsidR="00460895" w:rsidRPr="00303998">
        <w:rPr>
          <w:rFonts w:ascii="Times New Roman" w:eastAsia="仿宋_GB2312" w:hAnsi="Times New Roman" w:cs="Times New Roman" w:hint="eastAsia"/>
          <w:spacing w:val="-4"/>
          <w:kern w:val="0"/>
          <w:sz w:val="32"/>
          <w:szCs w:val="32"/>
        </w:rPr>
        <w:t>。</w:t>
      </w:r>
      <w:r w:rsidR="00D07C80" w:rsidRPr="00303998">
        <w:rPr>
          <w:rFonts w:ascii="Times New Roman" w:eastAsia="仿宋_GB2312" w:hAnsi="Times New Roman" w:cs="Times New Roman" w:hint="eastAsia"/>
          <w:spacing w:val="-4"/>
          <w:kern w:val="0"/>
          <w:sz w:val="32"/>
          <w:szCs w:val="32"/>
        </w:rPr>
        <w:t>市区供水管网覆盖范围内首次获得用</w:t>
      </w:r>
      <w:r w:rsidR="00D07C80" w:rsidRPr="00303998">
        <w:rPr>
          <w:rFonts w:ascii="Times New Roman" w:eastAsia="仿宋_GB2312" w:hAnsi="Times New Roman" w:cs="Times New Roman" w:hint="eastAsia"/>
          <w:spacing w:val="-4"/>
          <w:kern w:val="0"/>
          <w:sz w:val="32"/>
          <w:szCs w:val="32"/>
        </w:rPr>
        <w:lastRenderedPageBreak/>
        <w:t>水的非居民客户，免除建筑区划红线外的外线接入工程投资费用，与外线接入工程相关的查勘设计、行政许可、路面开挖修复、施工、验收等环节产生的费用，实现非居民客户用水报装“零投资”。</w:t>
      </w:r>
      <w:r w:rsidR="00EF69B1" w:rsidRPr="00303998">
        <w:rPr>
          <w:rFonts w:ascii="楷体_GB2312" w:eastAsia="楷体_GB2312" w:hAnsi="Times New Roman" w:cs="Times New Roman" w:hint="eastAsia"/>
          <w:spacing w:val="-4"/>
          <w:kern w:val="0"/>
          <w:sz w:val="32"/>
          <w:szCs w:val="32"/>
        </w:rPr>
        <w:t>（责任单位：市</w:t>
      </w:r>
      <w:r w:rsidR="00D07C80" w:rsidRPr="00303998">
        <w:rPr>
          <w:rFonts w:ascii="楷体_GB2312" w:eastAsia="楷体_GB2312" w:hAnsi="Times New Roman" w:cs="Times New Roman" w:hint="eastAsia"/>
          <w:spacing w:val="-4"/>
          <w:kern w:val="0"/>
          <w:sz w:val="32"/>
          <w:szCs w:val="32"/>
        </w:rPr>
        <w:t>公用集团</w:t>
      </w:r>
      <w:r w:rsidR="00DC462C">
        <w:rPr>
          <w:rFonts w:ascii="楷体_GB2312" w:eastAsia="楷体_GB2312" w:hAnsi="Times New Roman" w:cs="Times New Roman" w:hint="eastAsia"/>
          <w:spacing w:val="-4"/>
          <w:kern w:val="0"/>
          <w:sz w:val="32"/>
          <w:szCs w:val="32"/>
        </w:rPr>
        <w:t>、</w:t>
      </w:r>
      <w:proofErr w:type="gramStart"/>
      <w:r w:rsidR="00DC462C">
        <w:rPr>
          <w:rFonts w:ascii="楷体_GB2312" w:eastAsia="楷体_GB2312" w:hAnsi="Times New Roman" w:cs="Times New Roman" w:hint="eastAsia"/>
          <w:spacing w:val="-4"/>
          <w:kern w:val="0"/>
          <w:sz w:val="32"/>
          <w:szCs w:val="32"/>
        </w:rPr>
        <w:t>市发改委</w:t>
      </w:r>
      <w:proofErr w:type="gramEnd"/>
      <w:r w:rsidR="00D07C80" w:rsidRPr="00303998">
        <w:rPr>
          <w:rFonts w:ascii="楷体_GB2312" w:eastAsia="楷体_GB2312" w:hAnsi="Times New Roman" w:cs="Times New Roman" w:hint="eastAsia"/>
          <w:spacing w:val="-4"/>
          <w:kern w:val="0"/>
          <w:sz w:val="32"/>
          <w:szCs w:val="32"/>
        </w:rPr>
        <w:t>）</w:t>
      </w:r>
    </w:p>
    <w:p w:rsidR="00FC6A3B" w:rsidRPr="00064B28" w:rsidRDefault="008F7351" w:rsidP="00064B28">
      <w:pPr>
        <w:pStyle w:val="a3"/>
        <w:shd w:val="clear" w:color="auto" w:fill="FFFFFF"/>
        <w:spacing w:beforeAutospacing="0" w:afterAutospacing="0" w:line="560" w:lineRule="exact"/>
        <w:ind w:firstLineChars="200" w:firstLine="640"/>
        <w:jc w:val="both"/>
        <w:rPr>
          <w:rFonts w:ascii="黑体" w:eastAsia="黑体" w:hAnsi="黑体"/>
          <w:kern w:val="2"/>
          <w:sz w:val="32"/>
          <w:szCs w:val="32"/>
          <w:shd w:val="clear" w:color="auto" w:fill="FFFFFF"/>
        </w:rPr>
      </w:pPr>
      <w:r w:rsidRPr="00064B28">
        <w:rPr>
          <w:rFonts w:ascii="黑体" w:eastAsia="黑体" w:hAnsi="黑体" w:hint="eastAsia"/>
          <w:kern w:val="2"/>
          <w:sz w:val="32"/>
          <w:szCs w:val="32"/>
          <w:shd w:val="clear" w:color="auto" w:fill="FFFFFF"/>
        </w:rPr>
        <w:t>四</w:t>
      </w:r>
      <w:r w:rsidR="0088566F" w:rsidRPr="00064B28">
        <w:rPr>
          <w:rFonts w:ascii="黑体" w:eastAsia="黑体" w:hAnsi="黑体"/>
          <w:kern w:val="2"/>
          <w:sz w:val="32"/>
          <w:szCs w:val="32"/>
          <w:shd w:val="clear" w:color="auto" w:fill="FFFFFF"/>
        </w:rPr>
        <w:t>、</w:t>
      </w:r>
      <w:r w:rsidR="00460895" w:rsidRPr="00064B28">
        <w:rPr>
          <w:rFonts w:ascii="黑体" w:eastAsia="黑体" w:hAnsi="黑体" w:hint="eastAsia"/>
          <w:kern w:val="2"/>
          <w:sz w:val="32"/>
          <w:szCs w:val="32"/>
          <w:shd w:val="clear" w:color="auto" w:fill="FFFFFF"/>
        </w:rPr>
        <w:t>进一步降低企业</w:t>
      </w:r>
      <w:r w:rsidR="0088566F" w:rsidRPr="00064B28">
        <w:rPr>
          <w:rFonts w:ascii="黑体" w:eastAsia="黑体" w:hAnsi="黑体"/>
          <w:kern w:val="2"/>
          <w:sz w:val="32"/>
          <w:szCs w:val="32"/>
          <w:shd w:val="clear" w:color="auto" w:fill="FFFFFF"/>
        </w:rPr>
        <w:t>物流成本</w:t>
      </w:r>
    </w:p>
    <w:p w:rsidR="00842F26" w:rsidRPr="00AD6E91" w:rsidRDefault="00F325DE" w:rsidP="00064B28">
      <w:pPr>
        <w:spacing w:line="560" w:lineRule="exact"/>
        <w:ind w:firstLineChars="200" w:firstLine="643"/>
        <w:rPr>
          <w:rFonts w:ascii="Times New Roman" w:eastAsia="仿宋_GB2312" w:hAnsi="Times New Roman" w:cs="Times New Roman"/>
          <w:b/>
          <w:sz w:val="32"/>
          <w:szCs w:val="32"/>
        </w:rPr>
      </w:pPr>
      <w:r w:rsidRPr="00AD6E91">
        <w:rPr>
          <w:rFonts w:ascii="楷体_GB2312" w:eastAsia="楷体_GB2312" w:hAnsi="黑体" w:cs="Times New Roman" w:hint="eastAsia"/>
          <w:b/>
          <w:sz w:val="32"/>
          <w:szCs w:val="32"/>
        </w:rPr>
        <w:t>2</w:t>
      </w:r>
      <w:r w:rsidR="00576700" w:rsidRPr="00AD6E91">
        <w:rPr>
          <w:rFonts w:ascii="楷体_GB2312" w:eastAsia="楷体_GB2312" w:hAnsi="黑体" w:cs="Times New Roman" w:hint="eastAsia"/>
          <w:b/>
          <w:sz w:val="32"/>
          <w:szCs w:val="32"/>
        </w:rPr>
        <w:t>2</w:t>
      </w:r>
      <w:r w:rsidR="000A147A" w:rsidRPr="00AD6E91">
        <w:rPr>
          <w:rFonts w:ascii="楷体_GB2312" w:eastAsia="楷体_GB2312" w:hAnsi="黑体" w:cs="Times New Roman" w:hint="eastAsia"/>
          <w:b/>
          <w:sz w:val="32"/>
          <w:szCs w:val="32"/>
        </w:rPr>
        <w:t>.</w:t>
      </w:r>
      <w:r w:rsidR="00842F26" w:rsidRPr="00AD6E91">
        <w:rPr>
          <w:rFonts w:ascii="楷体_GB2312" w:eastAsia="楷体_GB2312" w:hAnsi="Times New Roman" w:cs="Times New Roman" w:hint="eastAsia"/>
          <w:b/>
          <w:sz w:val="32"/>
          <w:szCs w:val="32"/>
        </w:rPr>
        <w:t>强化</w:t>
      </w:r>
      <w:proofErr w:type="gramStart"/>
      <w:r w:rsidR="00842F26" w:rsidRPr="00AD6E91">
        <w:rPr>
          <w:rFonts w:ascii="楷体_GB2312" w:eastAsia="楷体_GB2312" w:hAnsi="Times New Roman" w:cs="Times New Roman" w:hint="eastAsia"/>
          <w:b/>
          <w:sz w:val="32"/>
          <w:szCs w:val="32"/>
        </w:rPr>
        <w:t>外贸箱源保障</w:t>
      </w:r>
      <w:proofErr w:type="gramEnd"/>
      <w:r w:rsidR="0011368D" w:rsidRPr="00AD6E91">
        <w:rPr>
          <w:rFonts w:ascii="楷体_GB2312" w:eastAsia="楷体_GB2312" w:hAnsi="Times New Roman" w:cs="Times New Roman" w:hint="eastAsia"/>
          <w:b/>
          <w:sz w:val="32"/>
          <w:szCs w:val="32"/>
        </w:rPr>
        <w:t>。</w:t>
      </w:r>
      <w:r w:rsidR="00842F26" w:rsidRPr="00AD6E91">
        <w:rPr>
          <w:rFonts w:ascii="Times New Roman" w:eastAsia="仿宋_GB2312" w:hAnsi="Times New Roman" w:cs="Times New Roman"/>
          <w:sz w:val="32"/>
          <w:szCs w:val="32"/>
        </w:rPr>
        <w:t>设立专项</w:t>
      </w:r>
      <w:r w:rsidR="00842F26" w:rsidRPr="00AD6E91">
        <w:rPr>
          <w:rFonts w:ascii="Times New Roman" w:eastAsia="仿宋_GB2312" w:hAnsi="Times New Roman" w:cs="Times New Roman" w:hint="eastAsia"/>
          <w:sz w:val="32"/>
          <w:szCs w:val="32"/>
        </w:rPr>
        <w:t>补助</w:t>
      </w:r>
      <w:r w:rsidR="00842F26" w:rsidRPr="00AD6E91">
        <w:rPr>
          <w:rFonts w:ascii="Times New Roman" w:eastAsia="仿宋_GB2312" w:hAnsi="Times New Roman" w:cs="Times New Roman"/>
          <w:sz w:val="32"/>
          <w:szCs w:val="32"/>
        </w:rPr>
        <w:t>经费</w:t>
      </w:r>
      <w:r w:rsidR="00842F26" w:rsidRPr="00AD6E91">
        <w:rPr>
          <w:rFonts w:ascii="Times New Roman" w:eastAsia="仿宋_GB2312" w:hAnsi="Times New Roman" w:cs="Times New Roman" w:hint="eastAsia"/>
          <w:sz w:val="32"/>
          <w:szCs w:val="32"/>
        </w:rPr>
        <w:t>用于调拨外贸空箱落实“绿色直通车”保障机制。鼓励内贸用箱转外贸用箱，对中资航运企业通过状元</w:t>
      </w:r>
      <w:proofErr w:type="gramStart"/>
      <w:r w:rsidR="00842F26" w:rsidRPr="00AD6E91">
        <w:rPr>
          <w:rFonts w:ascii="Times New Roman" w:eastAsia="仿宋_GB2312" w:hAnsi="Times New Roman" w:cs="Times New Roman" w:hint="eastAsia"/>
          <w:sz w:val="32"/>
          <w:szCs w:val="32"/>
        </w:rPr>
        <w:t>岙</w:t>
      </w:r>
      <w:proofErr w:type="gramEnd"/>
      <w:r w:rsidR="00842F26" w:rsidRPr="00AD6E91">
        <w:rPr>
          <w:rFonts w:ascii="Times New Roman" w:eastAsia="仿宋_GB2312" w:hAnsi="Times New Roman" w:cs="Times New Roman" w:hint="eastAsia"/>
          <w:sz w:val="32"/>
          <w:szCs w:val="32"/>
        </w:rPr>
        <w:t>码头航线进口的内贸集装箱，转换用于外贸出口空箱供应的，按每进口标箱重箱</w:t>
      </w:r>
      <w:r w:rsidR="00842F26" w:rsidRPr="00AD6E91">
        <w:rPr>
          <w:rFonts w:ascii="Times New Roman" w:eastAsia="仿宋_GB2312" w:hAnsi="Times New Roman" w:cs="Times New Roman" w:hint="eastAsia"/>
          <w:sz w:val="32"/>
          <w:szCs w:val="32"/>
        </w:rPr>
        <w:t>500</w:t>
      </w:r>
      <w:r w:rsidR="00842F26" w:rsidRPr="00AD6E91">
        <w:rPr>
          <w:rFonts w:ascii="Times New Roman" w:eastAsia="仿宋_GB2312" w:hAnsi="Times New Roman" w:cs="Times New Roman" w:hint="eastAsia"/>
          <w:sz w:val="32"/>
          <w:szCs w:val="32"/>
        </w:rPr>
        <w:t>元予以补贴。</w:t>
      </w:r>
      <w:r w:rsidR="00842F26" w:rsidRPr="00AD6E91">
        <w:rPr>
          <w:rFonts w:ascii="楷体_GB2312" w:eastAsia="楷体_GB2312" w:hAnsi="Times New Roman" w:cs="Times New Roman" w:hint="eastAsia"/>
          <w:sz w:val="32"/>
          <w:szCs w:val="32"/>
        </w:rPr>
        <w:t>（责任单位：市交通运输局、温州港集团）</w:t>
      </w:r>
    </w:p>
    <w:p w:rsidR="00FC6A3B" w:rsidRPr="00064B28" w:rsidRDefault="00576700"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23</w:t>
      </w:r>
      <w:r w:rsidR="0088566F" w:rsidRPr="00064B28">
        <w:rPr>
          <w:rFonts w:ascii="楷体_GB2312" w:eastAsia="楷体_GB2312" w:hAnsi="Times New Roman"/>
          <w:b/>
          <w:sz w:val="32"/>
          <w:szCs w:val="32"/>
          <w:shd w:val="clear" w:color="auto" w:fill="FFFFFF"/>
        </w:rPr>
        <w:t>.延续实施电子不停车收费系统（ETC）车辆基本优惠政策。</w:t>
      </w:r>
      <w:r w:rsidR="0088566F" w:rsidRPr="00064B28">
        <w:rPr>
          <w:rFonts w:ascii="Times New Roman" w:eastAsia="仿宋_GB2312" w:hAnsi="Times New Roman"/>
          <w:sz w:val="32"/>
          <w:szCs w:val="32"/>
          <w:shd w:val="clear" w:color="auto" w:fill="FFFFFF"/>
        </w:rPr>
        <w:t>对通行全省收费公路、安装并使用</w:t>
      </w:r>
      <w:r w:rsidR="0088566F" w:rsidRPr="00064B28">
        <w:rPr>
          <w:rFonts w:ascii="Times New Roman" w:eastAsia="仿宋_GB2312" w:hAnsi="Times New Roman"/>
          <w:sz w:val="32"/>
          <w:szCs w:val="32"/>
          <w:shd w:val="clear" w:color="auto" w:fill="FFFFFF"/>
        </w:rPr>
        <w:t>ETC</w:t>
      </w:r>
      <w:r w:rsidR="0088566F" w:rsidRPr="00064B28">
        <w:rPr>
          <w:rFonts w:ascii="Times New Roman" w:eastAsia="仿宋_GB2312" w:hAnsi="Times New Roman"/>
          <w:sz w:val="32"/>
          <w:szCs w:val="32"/>
          <w:shd w:val="clear" w:color="auto" w:fill="FFFFFF"/>
        </w:rPr>
        <w:t>支付通行费的车辆，其车辆通行费继续实行</w:t>
      </w:r>
      <w:r w:rsidR="0088566F" w:rsidRPr="00064B28">
        <w:rPr>
          <w:rFonts w:ascii="Times New Roman" w:eastAsia="仿宋_GB2312" w:hAnsi="Times New Roman"/>
          <w:sz w:val="32"/>
          <w:szCs w:val="32"/>
          <w:shd w:val="clear" w:color="auto" w:fill="FFFFFF"/>
        </w:rPr>
        <w:t>9.5</w:t>
      </w:r>
      <w:proofErr w:type="gramStart"/>
      <w:r w:rsidR="0088566F" w:rsidRPr="00064B28">
        <w:rPr>
          <w:rFonts w:ascii="Times New Roman" w:eastAsia="仿宋_GB2312" w:hAnsi="Times New Roman"/>
          <w:sz w:val="32"/>
          <w:szCs w:val="32"/>
          <w:shd w:val="clear" w:color="auto" w:fill="FFFFFF"/>
        </w:rPr>
        <w:t>折基本</w:t>
      </w:r>
      <w:proofErr w:type="gramEnd"/>
      <w:r w:rsidR="0088566F" w:rsidRPr="00064B28">
        <w:rPr>
          <w:rFonts w:ascii="Times New Roman" w:eastAsia="仿宋_GB2312" w:hAnsi="Times New Roman"/>
          <w:sz w:val="32"/>
          <w:szCs w:val="32"/>
          <w:shd w:val="clear" w:color="auto" w:fill="FFFFFF"/>
        </w:rPr>
        <w:t>优惠。执行时间为长期。</w:t>
      </w:r>
      <w:r w:rsidR="0088566F" w:rsidRPr="00064B28">
        <w:rPr>
          <w:rFonts w:ascii="楷体_GB2312" w:eastAsia="楷体_GB2312" w:hAnsi="Times New Roman"/>
          <w:sz w:val="32"/>
          <w:szCs w:val="32"/>
          <w:shd w:val="clear" w:color="auto" w:fill="FFFFFF"/>
        </w:rPr>
        <w:t>（责任单位：市交通运输局）</w:t>
      </w:r>
    </w:p>
    <w:p w:rsidR="00524FC0" w:rsidRPr="00064B28" w:rsidRDefault="00460895"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t>2</w:t>
      </w:r>
      <w:r w:rsidR="00576700">
        <w:rPr>
          <w:rFonts w:ascii="楷体_GB2312" w:eastAsia="楷体_GB2312" w:hAnsi="Times New Roman" w:hint="eastAsia"/>
          <w:b/>
          <w:sz w:val="32"/>
          <w:szCs w:val="32"/>
          <w:shd w:val="clear" w:color="auto" w:fill="FFFFFF"/>
        </w:rPr>
        <w:t>4</w:t>
      </w:r>
      <w:r w:rsidR="0088566F" w:rsidRPr="00064B28">
        <w:rPr>
          <w:rFonts w:ascii="楷体_GB2312" w:eastAsia="楷体_GB2312" w:hAnsi="Times New Roman" w:hint="eastAsia"/>
          <w:b/>
          <w:sz w:val="32"/>
          <w:szCs w:val="32"/>
          <w:shd w:val="clear" w:color="auto" w:fill="FFFFFF"/>
        </w:rPr>
        <w:t>.延续实施鲜活农产品运输绿色通道政策。</w:t>
      </w:r>
      <w:r w:rsidR="0088566F" w:rsidRPr="00064B28">
        <w:rPr>
          <w:rFonts w:ascii="Times New Roman" w:eastAsia="仿宋_GB2312" w:hAnsi="Times New Roman"/>
          <w:sz w:val="32"/>
          <w:szCs w:val="32"/>
          <w:shd w:val="clear" w:color="auto" w:fill="FFFFFF"/>
        </w:rPr>
        <w:t>对整车合法装载运输全国统一的《鲜活农产品品种目录》内产品的车辆，免收车辆通行费。执行时间为长期。</w:t>
      </w:r>
      <w:r w:rsidR="0088566F" w:rsidRPr="00064B28">
        <w:rPr>
          <w:rFonts w:ascii="楷体_GB2312" w:eastAsia="楷体_GB2312" w:hAnsi="Times New Roman"/>
          <w:sz w:val="32"/>
          <w:szCs w:val="32"/>
          <w:shd w:val="clear" w:color="auto" w:fill="FFFFFF"/>
        </w:rPr>
        <w:t>（责任单位：市交通运输局）</w:t>
      </w:r>
    </w:p>
    <w:p w:rsidR="00707D23" w:rsidRPr="00707D23" w:rsidRDefault="00576700"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602BA9">
        <w:rPr>
          <w:rFonts w:ascii="楷体_GB2312" w:eastAsia="楷体_GB2312" w:hAnsi="Times New Roman" w:hint="eastAsia"/>
          <w:b/>
          <w:sz w:val="32"/>
          <w:szCs w:val="32"/>
          <w:shd w:val="clear" w:color="auto" w:fill="FFFFFF"/>
        </w:rPr>
        <w:t>25</w:t>
      </w:r>
      <w:r w:rsidR="0088566F" w:rsidRPr="00602BA9">
        <w:rPr>
          <w:rFonts w:ascii="楷体_GB2312" w:eastAsia="楷体_GB2312" w:hAnsi="Times New Roman" w:hint="eastAsia"/>
          <w:b/>
          <w:sz w:val="32"/>
          <w:szCs w:val="32"/>
          <w:shd w:val="clear" w:color="auto" w:fill="FFFFFF"/>
        </w:rPr>
        <w:t>.实施高速公路差异</w:t>
      </w:r>
      <w:proofErr w:type="gramStart"/>
      <w:r w:rsidR="0088566F" w:rsidRPr="00602BA9">
        <w:rPr>
          <w:rFonts w:ascii="楷体_GB2312" w:eastAsia="楷体_GB2312" w:hAnsi="Times New Roman" w:hint="eastAsia"/>
          <w:b/>
          <w:sz w:val="32"/>
          <w:szCs w:val="32"/>
          <w:shd w:val="clear" w:color="auto" w:fill="FFFFFF"/>
        </w:rPr>
        <w:t>化收费</w:t>
      </w:r>
      <w:proofErr w:type="gramEnd"/>
      <w:r w:rsidR="0088566F" w:rsidRPr="00602BA9">
        <w:rPr>
          <w:rFonts w:ascii="楷体_GB2312" w:eastAsia="楷体_GB2312" w:hAnsi="Times New Roman" w:hint="eastAsia"/>
          <w:b/>
          <w:sz w:val="32"/>
          <w:szCs w:val="32"/>
          <w:shd w:val="clear" w:color="auto" w:fill="FFFFFF"/>
        </w:rPr>
        <w:t>政策。</w:t>
      </w:r>
      <w:r w:rsidR="00707D23" w:rsidRPr="00707D23">
        <w:rPr>
          <w:rFonts w:ascii="Times New Roman" w:eastAsia="仿宋_GB2312" w:hAnsi="Times New Roman" w:hint="eastAsia"/>
          <w:sz w:val="32"/>
          <w:szCs w:val="32"/>
          <w:shd w:val="clear" w:color="auto" w:fill="FFFFFF"/>
        </w:rPr>
        <w:t>贯彻落实经省政府批准的高速公路差异</w:t>
      </w:r>
      <w:proofErr w:type="gramStart"/>
      <w:r w:rsidR="00707D23" w:rsidRPr="00707D23">
        <w:rPr>
          <w:rFonts w:ascii="Times New Roman" w:eastAsia="仿宋_GB2312" w:hAnsi="Times New Roman" w:hint="eastAsia"/>
          <w:sz w:val="32"/>
          <w:szCs w:val="32"/>
          <w:shd w:val="clear" w:color="auto" w:fill="FFFFFF"/>
        </w:rPr>
        <w:t>化收费</w:t>
      </w:r>
      <w:proofErr w:type="gramEnd"/>
      <w:r w:rsidR="00707D23" w:rsidRPr="00707D23">
        <w:rPr>
          <w:rFonts w:ascii="Times New Roman" w:eastAsia="仿宋_GB2312" w:hAnsi="Times New Roman" w:hint="eastAsia"/>
          <w:sz w:val="32"/>
          <w:szCs w:val="32"/>
          <w:shd w:val="clear" w:color="auto" w:fill="FFFFFF"/>
        </w:rPr>
        <w:t>政策，到</w:t>
      </w:r>
      <w:r w:rsidR="00707D23" w:rsidRPr="00707D23">
        <w:rPr>
          <w:rFonts w:ascii="Times New Roman" w:eastAsia="仿宋_GB2312" w:hAnsi="Times New Roman" w:hint="eastAsia"/>
          <w:sz w:val="32"/>
          <w:szCs w:val="32"/>
          <w:shd w:val="clear" w:color="auto" w:fill="FFFFFF"/>
        </w:rPr>
        <w:t>2021</w:t>
      </w:r>
      <w:r w:rsidR="00707D23" w:rsidRPr="00707D23">
        <w:rPr>
          <w:rFonts w:ascii="Times New Roman" w:eastAsia="仿宋_GB2312" w:hAnsi="Times New Roman" w:hint="eastAsia"/>
          <w:sz w:val="32"/>
          <w:szCs w:val="32"/>
          <w:shd w:val="clear" w:color="auto" w:fill="FFFFFF"/>
        </w:rPr>
        <w:t>年</w:t>
      </w:r>
      <w:r w:rsidR="00707D23" w:rsidRPr="00707D23">
        <w:rPr>
          <w:rFonts w:ascii="Times New Roman" w:eastAsia="仿宋_GB2312" w:hAnsi="Times New Roman" w:hint="eastAsia"/>
          <w:sz w:val="32"/>
          <w:szCs w:val="32"/>
          <w:shd w:val="clear" w:color="auto" w:fill="FFFFFF"/>
        </w:rPr>
        <w:t>12</w:t>
      </w:r>
      <w:r w:rsidR="00707D23" w:rsidRPr="00707D23">
        <w:rPr>
          <w:rFonts w:ascii="Times New Roman" w:eastAsia="仿宋_GB2312" w:hAnsi="Times New Roman" w:hint="eastAsia"/>
          <w:sz w:val="32"/>
          <w:szCs w:val="32"/>
          <w:shd w:val="clear" w:color="auto" w:fill="FFFFFF"/>
        </w:rPr>
        <w:t>月</w:t>
      </w:r>
      <w:r w:rsidR="00707D23" w:rsidRPr="00707D23">
        <w:rPr>
          <w:rFonts w:ascii="Times New Roman" w:eastAsia="仿宋_GB2312" w:hAnsi="Times New Roman" w:hint="eastAsia"/>
          <w:sz w:val="32"/>
          <w:szCs w:val="32"/>
          <w:shd w:val="clear" w:color="auto" w:fill="FFFFFF"/>
        </w:rPr>
        <w:t>31</w:t>
      </w:r>
      <w:r w:rsidR="00707D23" w:rsidRPr="00707D23">
        <w:rPr>
          <w:rFonts w:ascii="Times New Roman" w:eastAsia="仿宋_GB2312" w:hAnsi="Times New Roman" w:hint="eastAsia"/>
          <w:sz w:val="32"/>
          <w:szCs w:val="32"/>
          <w:shd w:val="clear" w:color="auto" w:fill="FFFFFF"/>
        </w:rPr>
        <w:t>日，对进出均在甬台温高速</w:t>
      </w:r>
      <w:proofErr w:type="gramStart"/>
      <w:r w:rsidR="00707D23" w:rsidRPr="00707D23">
        <w:rPr>
          <w:rFonts w:ascii="Times New Roman" w:eastAsia="仿宋_GB2312" w:hAnsi="Times New Roman" w:hint="eastAsia"/>
          <w:sz w:val="32"/>
          <w:szCs w:val="32"/>
          <w:shd w:val="clear" w:color="auto" w:fill="FFFFFF"/>
        </w:rPr>
        <w:t>复线龙</w:t>
      </w:r>
      <w:proofErr w:type="gramEnd"/>
      <w:r w:rsidR="00707D23" w:rsidRPr="00707D23">
        <w:rPr>
          <w:rFonts w:ascii="Times New Roman" w:eastAsia="仿宋_GB2312" w:hAnsi="Times New Roman" w:hint="eastAsia"/>
          <w:sz w:val="32"/>
          <w:szCs w:val="32"/>
          <w:shd w:val="clear" w:color="auto" w:fill="FFFFFF"/>
        </w:rPr>
        <w:t>沙收费站和马站收费站，使用</w:t>
      </w:r>
      <w:r w:rsidR="00707D23" w:rsidRPr="00707D23">
        <w:rPr>
          <w:rFonts w:ascii="Times New Roman" w:eastAsia="仿宋_GB2312" w:hAnsi="Times New Roman" w:hint="eastAsia"/>
          <w:sz w:val="32"/>
          <w:szCs w:val="32"/>
          <w:shd w:val="clear" w:color="auto" w:fill="FFFFFF"/>
        </w:rPr>
        <w:t>ETC</w:t>
      </w:r>
      <w:proofErr w:type="gramStart"/>
      <w:r w:rsidR="00707D23" w:rsidRPr="00707D23">
        <w:rPr>
          <w:rFonts w:ascii="Times New Roman" w:eastAsia="仿宋_GB2312" w:hAnsi="Times New Roman" w:hint="eastAsia"/>
          <w:sz w:val="32"/>
          <w:szCs w:val="32"/>
          <w:shd w:val="clear" w:color="auto" w:fill="FFFFFF"/>
        </w:rPr>
        <w:t>记账卡</w:t>
      </w:r>
      <w:proofErr w:type="gramEnd"/>
      <w:r w:rsidR="00707D23" w:rsidRPr="00707D23">
        <w:rPr>
          <w:rFonts w:ascii="Times New Roman" w:eastAsia="仿宋_GB2312" w:hAnsi="Times New Roman" w:hint="eastAsia"/>
          <w:sz w:val="32"/>
          <w:szCs w:val="32"/>
          <w:shd w:val="clear" w:color="auto" w:fill="FFFFFF"/>
        </w:rPr>
        <w:t>的浙</w:t>
      </w:r>
      <w:r w:rsidR="00707D23" w:rsidRPr="00707D23">
        <w:rPr>
          <w:rFonts w:ascii="Times New Roman" w:eastAsia="仿宋_GB2312" w:hAnsi="Times New Roman" w:hint="eastAsia"/>
          <w:sz w:val="32"/>
          <w:szCs w:val="32"/>
          <w:shd w:val="clear" w:color="auto" w:fill="FFFFFF"/>
        </w:rPr>
        <w:t xml:space="preserve">C </w:t>
      </w:r>
      <w:r w:rsidR="00707D23" w:rsidRPr="00707D23">
        <w:rPr>
          <w:rFonts w:ascii="Times New Roman" w:eastAsia="仿宋_GB2312" w:hAnsi="Times New Roman" w:hint="eastAsia"/>
          <w:sz w:val="32"/>
          <w:szCs w:val="32"/>
          <w:shd w:val="clear" w:color="auto" w:fill="FFFFFF"/>
        </w:rPr>
        <w:t>牌照</w:t>
      </w:r>
      <w:r w:rsidR="00707D23" w:rsidRPr="00707D23">
        <w:rPr>
          <w:rFonts w:ascii="Times New Roman" w:eastAsia="仿宋_GB2312" w:hAnsi="Times New Roman" w:hint="eastAsia"/>
          <w:sz w:val="32"/>
          <w:szCs w:val="32"/>
          <w:shd w:val="clear" w:color="auto" w:fill="FFFFFF"/>
        </w:rPr>
        <w:t xml:space="preserve">1 </w:t>
      </w:r>
      <w:r w:rsidR="00707D23" w:rsidRPr="00707D23">
        <w:rPr>
          <w:rFonts w:ascii="Times New Roman" w:eastAsia="仿宋_GB2312" w:hAnsi="Times New Roman" w:hint="eastAsia"/>
          <w:sz w:val="32"/>
          <w:szCs w:val="32"/>
          <w:shd w:val="clear" w:color="auto" w:fill="FFFFFF"/>
        </w:rPr>
        <w:t>类客车通行费从</w:t>
      </w:r>
      <w:r w:rsidR="00707D23" w:rsidRPr="00707D23">
        <w:rPr>
          <w:rFonts w:ascii="Times New Roman" w:eastAsia="仿宋_GB2312" w:hAnsi="Times New Roman" w:hint="eastAsia"/>
          <w:sz w:val="32"/>
          <w:szCs w:val="32"/>
          <w:shd w:val="clear" w:color="auto" w:fill="FFFFFF"/>
        </w:rPr>
        <w:t>25</w:t>
      </w:r>
      <w:r w:rsidR="00707D23" w:rsidRPr="00707D23">
        <w:rPr>
          <w:rFonts w:ascii="Times New Roman" w:eastAsia="仿宋_GB2312" w:hAnsi="Times New Roman" w:hint="eastAsia"/>
          <w:sz w:val="32"/>
          <w:szCs w:val="32"/>
          <w:shd w:val="clear" w:color="auto" w:fill="FFFFFF"/>
        </w:rPr>
        <w:t>元</w:t>
      </w:r>
      <w:r w:rsidR="00707D23" w:rsidRPr="00707D23">
        <w:rPr>
          <w:rFonts w:ascii="Times New Roman" w:eastAsia="仿宋_GB2312" w:hAnsi="Times New Roman" w:hint="eastAsia"/>
          <w:sz w:val="32"/>
          <w:szCs w:val="32"/>
          <w:shd w:val="clear" w:color="auto" w:fill="FFFFFF"/>
        </w:rPr>
        <w:t>/</w:t>
      </w:r>
      <w:r w:rsidR="00707D23" w:rsidRPr="00707D23">
        <w:rPr>
          <w:rFonts w:ascii="Times New Roman" w:eastAsia="仿宋_GB2312" w:hAnsi="Times New Roman" w:hint="eastAsia"/>
          <w:sz w:val="32"/>
          <w:szCs w:val="32"/>
          <w:shd w:val="clear" w:color="auto" w:fill="FFFFFF"/>
        </w:rPr>
        <w:t>车次降至</w:t>
      </w:r>
      <w:r w:rsidR="00707D23" w:rsidRPr="00707D23">
        <w:rPr>
          <w:rFonts w:ascii="Times New Roman" w:eastAsia="仿宋_GB2312" w:hAnsi="Times New Roman" w:hint="eastAsia"/>
          <w:sz w:val="32"/>
          <w:szCs w:val="32"/>
          <w:shd w:val="clear" w:color="auto" w:fill="FFFFFF"/>
        </w:rPr>
        <w:t>15</w:t>
      </w:r>
      <w:r w:rsidR="00707D23" w:rsidRPr="00707D23">
        <w:rPr>
          <w:rFonts w:ascii="Times New Roman" w:eastAsia="仿宋_GB2312" w:hAnsi="Times New Roman" w:hint="eastAsia"/>
          <w:sz w:val="32"/>
          <w:szCs w:val="32"/>
          <w:shd w:val="clear" w:color="auto" w:fill="FFFFFF"/>
        </w:rPr>
        <w:t>元</w:t>
      </w:r>
      <w:r w:rsidR="00707D23" w:rsidRPr="00707D23">
        <w:rPr>
          <w:rFonts w:ascii="Times New Roman" w:eastAsia="仿宋_GB2312" w:hAnsi="Times New Roman" w:hint="eastAsia"/>
          <w:sz w:val="32"/>
          <w:szCs w:val="32"/>
          <w:shd w:val="clear" w:color="auto" w:fill="FFFFFF"/>
        </w:rPr>
        <w:t>/</w:t>
      </w:r>
      <w:r w:rsidR="00707D23" w:rsidRPr="00707D23">
        <w:rPr>
          <w:rFonts w:ascii="Times New Roman" w:eastAsia="仿宋_GB2312" w:hAnsi="Times New Roman" w:hint="eastAsia"/>
          <w:sz w:val="32"/>
          <w:szCs w:val="32"/>
          <w:shd w:val="clear" w:color="auto" w:fill="FFFFFF"/>
        </w:rPr>
        <w:t>车次。到</w:t>
      </w:r>
      <w:r w:rsidR="00707D23" w:rsidRPr="00707D23">
        <w:rPr>
          <w:rFonts w:ascii="Times New Roman" w:eastAsia="仿宋_GB2312" w:hAnsi="Times New Roman" w:hint="eastAsia"/>
          <w:sz w:val="32"/>
          <w:szCs w:val="32"/>
          <w:shd w:val="clear" w:color="auto" w:fill="FFFFFF"/>
        </w:rPr>
        <w:t>2022</w:t>
      </w:r>
      <w:r w:rsidR="00707D23" w:rsidRPr="00707D23">
        <w:rPr>
          <w:rFonts w:ascii="Times New Roman" w:eastAsia="仿宋_GB2312" w:hAnsi="Times New Roman" w:hint="eastAsia"/>
          <w:sz w:val="32"/>
          <w:szCs w:val="32"/>
          <w:shd w:val="clear" w:color="auto" w:fill="FFFFFF"/>
        </w:rPr>
        <w:t>年</w:t>
      </w:r>
      <w:r w:rsidR="00707D23" w:rsidRPr="00707D23">
        <w:rPr>
          <w:rFonts w:ascii="Times New Roman" w:eastAsia="仿宋_GB2312" w:hAnsi="Times New Roman" w:hint="eastAsia"/>
          <w:sz w:val="32"/>
          <w:szCs w:val="32"/>
          <w:shd w:val="clear" w:color="auto" w:fill="FFFFFF"/>
        </w:rPr>
        <w:t>12</w:t>
      </w:r>
      <w:r w:rsidR="00707D23" w:rsidRPr="00707D23">
        <w:rPr>
          <w:rFonts w:ascii="Times New Roman" w:eastAsia="仿宋_GB2312" w:hAnsi="Times New Roman" w:hint="eastAsia"/>
          <w:sz w:val="32"/>
          <w:szCs w:val="32"/>
          <w:shd w:val="clear" w:color="auto" w:fill="FFFFFF"/>
        </w:rPr>
        <w:t>月</w:t>
      </w:r>
      <w:r w:rsidR="00707D23" w:rsidRPr="00707D23">
        <w:rPr>
          <w:rFonts w:ascii="Times New Roman" w:eastAsia="仿宋_GB2312" w:hAnsi="Times New Roman" w:hint="eastAsia"/>
          <w:sz w:val="32"/>
          <w:szCs w:val="32"/>
          <w:shd w:val="clear" w:color="auto" w:fill="FFFFFF"/>
        </w:rPr>
        <w:t>31</w:t>
      </w:r>
      <w:r w:rsidR="00707D23" w:rsidRPr="00707D23">
        <w:rPr>
          <w:rFonts w:ascii="Times New Roman" w:eastAsia="仿宋_GB2312" w:hAnsi="Times New Roman" w:hint="eastAsia"/>
          <w:sz w:val="32"/>
          <w:szCs w:val="32"/>
          <w:shd w:val="clear" w:color="auto" w:fill="FFFFFF"/>
        </w:rPr>
        <w:t>日，对过往</w:t>
      </w:r>
      <w:proofErr w:type="gramStart"/>
      <w:r w:rsidR="00707D23" w:rsidRPr="00707D23">
        <w:rPr>
          <w:rFonts w:ascii="Times New Roman" w:eastAsia="仿宋_GB2312" w:hAnsi="Times New Roman" w:hint="eastAsia"/>
          <w:sz w:val="32"/>
          <w:szCs w:val="32"/>
          <w:shd w:val="clear" w:color="auto" w:fill="FFFFFF"/>
        </w:rPr>
        <w:t>龙丽温高速公路</w:t>
      </w:r>
      <w:proofErr w:type="gramEnd"/>
      <w:r w:rsidR="00707D23" w:rsidRPr="00707D23">
        <w:rPr>
          <w:rFonts w:ascii="Times New Roman" w:eastAsia="仿宋_GB2312" w:hAnsi="Times New Roman" w:hint="eastAsia"/>
          <w:sz w:val="32"/>
          <w:szCs w:val="32"/>
          <w:shd w:val="clear" w:color="auto" w:fill="FFFFFF"/>
        </w:rPr>
        <w:t>文成互通至高楼互通</w:t>
      </w:r>
      <w:r w:rsidR="00707D23" w:rsidRPr="00707D23">
        <w:rPr>
          <w:rFonts w:ascii="Times New Roman" w:eastAsia="仿宋_GB2312" w:hAnsi="Times New Roman" w:hint="eastAsia"/>
          <w:sz w:val="32"/>
          <w:szCs w:val="32"/>
          <w:shd w:val="clear" w:color="auto" w:fill="FFFFFF"/>
        </w:rPr>
        <w:lastRenderedPageBreak/>
        <w:t>段、文泰高速</w:t>
      </w:r>
      <w:proofErr w:type="gramStart"/>
      <w:r w:rsidR="00707D23" w:rsidRPr="00707D23">
        <w:rPr>
          <w:rFonts w:ascii="Times New Roman" w:eastAsia="仿宋_GB2312" w:hAnsi="Times New Roman" w:hint="eastAsia"/>
          <w:sz w:val="32"/>
          <w:szCs w:val="32"/>
          <w:shd w:val="clear" w:color="auto" w:fill="FFFFFF"/>
        </w:rPr>
        <w:t>筱</w:t>
      </w:r>
      <w:proofErr w:type="gramEnd"/>
      <w:r w:rsidR="00707D23" w:rsidRPr="00707D23">
        <w:rPr>
          <w:rFonts w:ascii="Times New Roman" w:eastAsia="仿宋_GB2312" w:hAnsi="Times New Roman" w:hint="eastAsia"/>
          <w:sz w:val="32"/>
          <w:szCs w:val="32"/>
          <w:shd w:val="clear" w:color="auto" w:fill="FFFFFF"/>
        </w:rPr>
        <w:t>村互通至泰顺互通段，使用</w:t>
      </w:r>
      <w:r w:rsidR="00707D23" w:rsidRPr="00707D23">
        <w:rPr>
          <w:rFonts w:ascii="Times New Roman" w:eastAsia="仿宋_GB2312" w:hAnsi="Times New Roman" w:hint="eastAsia"/>
          <w:sz w:val="32"/>
          <w:szCs w:val="32"/>
          <w:shd w:val="clear" w:color="auto" w:fill="FFFFFF"/>
        </w:rPr>
        <w:t>ETC</w:t>
      </w:r>
      <w:proofErr w:type="gramStart"/>
      <w:r w:rsidR="00707D23" w:rsidRPr="00707D23">
        <w:rPr>
          <w:rFonts w:ascii="Times New Roman" w:eastAsia="仿宋_GB2312" w:hAnsi="Times New Roman" w:hint="eastAsia"/>
          <w:sz w:val="32"/>
          <w:szCs w:val="32"/>
          <w:shd w:val="clear" w:color="auto" w:fill="FFFFFF"/>
        </w:rPr>
        <w:t>记账卡</w:t>
      </w:r>
      <w:proofErr w:type="gramEnd"/>
      <w:r w:rsidR="00707D23" w:rsidRPr="00707D23">
        <w:rPr>
          <w:rFonts w:ascii="Times New Roman" w:eastAsia="仿宋_GB2312" w:hAnsi="Times New Roman" w:hint="eastAsia"/>
          <w:sz w:val="32"/>
          <w:szCs w:val="32"/>
          <w:shd w:val="clear" w:color="auto" w:fill="FFFFFF"/>
        </w:rPr>
        <w:t>的浙</w:t>
      </w:r>
      <w:r w:rsidR="00707D23" w:rsidRPr="00707D23">
        <w:rPr>
          <w:rFonts w:ascii="Times New Roman" w:eastAsia="仿宋_GB2312" w:hAnsi="Times New Roman" w:hint="eastAsia"/>
          <w:sz w:val="32"/>
          <w:szCs w:val="32"/>
          <w:shd w:val="clear" w:color="auto" w:fill="FFFFFF"/>
        </w:rPr>
        <w:t xml:space="preserve">C </w:t>
      </w:r>
      <w:r w:rsidR="00707D23" w:rsidRPr="00707D23">
        <w:rPr>
          <w:rFonts w:ascii="Times New Roman" w:eastAsia="仿宋_GB2312" w:hAnsi="Times New Roman" w:hint="eastAsia"/>
          <w:sz w:val="32"/>
          <w:szCs w:val="32"/>
          <w:shd w:val="clear" w:color="auto" w:fill="FFFFFF"/>
        </w:rPr>
        <w:t>牌照</w:t>
      </w:r>
      <w:r w:rsidR="00707D23" w:rsidRPr="00707D23">
        <w:rPr>
          <w:rFonts w:ascii="Times New Roman" w:eastAsia="仿宋_GB2312" w:hAnsi="Times New Roman" w:hint="eastAsia"/>
          <w:sz w:val="32"/>
          <w:szCs w:val="32"/>
          <w:shd w:val="clear" w:color="auto" w:fill="FFFFFF"/>
        </w:rPr>
        <w:t xml:space="preserve">1 </w:t>
      </w:r>
      <w:r w:rsidR="00707D23" w:rsidRPr="00707D23">
        <w:rPr>
          <w:rFonts w:ascii="Times New Roman" w:eastAsia="仿宋_GB2312" w:hAnsi="Times New Roman" w:hint="eastAsia"/>
          <w:sz w:val="32"/>
          <w:szCs w:val="32"/>
          <w:shd w:val="clear" w:color="auto" w:fill="FFFFFF"/>
        </w:rPr>
        <w:t>类客车通行费减免</w:t>
      </w:r>
      <w:r w:rsidR="00707D23" w:rsidRPr="00707D23">
        <w:rPr>
          <w:rFonts w:ascii="Times New Roman" w:eastAsia="仿宋_GB2312" w:hAnsi="Times New Roman" w:hint="eastAsia"/>
          <w:sz w:val="32"/>
          <w:szCs w:val="32"/>
          <w:shd w:val="clear" w:color="auto" w:fill="FFFFFF"/>
        </w:rPr>
        <w:t>5</w:t>
      </w:r>
      <w:r w:rsidR="00707D23" w:rsidRPr="00707D23">
        <w:rPr>
          <w:rFonts w:ascii="Times New Roman" w:eastAsia="仿宋_GB2312" w:hAnsi="Times New Roman" w:hint="eastAsia"/>
          <w:sz w:val="32"/>
          <w:szCs w:val="32"/>
          <w:shd w:val="clear" w:color="auto" w:fill="FFFFFF"/>
        </w:rPr>
        <w:t>元</w:t>
      </w:r>
      <w:r w:rsidR="00707D23" w:rsidRPr="00707D23">
        <w:rPr>
          <w:rFonts w:ascii="Times New Roman" w:eastAsia="仿宋_GB2312" w:hAnsi="Times New Roman" w:hint="eastAsia"/>
          <w:sz w:val="32"/>
          <w:szCs w:val="32"/>
          <w:shd w:val="clear" w:color="auto" w:fill="FFFFFF"/>
        </w:rPr>
        <w:t>/</w:t>
      </w:r>
      <w:r w:rsidR="00707D23" w:rsidRPr="00707D23">
        <w:rPr>
          <w:rFonts w:ascii="Times New Roman" w:eastAsia="仿宋_GB2312" w:hAnsi="Times New Roman" w:hint="eastAsia"/>
          <w:sz w:val="32"/>
          <w:szCs w:val="32"/>
          <w:shd w:val="clear" w:color="auto" w:fill="FFFFFF"/>
        </w:rPr>
        <w:t>车次。</w:t>
      </w:r>
      <w:r w:rsidR="00707D23" w:rsidRPr="00707D23">
        <w:rPr>
          <w:rFonts w:ascii="楷体_GB2312" w:eastAsia="楷体_GB2312" w:hAnsi="Times New Roman" w:hint="eastAsia"/>
          <w:sz w:val="32"/>
          <w:szCs w:val="32"/>
          <w:shd w:val="clear" w:color="auto" w:fill="FFFFFF"/>
        </w:rPr>
        <w:t>（责任单位：市交通运输局）</w:t>
      </w:r>
    </w:p>
    <w:p w:rsidR="002323A4" w:rsidRPr="00064B28" w:rsidRDefault="00576700" w:rsidP="00707D23">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u w:val="single"/>
          <w:shd w:val="clear" w:color="auto" w:fill="FFFFFF"/>
        </w:rPr>
      </w:pPr>
      <w:r>
        <w:rPr>
          <w:rFonts w:ascii="楷体_GB2312" w:eastAsia="楷体_GB2312" w:hAnsi="Times New Roman" w:hint="eastAsia"/>
          <w:b/>
          <w:sz w:val="32"/>
          <w:szCs w:val="32"/>
          <w:shd w:val="clear" w:color="auto" w:fill="FFFFFF"/>
        </w:rPr>
        <w:t>26</w:t>
      </w:r>
      <w:r w:rsidR="0088566F" w:rsidRPr="00064B28">
        <w:rPr>
          <w:rFonts w:ascii="楷体_GB2312" w:eastAsia="楷体_GB2312" w:hAnsi="Times New Roman" w:hint="eastAsia"/>
          <w:b/>
          <w:sz w:val="32"/>
          <w:szCs w:val="32"/>
          <w:shd w:val="clear" w:color="auto" w:fill="FFFFFF"/>
        </w:rPr>
        <w:t>.取消港口建设费</w:t>
      </w:r>
      <w:r w:rsidR="0088566F" w:rsidRPr="00064B28">
        <w:rPr>
          <w:rFonts w:ascii="Times New Roman" w:eastAsia="仿宋_GB2312" w:hAnsi="Times New Roman"/>
          <w:sz w:val="32"/>
          <w:szCs w:val="32"/>
          <w:shd w:val="clear" w:color="auto" w:fill="FFFFFF"/>
        </w:rPr>
        <w:t>。自</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日起，取消港口建设费。执行时间为长期。</w:t>
      </w:r>
      <w:r w:rsidR="0088566F" w:rsidRPr="00064B28">
        <w:rPr>
          <w:rFonts w:ascii="楷体_GB2312" w:eastAsia="楷体_GB2312" w:hAnsi="Times New Roman"/>
          <w:sz w:val="32"/>
          <w:szCs w:val="32"/>
          <w:shd w:val="clear" w:color="auto" w:fill="FFFFFF"/>
        </w:rPr>
        <w:t>（责任单位：温州海事局</w:t>
      </w:r>
      <w:r w:rsidR="0088566F" w:rsidRPr="00892A9F">
        <w:rPr>
          <w:rFonts w:ascii="楷体_GB2312" w:eastAsia="楷体_GB2312" w:hAnsi="Times New Roman"/>
          <w:sz w:val="32"/>
          <w:szCs w:val="32"/>
          <w:shd w:val="clear" w:color="auto" w:fill="FFFFFF"/>
        </w:rPr>
        <w:t>、市财政局）</w:t>
      </w:r>
    </w:p>
    <w:p w:rsidR="003F6EC8" w:rsidRPr="00064B28" w:rsidRDefault="0020527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27</w:t>
      </w:r>
      <w:r w:rsidR="000A147A" w:rsidRPr="00064B28">
        <w:rPr>
          <w:rFonts w:ascii="楷体_GB2312" w:eastAsia="楷体_GB2312" w:hAnsi="Times New Roman" w:hint="eastAsia"/>
          <w:b/>
          <w:sz w:val="32"/>
          <w:szCs w:val="32"/>
          <w:shd w:val="clear" w:color="auto" w:fill="FFFFFF"/>
        </w:rPr>
        <w:t>.</w:t>
      </w:r>
      <w:r w:rsidR="0088566F" w:rsidRPr="00064B28">
        <w:rPr>
          <w:rFonts w:ascii="楷体_GB2312" w:eastAsia="楷体_GB2312" w:hAnsi="Times New Roman" w:hint="eastAsia"/>
          <w:b/>
          <w:sz w:val="32"/>
          <w:szCs w:val="32"/>
          <w:shd w:val="clear" w:color="auto" w:fill="FFFFFF"/>
        </w:rPr>
        <w:t>持续清理规范口岸收费</w:t>
      </w:r>
      <w:r w:rsidR="0088566F" w:rsidRPr="00064B28">
        <w:rPr>
          <w:rFonts w:ascii="Times New Roman" w:eastAsia="仿宋_GB2312" w:hAnsi="Times New Roman"/>
          <w:sz w:val="32"/>
          <w:szCs w:val="32"/>
          <w:shd w:val="clear" w:color="auto" w:fill="FFFFFF"/>
        </w:rPr>
        <w:t>。落实《清理规范海运口岸收费行动方案》</w:t>
      </w:r>
      <w:r>
        <w:rPr>
          <w:rFonts w:ascii="Times New Roman" w:eastAsia="仿宋_GB2312" w:hAnsi="Times New Roman" w:hint="eastAsia"/>
          <w:sz w:val="32"/>
          <w:szCs w:val="32"/>
          <w:shd w:val="clear" w:color="auto" w:fill="FFFFFF"/>
        </w:rPr>
        <w:t>，深入开展免除查验没有</w:t>
      </w:r>
      <w:proofErr w:type="gramStart"/>
      <w:r>
        <w:rPr>
          <w:rFonts w:ascii="Times New Roman" w:eastAsia="仿宋_GB2312" w:hAnsi="Times New Roman" w:hint="eastAsia"/>
          <w:sz w:val="32"/>
          <w:szCs w:val="32"/>
          <w:shd w:val="clear" w:color="auto" w:fill="FFFFFF"/>
        </w:rPr>
        <w:t>问题外贸</w:t>
      </w:r>
      <w:proofErr w:type="gramEnd"/>
      <w:r>
        <w:rPr>
          <w:rFonts w:ascii="Times New Roman" w:eastAsia="仿宋_GB2312" w:hAnsi="Times New Roman" w:hint="eastAsia"/>
          <w:sz w:val="32"/>
          <w:szCs w:val="32"/>
          <w:shd w:val="clear" w:color="auto" w:fill="FFFFFF"/>
        </w:rPr>
        <w:t>企业吊装、移位、仓储费用全面试点工作，延续执行鼓励企业配合压缩整体通关时间奖励政策</w:t>
      </w:r>
      <w:r w:rsidR="0088566F" w:rsidRPr="00064B28">
        <w:rPr>
          <w:rFonts w:ascii="Times New Roman" w:eastAsia="仿宋_GB2312" w:hAnsi="Times New Roman"/>
          <w:sz w:val="32"/>
          <w:szCs w:val="32"/>
          <w:shd w:val="clear" w:color="auto" w:fill="FFFFFF"/>
        </w:rPr>
        <w:t>。健全口岸收费目录清单制度，在口岸现场、国际贸易</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单一窗口</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实时更新进出口环节企业收费情况，公布投诉举报渠道，加大目录清单外收费执法力度。加强海运口岸收费监管，依法查处报关、物流、仓储、货物装卸等环节强制服务收费和明码标价不规范等违规行为。执行时间为长期。</w:t>
      </w:r>
      <w:r w:rsidR="0088566F" w:rsidRPr="00064B28">
        <w:rPr>
          <w:rFonts w:ascii="楷体_GB2312" w:eastAsia="楷体_GB2312" w:hAnsi="Times New Roman"/>
          <w:sz w:val="32"/>
          <w:szCs w:val="32"/>
          <w:shd w:val="clear" w:color="auto" w:fill="FFFFFF"/>
        </w:rPr>
        <w:t>（责任单位：市口岸办、</w:t>
      </w:r>
      <w:proofErr w:type="gramStart"/>
      <w:r w:rsidR="0088566F" w:rsidRPr="00064B28">
        <w:rPr>
          <w:rFonts w:ascii="楷体_GB2312" w:eastAsia="楷体_GB2312" w:hAnsi="Times New Roman"/>
          <w:sz w:val="32"/>
          <w:szCs w:val="32"/>
          <w:shd w:val="clear" w:color="auto" w:fill="FFFFFF"/>
        </w:rPr>
        <w:t>市</w:t>
      </w:r>
      <w:r w:rsidR="00497480" w:rsidRPr="00064B28">
        <w:rPr>
          <w:rFonts w:ascii="楷体_GB2312" w:eastAsia="楷体_GB2312" w:hAnsi="Times New Roman"/>
          <w:sz w:val="32"/>
          <w:szCs w:val="32"/>
          <w:shd w:val="clear" w:color="auto" w:fill="FFFFFF"/>
        </w:rPr>
        <w:t>发改</w:t>
      </w:r>
      <w:r>
        <w:rPr>
          <w:rFonts w:ascii="楷体_GB2312" w:eastAsia="楷体_GB2312" w:hAnsi="Times New Roman"/>
          <w:sz w:val="32"/>
          <w:szCs w:val="32"/>
          <w:shd w:val="clear" w:color="auto" w:fill="FFFFFF"/>
        </w:rPr>
        <w:t>委</w:t>
      </w:r>
      <w:proofErr w:type="gramEnd"/>
      <w:r>
        <w:rPr>
          <w:rFonts w:ascii="楷体_GB2312" w:eastAsia="楷体_GB2312" w:hAnsi="Times New Roman"/>
          <w:sz w:val="32"/>
          <w:szCs w:val="32"/>
          <w:shd w:val="clear" w:color="auto" w:fill="FFFFFF"/>
        </w:rPr>
        <w:t>、</w:t>
      </w:r>
      <w:r>
        <w:rPr>
          <w:rFonts w:ascii="楷体_GB2312" w:eastAsia="楷体_GB2312" w:hAnsi="Times New Roman" w:hint="eastAsia"/>
          <w:sz w:val="32"/>
          <w:szCs w:val="32"/>
          <w:shd w:val="clear" w:color="auto" w:fill="FFFFFF"/>
        </w:rPr>
        <w:t>市财政局、</w:t>
      </w:r>
      <w:r>
        <w:rPr>
          <w:rFonts w:ascii="楷体_GB2312" w:eastAsia="楷体_GB2312" w:hAnsi="Times New Roman"/>
          <w:sz w:val="32"/>
          <w:szCs w:val="32"/>
          <w:shd w:val="clear" w:color="auto" w:fill="FFFFFF"/>
        </w:rPr>
        <w:t>市交通运输局、市商务局、市国资委、市市场监管局</w:t>
      </w:r>
      <w:r w:rsidR="0088566F" w:rsidRPr="00064B28">
        <w:rPr>
          <w:rFonts w:ascii="楷体_GB2312" w:eastAsia="楷体_GB2312" w:hAnsi="Times New Roman"/>
          <w:sz w:val="32"/>
          <w:szCs w:val="32"/>
          <w:shd w:val="clear" w:color="auto" w:fill="FFFFFF"/>
        </w:rPr>
        <w:t>、温州港集团）</w:t>
      </w:r>
    </w:p>
    <w:p w:rsidR="00FC6A3B" w:rsidRPr="00064B28" w:rsidRDefault="008F7351" w:rsidP="00064B28">
      <w:pPr>
        <w:pStyle w:val="a3"/>
        <w:shd w:val="clear" w:color="auto" w:fill="FFFFFF"/>
        <w:spacing w:beforeAutospacing="0" w:afterAutospacing="0" w:line="560" w:lineRule="exact"/>
        <w:ind w:firstLineChars="200" w:firstLine="640"/>
        <w:jc w:val="both"/>
        <w:rPr>
          <w:rFonts w:ascii="黑体" w:eastAsia="黑体" w:hAnsi="黑体"/>
          <w:sz w:val="32"/>
          <w:szCs w:val="32"/>
          <w:shd w:val="clear" w:color="auto" w:fill="FFFFFF"/>
        </w:rPr>
      </w:pPr>
      <w:r w:rsidRPr="00064B28">
        <w:rPr>
          <w:rFonts w:ascii="黑体" w:eastAsia="黑体" w:hAnsi="黑体" w:hint="eastAsia"/>
          <w:kern w:val="2"/>
          <w:sz w:val="32"/>
          <w:szCs w:val="32"/>
          <w:shd w:val="clear" w:color="auto" w:fill="FFFFFF"/>
        </w:rPr>
        <w:t>五</w:t>
      </w:r>
      <w:r w:rsidR="0088566F" w:rsidRPr="00064B28">
        <w:rPr>
          <w:rFonts w:ascii="黑体" w:eastAsia="黑体" w:hAnsi="黑体"/>
          <w:kern w:val="2"/>
          <w:sz w:val="32"/>
          <w:szCs w:val="32"/>
          <w:shd w:val="clear" w:color="auto" w:fill="FFFFFF"/>
        </w:rPr>
        <w:t>、</w:t>
      </w:r>
      <w:r w:rsidR="003F6EC8" w:rsidRPr="00064B28">
        <w:rPr>
          <w:rFonts w:ascii="黑体" w:eastAsia="黑体" w:hAnsi="黑体" w:hint="eastAsia"/>
          <w:kern w:val="2"/>
          <w:sz w:val="32"/>
          <w:szCs w:val="32"/>
          <w:shd w:val="clear" w:color="auto" w:fill="FFFFFF"/>
        </w:rPr>
        <w:t>进一步降低企业</w:t>
      </w:r>
      <w:r w:rsidR="003F6EC8" w:rsidRPr="00064B28">
        <w:rPr>
          <w:rFonts w:ascii="黑体" w:eastAsia="黑体" w:hAnsi="黑体"/>
          <w:kern w:val="2"/>
          <w:sz w:val="32"/>
          <w:szCs w:val="32"/>
          <w:shd w:val="clear" w:color="auto" w:fill="FFFFFF"/>
        </w:rPr>
        <w:t>融资成本</w:t>
      </w:r>
    </w:p>
    <w:p w:rsidR="005D22AA" w:rsidRPr="00303998" w:rsidRDefault="00793458" w:rsidP="00064B28">
      <w:pPr>
        <w:pStyle w:val="a3"/>
        <w:shd w:val="clear" w:color="auto" w:fill="FFFFFF"/>
        <w:spacing w:beforeAutospacing="0" w:afterAutospacing="0" w:line="560" w:lineRule="exact"/>
        <w:ind w:firstLineChars="200" w:firstLine="643"/>
        <w:jc w:val="both"/>
        <w:rPr>
          <w:rFonts w:ascii="Times New Roman" w:eastAsia="仿宋_GB2312" w:hAnsi="Times New Roman"/>
          <w:sz w:val="32"/>
          <w:szCs w:val="32"/>
          <w:shd w:val="clear" w:color="auto" w:fill="FFFFFF"/>
        </w:rPr>
      </w:pPr>
      <w:r>
        <w:rPr>
          <w:rFonts w:ascii="楷体_GB2312" w:eastAsia="楷体_GB2312" w:hAnsi="Times New Roman" w:hint="eastAsia"/>
          <w:b/>
          <w:sz w:val="32"/>
          <w:szCs w:val="32"/>
          <w:shd w:val="clear" w:color="auto" w:fill="FFFFFF"/>
        </w:rPr>
        <w:t>28</w:t>
      </w:r>
      <w:r w:rsidR="0088566F" w:rsidRPr="00064B28">
        <w:rPr>
          <w:rFonts w:ascii="楷体_GB2312" w:eastAsia="楷体_GB2312" w:hAnsi="Times New Roman" w:hint="eastAsia"/>
          <w:b/>
          <w:sz w:val="32"/>
          <w:szCs w:val="32"/>
          <w:shd w:val="clear" w:color="auto" w:fill="FFFFFF"/>
        </w:rPr>
        <w:t>.深化利率优惠政策。</w:t>
      </w:r>
      <w:r w:rsidR="00A779BE" w:rsidRPr="00064B28">
        <w:rPr>
          <w:rFonts w:ascii="Times New Roman" w:eastAsia="仿宋_GB2312" w:hAnsi="Times New Roman"/>
          <w:sz w:val="32"/>
          <w:szCs w:val="32"/>
        </w:rPr>
        <w:t>支持金融机构向民营企业、小微企业、个体工商户和小微企业主等发放优惠利率贷款，推动降低企业融资成本；继续引导金融机构产品和服务方式创新，促进小</w:t>
      </w:r>
      <w:proofErr w:type="gramStart"/>
      <w:r w:rsidR="00A779BE" w:rsidRPr="00064B28">
        <w:rPr>
          <w:rFonts w:ascii="Times New Roman" w:eastAsia="仿宋_GB2312" w:hAnsi="Times New Roman"/>
          <w:sz w:val="32"/>
          <w:szCs w:val="32"/>
        </w:rPr>
        <w:t>微金融服务扩面</w:t>
      </w:r>
      <w:proofErr w:type="gramEnd"/>
      <w:r w:rsidR="00A779BE" w:rsidRPr="00064B28">
        <w:rPr>
          <w:rFonts w:ascii="Times New Roman" w:eastAsia="仿宋_GB2312" w:hAnsi="Times New Roman"/>
          <w:sz w:val="32"/>
          <w:szCs w:val="32"/>
        </w:rPr>
        <w:t>增量、提质降本</w:t>
      </w:r>
      <w:r w:rsidR="00A779BE" w:rsidRPr="00303998">
        <w:rPr>
          <w:rFonts w:ascii="Times New Roman" w:eastAsia="仿宋_GB2312" w:hAnsi="Times New Roman"/>
          <w:sz w:val="32"/>
          <w:szCs w:val="32"/>
        </w:rPr>
        <w:t>；强化</w:t>
      </w:r>
      <w:proofErr w:type="gramStart"/>
      <w:r w:rsidR="00A779BE" w:rsidRPr="00303998">
        <w:rPr>
          <w:rFonts w:ascii="Times New Roman" w:eastAsia="仿宋_GB2312" w:hAnsi="Times New Roman"/>
          <w:sz w:val="32"/>
          <w:szCs w:val="32"/>
        </w:rPr>
        <w:t>央行再</w:t>
      </w:r>
      <w:proofErr w:type="gramEnd"/>
      <w:r w:rsidR="00A779BE" w:rsidRPr="00303998">
        <w:rPr>
          <w:rFonts w:ascii="Times New Roman" w:eastAsia="仿宋_GB2312" w:hAnsi="Times New Roman"/>
          <w:sz w:val="32"/>
          <w:szCs w:val="32"/>
        </w:rPr>
        <w:t>贷款再贴现等低成本资金的结构性引导作用，</w:t>
      </w:r>
      <w:r w:rsidR="00A779BE" w:rsidRPr="00303998">
        <w:rPr>
          <w:rFonts w:ascii="Times New Roman" w:eastAsia="仿宋_GB2312" w:hAnsi="Times New Roman" w:hint="eastAsia"/>
          <w:sz w:val="32"/>
          <w:szCs w:val="32"/>
        </w:rPr>
        <w:t>2021</w:t>
      </w:r>
      <w:r w:rsidR="00A779BE" w:rsidRPr="00303998">
        <w:rPr>
          <w:rFonts w:ascii="Times New Roman" w:eastAsia="仿宋_GB2312" w:hAnsi="Times New Roman"/>
          <w:sz w:val="32"/>
          <w:szCs w:val="32"/>
        </w:rPr>
        <w:t>年</w:t>
      </w:r>
      <w:r w:rsidR="00A779BE" w:rsidRPr="00303998">
        <w:rPr>
          <w:rFonts w:ascii="Times New Roman" w:eastAsia="仿宋_GB2312" w:hAnsi="Times New Roman" w:hint="eastAsia"/>
          <w:sz w:val="32"/>
          <w:szCs w:val="32"/>
        </w:rPr>
        <w:t>全市</w:t>
      </w:r>
      <w:r w:rsidR="00A779BE" w:rsidRPr="00303998">
        <w:rPr>
          <w:rFonts w:ascii="Times New Roman" w:eastAsia="仿宋_GB2312" w:hAnsi="Times New Roman"/>
          <w:sz w:val="32"/>
          <w:szCs w:val="32"/>
        </w:rPr>
        <w:t>再贷款再贴现</w:t>
      </w:r>
      <w:r w:rsidR="00A779BE" w:rsidRPr="00303998">
        <w:rPr>
          <w:rFonts w:ascii="Times New Roman" w:eastAsia="仿宋_GB2312" w:hAnsi="Times New Roman" w:hint="eastAsia"/>
          <w:sz w:val="32"/>
          <w:szCs w:val="32"/>
        </w:rPr>
        <w:t>投放</w:t>
      </w:r>
      <w:r w:rsidR="00A779BE" w:rsidRPr="00303998">
        <w:rPr>
          <w:rFonts w:ascii="Times New Roman" w:eastAsia="仿宋_GB2312" w:hAnsi="Times New Roman" w:hint="eastAsia"/>
          <w:sz w:val="32"/>
          <w:szCs w:val="32"/>
        </w:rPr>
        <w:t>150</w:t>
      </w:r>
      <w:r w:rsidR="00A779BE" w:rsidRPr="00303998">
        <w:rPr>
          <w:rFonts w:ascii="Times New Roman" w:eastAsia="仿宋_GB2312" w:hAnsi="Times New Roman"/>
          <w:sz w:val="32"/>
          <w:szCs w:val="32"/>
        </w:rPr>
        <w:t>亿元以上；深化贷款市场报价利率（</w:t>
      </w:r>
      <w:r w:rsidR="00A779BE" w:rsidRPr="00303998">
        <w:rPr>
          <w:rFonts w:ascii="Times New Roman" w:eastAsia="仿宋_GB2312" w:hAnsi="Times New Roman"/>
          <w:sz w:val="32"/>
          <w:szCs w:val="32"/>
        </w:rPr>
        <w:t>LPR</w:t>
      </w:r>
      <w:r w:rsidR="00A779BE" w:rsidRPr="00303998">
        <w:rPr>
          <w:rFonts w:ascii="Times New Roman" w:eastAsia="仿宋_GB2312" w:hAnsi="Times New Roman"/>
          <w:sz w:val="32"/>
          <w:szCs w:val="32"/>
        </w:rPr>
        <w:t>）改革，</w:t>
      </w:r>
      <w:r w:rsidR="00A779BE" w:rsidRPr="00303998">
        <w:rPr>
          <w:rFonts w:ascii="Times New Roman" w:eastAsia="仿宋_GB2312" w:hAnsi="Times New Roman" w:hint="eastAsia"/>
          <w:sz w:val="32"/>
          <w:szCs w:val="32"/>
        </w:rPr>
        <w:t>强化</w:t>
      </w:r>
      <w:r w:rsidR="00A779BE" w:rsidRPr="00303998">
        <w:rPr>
          <w:rFonts w:ascii="Times New Roman" w:eastAsia="仿宋_GB2312" w:hAnsi="Times New Roman" w:hint="eastAsia"/>
          <w:sz w:val="32"/>
          <w:szCs w:val="32"/>
        </w:rPr>
        <w:t>LPR</w:t>
      </w:r>
      <w:r w:rsidR="00A779BE" w:rsidRPr="00303998">
        <w:rPr>
          <w:rFonts w:ascii="Times New Roman" w:eastAsia="仿宋_GB2312" w:hAnsi="Times New Roman" w:hint="eastAsia"/>
          <w:sz w:val="32"/>
          <w:szCs w:val="32"/>
        </w:rPr>
        <w:t>定价机制建设与应用，进一步疏通利率传导渠道，推动融资成本稳中有降。</w:t>
      </w:r>
      <w:r w:rsidR="00A779BE" w:rsidRPr="00303998">
        <w:rPr>
          <w:rFonts w:ascii="Times New Roman" w:eastAsia="仿宋_GB2312" w:hAnsi="Times New Roman"/>
          <w:sz w:val="32"/>
          <w:szCs w:val="32"/>
        </w:rPr>
        <w:lastRenderedPageBreak/>
        <w:t>执行时间为长期。</w:t>
      </w:r>
      <w:r w:rsidR="005F15E8" w:rsidRPr="00303998">
        <w:rPr>
          <w:rFonts w:ascii="Times New Roman" w:eastAsia="仿宋_GB2312" w:hAnsi="Times New Roman" w:hint="eastAsia"/>
          <w:sz w:val="32"/>
          <w:szCs w:val="32"/>
          <w:shd w:val="clear" w:color="auto" w:fill="FFFFFF"/>
        </w:rPr>
        <w:t>推广制造业高质量绿色发展专项金融服务，对绿色园区、绿色工厂、绿色项目、“亩均论英雄”综合评价</w:t>
      </w:r>
      <w:r w:rsidR="005F15E8" w:rsidRPr="00303998">
        <w:rPr>
          <w:rFonts w:ascii="Times New Roman" w:eastAsia="仿宋_GB2312" w:hAnsi="Times New Roman" w:hint="eastAsia"/>
          <w:sz w:val="32"/>
          <w:szCs w:val="32"/>
          <w:shd w:val="clear" w:color="auto" w:fill="FFFFFF"/>
        </w:rPr>
        <w:t>A</w:t>
      </w:r>
      <w:r w:rsidR="005F15E8" w:rsidRPr="00303998">
        <w:rPr>
          <w:rFonts w:ascii="Times New Roman" w:eastAsia="仿宋_GB2312" w:hAnsi="Times New Roman" w:hint="eastAsia"/>
          <w:sz w:val="32"/>
          <w:szCs w:val="32"/>
          <w:shd w:val="clear" w:color="auto" w:fill="FFFFFF"/>
        </w:rPr>
        <w:t>类企业优先安排资金，</w:t>
      </w:r>
      <w:r w:rsidR="00DC462C">
        <w:rPr>
          <w:rFonts w:ascii="Times New Roman" w:eastAsia="仿宋_GB2312" w:hAnsi="Times New Roman" w:hint="eastAsia"/>
          <w:sz w:val="32"/>
          <w:szCs w:val="32"/>
          <w:shd w:val="clear" w:color="auto" w:fill="FFFFFF"/>
        </w:rPr>
        <w:t>给予</w:t>
      </w:r>
      <w:r w:rsidR="005F15E8" w:rsidRPr="00303998">
        <w:rPr>
          <w:rFonts w:ascii="Times New Roman" w:eastAsia="仿宋_GB2312" w:hAnsi="Times New Roman" w:hint="eastAsia"/>
          <w:sz w:val="32"/>
          <w:szCs w:val="32"/>
          <w:shd w:val="clear" w:color="auto" w:fill="FFFFFF"/>
        </w:rPr>
        <w:t>优惠利率。</w:t>
      </w:r>
      <w:r w:rsidR="0088566F" w:rsidRPr="00303998">
        <w:rPr>
          <w:rFonts w:ascii="楷体_GB2312" w:eastAsia="楷体_GB2312" w:hAnsi="Times New Roman"/>
          <w:sz w:val="32"/>
          <w:szCs w:val="32"/>
          <w:shd w:val="clear" w:color="auto" w:fill="FFFFFF"/>
        </w:rPr>
        <w:t>（责任单位：人行温州中心支行、温州银保监分局</w:t>
      </w:r>
      <w:r w:rsidR="009E15D8">
        <w:rPr>
          <w:rFonts w:ascii="楷体_GB2312" w:eastAsia="楷体_GB2312" w:hAnsi="Times New Roman" w:hint="eastAsia"/>
          <w:sz w:val="32"/>
          <w:szCs w:val="32"/>
          <w:shd w:val="clear" w:color="auto" w:fill="FFFFFF"/>
        </w:rPr>
        <w:t>、市经信局</w:t>
      </w:r>
      <w:r w:rsidR="0088566F" w:rsidRPr="00303998">
        <w:rPr>
          <w:rFonts w:ascii="楷体_GB2312" w:eastAsia="楷体_GB2312" w:hAnsi="Times New Roman"/>
          <w:sz w:val="32"/>
          <w:szCs w:val="32"/>
          <w:shd w:val="clear" w:color="auto" w:fill="FFFFFF"/>
        </w:rPr>
        <w:t>）</w:t>
      </w:r>
    </w:p>
    <w:p w:rsidR="007A1B17"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29</w:t>
      </w:r>
      <w:r w:rsidR="0011368D" w:rsidRPr="00064B28">
        <w:rPr>
          <w:rFonts w:ascii="楷体_GB2312" w:eastAsia="楷体_GB2312" w:hAnsi="Times New Roman" w:hint="eastAsia"/>
          <w:b/>
          <w:sz w:val="32"/>
          <w:szCs w:val="32"/>
          <w:shd w:val="clear" w:color="auto" w:fill="FFFFFF"/>
        </w:rPr>
        <w:t>.</w:t>
      </w:r>
      <w:r w:rsidR="0088566F" w:rsidRPr="00064B28">
        <w:rPr>
          <w:rFonts w:ascii="楷体_GB2312" w:eastAsia="楷体_GB2312" w:hAnsi="Times New Roman" w:hint="eastAsia"/>
          <w:b/>
          <w:sz w:val="32"/>
          <w:szCs w:val="32"/>
          <w:shd w:val="clear" w:color="auto" w:fill="FFFFFF"/>
        </w:rPr>
        <w:t>推动小</w:t>
      </w:r>
      <w:proofErr w:type="gramStart"/>
      <w:r w:rsidR="0088566F" w:rsidRPr="00064B28">
        <w:rPr>
          <w:rFonts w:ascii="楷体_GB2312" w:eastAsia="楷体_GB2312" w:hAnsi="Times New Roman" w:hint="eastAsia"/>
          <w:b/>
          <w:sz w:val="32"/>
          <w:szCs w:val="32"/>
          <w:shd w:val="clear" w:color="auto" w:fill="FFFFFF"/>
        </w:rPr>
        <w:t>微企业贷款扩面</w:t>
      </w:r>
      <w:proofErr w:type="gramEnd"/>
      <w:r w:rsidR="0088566F" w:rsidRPr="00064B28">
        <w:rPr>
          <w:rFonts w:ascii="楷体_GB2312" w:eastAsia="楷体_GB2312" w:hAnsi="Times New Roman" w:hint="eastAsia"/>
          <w:b/>
          <w:sz w:val="32"/>
          <w:szCs w:val="32"/>
          <w:shd w:val="clear" w:color="auto" w:fill="FFFFFF"/>
        </w:rPr>
        <w:t>增量。</w:t>
      </w:r>
      <w:r w:rsidR="00A779BE" w:rsidRPr="00064B28">
        <w:rPr>
          <w:rFonts w:ascii="Times New Roman" w:eastAsia="仿宋_GB2312" w:hAnsi="Times New Roman" w:hint="eastAsia"/>
          <w:sz w:val="32"/>
          <w:szCs w:val="32"/>
        </w:rPr>
        <w:t>深入推进小</w:t>
      </w:r>
      <w:proofErr w:type="gramStart"/>
      <w:r w:rsidR="00A779BE" w:rsidRPr="00064B28">
        <w:rPr>
          <w:rFonts w:ascii="Times New Roman" w:eastAsia="仿宋_GB2312" w:hAnsi="Times New Roman" w:hint="eastAsia"/>
          <w:sz w:val="32"/>
          <w:szCs w:val="32"/>
        </w:rPr>
        <w:t>微企业</w:t>
      </w:r>
      <w:proofErr w:type="gramEnd"/>
      <w:r w:rsidR="00A779BE" w:rsidRPr="00064B28">
        <w:rPr>
          <w:rFonts w:ascii="Times New Roman" w:eastAsia="仿宋_GB2312" w:hAnsi="Times New Roman" w:hint="eastAsia"/>
          <w:sz w:val="32"/>
          <w:szCs w:val="32"/>
        </w:rPr>
        <w:t>和个体工商户首贷户拓展三年行动和首贷户培育计划</w:t>
      </w:r>
      <w:r w:rsidR="00A779BE" w:rsidRPr="00303998">
        <w:rPr>
          <w:rFonts w:ascii="Times New Roman" w:eastAsia="仿宋_GB2312" w:hAnsi="Times New Roman" w:hint="eastAsia"/>
          <w:sz w:val="32"/>
          <w:szCs w:val="32"/>
        </w:rPr>
        <w:t>，</w:t>
      </w:r>
      <w:r w:rsidR="00A779BE" w:rsidRPr="00303998">
        <w:rPr>
          <w:rFonts w:ascii="Times New Roman" w:eastAsia="仿宋_GB2312" w:hAnsi="Times New Roman" w:hint="eastAsia"/>
          <w:sz w:val="32"/>
          <w:szCs w:val="32"/>
        </w:rPr>
        <w:t>2021</w:t>
      </w:r>
      <w:r w:rsidR="00A779BE" w:rsidRPr="00303998">
        <w:rPr>
          <w:rFonts w:ascii="Times New Roman" w:eastAsia="仿宋_GB2312" w:hAnsi="Times New Roman" w:hint="eastAsia"/>
          <w:sz w:val="32"/>
          <w:szCs w:val="32"/>
        </w:rPr>
        <w:t>年小</w:t>
      </w:r>
      <w:proofErr w:type="gramStart"/>
      <w:r w:rsidR="00A779BE" w:rsidRPr="00303998">
        <w:rPr>
          <w:rFonts w:ascii="Times New Roman" w:eastAsia="仿宋_GB2312" w:hAnsi="Times New Roman" w:hint="eastAsia"/>
          <w:sz w:val="32"/>
          <w:szCs w:val="32"/>
        </w:rPr>
        <w:t>微企业首</w:t>
      </w:r>
      <w:proofErr w:type="gramEnd"/>
      <w:r w:rsidR="00A779BE" w:rsidRPr="00303998">
        <w:rPr>
          <w:rFonts w:ascii="Times New Roman" w:eastAsia="仿宋_GB2312" w:hAnsi="Times New Roman" w:hint="eastAsia"/>
          <w:sz w:val="32"/>
          <w:szCs w:val="32"/>
        </w:rPr>
        <w:t>贷户新增</w:t>
      </w:r>
      <w:r w:rsidR="00A779BE" w:rsidRPr="00303998">
        <w:rPr>
          <w:rFonts w:ascii="Times New Roman" w:eastAsia="仿宋_GB2312" w:hAnsi="Times New Roman" w:hint="eastAsia"/>
          <w:sz w:val="32"/>
          <w:szCs w:val="32"/>
        </w:rPr>
        <w:t>5000</w:t>
      </w:r>
      <w:r w:rsidR="00C63657">
        <w:rPr>
          <w:rFonts w:ascii="Times New Roman" w:eastAsia="仿宋_GB2312" w:hAnsi="Times New Roman" w:hint="eastAsia"/>
          <w:sz w:val="32"/>
          <w:szCs w:val="32"/>
        </w:rPr>
        <w:t>户以上，小</w:t>
      </w:r>
      <w:proofErr w:type="gramStart"/>
      <w:r w:rsidR="00C63657">
        <w:rPr>
          <w:rFonts w:ascii="Times New Roman" w:eastAsia="仿宋_GB2312" w:hAnsi="Times New Roman" w:hint="eastAsia"/>
          <w:sz w:val="32"/>
          <w:szCs w:val="32"/>
        </w:rPr>
        <w:t>微</w:t>
      </w:r>
      <w:r w:rsidR="00A779BE" w:rsidRPr="00303998">
        <w:rPr>
          <w:rFonts w:ascii="Times New Roman" w:eastAsia="仿宋_GB2312" w:hAnsi="Times New Roman" w:hint="eastAsia"/>
          <w:sz w:val="32"/>
          <w:szCs w:val="32"/>
        </w:rPr>
        <w:t>贷款</w:t>
      </w:r>
      <w:proofErr w:type="gramEnd"/>
      <w:r w:rsidR="00A779BE" w:rsidRPr="00303998">
        <w:rPr>
          <w:rFonts w:ascii="Times New Roman" w:eastAsia="仿宋_GB2312" w:hAnsi="Times New Roman" w:hint="eastAsia"/>
          <w:sz w:val="32"/>
          <w:szCs w:val="32"/>
        </w:rPr>
        <w:t>余额较年初新增</w:t>
      </w:r>
      <w:r w:rsidR="00A779BE" w:rsidRPr="00303998">
        <w:rPr>
          <w:rFonts w:ascii="Times New Roman" w:eastAsia="仿宋_GB2312" w:hAnsi="Times New Roman" w:hint="eastAsia"/>
          <w:sz w:val="32"/>
          <w:szCs w:val="32"/>
        </w:rPr>
        <w:t>500</w:t>
      </w:r>
      <w:r w:rsidR="00A779BE" w:rsidRPr="00303998">
        <w:rPr>
          <w:rFonts w:ascii="Times New Roman" w:eastAsia="仿宋_GB2312" w:hAnsi="Times New Roman" w:hint="eastAsia"/>
          <w:sz w:val="32"/>
          <w:szCs w:val="32"/>
        </w:rPr>
        <w:t>亿元。督</w:t>
      </w:r>
      <w:r w:rsidR="00A779BE" w:rsidRPr="00303998">
        <w:rPr>
          <w:rFonts w:ascii="Times New Roman" w:eastAsia="仿宋_GB2312" w:hAnsi="Times New Roman"/>
          <w:sz w:val="32"/>
          <w:szCs w:val="32"/>
        </w:rPr>
        <w:t>促落实小</w:t>
      </w:r>
      <w:proofErr w:type="gramStart"/>
      <w:r w:rsidR="00A779BE" w:rsidRPr="00303998">
        <w:rPr>
          <w:rFonts w:ascii="Times New Roman" w:eastAsia="仿宋_GB2312" w:hAnsi="Times New Roman"/>
          <w:sz w:val="32"/>
          <w:szCs w:val="32"/>
        </w:rPr>
        <w:t>微</w:t>
      </w:r>
      <w:r w:rsidR="00A779BE" w:rsidRPr="00303998">
        <w:rPr>
          <w:rFonts w:ascii="Times New Roman" w:eastAsia="仿宋_GB2312" w:hAnsi="Times New Roman" w:hint="eastAsia"/>
          <w:sz w:val="32"/>
          <w:szCs w:val="32"/>
        </w:rPr>
        <w:t>企业</w:t>
      </w:r>
      <w:proofErr w:type="gramEnd"/>
      <w:r w:rsidR="00A779BE" w:rsidRPr="00303998">
        <w:rPr>
          <w:rFonts w:ascii="Times New Roman" w:eastAsia="仿宋_GB2312" w:hAnsi="Times New Roman" w:hint="eastAsia"/>
          <w:sz w:val="32"/>
          <w:szCs w:val="32"/>
        </w:rPr>
        <w:t>“三张清单”金融服务机制，引导金融机构向上争取并向下释放普惠小</w:t>
      </w:r>
      <w:proofErr w:type="gramStart"/>
      <w:r w:rsidR="00A779BE" w:rsidRPr="00303998">
        <w:rPr>
          <w:rFonts w:ascii="Times New Roman" w:eastAsia="仿宋_GB2312" w:hAnsi="Times New Roman" w:hint="eastAsia"/>
          <w:sz w:val="32"/>
          <w:szCs w:val="32"/>
        </w:rPr>
        <w:t>微领域</w:t>
      </w:r>
      <w:proofErr w:type="gramEnd"/>
      <w:r w:rsidR="00A779BE" w:rsidRPr="00303998">
        <w:rPr>
          <w:rFonts w:ascii="Times New Roman" w:eastAsia="仿宋_GB2312" w:hAnsi="Times New Roman" w:hint="eastAsia"/>
          <w:sz w:val="32"/>
          <w:szCs w:val="32"/>
        </w:rPr>
        <w:t>贷款审批权限，进一步优化简化贷款审批流程，完善并落实尽职免责机制，提高小</w:t>
      </w:r>
      <w:proofErr w:type="gramStart"/>
      <w:r w:rsidR="00A779BE" w:rsidRPr="00303998">
        <w:rPr>
          <w:rFonts w:ascii="Times New Roman" w:eastAsia="仿宋_GB2312" w:hAnsi="Times New Roman" w:hint="eastAsia"/>
          <w:sz w:val="32"/>
          <w:szCs w:val="32"/>
        </w:rPr>
        <w:t>微企业</w:t>
      </w:r>
      <w:proofErr w:type="gramEnd"/>
      <w:r w:rsidR="00C63657">
        <w:rPr>
          <w:rFonts w:ascii="Times New Roman" w:eastAsia="仿宋_GB2312" w:hAnsi="Times New Roman" w:hint="eastAsia"/>
          <w:sz w:val="32"/>
          <w:szCs w:val="32"/>
        </w:rPr>
        <w:t>融资可得性和覆盖面。用好浙江省企业信用信息平台、温州金融综合</w:t>
      </w:r>
      <w:r w:rsidR="00A779BE" w:rsidRPr="00303998">
        <w:rPr>
          <w:rFonts w:ascii="Times New Roman" w:eastAsia="仿宋_GB2312" w:hAnsi="Times New Roman" w:hint="eastAsia"/>
          <w:sz w:val="32"/>
          <w:szCs w:val="32"/>
        </w:rPr>
        <w:t>服务平台</w:t>
      </w:r>
      <w:r w:rsidR="00A779BE" w:rsidRPr="00303998">
        <w:rPr>
          <w:rFonts w:ascii="Times New Roman" w:eastAsia="仿宋_GB2312" w:hAnsi="Times New Roman"/>
          <w:sz w:val="32"/>
          <w:szCs w:val="32"/>
        </w:rPr>
        <w:t>的融资对接功能，</w:t>
      </w:r>
      <w:r w:rsidR="00A779BE" w:rsidRPr="00303998">
        <w:rPr>
          <w:rFonts w:ascii="Times New Roman" w:eastAsia="仿宋_GB2312" w:hAnsi="Times New Roman" w:hint="eastAsia"/>
          <w:sz w:val="32"/>
          <w:szCs w:val="32"/>
        </w:rPr>
        <w:t>推动央行政策资金高效直达实体，</w:t>
      </w:r>
      <w:r w:rsidR="00A779BE" w:rsidRPr="00303998">
        <w:rPr>
          <w:rFonts w:ascii="Times New Roman" w:eastAsia="仿宋_GB2312" w:hAnsi="Times New Roman"/>
          <w:sz w:val="32"/>
          <w:szCs w:val="32"/>
        </w:rPr>
        <w:t>推广运用</w:t>
      </w:r>
      <w:r w:rsidR="00A779BE" w:rsidRPr="00303998">
        <w:rPr>
          <w:rFonts w:ascii="Times New Roman" w:eastAsia="仿宋_GB2312" w:hAnsi="Times New Roman"/>
          <w:sz w:val="32"/>
          <w:szCs w:val="32"/>
        </w:rPr>
        <w:t>“</w:t>
      </w:r>
      <w:r w:rsidR="00A779BE" w:rsidRPr="00303998">
        <w:rPr>
          <w:rFonts w:ascii="Times New Roman" w:eastAsia="仿宋_GB2312" w:hAnsi="Times New Roman"/>
          <w:sz w:val="32"/>
          <w:szCs w:val="32"/>
        </w:rPr>
        <w:t>贷款</w:t>
      </w:r>
      <w:r w:rsidR="00A779BE" w:rsidRPr="00064B28">
        <w:rPr>
          <w:rFonts w:ascii="Times New Roman" w:eastAsia="仿宋_GB2312" w:hAnsi="Times New Roman"/>
          <w:sz w:val="32"/>
          <w:szCs w:val="32"/>
        </w:rPr>
        <w:t>码</w:t>
      </w:r>
      <w:r w:rsidR="00A779BE" w:rsidRPr="00064B28">
        <w:rPr>
          <w:rFonts w:ascii="Times New Roman" w:eastAsia="仿宋_GB2312" w:hAnsi="Times New Roman"/>
          <w:sz w:val="32"/>
          <w:szCs w:val="32"/>
        </w:rPr>
        <w:t>”</w:t>
      </w:r>
      <w:r w:rsidR="00A779BE" w:rsidRPr="00064B28">
        <w:rPr>
          <w:rFonts w:ascii="Times New Roman" w:eastAsia="仿宋_GB2312" w:hAnsi="Times New Roman"/>
          <w:sz w:val="32"/>
          <w:szCs w:val="32"/>
        </w:rPr>
        <w:t>，促进银企高效精准对接</w:t>
      </w:r>
      <w:r w:rsidR="00A779BE" w:rsidRPr="00064B28">
        <w:rPr>
          <w:rFonts w:ascii="Times New Roman" w:eastAsia="仿宋_GB2312" w:hAnsi="Times New Roman" w:hint="eastAsia"/>
          <w:sz w:val="32"/>
          <w:szCs w:val="32"/>
        </w:rPr>
        <w:t>。</w:t>
      </w:r>
      <w:r w:rsidR="00A779BE" w:rsidRPr="00064B28">
        <w:rPr>
          <w:rFonts w:ascii="楷体_GB2312" w:eastAsia="楷体_GB2312" w:hAnsi="Times New Roman"/>
          <w:sz w:val="32"/>
          <w:szCs w:val="32"/>
          <w:shd w:val="clear" w:color="auto" w:fill="FFFFFF"/>
        </w:rPr>
        <w:t>（责任单位：人行温州中心支行</w:t>
      </w:r>
      <w:r w:rsidR="00A779BE" w:rsidRPr="00064B28">
        <w:rPr>
          <w:rFonts w:ascii="楷体_GB2312" w:eastAsia="楷体_GB2312" w:hAnsi="Times New Roman" w:hint="eastAsia"/>
          <w:sz w:val="32"/>
          <w:szCs w:val="32"/>
          <w:shd w:val="clear" w:color="auto" w:fill="FFFFFF"/>
        </w:rPr>
        <w:t>、</w:t>
      </w:r>
      <w:r w:rsidR="00C63657">
        <w:rPr>
          <w:rFonts w:ascii="楷体_GB2312" w:eastAsia="楷体_GB2312" w:hAnsi="Times New Roman" w:hint="eastAsia"/>
          <w:sz w:val="32"/>
          <w:szCs w:val="32"/>
          <w:shd w:val="clear" w:color="auto" w:fill="FFFFFF"/>
        </w:rPr>
        <w:t>温州银保监分局、</w:t>
      </w:r>
      <w:r w:rsidR="00A779BE" w:rsidRPr="00064B28">
        <w:rPr>
          <w:rFonts w:ascii="楷体_GB2312" w:eastAsia="楷体_GB2312" w:hAnsi="Times New Roman" w:hint="eastAsia"/>
          <w:sz w:val="32"/>
          <w:szCs w:val="32"/>
          <w:shd w:val="clear" w:color="auto" w:fill="FFFFFF"/>
        </w:rPr>
        <w:t>市金融办</w:t>
      </w:r>
      <w:r w:rsidR="00A779BE" w:rsidRPr="00064B28">
        <w:rPr>
          <w:rFonts w:ascii="楷体_GB2312" w:eastAsia="楷体_GB2312" w:hAnsi="Times New Roman"/>
          <w:sz w:val="32"/>
          <w:szCs w:val="32"/>
          <w:shd w:val="clear" w:color="auto" w:fill="FFFFFF"/>
        </w:rPr>
        <w:t>）</w:t>
      </w:r>
    </w:p>
    <w:p w:rsidR="005D22AA" w:rsidRPr="00064B28" w:rsidRDefault="0088566F" w:rsidP="00064B28">
      <w:pPr>
        <w:pStyle w:val="a3"/>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064B28">
        <w:rPr>
          <w:rFonts w:ascii="Times New Roman" w:eastAsia="仿宋_GB2312" w:hAnsi="Times New Roman"/>
          <w:sz w:val="32"/>
          <w:szCs w:val="32"/>
          <w:shd w:val="clear" w:color="auto" w:fill="FFFFFF"/>
        </w:rPr>
        <w:t>引导银行扩大信用贷款，推广随借随还贷款，使资金更多流向科技创新、绿色发展，更多流向小微企业、个体工商户、新型农业经营主体，对受疫情持续影响行业企业给予定向支持。执行时间为长期。</w:t>
      </w:r>
      <w:r w:rsidRPr="00064B28">
        <w:rPr>
          <w:rFonts w:ascii="楷体_GB2312" w:eastAsia="楷体_GB2312" w:hAnsi="Times New Roman"/>
          <w:sz w:val="32"/>
          <w:szCs w:val="32"/>
          <w:shd w:val="clear" w:color="auto" w:fill="FFFFFF"/>
        </w:rPr>
        <w:t>（责任单位：人行温州中心支行、市财政局、温州银保监分局）</w:t>
      </w:r>
    </w:p>
    <w:p w:rsidR="00FC6A3B"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30</w:t>
      </w:r>
      <w:r w:rsidR="0088566F" w:rsidRPr="00064B28">
        <w:rPr>
          <w:rFonts w:ascii="楷体_GB2312" w:eastAsia="楷体_GB2312" w:hAnsi="Times New Roman"/>
          <w:b/>
          <w:sz w:val="32"/>
          <w:szCs w:val="32"/>
          <w:shd w:val="clear" w:color="auto" w:fill="FFFFFF"/>
        </w:rPr>
        <w:t>.延长普惠小</w:t>
      </w:r>
      <w:proofErr w:type="gramStart"/>
      <w:r w:rsidR="0088566F" w:rsidRPr="00064B28">
        <w:rPr>
          <w:rFonts w:ascii="楷体_GB2312" w:eastAsia="楷体_GB2312" w:hAnsi="Times New Roman"/>
          <w:b/>
          <w:sz w:val="32"/>
          <w:szCs w:val="32"/>
          <w:shd w:val="clear" w:color="auto" w:fill="FFFFFF"/>
        </w:rPr>
        <w:t>微企业</w:t>
      </w:r>
      <w:proofErr w:type="gramEnd"/>
      <w:r w:rsidR="0088566F" w:rsidRPr="00064B28">
        <w:rPr>
          <w:rFonts w:ascii="楷体_GB2312" w:eastAsia="楷体_GB2312" w:hAnsi="Times New Roman"/>
          <w:b/>
          <w:sz w:val="32"/>
          <w:szCs w:val="32"/>
          <w:shd w:val="clear" w:color="auto" w:fill="FFFFFF"/>
        </w:rPr>
        <w:t>贷款延期还本付息支持政策执行期限。</w:t>
      </w:r>
      <w:r w:rsidR="0088566F" w:rsidRPr="00064B28">
        <w:rPr>
          <w:rFonts w:ascii="Times New Roman" w:eastAsia="仿宋_GB2312" w:hAnsi="Times New Roman"/>
          <w:sz w:val="32"/>
          <w:szCs w:val="32"/>
          <w:shd w:val="clear" w:color="auto" w:fill="FFFFFF"/>
        </w:rPr>
        <w:t>进一步延长普惠小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贷款延期还本付息支持政策执行时间至</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日。对符合条件的</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年底前到期的普惠</w:t>
      </w:r>
      <w:r w:rsidR="0088566F" w:rsidRPr="00064B28">
        <w:rPr>
          <w:rFonts w:ascii="Times New Roman" w:eastAsia="仿宋_GB2312" w:hAnsi="Times New Roman"/>
          <w:sz w:val="32"/>
          <w:szCs w:val="32"/>
          <w:shd w:val="clear" w:color="auto" w:fill="FFFFFF"/>
        </w:rPr>
        <w:lastRenderedPageBreak/>
        <w:t>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贷款，由企业和银行自主协商延期还本付息，并继续对办理延期还本付息的地方法人银行按延期贷款本金的</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给予激励。执行时间为</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日至</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w:t>
      </w:r>
      <w:r w:rsidR="0088566F" w:rsidRPr="00064B28">
        <w:rPr>
          <w:rFonts w:ascii="楷体_GB2312" w:eastAsia="楷体_GB2312" w:hAnsi="Times New Roman"/>
          <w:sz w:val="32"/>
          <w:szCs w:val="32"/>
          <w:shd w:val="clear" w:color="auto" w:fill="FFFFFF"/>
        </w:rPr>
        <w:t>（责任单位：人行温州中心支行、温州银保监分局）</w:t>
      </w:r>
    </w:p>
    <w:p w:rsidR="00FC6A3B"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31</w:t>
      </w:r>
      <w:r w:rsidR="0088566F" w:rsidRPr="00064B28">
        <w:rPr>
          <w:rFonts w:ascii="楷体_GB2312" w:eastAsia="楷体_GB2312" w:hAnsi="Times New Roman"/>
          <w:b/>
          <w:sz w:val="32"/>
          <w:szCs w:val="32"/>
          <w:shd w:val="clear" w:color="auto" w:fill="FFFFFF"/>
        </w:rPr>
        <w:t>.延长普惠小</w:t>
      </w:r>
      <w:proofErr w:type="gramStart"/>
      <w:r w:rsidR="0088566F" w:rsidRPr="00064B28">
        <w:rPr>
          <w:rFonts w:ascii="楷体_GB2312" w:eastAsia="楷体_GB2312" w:hAnsi="Times New Roman"/>
          <w:b/>
          <w:sz w:val="32"/>
          <w:szCs w:val="32"/>
          <w:shd w:val="clear" w:color="auto" w:fill="FFFFFF"/>
        </w:rPr>
        <w:t>微企业</w:t>
      </w:r>
      <w:proofErr w:type="gramEnd"/>
      <w:r w:rsidR="0088566F" w:rsidRPr="00064B28">
        <w:rPr>
          <w:rFonts w:ascii="楷体_GB2312" w:eastAsia="楷体_GB2312" w:hAnsi="Times New Roman"/>
          <w:b/>
          <w:sz w:val="32"/>
          <w:szCs w:val="32"/>
          <w:shd w:val="clear" w:color="auto" w:fill="FFFFFF"/>
        </w:rPr>
        <w:t>信用贷款支持政策执行期限。</w:t>
      </w:r>
      <w:r w:rsidR="0088566F" w:rsidRPr="00064B28">
        <w:rPr>
          <w:rFonts w:ascii="Times New Roman" w:eastAsia="仿宋_GB2312" w:hAnsi="Times New Roman"/>
          <w:sz w:val="32"/>
          <w:szCs w:val="32"/>
          <w:shd w:val="clear" w:color="auto" w:fill="FFFFFF"/>
        </w:rPr>
        <w:t>进一步延长普惠小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信用贷款支持政策执行时间至</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日。对符合条件的地方法人银行发放小微信用贷款，继续按本金的</w:t>
      </w:r>
      <w:r w:rsidR="0088566F" w:rsidRPr="00064B28">
        <w:rPr>
          <w:rFonts w:ascii="Times New Roman" w:eastAsia="仿宋_GB2312" w:hAnsi="Times New Roman"/>
          <w:sz w:val="32"/>
          <w:szCs w:val="32"/>
          <w:shd w:val="clear" w:color="auto" w:fill="FFFFFF"/>
        </w:rPr>
        <w:t>40%</w:t>
      </w:r>
      <w:r w:rsidR="0088566F" w:rsidRPr="00064B28">
        <w:rPr>
          <w:rFonts w:ascii="Times New Roman" w:eastAsia="仿宋_GB2312" w:hAnsi="Times New Roman"/>
          <w:sz w:val="32"/>
          <w:szCs w:val="32"/>
          <w:shd w:val="clear" w:color="auto" w:fill="FFFFFF"/>
        </w:rPr>
        <w:t>提供优惠资金支持。执行时间为</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1</w:t>
      </w:r>
      <w:r w:rsidR="0088566F" w:rsidRPr="00064B28">
        <w:rPr>
          <w:rFonts w:ascii="Times New Roman" w:eastAsia="仿宋_GB2312" w:hAnsi="Times New Roman"/>
          <w:sz w:val="32"/>
          <w:szCs w:val="32"/>
          <w:shd w:val="clear" w:color="auto" w:fill="FFFFFF"/>
        </w:rPr>
        <w:t>日至</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w:t>
      </w:r>
      <w:r w:rsidR="0088566F" w:rsidRPr="00064B28">
        <w:rPr>
          <w:rFonts w:ascii="Times New Roman" w:eastAsia="仿宋_GB2312" w:hAnsi="Times New Roman"/>
          <w:sz w:val="32"/>
          <w:szCs w:val="32"/>
          <w:shd w:val="clear" w:color="auto" w:fill="FFFFFF"/>
        </w:rPr>
        <w:t>12</w:t>
      </w:r>
      <w:r w:rsidR="0088566F" w:rsidRPr="00064B28">
        <w:rPr>
          <w:rFonts w:ascii="Times New Roman" w:eastAsia="仿宋_GB2312" w:hAnsi="Times New Roman"/>
          <w:sz w:val="32"/>
          <w:szCs w:val="32"/>
          <w:shd w:val="clear" w:color="auto" w:fill="FFFFFF"/>
        </w:rPr>
        <w:t>月</w:t>
      </w:r>
      <w:r w:rsidR="0088566F" w:rsidRPr="00064B28">
        <w:rPr>
          <w:rFonts w:ascii="Times New Roman" w:eastAsia="仿宋_GB2312" w:hAnsi="Times New Roman"/>
          <w:sz w:val="32"/>
          <w:szCs w:val="32"/>
          <w:shd w:val="clear" w:color="auto" w:fill="FFFFFF"/>
        </w:rPr>
        <w:t>31</w:t>
      </w:r>
      <w:r w:rsidR="0088566F" w:rsidRPr="00064B28">
        <w:rPr>
          <w:rFonts w:ascii="Times New Roman" w:eastAsia="仿宋_GB2312" w:hAnsi="Times New Roman"/>
          <w:sz w:val="32"/>
          <w:szCs w:val="32"/>
          <w:shd w:val="clear" w:color="auto" w:fill="FFFFFF"/>
        </w:rPr>
        <w:t>日。</w:t>
      </w:r>
      <w:r w:rsidR="0088566F" w:rsidRPr="00064B28">
        <w:rPr>
          <w:rFonts w:ascii="楷体_GB2312" w:eastAsia="楷体_GB2312" w:hAnsi="Times New Roman"/>
          <w:sz w:val="32"/>
          <w:szCs w:val="32"/>
          <w:shd w:val="clear" w:color="auto" w:fill="FFFFFF"/>
        </w:rPr>
        <w:t>（责任单位：人行温州中心支行）</w:t>
      </w:r>
    </w:p>
    <w:p w:rsidR="00FC6A3B" w:rsidRPr="00064B28" w:rsidRDefault="00793458" w:rsidP="00064B28">
      <w:pPr>
        <w:pStyle w:val="a3"/>
        <w:shd w:val="clear" w:color="auto" w:fill="FFFFFF"/>
        <w:spacing w:beforeAutospacing="0" w:afterAutospacing="0" w:line="560" w:lineRule="exact"/>
        <w:ind w:firstLineChars="200" w:firstLine="643"/>
        <w:jc w:val="both"/>
        <w:rPr>
          <w:rFonts w:ascii="Times New Roman" w:eastAsia="仿宋_GB2312" w:hAnsi="Times New Roman"/>
          <w:sz w:val="32"/>
          <w:szCs w:val="32"/>
          <w:shd w:val="clear" w:color="auto" w:fill="FFFFFF"/>
        </w:rPr>
      </w:pPr>
      <w:r>
        <w:rPr>
          <w:rFonts w:ascii="楷体_GB2312" w:eastAsia="楷体_GB2312" w:hAnsi="Times New Roman" w:hint="eastAsia"/>
          <w:b/>
          <w:sz w:val="32"/>
          <w:szCs w:val="32"/>
          <w:shd w:val="clear" w:color="auto" w:fill="FFFFFF"/>
        </w:rPr>
        <w:t>32</w:t>
      </w:r>
      <w:r w:rsidR="0088566F" w:rsidRPr="00064B28">
        <w:rPr>
          <w:rFonts w:ascii="楷体_GB2312" w:eastAsia="楷体_GB2312" w:hAnsi="Times New Roman"/>
          <w:b/>
          <w:sz w:val="32"/>
          <w:szCs w:val="32"/>
          <w:shd w:val="clear" w:color="auto" w:fill="FFFFFF"/>
        </w:rPr>
        <w:t>.适当降低小</w:t>
      </w:r>
      <w:proofErr w:type="gramStart"/>
      <w:r w:rsidR="0088566F" w:rsidRPr="00064B28">
        <w:rPr>
          <w:rFonts w:ascii="楷体_GB2312" w:eastAsia="楷体_GB2312" w:hAnsi="Times New Roman"/>
          <w:b/>
          <w:sz w:val="32"/>
          <w:szCs w:val="32"/>
          <w:shd w:val="clear" w:color="auto" w:fill="FFFFFF"/>
        </w:rPr>
        <w:t>微企业</w:t>
      </w:r>
      <w:proofErr w:type="gramEnd"/>
      <w:r w:rsidR="0088566F" w:rsidRPr="00064B28">
        <w:rPr>
          <w:rFonts w:ascii="楷体_GB2312" w:eastAsia="楷体_GB2312" w:hAnsi="Times New Roman"/>
          <w:b/>
          <w:sz w:val="32"/>
          <w:szCs w:val="32"/>
          <w:shd w:val="clear" w:color="auto" w:fill="FFFFFF"/>
        </w:rPr>
        <w:t>支付手续费</w:t>
      </w:r>
      <w:r w:rsidR="0088566F" w:rsidRPr="00064B28">
        <w:rPr>
          <w:rFonts w:ascii="Times New Roman" w:eastAsia="仿宋_GB2312" w:hAnsi="Times New Roman"/>
          <w:sz w:val="32"/>
          <w:szCs w:val="32"/>
          <w:shd w:val="clear" w:color="auto" w:fill="FFFFFF"/>
        </w:rPr>
        <w:t>。按照央行相关政策要求，推动银行机构、非银行支付机构、清算机构落实小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支付服务降费措施，降低小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支付手续费</w:t>
      </w:r>
      <w:r w:rsidR="0088566F" w:rsidRPr="00303998">
        <w:rPr>
          <w:rFonts w:ascii="Times New Roman" w:eastAsia="仿宋_GB2312" w:hAnsi="Times New Roman"/>
          <w:sz w:val="32"/>
          <w:szCs w:val="32"/>
          <w:shd w:val="clear" w:color="auto" w:fill="FFFFFF"/>
        </w:rPr>
        <w:t>，</w:t>
      </w:r>
      <w:r w:rsidR="005B3A54" w:rsidRPr="00303998">
        <w:rPr>
          <w:rFonts w:ascii="Times New Roman" w:eastAsia="仿宋_GB2312" w:hAnsi="Times New Roman" w:hint="eastAsia"/>
          <w:sz w:val="32"/>
          <w:szCs w:val="32"/>
          <w:shd w:val="clear" w:color="auto" w:fill="FFFFFF"/>
        </w:rPr>
        <w:t>具体政策细则参照《中国人民银行温州市中心支行转发关于降低小微企业和个体工商户支付手续费的通知》（</w:t>
      </w:r>
      <w:proofErr w:type="gramStart"/>
      <w:r w:rsidR="005B3A54" w:rsidRPr="00303998">
        <w:rPr>
          <w:rFonts w:ascii="Times New Roman" w:eastAsia="仿宋_GB2312" w:hAnsi="Times New Roman" w:hint="eastAsia"/>
          <w:sz w:val="32"/>
          <w:szCs w:val="32"/>
          <w:shd w:val="clear" w:color="auto" w:fill="FFFFFF"/>
        </w:rPr>
        <w:t>温银转</w:t>
      </w:r>
      <w:proofErr w:type="gramEnd"/>
      <w:r w:rsidR="006B5A7D" w:rsidRPr="00303998">
        <w:rPr>
          <w:rFonts w:ascii="Times New Roman" w:eastAsia="仿宋_GB2312" w:hAnsi="Times New Roman" w:hint="eastAsia"/>
          <w:sz w:val="32"/>
          <w:szCs w:val="32"/>
          <w:shd w:val="clear" w:color="auto" w:fill="FFFFFF"/>
        </w:rPr>
        <w:t>〔</w:t>
      </w:r>
      <w:r w:rsidR="006B5A7D" w:rsidRPr="00303998">
        <w:rPr>
          <w:rFonts w:ascii="Times New Roman" w:eastAsia="仿宋_GB2312" w:hAnsi="Times New Roman" w:hint="eastAsia"/>
          <w:sz w:val="32"/>
          <w:szCs w:val="32"/>
          <w:shd w:val="clear" w:color="auto" w:fill="FFFFFF"/>
        </w:rPr>
        <w:t>2021</w:t>
      </w:r>
      <w:r w:rsidR="006B5A7D" w:rsidRPr="00303998">
        <w:rPr>
          <w:rFonts w:ascii="Times New Roman" w:eastAsia="仿宋_GB2312" w:hAnsi="Times New Roman" w:hint="eastAsia"/>
          <w:sz w:val="32"/>
          <w:szCs w:val="32"/>
          <w:shd w:val="clear" w:color="auto" w:fill="FFFFFF"/>
        </w:rPr>
        <w:t>〕</w:t>
      </w:r>
      <w:r w:rsidR="005B3A54" w:rsidRPr="00303998">
        <w:rPr>
          <w:rFonts w:ascii="Times New Roman" w:eastAsia="仿宋_GB2312" w:hAnsi="Times New Roman" w:hint="eastAsia"/>
          <w:sz w:val="32"/>
          <w:szCs w:val="32"/>
          <w:shd w:val="clear" w:color="auto" w:fill="FFFFFF"/>
        </w:rPr>
        <w:t>124</w:t>
      </w:r>
      <w:r w:rsidR="005B3A54" w:rsidRPr="00303998">
        <w:rPr>
          <w:rFonts w:ascii="Times New Roman" w:eastAsia="仿宋_GB2312" w:hAnsi="Times New Roman" w:hint="eastAsia"/>
          <w:sz w:val="32"/>
          <w:szCs w:val="32"/>
          <w:shd w:val="clear" w:color="auto" w:fill="FFFFFF"/>
        </w:rPr>
        <w:t>号）</w:t>
      </w:r>
      <w:r w:rsidR="0088566F" w:rsidRPr="00303998">
        <w:rPr>
          <w:rFonts w:ascii="楷体_GB2312" w:eastAsia="楷体_GB2312" w:hAnsi="Times New Roman"/>
          <w:sz w:val="32"/>
          <w:szCs w:val="32"/>
          <w:shd w:val="clear" w:color="auto" w:fill="FFFFFF"/>
        </w:rPr>
        <w:t>（</w:t>
      </w:r>
      <w:r w:rsidR="0088566F" w:rsidRPr="00064B28">
        <w:rPr>
          <w:rFonts w:ascii="楷体_GB2312" w:eastAsia="楷体_GB2312" w:hAnsi="Times New Roman"/>
          <w:sz w:val="32"/>
          <w:szCs w:val="32"/>
          <w:shd w:val="clear" w:color="auto" w:fill="FFFFFF"/>
        </w:rPr>
        <w:t>责任单位：人行温州中心支行、</w:t>
      </w:r>
      <w:proofErr w:type="gramStart"/>
      <w:r w:rsidR="0088566F" w:rsidRPr="00064B28">
        <w:rPr>
          <w:rFonts w:ascii="楷体_GB2312" w:eastAsia="楷体_GB2312" w:hAnsi="Times New Roman"/>
          <w:sz w:val="32"/>
          <w:szCs w:val="32"/>
          <w:shd w:val="clear" w:color="auto" w:fill="FFFFFF"/>
        </w:rPr>
        <w:t>市</w:t>
      </w:r>
      <w:r w:rsidR="00497480" w:rsidRPr="00064B28">
        <w:rPr>
          <w:rFonts w:ascii="楷体_GB2312" w:eastAsia="楷体_GB2312" w:hAnsi="Times New Roman"/>
          <w:sz w:val="32"/>
          <w:szCs w:val="32"/>
          <w:shd w:val="clear" w:color="auto" w:fill="FFFFFF"/>
        </w:rPr>
        <w:t>发改</w:t>
      </w:r>
      <w:r w:rsidR="0088566F" w:rsidRPr="00064B28">
        <w:rPr>
          <w:rFonts w:ascii="楷体_GB2312" w:eastAsia="楷体_GB2312" w:hAnsi="Times New Roman"/>
          <w:sz w:val="32"/>
          <w:szCs w:val="32"/>
          <w:shd w:val="clear" w:color="auto" w:fill="FFFFFF"/>
        </w:rPr>
        <w:t>委</w:t>
      </w:r>
      <w:proofErr w:type="gramEnd"/>
      <w:r w:rsidR="0088566F" w:rsidRPr="00064B28">
        <w:rPr>
          <w:rFonts w:ascii="楷体_GB2312" w:eastAsia="楷体_GB2312" w:hAnsi="Times New Roman"/>
          <w:sz w:val="32"/>
          <w:szCs w:val="32"/>
          <w:shd w:val="clear" w:color="auto" w:fill="FFFFFF"/>
        </w:rPr>
        <w:t>、市金融办、温州银保监分局）</w:t>
      </w:r>
    </w:p>
    <w:p w:rsidR="005D22AA" w:rsidRPr="00064B28" w:rsidRDefault="00B3489D"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sidRPr="00064B28">
        <w:rPr>
          <w:rFonts w:ascii="楷体_GB2312" w:eastAsia="楷体_GB2312" w:hAnsi="Times New Roman" w:hint="eastAsia"/>
          <w:b/>
          <w:sz w:val="32"/>
          <w:szCs w:val="32"/>
          <w:shd w:val="clear" w:color="auto" w:fill="FFFFFF"/>
        </w:rPr>
        <w:t>3</w:t>
      </w:r>
      <w:r w:rsidR="00793458">
        <w:rPr>
          <w:rFonts w:ascii="楷体_GB2312" w:eastAsia="楷体_GB2312" w:hAnsi="Times New Roman" w:hint="eastAsia"/>
          <w:b/>
          <w:sz w:val="32"/>
          <w:szCs w:val="32"/>
          <w:shd w:val="clear" w:color="auto" w:fill="FFFFFF"/>
        </w:rPr>
        <w:t>3</w:t>
      </w:r>
      <w:r w:rsidR="0088566F" w:rsidRPr="00064B28">
        <w:rPr>
          <w:rFonts w:ascii="楷体_GB2312" w:eastAsia="楷体_GB2312" w:hAnsi="Times New Roman"/>
          <w:b/>
          <w:sz w:val="32"/>
          <w:szCs w:val="32"/>
          <w:shd w:val="clear" w:color="auto" w:fill="FFFFFF"/>
        </w:rPr>
        <w:t>.持续推进小</w:t>
      </w:r>
      <w:proofErr w:type="gramStart"/>
      <w:r w:rsidR="0088566F" w:rsidRPr="00064B28">
        <w:rPr>
          <w:rFonts w:ascii="楷体_GB2312" w:eastAsia="楷体_GB2312" w:hAnsi="Times New Roman"/>
          <w:b/>
          <w:sz w:val="32"/>
          <w:szCs w:val="32"/>
          <w:shd w:val="clear" w:color="auto" w:fill="FFFFFF"/>
        </w:rPr>
        <w:t>微企业</w:t>
      </w:r>
      <w:proofErr w:type="gramEnd"/>
      <w:r w:rsidR="0088566F" w:rsidRPr="00064B28">
        <w:rPr>
          <w:rFonts w:ascii="楷体_GB2312" w:eastAsia="楷体_GB2312" w:hAnsi="Times New Roman"/>
          <w:b/>
          <w:sz w:val="32"/>
          <w:szCs w:val="32"/>
          <w:shd w:val="clear" w:color="auto" w:fill="FFFFFF"/>
        </w:rPr>
        <w:t>无还本续贷增量扩面</w:t>
      </w:r>
      <w:r w:rsidR="0088566F" w:rsidRPr="00064B28">
        <w:rPr>
          <w:rFonts w:ascii="Times New Roman" w:eastAsia="仿宋_GB2312" w:hAnsi="Times New Roman"/>
          <w:b/>
          <w:sz w:val="32"/>
          <w:szCs w:val="32"/>
          <w:shd w:val="clear" w:color="auto" w:fill="FFFFFF"/>
        </w:rPr>
        <w:t>。</w:t>
      </w:r>
      <w:r w:rsidR="00406A05" w:rsidRPr="00303998">
        <w:rPr>
          <w:rFonts w:ascii="Times New Roman" w:eastAsia="仿宋_GB2312" w:hAnsi="Times New Roman" w:hint="eastAsia"/>
          <w:sz w:val="32"/>
          <w:szCs w:val="32"/>
          <w:shd w:val="clear" w:color="auto" w:fill="FFFFFF"/>
        </w:rPr>
        <w:t>实施无还本续贷“清零提额”行动，重点督导无还本续贷办理量少的机构，提升无还本续贷普惠度，</w:t>
      </w:r>
      <w:r w:rsidR="00C63657">
        <w:rPr>
          <w:rFonts w:ascii="Times New Roman" w:eastAsia="仿宋_GB2312" w:hAnsi="Times New Roman" w:hint="eastAsia"/>
          <w:sz w:val="32"/>
          <w:szCs w:val="32"/>
          <w:shd w:val="clear" w:color="auto" w:fill="FFFFFF"/>
        </w:rPr>
        <w:t>力争</w:t>
      </w:r>
      <w:r w:rsidR="00406A05" w:rsidRPr="00303998">
        <w:rPr>
          <w:rFonts w:ascii="Times New Roman" w:eastAsia="仿宋_GB2312" w:hAnsi="Times New Roman" w:hint="eastAsia"/>
          <w:sz w:val="32"/>
          <w:szCs w:val="32"/>
          <w:shd w:val="clear" w:color="auto" w:fill="FFFFFF"/>
        </w:rPr>
        <w:t>全年累放无还本续贷</w:t>
      </w:r>
      <w:r w:rsidR="00406A05" w:rsidRPr="00303998">
        <w:rPr>
          <w:rFonts w:ascii="Times New Roman" w:eastAsia="仿宋_GB2312" w:hAnsi="Times New Roman" w:hint="eastAsia"/>
          <w:sz w:val="32"/>
          <w:szCs w:val="32"/>
          <w:shd w:val="clear" w:color="auto" w:fill="FFFFFF"/>
        </w:rPr>
        <w:t>750</w:t>
      </w:r>
      <w:r w:rsidR="00406A05" w:rsidRPr="00303998">
        <w:rPr>
          <w:rFonts w:ascii="Times New Roman" w:eastAsia="仿宋_GB2312" w:hAnsi="Times New Roman" w:hint="eastAsia"/>
          <w:sz w:val="32"/>
          <w:szCs w:val="32"/>
          <w:shd w:val="clear" w:color="auto" w:fill="FFFFFF"/>
        </w:rPr>
        <w:t>亿元。</w:t>
      </w:r>
      <w:r w:rsidR="0088566F" w:rsidRPr="00064B28">
        <w:rPr>
          <w:rFonts w:ascii="楷体_GB2312" w:eastAsia="楷体_GB2312" w:hAnsi="Times New Roman"/>
          <w:sz w:val="32"/>
          <w:szCs w:val="32"/>
          <w:shd w:val="clear" w:color="auto" w:fill="FFFFFF"/>
        </w:rPr>
        <w:t>（责任单位：温州银保监分局）</w:t>
      </w:r>
    </w:p>
    <w:p w:rsidR="00FC6A3B"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34</w:t>
      </w:r>
      <w:r w:rsidR="0088566F" w:rsidRPr="00064B28">
        <w:rPr>
          <w:rFonts w:ascii="楷体_GB2312" w:eastAsia="楷体_GB2312" w:hAnsi="Times New Roman"/>
          <w:b/>
          <w:sz w:val="32"/>
          <w:szCs w:val="32"/>
          <w:shd w:val="clear" w:color="auto" w:fill="FFFFFF"/>
        </w:rPr>
        <w:t>.深化中期流动资金贷款。</w:t>
      </w:r>
      <w:r w:rsidR="0088566F" w:rsidRPr="00064B28">
        <w:rPr>
          <w:rFonts w:ascii="Times New Roman" w:eastAsia="仿宋_GB2312" w:hAnsi="Times New Roman"/>
          <w:sz w:val="32"/>
          <w:szCs w:val="32"/>
          <w:shd w:val="clear" w:color="auto" w:fill="FFFFFF"/>
        </w:rPr>
        <w:t>加大银行机构对传统中期流动资金贷款投放力度，创新推行</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两内嵌</w:t>
      </w:r>
      <w:proofErr w:type="gramStart"/>
      <w:r w:rsidR="0088566F" w:rsidRPr="00064B28">
        <w:rPr>
          <w:rFonts w:ascii="Times New Roman" w:eastAsia="仿宋_GB2312" w:hAnsi="Times New Roman"/>
          <w:sz w:val="32"/>
          <w:szCs w:val="32"/>
          <w:shd w:val="clear" w:color="auto" w:fill="FFFFFF"/>
        </w:rPr>
        <w:t>一</w:t>
      </w:r>
      <w:proofErr w:type="gramEnd"/>
      <w:r w:rsidR="0088566F" w:rsidRPr="00064B28">
        <w:rPr>
          <w:rFonts w:ascii="Times New Roman" w:eastAsia="仿宋_GB2312" w:hAnsi="Times New Roman"/>
          <w:sz w:val="32"/>
          <w:szCs w:val="32"/>
          <w:shd w:val="clear" w:color="auto" w:fill="FFFFFF"/>
        </w:rPr>
        <w:t>循环</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服务模式，建立健全信贷配套服务机制，进一步优化信贷供给结构，稳定企业融资</w:t>
      </w:r>
      <w:r w:rsidR="0088566F" w:rsidRPr="00064B28">
        <w:rPr>
          <w:rFonts w:ascii="Times New Roman" w:eastAsia="仿宋_GB2312" w:hAnsi="Times New Roman"/>
          <w:sz w:val="32"/>
          <w:szCs w:val="32"/>
          <w:shd w:val="clear" w:color="auto" w:fill="FFFFFF"/>
        </w:rPr>
        <w:lastRenderedPageBreak/>
        <w:t>预期，降低企业融资成本。执行时间为长期。</w:t>
      </w:r>
      <w:r w:rsidR="0088566F" w:rsidRPr="00064B28">
        <w:rPr>
          <w:rFonts w:ascii="楷体_GB2312" w:eastAsia="楷体_GB2312" w:hAnsi="Times New Roman"/>
          <w:sz w:val="32"/>
          <w:szCs w:val="32"/>
          <w:shd w:val="clear" w:color="auto" w:fill="FFFFFF"/>
        </w:rPr>
        <w:t>（责任单位：温州银保监分局）</w:t>
      </w:r>
    </w:p>
    <w:p w:rsidR="005D22AA" w:rsidRPr="00064B28" w:rsidRDefault="00793458" w:rsidP="00690C9F">
      <w:pPr>
        <w:pStyle w:val="a3"/>
        <w:shd w:val="clear" w:color="auto" w:fill="FFFFFF"/>
        <w:spacing w:beforeAutospacing="0" w:afterAutospacing="0" w:line="560" w:lineRule="exact"/>
        <w:ind w:firstLineChars="200" w:firstLine="643"/>
        <w:jc w:val="both"/>
        <w:rPr>
          <w:rFonts w:ascii="Times New Roman" w:eastAsia="仿宋_GB2312" w:hAnsi="Times New Roman"/>
          <w:sz w:val="32"/>
          <w:szCs w:val="32"/>
          <w:shd w:val="clear" w:color="auto" w:fill="FFFFFF"/>
        </w:rPr>
      </w:pPr>
      <w:r>
        <w:rPr>
          <w:rFonts w:ascii="楷体_GB2312" w:eastAsia="楷体_GB2312" w:hAnsi="Times New Roman" w:hint="eastAsia"/>
          <w:b/>
          <w:sz w:val="32"/>
          <w:szCs w:val="32"/>
          <w:shd w:val="clear" w:color="auto" w:fill="FFFFFF"/>
        </w:rPr>
        <w:t>35</w:t>
      </w:r>
      <w:r w:rsidR="00B3489D" w:rsidRPr="00064B28">
        <w:rPr>
          <w:rFonts w:ascii="楷体_GB2312" w:eastAsia="楷体_GB2312" w:hAnsi="Times New Roman" w:hint="eastAsia"/>
          <w:b/>
          <w:sz w:val="32"/>
          <w:szCs w:val="32"/>
          <w:shd w:val="clear" w:color="auto" w:fill="FFFFFF"/>
        </w:rPr>
        <w:t>.</w:t>
      </w:r>
      <w:r w:rsidR="0088566F" w:rsidRPr="00064B28">
        <w:rPr>
          <w:rFonts w:ascii="楷体_GB2312" w:eastAsia="楷体_GB2312" w:hAnsi="Times New Roman"/>
          <w:b/>
          <w:sz w:val="32"/>
          <w:szCs w:val="32"/>
          <w:shd w:val="clear" w:color="auto" w:fill="FFFFFF"/>
        </w:rPr>
        <w:t>持续深化运用保险机制推进保证金领域改革。</w:t>
      </w:r>
      <w:r w:rsidR="00A12208">
        <w:rPr>
          <w:rFonts w:ascii="Times New Roman" w:eastAsia="仿宋_GB2312" w:hAnsi="Times New Roman"/>
          <w:sz w:val="32"/>
          <w:szCs w:val="32"/>
          <w:shd w:val="clear" w:color="auto" w:fill="FFFFFF"/>
        </w:rPr>
        <w:t>继续在建设工程、政府采购</w:t>
      </w:r>
      <w:r w:rsidR="0088566F" w:rsidRPr="00064B28">
        <w:rPr>
          <w:rFonts w:ascii="Times New Roman" w:eastAsia="仿宋_GB2312" w:hAnsi="Times New Roman"/>
          <w:sz w:val="32"/>
          <w:szCs w:val="32"/>
          <w:shd w:val="clear" w:color="auto" w:fill="FFFFFF"/>
        </w:rPr>
        <w:t>等</w:t>
      </w:r>
      <w:r w:rsidR="00406A05" w:rsidRPr="00064B28">
        <w:rPr>
          <w:rFonts w:ascii="Times New Roman" w:eastAsia="仿宋_GB2312" w:hAnsi="Times New Roman"/>
          <w:sz w:val="32"/>
          <w:szCs w:val="32"/>
          <w:shd w:val="clear" w:color="auto" w:fill="FFFFFF"/>
        </w:rPr>
        <w:t>领域深化保险机制运用，推行以保险、保函等替代现金缴纳涉企保证金</w:t>
      </w:r>
      <w:r w:rsidR="00406A05" w:rsidRPr="00303998">
        <w:rPr>
          <w:rFonts w:ascii="Times New Roman" w:eastAsia="仿宋_GB2312" w:hAnsi="Times New Roman" w:hint="eastAsia"/>
          <w:sz w:val="32"/>
          <w:szCs w:val="32"/>
          <w:shd w:val="clear" w:color="auto" w:fill="FFFFFF"/>
        </w:rPr>
        <w:t>。</w:t>
      </w:r>
      <w:r w:rsidR="00B717BE" w:rsidRPr="00B717BE">
        <w:rPr>
          <w:rFonts w:ascii="Times New Roman" w:eastAsia="仿宋_GB2312" w:hAnsi="Times New Roman" w:hint="eastAsia"/>
          <w:sz w:val="32"/>
          <w:szCs w:val="32"/>
          <w:shd w:val="clear" w:color="auto" w:fill="FFFFFF"/>
        </w:rPr>
        <w:t>降低政府投资工程建设项目投标保证金缴纳金额，最高不得超过</w:t>
      </w:r>
      <w:r w:rsidR="00B717BE" w:rsidRPr="00B717BE">
        <w:rPr>
          <w:rFonts w:ascii="Times New Roman" w:eastAsia="仿宋_GB2312" w:hAnsi="Times New Roman" w:hint="eastAsia"/>
          <w:sz w:val="32"/>
          <w:szCs w:val="32"/>
          <w:shd w:val="clear" w:color="auto" w:fill="FFFFFF"/>
        </w:rPr>
        <w:t>50</w:t>
      </w:r>
      <w:r w:rsidR="00B717BE" w:rsidRPr="00B717BE">
        <w:rPr>
          <w:rFonts w:ascii="Times New Roman" w:eastAsia="仿宋_GB2312" w:hAnsi="Times New Roman" w:hint="eastAsia"/>
          <w:sz w:val="32"/>
          <w:szCs w:val="32"/>
          <w:shd w:val="clear" w:color="auto" w:fill="FFFFFF"/>
        </w:rPr>
        <w:t>万元。</w:t>
      </w:r>
      <w:r w:rsidR="00B51ED4">
        <w:rPr>
          <w:rFonts w:ascii="Times New Roman" w:eastAsia="仿宋_GB2312" w:hAnsi="Times New Roman" w:hint="eastAsia"/>
          <w:sz w:val="32"/>
          <w:szCs w:val="32"/>
          <w:shd w:val="clear" w:color="auto" w:fill="FFFFFF"/>
        </w:rPr>
        <w:t>力争</w:t>
      </w:r>
      <w:r w:rsidR="00042628" w:rsidRPr="00303998">
        <w:rPr>
          <w:rFonts w:ascii="Times New Roman" w:eastAsia="仿宋_GB2312" w:hAnsi="Times New Roman" w:hint="eastAsia"/>
          <w:sz w:val="32"/>
          <w:szCs w:val="32"/>
          <w:shd w:val="clear" w:color="auto" w:fill="FFFFFF"/>
        </w:rPr>
        <w:t>全年释放</w:t>
      </w:r>
      <w:r w:rsidR="00042628" w:rsidRPr="00303998">
        <w:rPr>
          <w:rFonts w:ascii="Times New Roman" w:eastAsia="仿宋_GB2312" w:hAnsi="Times New Roman"/>
          <w:sz w:val="32"/>
          <w:szCs w:val="32"/>
          <w:shd w:val="clear" w:color="auto" w:fill="FFFFFF"/>
        </w:rPr>
        <w:t>企业沉淀保证金</w:t>
      </w:r>
      <w:r w:rsidR="00042628" w:rsidRPr="00303998">
        <w:rPr>
          <w:rFonts w:ascii="Times New Roman" w:eastAsia="仿宋_GB2312" w:hAnsi="Times New Roman" w:hint="eastAsia"/>
          <w:sz w:val="32"/>
          <w:szCs w:val="32"/>
          <w:shd w:val="clear" w:color="auto" w:fill="FFFFFF"/>
        </w:rPr>
        <w:t>200</w:t>
      </w:r>
      <w:r w:rsidR="00042628" w:rsidRPr="00303998">
        <w:rPr>
          <w:rFonts w:ascii="Times New Roman" w:eastAsia="仿宋_GB2312" w:hAnsi="Times New Roman" w:hint="eastAsia"/>
          <w:sz w:val="32"/>
          <w:szCs w:val="32"/>
          <w:shd w:val="clear" w:color="auto" w:fill="FFFFFF"/>
        </w:rPr>
        <w:t>亿元以上，</w:t>
      </w:r>
      <w:r w:rsidR="0088566F" w:rsidRPr="00303998">
        <w:rPr>
          <w:rFonts w:ascii="Times New Roman" w:eastAsia="仿宋_GB2312" w:hAnsi="Times New Roman"/>
          <w:sz w:val="32"/>
          <w:szCs w:val="32"/>
          <w:shd w:val="clear" w:color="auto" w:fill="FFFFFF"/>
        </w:rPr>
        <w:t>减轻企业现金流压力。执行时间为长期。</w:t>
      </w:r>
      <w:r w:rsidR="00D36D2C">
        <w:rPr>
          <w:rFonts w:ascii="楷体_GB2312" w:eastAsia="楷体_GB2312" w:hAnsi="Times New Roman"/>
          <w:sz w:val="32"/>
          <w:szCs w:val="32"/>
          <w:shd w:val="clear" w:color="auto" w:fill="FFFFFF"/>
        </w:rPr>
        <w:t>（责任单位：温州银保监分局、</w:t>
      </w:r>
      <w:proofErr w:type="gramStart"/>
      <w:r w:rsidR="00D36D2C">
        <w:rPr>
          <w:rFonts w:ascii="楷体_GB2312" w:eastAsia="楷体_GB2312" w:hAnsi="Times New Roman"/>
          <w:sz w:val="32"/>
          <w:szCs w:val="32"/>
          <w:shd w:val="clear" w:color="auto" w:fill="FFFFFF"/>
        </w:rPr>
        <w:t>市发改</w:t>
      </w:r>
      <w:r w:rsidR="0088566F" w:rsidRPr="00303998">
        <w:rPr>
          <w:rFonts w:ascii="楷体_GB2312" w:eastAsia="楷体_GB2312" w:hAnsi="Times New Roman"/>
          <w:sz w:val="32"/>
          <w:szCs w:val="32"/>
          <w:shd w:val="clear" w:color="auto" w:fill="FFFFFF"/>
        </w:rPr>
        <w:t>委</w:t>
      </w:r>
      <w:proofErr w:type="gramEnd"/>
      <w:r w:rsidR="0088566F" w:rsidRPr="00303998">
        <w:rPr>
          <w:rFonts w:ascii="楷体_GB2312" w:eastAsia="楷体_GB2312" w:hAnsi="Times New Roman"/>
          <w:sz w:val="32"/>
          <w:szCs w:val="32"/>
          <w:shd w:val="clear" w:color="auto" w:fill="FFFFFF"/>
        </w:rPr>
        <w:t>、市经信局、市财政局、市住建局、市交通运输局、市水利局、</w:t>
      </w:r>
      <w:r w:rsidR="00A12208">
        <w:rPr>
          <w:rFonts w:ascii="楷体_GB2312" w:eastAsia="楷体_GB2312" w:hAnsi="Times New Roman" w:hint="eastAsia"/>
          <w:sz w:val="32"/>
          <w:szCs w:val="32"/>
          <w:shd w:val="clear" w:color="auto" w:fill="FFFFFF"/>
        </w:rPr>
        <w:t>市政务服务局、</w:t>
      </w:r>
      <w:r w:rsidR="0088566F" w:rsidRPr="00303998">
        <w:rPr>
          <w:rFonts w:ascii="楷体_GB2312" w:eastAsia="楷体_GB2312" w:hAnsi="Times New Roman"/>
          <w:sz w:val="32"/>
          <w:szCs w:val="32"/>
          <w:shd w:val="clear" w:color="auto" w:fill="FFFFFF"/>
        </w:rPr>
        <w:t>温</w:t>
      </w:r>
      <w:r w:rsidR="0088566F" w:rsidRPr="00064B28">
        <w:rPr>
          <w:rFonts w:ascii="楷体_GB2312" w:eastAsia="楷体_GB2312" w:hAnsi="Times New Roman"/>
          <w:sz w:val="32"/>
          <w:szCs w:val="32"/>
          <w:shd w:val="clear" w:color="auto" w:fill="FFFFFF"/>
        </w:rPr>
        <w:t>州海关）</w:t>
      </w:r>
    </w:p>
    <w:p w:rsidR="00FC6A3B" w:rsidRPr="0030399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36</w:t>
      </w:r>
      <w:r w:rsidR="0088566F" w:rsidRPr="00064B28">
        <w:rPr>
          <w:rFonts w:ascii="楷体_GB2312" w:eastAsia="楷体_GB2312" w:hAnsi="Times New Roman"/>
          <w:b/>
          <w:sz w:val="32"/>
          <w:szCs w:val="32"/>
          <w:shd w:val="clear" w:color="auto" w:fill="FFFFFF"/>
        </w:rPr>
        <w:t>.推进</w:t>
      </w:r>
      <w:r w:rsidR="0088566F" w:rsidRPr="00064B28">
        <w:rPr>
          <w:rFonts w:ascii="楷体_GB2312" w:eastAsia="楷体_GB2312" w:hAnsi="Times New Roman"/>
          <w:b/>
          <w:sz w:val="32"/>
          <w:szCs w:val="32"/>
          <w:shd w:val="clear" w:color="auto" w:fill="FFFFFF"/>
        </w:rPr>
        <w:t>“</w:t>
      </w:r>
      <w:r w:rsidR="0088566F" w:rsidRPr="00064B28">
        <w:rPr>
          <w:rFonts w:ascii="楷体_GB2312" w:eastAsia="楷体_GB2312" w:hAnsi="Times New Roman"/>
          <w:b/>
          <w:sz w:val="32"/>
          <w:szCs w:val="32"/>
          <w:shd w:val="clear" w:color="auto" w:fill="FFFFFF"/>
        </w:rPr>
        <w:t>双保</w:t>
      </w:r>
      <w:r w:rsidR="0088566F" w:rsidRPr="00064B28">
        <w:rPr>
          <w:rFonts w:ascii="楷体_GB2312" w:eastAsia="楷体_GB2312" w:hAnsi="Times New Roman"/>
          <w:b/>
          <w:sz w:val="32"/>
          <w:szCs w:val="32"/>
          <w:shd w:val="clear" w:color="auto" w:fill="FFFFFF"/>
        </w:rPr>
        <w:t>”</w:t>
      </w:r>
      <w:r w:rsidR="0088566F" w:rsidRPr="00064B28">
        <w:rPr>
          <w:rFonts w:ascii="楷体_GB2312" w:eastAsia="楷体_GB2312" w:hAnsi="Times New Roman"/>
          <w:b/>
          <w:sz w:val="32"/>
          <w:szCs w:val="32"/>
          <w:shd w:val="clear" w:color="auto" w:fill="FFFFFF"/>
        </w:rPr>
        <w:t>融资常态化。</w:t>
      </w:r>
      <w:r w:rsidR="0088566F" w:rsidRPr="00064B28">
        <w:rPr>
          <w:rFonts w:ascii="Times New Roman" w:eastAsia="仿宋_GB2312" w:hAnsi="Times New Roman"/>
          <w:sz w:val="32"/>
          <w:szCs w:val="32"/>
          <w:shd w:val="clear" w:color="auto" w:fill="FFFFFF"/>
        </w:rPr>
        <w:t>建</w:t>
      </w:r>
      <w:r w:rsidR="0088566F" w:rsidRPr="00D60462">
        <w:rPr>
          <w:rFonts w:ascii="Times New Roman" w:eastAsia="仿宋_GB2312" w:hAnsi="Times New Roman"/>
          <w:sz w:val="32"/>
          <w:szCs w:val="32"/>
          <w:shd w:val="clear" w:color="auto" w:fill="FFFFFF"/>
        </w:rPr>
        <w:t>立常态化</w:t>
      </w:r>
      <w:r w:rsidR="0088566F" w:rsidRPr="00D60462">
        <w:rPr>
          <w:rFonts w:ascii="Times New Roman" w:eastAsia="仿宋_GB2312" w:hAnsi="Times New Roman"/>
          <w:sz w:val="32"/>
          <w:szCs w:val="32"/>
          <w:shd w:val="clear" w:color="auto" w:fill="FFFFFF"/>
        </w:rPr>
        <w:t>“</w:t>
      </w:r>
      <w:r w:rsidR="0088566F" w:rsidRPr="00D60462">
        <w:rPr>
          <w:rFonts w:ascii="Times New Roman" w:eastAsia="仿宋_GB2312" w:hAnsi="Times New Roman"/>
          <w:sz w:val="32"/>
          <w:szCs w:val="32"/>
          <w:shd w:val="clear" w:color="auto" w:fill="FFFFFF"/>
        </w:rPr>
        <w:t>双保</w:t>
      </w:r>
      <w:r w:rsidR="0088566F" w:rsidRPr="00D60462">
        <w:rPr>
          <w:rFonts w:ascii="Times New Roman" w:eastAsia="仿宋_GB2312" w:hAnsi="Times New Roman"/>
          <w:sz w:val="32"/>
          <w:szCs w:val="32"/>
          <w:shd w:val="clear" w:color="auto" w:fill="FFFFFF"/>
        </w:rPr>
        <w:t>”</w:t>
      </w:r>
      <w:r w:rsidR="0088566F" w:rsidRPr="00D60462">
        <w:rPr>
          <w:rFonts w:ascii="Times New Roman" w:eastAsia="仿宋_GB2312" w:hAnsi="Times New Roman"/>
          <w:sz w:val="32"/>
          <w:szCs w:val="32"/>
          <w:shd w:val="clear" w:color="auto" w:fill="FFFFFF"/>
        </w:rPr>
        <w:t>融资支持机制，</w:t>
      </w:r>
      <w:r w:rsidR="007A1B17" w:rsidRPr="00D60462">
        <w:rPr>
          <w:rFonts w:ascii="Times New Roman" w:eastAsia="仿宋_GB2312" w:hAnsi="Times New Roman" w:hint="eastAsia"/>
          <w:sz w:val="32"/>
          <w:szCs w:val="32"/>
          <w:shd w:val="clear" w:color="auto" w:fill="FFFFFF"/>
        </w:rPr>
        <w:t>强化中小企业“双保”应急融资月度监测</w:t>
      </w:r>
      <w:r w:rsidR="00C83A49" w:rsidRPr="00D60462">
        <w:rPr>
          <w:rFonts w:ascii="Times New Roman" w:eastAsia="仿宋_GB2312" w:hAnsi="Times New Roman" w:hint="eastAsia"/>
          <w:sz w:val="32"/>
          <w:szCs w:val="32"/>
          <w:shd w:val="clear" w:color="auto" w:fill="FFFFFF"/>
        </w:rPr>
        <w:t>。</w:t>
      </w:r>
      <w:r w:rsidR="0088566F" w:rsidRPr="00D60462">
        <w:rPr>
          <w:rFonts w:ascii="Times New Roman" w:eastAsia="仿宋_GB2312" w:hAnsi="Times New Roman"/>
          <w:sz w:val="32"/>
          <w:szCs w:val="32"/>
          <w:shd w:val="clear" w:color="auto" w:fill="FFFFFF"/>
        </w:rPr>
        <w:t>支持更多暂遇困难但发展前景良好的中小微企业，对经营指标有劣变趋势，但基本面仍然可控、及时输血有望恢复的企业，给予增量贷款支持</w:t>
      </w:r>
      <w:r w:rsidR="007A1B17" w:rsidRPr="00D60462">
        <w:rPr>
          <w:rFonts w:ascii="Times New Roman" w:eastAsia="仿宋_GB2312" w:hAnsi="Times New Roman" w:hint="eastAsia"/>
          <w:sz w:val="32"/>
          <w:szCs w:val="32"/>
          <w:shd w:val="clear" w:color="auto" w:fill="FFFFFF"/>
        </w:rPr>
        <w:t>，全年累放“双保贷”超</w:t>
      </w:r>
      <w:r w:rsidR="007A1B17" w:rsidRPr="00D60462">
        <w:rPr>
          <w:rFonts w:ascii="Times New Roman" w:eastAsia="仿宋_GB2312" w:hAnsi="Times New Roman" w:hint="eastAsia"/>
          <w:sz w:val="32"/>
          <w:szCs w:val="32"/>
          <w:shd w:val="clear" w:color="auto" w:fill="FFFFFF"/>
        </w:rPr>
        <w:t>70</w:t>
      </w:r>
      <w:r w:rsidR="007A1B17" w:rsidRPr="00D60462">
        <w:rPr>
          <w:rFonts w:ascii="Times New Roman" w:eastAsia="仿宋_GB2312" w:hAnsi="Times New Roman" w:hint="eastAsia"/>
          <w:sz w:val="32"/>
          <w:szCs w:val="32"/>
          <w:shd w:val="clear" w:color="auto" w:fill="FFFFFF"/>
        </w:rPr>
        <w:t>亿元。</w:t>
      </w:r>
      <w:r w:rsidR="0088566F" w:rsidRPr="00D60462">
        <w:rPr>
          <w:rFonts w:ascii="Times New Roman" w:eastAsia="仿宋_GB2312" w:hAnsi="Times New Roman"/>
          <w:sz w:val="32"/>
          <w:szCs w:val="32"/>
          <w:shd w:val="clear" w:color="auto" w:fill="FFFFFF"/>
        </w:rPr>
        <w:t>执行时间为长期。</w:t>
      </w:r>
      <w:r w:rsidR="0088566F" w:rsidRPr="00303998">
        <w:rPr>
          <w:rFonts w:ascii="楷体_GB2312" w:eastAsia="楷体_GB2312" w:hAnsi="Times New Roman"/>
          <w:sz w:val="32"/>
          <w:szCs w:val="32"/>
          <w:shd w:val="clear" w:color="auto" w:fill="FFFFFF"/>
        </w:rPr>
        <w:t>（责任单位：温州银保监分局）</w:t>
      </w:r>
    </w:p>
    <w:p w:rsidR="005D22AA"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37</w:t>
      </w:r>
      <w:r w:rsidR="0088566F" w:rsidRPr="00064B28">
        <w:rPr>
          <w:rFonts w:ascii="楷体_GB2312" w:eastAsia="楷体_GB2312" w:hAnsi="Times New Roman"/>
          <w:b/>
          <w:sz w:val="32"/>
          <w:szCs w:val="32"/>
          <w:shd w:val="clear" w:color="auto" w:fill="FFFFFF"/>
        </w:rPr>
        <w:t>.落实小</w:t>
      </w:r>
      <w:proofErr w:type="gramStart"/>
      <w:r w:rsidR="0088566F" w:rsidRPr="00064B28">
        <w:rPr>
          <w:rFonts w:ascii="楷体_GB2312" w:eastAsia="楷体_GB2312" w:hAnsi="Times New Roman"/>
          <w:b/>
          <w:sz w:val="32"/>
          <w:szCs w:val="32"/>
          <w:shd w:val="clear" w:color="auto" w:fill="FFFFFF"/>
        </w:rPr>
        <w:t>微企业</w:t>
      </w:r>
      <w:proofErr w:type="gramEnd"/>
      <w:r w:rsidR="0088566F" w:rsidRPr="00064B28">
        <w:rPr>
          <w:rFonts w:ascii="楷体_GB2312" w:eastAsia="楷体_GB2312" w:hAnsi="Times New Roman"/>
          <w:b/>
          <w:sz w:val="32"/>
          <w:szCs w:val="32"/>
          <w:shd w:val="clear" w:color="auto" w:fill="FFFFFF"/>
        </w:rPr>
        <w:t>融资担保降</w:t>
      </w:r>
      <w:proofErr w:type="gramStart"/>
      <w:r w:rsidR="0088566F" w:rsidRPr="00064B28">
        <w:rPr>
          <w:rFonts w:ascii="楷体_GB2312" w:eastAsia="楷体_GB2312" w:hAnsi="Times New Roman"/>
          <w:b/>
          <w:sz w:val="32"/>
          <w:szCs w:val="32"/>
          <w:shd w:val="clear" w:color="auto" w:fill="FFFFFF"/>
        </w:rPr>
        <w:t>费奖补</w:t>
      </w:r>
      <w:proofErr w:type="gramEnd"/>
      <w:r w:rsidR="0088566F" w:rsidRPr="00064B28">
        <w:rPr>
          <w:rFonts w:ascii="楷体_GB2312" w:eastAsia="楷体_GB2312" w:hAnsi="Times New Roman"/>
          <w:b/>
          <w:sz w:val="32"/>
          <w:szCs w:val="32"/>
          <w:shd w:val="clear" w:color="auto" w:fill="FFFFFF"/>
        </w:rPr>
        <w:t>政策。</w:t>
      </w:r>
      <w:r w:rsidR="0088566F" w:rsidRPr="00064B28">
        <w:rPr>
          <w:rFonts w:ascii="Times New Roman" w:eastAsia="仿宋_GB2312" w:hAnsi="Times New Roman"/>
          <w:sz w:val="32"/>
          <w:szCs w:val="32"/>
          <w:shd w:val="clear" w:color="auto" w:fill="FFFFFF"/>
        </w:rPr>
        <w:t>争取中央财政小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融资担保降</w:t>
      </w:r>
      <w:proofErr w:type="gramStart"/>
      <w:r w:rsidR="0088566F" w:rsidRPr="00064B28">
        <w:rPr>
          <w:rFonts w:ascii="Times New Roman" w:eastAsia="仿宋_GB2312" w:hAnsi="Times New Roman"/>
          <w:sz w:val="32"/>
          <w:szCs w:val="32"/>
          <w:shd w:val="clear" w:color="auto" w:fill="FFFFFF"/>
        </w:rPr>
        <w:t>费奖补</w:t>
      </w:r>
      <w:proofErr w:type="gramEnd"/>
      <w:r w:rsidR="0088566F" w:rsidRPr="00064B28">
        <w:rPr>
          <w:rFonts w:ascii="Times New Roman" w:eastAsia="仿宋_GB2312" w:hAnsi="Times New Roman"/>
          <w:sz w:val="32"/>
          <w:szCs w:val="32"/>
          <w:shd w:val="clear" w:color="auto" w:fill="FFFFFF"/>
        </w:rPr>
        <w:t>资金，</w:t>
      </w:r>
      <w:proofErr w:type="gramStart"/>
      <w:r w:rsidR="0088566F" w:rsidRPr="00064B28">
        <w:rPr>
          <w:rFonts w:ascii="Times New Roman" w:eastAsia="仿宋_GB2312" w:hAnsi="Times New Roman"/>
          <w:sz w:val="32"/>
          <w:szCs w:val="32"/>
          <w:shd w:val="clear" w:color="auto" w:fill="FFFFFF"/>
        </w:rPr>
        <w:t>采用奖补结合</w:t>
      </w:r>
      <w:proofErr w:type="gramEnd"/>
      <w:r w:rsidR="0088566F" w:rsidRPr="00064B28">
        <w:rPr>
          <w:rFonts w:ascii="Times New Roman" w:eastAsia="仿宋_GB2312" w:hAnsi="Times New Roman"/>
          <w:sz w:val="32"/>
          <w:szCs w:val="32"/>
          <w:shd w:val="clear" w:color="auto" w:fill="FFFFFF"/>
        </w:rPr>
        <w:t>的方式，促进融资担保机构扩大小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融资担保业务规模，降低小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融资担保费率。执行时间为</w:t>
      </w:r>
      <w:r w:rsidR="0088566F" w:rsidRPr="00064B28">
        <w:rPr>
          <w:rFonts w:ascii="Times New Roman" w:eastAsia="仿宋_GB2312" w:hAnsi="Times New Roman"/>
          <w:sz w:val="32"/>
          <w:szCs w:val="32"/>
          <w:shd w:val="clear" w:color="auto" w:fill="FFFFFF"/>
        </w:rPr>
        <w:t>2021—2023</w:t>
      </w:r>
      <w:r w:rsidR="0088566F" w:rsidRPr="00064B28">
        <w:rPr>
          <w:rFonts w:ascii="Times New Roman" w:eastAsia="仿宋_GB2312" w:hAnsi="Times New Roman"/>
          <w:sz w:val="32"/>
          <w:szCs w:val="32"/>
          <w:shd w:val="clear" w:color="auto" w:fill="FFFFFF"/>
        </w:rPr>
        <w:t>年。</w:t>
      </w:r>
      <w:r w:rsidR="0088566F" w:rsidRPr="00064B28">
        <w:rPr>
          <w:rFonts w:ascii="楷体_GB2312" w:eastAsia="楷体_GB2312" w:hAnsi="Times New Roman"/>
          <w:sz w:val="32"/>
          <w:szCs w:val="32"/>
          <w:shd w:val="clear" w:color="auto" w:fill="FFFFFF"/>
        </w:rPr>
        <w:t>（责任单位：市财政局、市经信局、市金融办）</w:t>
      </w:r>
    </w:p>
    <w:p w:rsidR="00C2173B"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38</w:t>
      </w:r>
      <w:r w:rsidR="0088566F" w:rsidRPr="00064B28">
        <w:rPr>
          <w:rFonts w:ascii="楷体_GB2312" w:eastAsia="楷体_GB2312" w:hAnsi="Times New Roman"/>
          <w:b/>
          <w:sz w:val="32"/>
          <w:szCs w:val="32"/>
          <w:shd w:val="clear" w:color="auto" w:fill="FFFFFF"/>
        </w:rPr>
        <w:t>.发挥政府性融资担保机构作用。</w:t>
      </w:r>
      <w:r w:rsidR="0088566F" w:rsidRPr="00064B28">
        <w:rPr>
          <w:rFonts w:ascii="Times New Roman" w:eastAsia="仿宋_GB2312" w:hAnsi="Times New Roman"/>
          <w:sz w:val="32"/>
          <w:szCs w:val="32"/>
          <w:shd w:val="clear" w:color="auto" w:fill="FFFFFF"/>
        </w:rPr>
        <w:t>发挥政府性融资担保机构</w:t>
      </w:r>
      <w:r w:rsidR="00B51ED4">
        <w:rPr>
          <w:rFonts w:ascii="Times New Roman" w:eastAsia="仿宋_GB2312" w:hAnsi="Times New Roman" w:hint="eastAsia"/>
          <w:sz w:val="32"/>
          <w:szCs w:val="32"/>
          <w:shd w:val="clear" w:color="auto" w:fill="FFFFFF"/>
        </w:rPr>
        <w:t>增信</w:t>
      </w:r>
      <w:r w:rsidR="0088566F" w:rsidRPr="00064B28">
        <w:rPr>
          <w:rFonts w:ascii="Times New Roman" w:eastAsia="仿宋_GB2312" w:hAnsi="Times New Roman"/>
          <w:sz w:val="32"/>
          <w:szCs w:val="32"/>
          <w:shd w:val="clear" w:color="auto" w:fill="FFFFFF"/>
        </w:rPr>
        <w:t>作用，加大对小</w:t>
      </w:r>
      <w:proofErr w:type="gramStart"/>
      <w:r w:rsidR="0088566F" w:rsidRPr="00064B28">
        <w:rPr>
          <w:rFonts w:ascii="Times New Roman" w:eastAsia="仿宋_GB2312" w:hAnsi="Times New Roman"/>
          <w:sz w:val="32"/>
          <w:szCs w:val="32"/>
          <w:shd w:val="clear" w:color="auto" w:fill="FFFFFF"/>
        </w:rPr>
        <w:t>微企业</w:t>
      </w:r>
      <w:proofErr w:type="gramEnd"/>
      <w:r w:rsidR="0088566F" w:rsidRPr="00064B28">
        <w:rPr>
          <w:rFonts w:ascii="Times New Roman" w:eastAsia="仿宋_GB2312" w:hAnsi="Times New Roman"/>
          <w:sz w:val="32"/>
          <w:szCs w:val="32"/>
          <w:shd w:val="clear" w:color="auto" w:fill="FFFFFF"/>
        </w:rPr>
        <w:t>和</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三农</w:t>
      </w:r>
      <w:r w:rsidR="0088566F" w:rsidRPr="00064B28">
        <w:rPr>
          <w:rFonts w:ascii="Times New Roman" w:eastAsia="仿宋_GB2312" w:hAnsi="Times New Roman"/>
          <w:sz w:val="32"/>
          <w:szCs w:val="32"/>
          <w:shd w:val="clear" w:color="auto" w:fill="FFFFFF"/>
        </w:rPr>
        <w:t>”</w:t>
      </w:r>
      <w:r w:rsidR="0088566F" w:rsidRPr="00064B28">
        <w:rPr>
          <w:rFonts w:ascii="Times New Roman" w:eastAsia="仿宋_GB2312" w:hAnsi="Times New Roman"/>
          <w:sz w:val="32"/>
          <w:szCs w:val="32"/>
          <w:shd w:val="clear" w:color="auto" w:fill="FFFFFF"/>
        </w:rPr>
        <w:t>的融资担保支持力度，扩</w:t>
      </w:r>
      <w:r w:rsidR="0088566F" w:rsidRPr="00064B28">
        <w:rPr>
          <w:rFonts w:ascii="Times New Roman" w:eastAsia="仿宋_GB2312" w:hAnsi="Times New Roman"/>
          <w:sz w:val="32"/>
          <w:szCs w:val="32"/>
          <w:shd w:val="clear" w:color="auto" w:fill="FFFFFF"/>
        </w:rPr>
        <w:lastRenderedPageBreak/>
        <w:t>大业务规模</w:t>
      </w:r>
      <w:r w:rsidR="00C2173B" w:rsidRPr="00303998">
        <w:rPr>
          <w:rFonts w:ascii="Times New Roman" w:eastAsia="仿宋_GB2312" w:hAnsi="Times New Roman" w:hint="eastAsia"/>
          <w:sz w:val="32"/>
          <w:szCs w:val="32"/>
          <w:shd w:val="clear" w:color="auto" w:fill="FFFFFF"/>
        </w:rPr>
        <w:t>，</w:t>
      </w:r>
      <w:r w:rsidR="00980905" w:rsidRPr="00303998">
        <w:rPr>
          <w:rFonts w:ascii="Times New Roman" w:eastAsia="仿宋_GB2312" w:hAnsi="Times New Roman" w:hint="eastAsia"/>
          <w:sz w:val="32"/>
          <w:szCs w:val="32"/>
          <w:shd w:val="clear" w:color="auto" w:fill="FFFFFF"/>
        </w:rPr>
        <w:t>平均担保费率控制在</w:t>
      </w:r>
      <w:r w:rsidR="00980905" w:rsidRPr="00303998">
        <w:rPr>
          <w:rFonts w:ascii="Times New Roman" w:eastAsia="仿宋_GB2312" w:hAnsi="Times New Roman" w:hint="eastAsia"/>
          <w:sz w:val="32"/>
          <w:szCs w:val="32"/>
          <w:shd w:val="clear" w:color="auto" w:fill="FFFFFF"/>
        </w:rPr>
        <w:t>1%</w:t>
      </w:r>
      <w:r w:rsidR="00980905" w:rsidRPr="00303998">
        <w:rPr>
          <w:rFonts w:ascii="Times New Roman" w:eastAsia="仿宋_GB2312" w:hAnsi="Times New Roman" w:hint="eastAsia"/>
          <w:sz w:val="32"/>
          <w:szCs w:val="32"/>
          <w:shd w:val="clear" w:color="auto" w:fill="FFFFFF"/>
        </w:rPr>
        <w:t>以内</w:t>
      </w:r>
      <w:r w:rsidR="0088566F" w:rsidRPr="00303998">
        <w:rPr>
          <w:rFonts w:ascii="Times New Roman" w:eastAsia="仿宋_GB2312" w:hAnsi="Times New Roman" w:hint="eastAsia"/>
          <w:sz w:val="32"/>
          <w:szCs w:val="32"/>
          <w:shd w:val="clear" w:color="auto" w:fill="FFFFFF"/>
        </w:rPr>
        <w:t>。</w:t>
      </w:r>
      <w:r w:rsidR="00C2173B" w:rsidRPr="00303998">
        <w:rPr>
          <w:rFonts w:ascii="Times New Roman" w:eastAsia="仿宋_GB2312" w:hAnsi="Times New Roman"/>
          <w:sz w:val="32"/>
          <w:szCs w:val="32"/>
          <w:shd w:val="clear" w:color="auto" w:fill="FFFFFF"/>
        </w:rPr>
        <w:t>执行时间为</w:t>
      </w:r>
      <w:r w:rsidR="00C2173B" w:rsidRPr="00303998">
        <w:rPr>
          <w:rFonts w:ascii="Times New Roman" w:eastAsia="仿宋_GB2312" w:hAnsi="Times New Roman"/>
          <w:sz w:val="32"/>
          <w:szCs w:val="32"/>
          <w:shd w:val="clear" w:color="auto" w:fill="FFFFFF"/>
        </w:rPr>
        <w:t>2021</w:t>
      </w:r>
      <w:r w:rsidR="00C2173B" w:rsidRPr="00303998">
        <w:rPr>
          <w:rFonts w:ascii="Times New Roman" w:eastAsia="仿宋_GB2312" w:hAnsi="Times New Roman"/>
          <w:sz w:val="32"/>
          <w:szCs w:val="32"/>
          <w:shd w:val="clear" w:color="auto" w:fill="FFFFFF"/>
        </w:rPr>
        <w:t>年</w:t>
      </w:r>
      <w:r w:rsidR="00C2173B" w:rsidRPr="00303998">
        <w:rPr>
          <w:rFonts w:ascii="Times New Roman" w:eastAsia="仿宋_GB2312" w:hAnsi="Times New Roman"/>
          <w:sz w:val="32"/>
          <w:szCs w:val="32"/>
          <w:shd w:val="clear" w:color="auto" w:fill="FFFFFF"/>
        </w:rPr>
        <w:t>1</w:t>
      </w:r>
      <w:r w:rsidR="00C2173B" w:rsidRPr="00303998">
        <w:rPr>
          <w:rFonts w:ascii="Times New Roman" w:eastAsia="仿宋_GB2312" w:hAnsi="Times New Roman"/>
          <w:sz w:val="32"/>
          <w:szCs w:val="32"/>
          <w:shd w:val="clear" w:color="auto" w:fill="FFFFFF"/>
        </w:rPr>
        <w:t>月</w:t>
      </w:r>
      <w:r w:rsidR="00C2173B" w:rsidRPr="00303998">
        <w:rPr>
          <w:rFonts w:ascii="Times New Roman" w:eastAsia="仿宋_GB2312" w:hAnsi="Times New Roman"/>
          <w:sz w:val="32"/>
          <w:szCs w:val="32"/>
          <w:shd w:val="clear" w:color="auto" w:fill="FFFFFF"/>
        </w:rPr>
        <w:t>1</w:t>
      </w:r>
      <w:r w:rsidR="00C2173B" w:rsidRPr="00303998">
        <w:rPr>
          <w:rFonts w:ascii="Times New Roman" w:eastAsia="仿宋_GB2312" w:hAnsi="Times New Roman"/>
          <w:sz w:val="32"/>
          <w:szCs w:val="32"/>
          <w:shd w:val="clear" w:color="auto" w:fill="FFFFFF"/>
        </w:rPr>
        <w:t>日至</w:t>
      </w:r>
      <w:r w:rsidR="00C2173B" w:rsidRPr="00303998">
        <w:rPr>
          <w:rFonts w:ascii="Times New Roman" w:eastAsia="仿宋_GB2312" w:hAnsi="Times New Roman"/>
          <w:sz w:val="32"/>
          <w:szCs w:val="32"/>
          <w:shd w:val="clear" w:color="auto" w:fill="FFFFFF"/>
        </w:rPr>
        <w:t>202</w:t>
      </w:r>
      <w:r w:rsidR="00D410FE">
        <w:rPr>
          <w:rFonts w:ascii="Times New Roman" w:eastAsia="仿宋_GB2312" w:hAnsi="Times New Roman" w:hint="eastAsia"/>
          <w:sz w:val="32"/>
          <w:szCs w:val="32"/>
          <w:shd w:val="clear" w:color="auto" w:fill="FFFFFF"/>
        </w:rPr>
        <w:t>3</w:t>
      </w:r>
      <w:r w:rsidR="00C2173B" w:rsidRPr="00303998">
        <w:rPr>
          <w:rFonts w:ascii="Times New Roman" w:eastAsia="仿宋_GB2312" w:hAnsi="Times New Roman"/>
          <w:sz w:val="32"/>
          <w:szCs w:val="32"/>
          <w:shd w:val="clear" w:color="auto" w:fill="FFFFFF"/>
        </w:rPr>
        <w:t>年</w:t>
      </w:r>
      <w:r w:rsidR="00C2173B" w:rsidRPr="00303998">
        <w:rPr>
          <w:rFonts w:ascii="Times New Roman" w:eastAsia="仿宋_GB2312" w:hAnsi="Times New Roman"/>
          <w:sz w:val="32"/>
          <w:szCs w:val="32"/>
          <w:shd w:val="clear" w:color="auto" w:fill="FFFFFF"/>
        </w:rPr>
        <w:t>12</w:t>
      </w:r>
      <w:r w:rsidR="00C2173B" w:rsidRPr="00303998">
        <w:rPr>
          <w:rFonts w:ascii="Times New Roman" w:eastAsia="仿宋_GB2312" w:hAnsi="Times New Roman"/>
          <w:sz w:val="32"/>
          <w:szCs w:val="32"/>
          <w:shd w:val="clear" w:color="auto" w:fill="FFFFFF"/>
        </w:rPr>
        <w:t>月</w:t>
      </w:r>
      <w:r w:rsidR="00C2173B" w:rsidRPr="00303998">
        <w:rPr>
          <w:rFonts w:ascii="Times New Roman" w:eastAsia="仿宋_GB2312" w:hAnsi="Times New Roman"/>
          <w:sz w:val="32"/>
          <w:szCs w:val="32"/>
          <w:shd w:val="clear" w:color="auto" w:fill="FFFFFF"/>
        </w:rPr>
        <w:t>31</w:t>
      </w:r>
      <w:r w:rsidR="00C2173B" w:rsidRPr="00303998">
        <w:rPr>
          <w:rFonts w:ascii="Times New Roman" w:eastAsia="仿宋_GB2312" w:hAnsi="Times New Roman"/>
          <w:sz w:val="32"/>
          <w:szCs w:val="32"/>
          <w:shd w:val="clear" w:color="auto" w:fill="FFFFFF"/>
        </w:rPr>
        <w:t>日。</w:t>
      </w:r>
      <w:r w:rsidR="00C2173B" w:rsidRPr="00303998">
        <w:rPr>
          <w:rFonts w:ascii="楷体_GB2312" w:eastAsia="楷体_GB2312" w:hAnsi="Times New Roman" w:hint="eastAsia"/>
          <w:sz w:val="32"/>
          <w:szCs w:val="32"/>
          <w:shd w:val="clear" w:color="auto" w:fill="FFFFFF"/>
        </w:rPr>
        <w:t>（责任单</w:t>
      </w:r>
      <w:r w:rsidR="00C2173B" w:rsidRPr="00064B28">
        <w:rPr>
          <w:rFonts w:ascii="楷体_GB2312" w:eastAsia="楷体_GB2312" w:hAnsi="Times New Roman" w:hint="eastAsia"/>
          <w:sz w:val="32"/>
          <w:szCs w:val="32"/>
          <w:shd w:val="clear" w:color="auto" w:fill="FFFFFF"/>
        </w:rPr>
        <w:t>位：市金融办、市财政局）</w:t>
      </w:r>
    </w:p>
    <w:p w:rsidR="00CC32CD" w:rsidRPr="00064B28" w:rsidRDefault="008F7351" w:rsidP="00064B28">
      <w:pPr>
        <w:pStyle w:val="a3"/>
        <w:shd w:val="clear" w:color="auto" w:fill="FFFFFF"/>
        <w:spacing w:beforeAutospacing="0" w:afterAutospacing="0" w:line="560" w:lineRule="exact"/>
        <w:ind w:firstLineChars="200" w:firstLine="640"/>
        <w:jc w:val="both"/>
        <w:rPr>
          <w:rFonts w:ascii="黑体" w:eastAsia="黑体" w:hAnsi="黑体"/>
          <w:sz w:val="32"/>
          <w:szCs w:val="32"/>
          <w:shd w:val="clear" w:color="auto" w:fill="FFFFFF"/>
        </w:rPr>
      </w:pPr>
      <w:r w:rsidRPr="00064B28">
        <w:rPr>
          <w:rFonts w:ascii="黑体" w:eastAsia="黑体" w:hAnsi="黑体" w:hint="eastAsia"/>
          <w:sz w:val="32"/>
          <w:szCs w:val="32"/>
          <w:shd w:val="clear" w:color="auto" w:fill="FFFFFF"/>
        </w:rPr>
        <w:t>六</w:t>
      </w:r>
      <w:r w:rsidR="00CC32CD" w:rsidRPr="00064B28">
        <w:rPr>
          <w:rFonts w:ascii="黑体" w:eastAsia="黑体" w:hAnsi="黑体" w:hint="eastAsia"/>
          <w:sz w:val="32"/>
          <w:szCs w:val="32"/>
          <w:shd w:val="clear" w:color="auto" w:fill="FFFFFF"/>
        </w:rPr>
        <w:t>、进一步降低企业出口成本</w:t>
      </w:r>
    </w:p>
    <w:p w:rsidR="00E5426F" w:rsidRPr="00E5426F" w:rsidRDefault="00793458" w:rsidP="00E5426F">
      <w:pPr>
        <w:pStyle w:val="a3"/>
        <w:shd w:val="clear" w:color="auto" w:fill="FFFFFF"/>
        <w:spacing w:beforeAutospacing="0" w:afterAutospacing="0" w:line="560" w:lineRule="exact"/>
        <w:ind w:firstLineChars="200" w:firstLine="643"/>
        <w:jc w:val="both"/>
        <w:rPr>
          <w:rFonts w:ascii="仿宋_GB2312" w:eastAsia="仿宋_GB2312" w:hAnsi="Segoe UI" w:cs="Segoe UI"/>
          <w:sz w:val="32"/>
          <w:szCs w:val="32"/>
          <w:shd w:val="clear" w:color="auto" w:fill="FFFFFF"/>
        </w:rPr>
      </w:pPr>
      <w:r>
        <w:rPr>
          <w:rFonts w:ascii="楷体_GB2312" w:eastAsia="楷体_GB2312" w:hAnsi="Times New Roman" w:hint="eastAsia"/>
          <w:b/>
          <w:sz w:val="32"/>
          <w:szCs w:val="32"/>
          <w:shd w:val="clear" w:color="auto" w:fill="FFFFFF"/>
        </w:rPr>
        <w:t>39</w:t>
      </w:r>
      <w:r w:rsidR="00CC32CD" w:rsidRPr="00303998">
        <w:rPr>
          <w:rFonts w:ascii="楷体_GB2312" w:eastAsia="楷体_GB2312" w:hAnsi="Times New Roman" w:hint="eastAsia"/>
          <w:b/>
          <w:sz w:val="32"/>
          <w:szCs w:val="32"/>
          <w:shd w:val="clear" w:color="auto" w:fill="FFFFFF"/>
        </w:rPr>
        <w:t>.加大出口退税支持力度</w:t>
      </w:r>
      <w:r w:rsidR="00CC32CD" w:rsidRPr="00303998">
        <w:rPr>
          <w:rFonts w:ascii="楷体_GB2312" w:eastAsia="楷体_GB2312" w:hAnsi="Times New Roman" w:hint="eastAsia"/>
          <w:sz w:val="32"/>
          <w:szCs w:val="32"/>
          <w:shd w:val="clear" w:color="auto" w:fill="FFFFFF"/>
        </w:rPr>
        <w:t>。</w:t>
      </w:r>
      <w:r w:rsidR="00E5426F">
        <w:rPr>
          <w:rFonts w:ascii="仿宋_GB2312" w:eastAsia="仿宋_GB2312" w:hAnsi="Segoe UI" w:cs="Segoe UI" w:hint="eastAsia"/>
          <w:sz w:val="32"/>
          <w:szCs w:val="32"/>
          <w:shd w:val="clear" w:color="auto" w:fill="FFFFFF"/>
        </w:rPr>
        <w:t>加快出口退税审批速度，</w:t>
      </w:r>
      <w:r w:rsidR="008C23E9" w:rsidRPr="00E5426F">
        <w:rPr>
          <w:rFonts w:ascii="仿宋_GB2312" w:eastAsia="仿宋_GB2312" w:hAnsi="Segoe UI" w:cs="Segoe UI" w:hint="eastAsia"/>
          <w:sz w:val="32"/>
          <w:szCs w:val="32"/>
          <w:shd w:val="clear" w:color="auto" w:fill="FFFFFF"/>
        </w:rPr>
        <w:t>落实</w:t>
      </w:r>
      <w:r w:rsidR="00C83A49" w:rsidRPr="00E5426F">
        <w:rPr>
          <w:rFonts w:ascii="仿宋_GB2312" w:eastAsia="仿宋_GB2312" w:hAnsi="Segoe UI" w:cs="Segoe UI" w:hint="eastAsia"/>
          <w:sz w:val="32"/>
          <w:szCs w:val="32"/>
          <w:shd w:val="clear" w:color="auto" w:fill="FFFFFF"/>
        </w:rPr>
        <w:t>取消出口退</w:t>
      </w:r>
      <w:r w:rsidR="008C23E9" w:rsidRPr="00E5426F">
        <w:rPr>
          <w:rFonts w:ascii="仿宋_GB2312" w:eastAsia="仿宋_GB2312" w:hAnsi="Segoe UI" w:cs="Segoe UI" w:hint="eastAsia"/>
          <w:sz w:val="32"/>
          <w:szCs w:val="32"/>
          <w:shd w:val="clear" w:color="auto" w:fill="FFFFFF"/>
        </w:rPr>
        <w:t>免</w:t>
      </w:r>
      <w:r w:rsidR="00C83A49" w:rsidRPr="00E5426F">
        <w:rPr>
          <w:rFonts w:ascii="仿宋_GB2312" w:eastAsia="仿宋_GB2312" w:hAnsi="Segoe UI" w:cs="Segoe UI" w:hint="eastAsia"/>
          <w:sz w:val="32"/>
          <w:szCs w:val="32"/>
          <w:shd w:val="clear" w:color="auto" w:fill="FFFFFF"/>
        </w:rPr>
        <w:t>税申报期限</w:t>
      </w:r>
      <w:r w:rsidR="008C23E9" w:rsidRPr="00E5426F">
        <w:rPr>
          <w:rFonts w:ascii="仿宋_GB2312" w:eastAsia="仿宋_GB2312" w:hAnsi="Segoe UI" w:cs="Segoe UI" w:hint="eastAsia"/>
          <w:sz w:val="32"/>
          <w:szCs w:val="32"/>
          <w:shd w:val="clear" w:color="auto" w:fill="FFFFFF"/>
        </w:rPr>
        <w:t>等政策</w:t>
      </w:r>
      <w:r w:rsidR="00C83A49" w:rsidRPr="00E5426F">
        <w:rPr>
          <w:rFonts w:ascii="仿宋_GB2312" w:eastAsia="仿宋_GB2312" w:hAnsi="Segoe UI" w:cs="Segoe UI" w:hint="eastAsia"/>
          <w:sz w:val="32"/>
          <w:szCs w:val="32"/>
          <w:shd w:val="clear" w:color="auto" w:fill="FFFFFF"/>
        </w:rPr>
        <w:t>，优化</w:t>
      </w:r>
      <w:r w:rsidR="00E5426F">
        <w:rPr>
          <w:rFonts w:ascii="仿宋_GB2312" w:eastAsia="仿宋_GB2312" w:hAnsi="Segoe UI" w:cs="Segoe UI" w:hint="eastAsia"/>
          <w:sz w:val="32"/>
          <w:szCs w:val="32"/>
          <w:shd w:val="clear" w:color="auto" w:fill="FFFFFF"/>
        </w:rPr>
        <w:t>出口退税</w:t>
      </w:r>
      <w:r w:rsidR="00E5426F" w:rsidRPr="00E5426F">
        <w:rPr>
          <w:rFonts w:ascii="仿宋_GB2312" w:eastAsia="仿宋_GB2312" w:hAnsi="Segoe UI" w:cs="Segoe UI" w:hint="eastAsia"/>
          <w:sz w:val="32"/>
          <w:szCs w:val="32"/>
          <w:shd w:val="clear" w:color="auto" w:fill="FFFFFF"/>
        </w:rPr>
        <w:t>“非接触式”</w:t>
      </w:r>
      <w:r w:rsidR="00E5426F">
        <w:rPr>
          <w:rFonts w:ascii="仿宋_GB2312" w:eastAsia="仿宋_GB2312" w:hAnsi="Segoe UI" w:cs="Segoe UI" w:hint="eastAsia"/>
          <w:sz w:val="32"/>
          <w:szCs w:val="32"/>
          <w:shd w:val="clear" w:color="auto" w:fill="FFFFFF"/>
        </w:rPr>
        <w:t>审核流程，</w:t>
      </w:r>
      <w:r w:rsidR="00205278" w:rsidRPr="00E5426F">
        <w:rPr>
          <w:rFonts w:ascii="仿宋_GB2312" w:eastAsia="仿宋_GB2312" w:hAnsi="Segoe UI" w:cs="Segoe UI" w:hint="eastAsia"/>
          <w:sz w:val="32"/>
          <w:szCs w:val="32"/>
          <w:shd w:val="clear" w:color="auto" w:fill="FFFFFF"/>
        </w:rPr>
        <w:t>特定情况</w:t>
      </w:r>
      <w:proofErr w:type="gramStart"/>
      <w:r w:rsidR="00205278" w:rsidRPr="00E5426F">
        <w:rPr>
          <w:rFonts w:ascii="仿宋_GB2312" w:eastAsia="仿宋_GB2312" w:hAnsi="Segoe UI" w:cs="Segoe UI" w:hint="eastAsia"/>
          <w:sz w:val="32"/>
          <w:szCs w:val="32"/>
          <w:shd w:val="clear" w:color="auto" w:fill="FFFFFF"/>
        </w:rPr>
        <w:t>可线上先容缺</w:t>
      </w:r>
      <w:proofErr w:type="gramEnd"/>
      <w:r w:rsidR="00205278" w:rsidRPr="00E5426F">
        <w:rPr>
          <w:rFonts w:ascii="仿宋_GB2312" w:eastAsia="仿宋_GB2312" w:hAnsi="Segoe UI" w:cs="Segoe UI" w:hint="eastAsia"/>
          <w:sz w:val="32"/>
          <w:szCs w:val="32"/>
          <w:shd w:val="clear" w:color="auto" w:fill="FFFFFF"/>
        </w:rPr>
        <w:t>办理，事后补充资料</w:t>
      </w:r>
      <w:r w:rsidR="00C83A49" w:rsidRPr="00E5426F">
        <w:rPr>
          <w:rFonts w:ascii="仿宋_GB2312" w:eastAsia="仿宋_GB2312" w:hAnsi="Segoe UI" w:cs="Segoe UI" w:hint="eastAsia"/>
          <w:sz w:val="32"/>
          <w:szCs w:val="32"/>
          <w:shd w:val="clear" w:color="auto" w:fill="FFFFFF"/>
        </w:rPr>
        <w:t>。</w:t>
      </w:r>
      <w:r w:rsidR="00CC32CD" w:rsidRPr="00E5426F">
        <w:rPr>
          <w:rFonts w:ascii="楷体_GB2312" w:eastAsia="楷体_GB2312" w:hAnsi="Times New Roman" w:hint="eastAsia"/>
          <w:sz w:val="32"/>
          <w:szCs w:val="32"/>
          <w:shd w:val="clear" w:color="auto" w:fill="FFFFFF"/>
        </w:rPr>
        <w:t>（责任单位：市税务局、市商务局）</w:t>
      </w:r>
    </w:p>
    <w:p w:rsidR="005D22AA" w:rsidRPr="00303998" w:rsidRDefault="00793458" w:rsidP="00E5426F">
      <w:pPr>
        <w:pStyle w:val="a3"/>
        <w:shd w:val="clear" w:color="auto" w:fill="FFFFFF"/>
        <w:spacing w:beforeAutospacing="0" w:afterAutospacing="0" w:line="560" w:lineRule="exact"/>
        <w:ind w:firstLineChars="200" w:firstLine="643"/>
        <w:jc w:val="both"/>
        <w:rPr>
          <w:rFonts w:ascii="Times New Roman" w:eastAsia="仿宋_GB2312" w:hAnsi="Times New Roman"/>
          <w:sz w:val="32"/>
          <w:szCs w:val="32"/>
          <w:shd w:val="clear" w:color="auto" w:fill="FFFFFF"/>
        </w:rPr>
      </w:pPr>
      <w:r>
        <w:rPr>
          <w:rFonts w:ascii="楷体_GB2312" w:eastAsia="楷体_GB2312" w:hAnsi="Times New Roman" w:hint="eastAsia"/>
          <w:b/>
          <w:sz w:val="32"/>
          <w:szCs w:val="32"/>
          <w:shd w:val="clear" w:color="auto" w:fill="FFFFFF"/>
        </w:rPr>
        <w:t>40</w:t>
      </w:r>
      <w:r w:rsidR="00BA35F0" w:rsidRPr="00303998">
        <w:rPr>
          <w:rFonts w:ascii="楷体_GB2312" w:eastAsia="楷体_GB2312" w:hAnsi="Times New Roman" w:hint="eastAsia"/>
          <w:b/>
          <w:sz w:val="32"/>
          <w:szCs w:val="32"/>
          <w:shd w:val="clear" w:color="auto" w:fill="FFFFFF"/>
        </w:rPr>
        <w:t>.</w:t>
      </w:r>
      <w:r w:rsidR="00CC32CD" w:rsidRPr="00303998">
        <w:rPr>
          <w:rFonts w:ascii="楷体_GB2312" w:eastAsia="楷体_GB2312" w:hAnsi="Times New Roman" w:hint="eastAsia"/>
          <w:b/>
          <w:sz w:val="32"/>
          <w:szCs w:val="32"/>
          <w:shd w:val="clear" w:color="auto" w:fill="FFFFFF"/>
        </w:rPr>
        <w:t>加大出口信</w:t>
      </w:r>
      <w:proofErr w:type="gramStart"/>
      <w:r w:rsidR="00CC32CD" w:rsidRPr="00303998">
        <w:rPr>
          <w:rFonts w:ascii="楷体_GB2312" w:eastAsia="楷体_GB2312" w:hAnsi="Times New Roman" w:hint="eastAsia"/>
          <w:b/>
          <w:sz w:val="32"/>
          <w:szCs w:val="32"/>
          <w:shd w:val="clear" w:color="auto" w:fill="FFFFFF"/>
        </w:rPr>
        <w:t>保支持</w:t>
      </w:r>
      <w:proofErr w:type="gramEnd"/>
      <w:r w:rsidR="00CC32CD" w:rsidRPr="00303998">
        <w:rPr>
          <w:rFonts w:ascii="楷体_GB2312" w:eastAsia="楷体_GB2312" w:hAnsi="Times New Roman" w:hint="eastAsia"/>
          <w:b/>
          <w:sz w:val="32"/>
          <w:szCs w:val="32"/>
          <w:shd w:val="clear" w:color="auto" w:fill="FFFFFF"/>
        </w:rPr>
        <w:t>力度</w:t>
      </w:r>
      <w:r w:rsidR="00CC32CD" w:rsidRPr="00303998">
        <w:rPr>
          <w:rFonts w:ascii="楷体_GB2312" w:eastAsia="楷体_GB2312" w:hAnsi="Times New Roman" w:hint="eastAsia"/>
          <w:sz w:val="32"/>
          <w:szCs w:val="32"/>
          <w:shd w:val="clear" w:color="auto" w:fill="FFFFFF"/>
        </w:rPr>
        <w:t>。</w:t>
      </w:r>
      <w:r w:rsidR="008C23E9" w:rsidRPr="00303998">
        <w:rPr>
          <w:rFonts w:ascii="Times New Roman" w:eastAsia="仿宋_GB2312" w:hAnsi="Times New Roman" w:hint="eastAsia"/>
          <w:sz w:val="32"/>
          <w:szCs w:val="32"/>
          <w:shd w:val="clear" w:color="auto" w:fill="FFFFFF"/>
        </w:rPr>
        <w:t>持续深化小微企业短期出口信用保险统保平台，</w:t>
      </w:r>
      <w:r w:rsidR="005B7972">
        <w:rPr>
          <w:rFonts w:ascii="Times New Roman" w:eastAsia="仿宋_GB2312" w:hAnsi="Times New Roman" w:hint="eastAsia"/>
          <w:sz w:val="32"/>
          <w:szCs w:val="32"/>
          <w:shd w:val="clear" w:color="auto" w:fill="FFFFFF"/>
        </w:rPr>
        <w:t>优化全流程保险服务，简化审批流程，提高服务效率</w:t>
      </w:r>
      <w:r w:rsidR="008C23E9" w:rsidRPr="00303998">
        <w:rPr>
          <w:rFonts w:ascii="Times New Roman" w:eastAsia="仿宋_GB2312" w:hAnsi="Times New Roman"/>
          <w:sz w:val="32"/>
          <w:szCs w:val="32"/>
          <w:shd w:val="clear" w:color="auto" w:fill="FFFFFF"/>
        </w:rPr>
        <w:t>。</w:t>
      </w:r>
      <w:r w:rsidR="008C23E9" w:rsidRPr="00303998">
        <w:rPr>
          <w:rFonts w:ascii="Times New Roman" w:eastAsia="仿宋_GB2312" w:hAnsi="Times New Roman" w:hint="eastAsia"/>
          <w:sz w:val="32"/>
          <w:szCs w:val="32"/>
          <w:shd w:val="clear" w:color="auto" w:fill="FFFFFF"/>
        </w:rPr>
        <w:t>进一步扩大出口信用保险额度和覆盖面，</w:t>
      </w:r>
      <w:r w:rsidR="008C23E9" w:rsidRPr="00303998">
        <w:rPr>
          <w:rFonts w:ascii="Times New Roman" w:eastAsia="仿宋_GB2312" w:hAnsi="Times New Roman" w:hint="eastAsia"/>
          <w:sz w:val="32"/>
          <w:szCs w:val="32"/>
          <w:shd w:val="clear" w:color="auto" w:fill="FFFFFF"/>
        </w:rPr>
        <w:t>2021</w:t>
      </w:r>
      <w:r w:rsidR="008C23E9" w:rsidRPr="00303998">
        <w:rPr>
          <w:rFonts w:ascii="Times New Roman" w:eastAsia="仿宋_GB2312" w:hAnsi="Times New Roman" w:hint="eastAsia"/>
          <w:sz w:val="32"/>
          <w:szCs w:val="32"/>
          <w:shd w:val="clear" w:color="auto" w:fill="FFFFFF"/>
        </w:rPr>
        <w:t>年短期出口信用保险承保规模持续增长，出口信保费率进一步降低。</w:t>
      </w:r>
      <w:r w:rsidR="00CC32CD" w:rsidRPr="00303998">
        <w:rPr>
          <w:rFonts w:ascii="Times New Roman" w:eastAsia="楷体_GB2312" w:hAnsi="Times New Roman"/>
          <w:sz w:val="32"/>
          <w:szCs w:val="32"/>
          <w:shd w:val="clear" w:color="auto" w:fill="FFFFFF"/>
        </w:rPr>
        <w:t>（责任单位：温州银保监分局、市商务局、市财政局</w:t>
      </w:r>
      <w:r w:rsidR="0009126F">
        <w:rPr>
          <w:rFonts w:ascii="Times New Roman" w:eastAsia="楷体_GB2312" w:hAnsi="Times New Roman" w:hint="eastAsia"/>
          <w:sz w:val="32"/>
          <w:szCs w:val="32"/>
          <w:shd w:val="clear" w:color="auto" w:fill="FFFFFF"/>
        </w:rPr>
        <w:t>、中信保温州办事处</w:t>
      </w:r>
      <w:r w:rsidR="00CC32CD" w:rsidRPr="00303998">
        <w:rPr>
          <w:rFonts w:ascii="Times New Roman" w:eastAsia="楷体_GB2312" w:hAnsi="Times New Roman"/>
          <w:sz w:val="32"/>
          <w:szCs w:val="32"/>
          <w:shd w:val="clear" w:color="auto" w:fill="FFFFFF"/>
        </w:rPr>
        <w:t>）</w:t>
      </w:r>
      <w:bookmarkStart w:id="0" w:name="_GoBack"/>
      <w:bookmarkEnd w:id="0"/>
    </w:p>
    <w:p w:rsidR="00FC6A3B" w:rsidRPr="00064B28" w:rsidRDefault="008F7351" w:rsidP="00064B28">
      <w:pPr>
        <w:pStyle w:val="a3"/>
        <w:shd w:val="clear" w:color="auto" w:fill="FFFFFF"/>
        <w:spacing w:beforeAutospacing="0" w:afterAutospacing="0" w:line="560" w:lineRule="exact"/>
        <w:ind w:firstLineChars="200" w:firstLine="640"/>
        <w:jc w:val="both"/>
        <w:rPr>
          <w:rFonts w:ascii="黑体" w:eastAsia="黑体" w:hAnsi="黑体"/>
          <w:kern w:val="2"/>
          <w:sz w:val="32"/>
          <w:szCs w:val="32"/>
          <w:shd w:val="clear" w:color="auto" w:fill="FFFFFF"/>
        </w:rPr>
      </w:pPr>
      <w:r w:rsidRPr="00064B28">
        <w:rPr>
          <w:rFonts w:ascii="黑体" w:eastAsia="黑体" w:hAnsi="黑体" w:hint="eastAsia"/>
          <w:kern w:val="2"/>
          <w:sz w:val="32"/>
          <w:szCs w:val="32"/>
          <w:shd w:val="clear" w:color="auto" w:fill="FFFFFF"/>
        </w:rPr>
        <w:t>七</w:t>
      </w:r>
      <w:r w:rsidR="0088566F" w:rsidRPr="00064B28">
        <w:rPr>
          <w:rFonts w:ascii="黑体" w:eastAsia="黑体" w:hAnsi="黑体"/>
          <w:kern w:val="2"/>
          <w:sz w:val="32"/>
          <w:szCs w:val="32"/>
          <w:shd w:val="clear" w:color="auto" w:fill="FFFFFF"/>
        </w:rPr>
        <w:t>、</w:t>
      </w:r>
      <w:r w:rsidR="00767D95" w:rsidRPr="00064B28">
        <w:rPr>
          <w:rFonts w:ascii="黑体" w:eastAsia="黑体" w:hAnsi="黑体" w:hint="eastAsia"/>
          <w:kern w:val="2"/>
          <w:sz w:val="32"/>
          <w:szCs w:val="32"/>
          <w:shd w:val="clear" w:color="auto" w:fill="FFFFFF"/>
        </w:rPr>
        <w:t>进一步降低企业其他成本</w:t>
      </w:r>
    </w:p>
    <w:p w:rsidR="0019259F" w:rsidRPr="00303998" w:rsidRDefault="00F325DE" w:rsidP="00064B28">
      <w:pPr>
        <w:spacing w:line="560" w:lineRule="exact"/>
        <w:ind w:firstLineChars="200" w:firstLine="643"/>
        <w:rPr>
          <w:rFonts w:ascii="Times New Roman" w:eastAsia="仿宋_GB2312" w:hAnsi="Times New Roman" w:cs="Times New Roman"/>
          <w:sz w:val="32"/>
          <w:szCs w:val="32"/>
        </w:rPr>
      </w:pPr>
      <w:r>
        <w:rPr>
          <w:rFonts w:ascii="楷体_GB2312" w:eastAsia="楷体_GB2312" w:hAnsi="黑体" w:hint="eastAsia"/>
          <w:b/>
          <w:sz w:val="32"/>
          <w:szCs w:val="32"/>
          <w:shd w:val="clear" w:color="auto" w:fill="FFFFFF"/>
        </w:rPr>
        <w:t>4</w:t>
      </w:r>
      <w:r w:rsidR="00793458">
        <w:rPr>
          <w:rFonts w:ascii="楷体_GB2312" w:eastAsia="楷体_GB2312" w:hAnsi="黑体" w:hint="eastAsia"/>
          <w:b/>
          <w:sz w:val="32"/>
          <w:szCs w:val="32"/>
          <w:shd w:val="clear" w:color="auto" w:fill="FFFFFF"/>
        </w:rPr>
        <w:t>1</w:t>
      </w:r>
      <w:r w:rsidR="00C67A5A" w:rsidRPr="00064B28">
        <w:rPr>
          <w:rFonts w:ascii="楷体_GB2312" w:eastAsia="楷体_GB2312" w:hAnsi="黑体" w:hint="eastAsia"/>
          <w:b/>
          <w:sz w:val="32"/>
          <w:szCs w:val="32"/>
          <w:shd w:val="clear" w:color="auto" w:fill="FFFFFF"/>
        </w:rPr>
        <w:t>.</w:t>
      </w:r>
      <w:r w:rsidR="0019259F" w:rsidRPr="00064B28">
        <w:rPr>
          <w:rFonts w:ascii="楷体_GB2312" w:eastAsia="楷体_GB2312" w:hAnsi="黑体" w:hint="eastAsia"/>
          <w:b/>
          <w:sz w:val="32"/>
          <w:szCs w:val="32"/>
        </w:rPr>
        <w:t>提高企业应对原材料价格风险能力。</w:t>
      </w:r>
      <w:r w:rsidR="0019259F" w:rsidRPr="00303998">
        <w:rPr>
          <w:rFonts w:ascii="仿宋_GB2312" w:eastAsia="仿宋_GB2312" w:hint="eastAsia"/>
          <w:sz w:val="32"/>
          <w:szCs w:val="32"/>
        </w:rPr>
        <w:t>支持上下游企业建立长期的稳定合作关系，由龙头企业牵头，加</w:t>
      </w:r>
      <w:r w:rsidR="0019259F" w:rsidRPr="00303998">
        <w:rPr>
          <w:rFonts w:ascii="Times New Roman" w:eastAsia="仿宋_GB2312" w:hAnsi="Times New Roman" w:cs="Times New Roman"/>
          <w:sz w:val="32"/>
          <w:szCs w:val="32"/>
        </w:rPr>
        <w:t>快建立产业联盟</w:t>
      </w:r>
      <w:r w:rsidR="0019259F" w:rsidRPr="00303998">
        <w:rPr>
          <w:rFonts w:ascii="Times New Roman" w:eastAsia="仿宋_GB2312" w:hAnsi="Times New Roman" w:cs="Times New Roman" w:hint="eastAsia"/>
          <w:sz w:val="32"/>
          <w:szCs w:val="32"/>
        </w:rPr>
        <w:t>和企业共同体</w:t>
      </w:r>
      <w:r w:rsidR="0019259F" w:rsidRPr="00303998">
        <w:rPr>
          <w:rFonts w:ascii="Times New Roman" w:eastAsia="仿宋_GB2312" w:hAnsi="Times New Roman" w:cs="Times New Roman"/>
          <w:sz w:val="32"/>
          <w:szCs w:val="32"/>
        </w:rPr>
        <w:t>，通过订单本地化、建立集中采购制度</w:t>
      </w:r>
      <w:r w:rsidR="0019259F" w:rsidRPr="00303998">
        <w:rPr>
          <w:rFonts w:ascii="Times New Roman" w:eastAsia="仿宋_GB2312" w:hAnsi="Times New Roman" w:cs="Times New Roman" w:hint="eastAsia"/>
          <w:sz w:val="32"/>
          <w:szCs w:val="32"/>
        </w:rPr>
        <w:t>、协同开展技术创新和产业化协作</w:t>
      </w:r>
      <w:r w:rsidR="0019259F" w:rsidRPr="00303998">
        <w:rPr>
          <w:rFonts w:ascii="Times New Roman" w:eastAsia="仿宋_GB2312" w:hAnsi="Times New Roman" w:cs="Times New Roman"/>
          <w:sz w:val="32"/>
          <w:szCs w:val="32"/>
        </w:rPr>
        <w:t>等方式，应对市场价格波动风险</w:t>
      </w:r>
      <w:r w:rsidR="0019259F" w:rsidRPr="00303998">
        <w:rPr>
          <w:rFonts w:ascii="Times New Roman" w:eastAsia="仿宋_GB2312" w:hAnsi="Times New Roman" w:cs="Times New Roman" w:hint="eastAsia"/>
          <w:sz w:val="32"/>
          <w:szCs w:val="32"/>
        </w:rPr>
        <w:t>，破解断链断供风险。</w:t>
      </w:r>
      <w:r w:rsidR="0019259F" w:rsidRPr="00303998">
        <w:rPr>
          <w:rFonts w:ascii="楷体_GB2312" w:eastAsia="楷体_GB2312" w:hAnsi="Times New Roman" w:cs="Times New Roman" w:hint="eastAsia"/>
          <w:sz w:val="32"/>
          <w:szCs w:val="32"/>
        </w:rPr>
        <w:t>（责任单位：市经信局）</w:t>
      </w:r>
      <w:r w:rsidR="0019259F" w:rsidRPr="00303998">
        <w:rPr>
          <w:rFonts w:ascii="仿宋_GB2312" w:eastAsia="仿宋_GB2312" w:hint="eastAsia"/>
          <w:sz w:val="32"/>
          <w:szCs w:val="32"/>
        </w:rPr>
        <w:t>开设套保业务培训，鼓励有条件的冶炼企业及加工企业运用期货套期保值交易等应对原材料上涨。</w:t>
      </w:r>
      <w:r w:rsidR="0019259F" w:rsidRPr="00303998">
        <w:rPr>
          <w:rFonts w:ascii="楷体_GB2312" w:eastAsia="楷体_GB2312" w:hAnsi="Times New Roman" w:cs="Times New Roman" w:hint="eastAsia"/>
          <w:sz w:val="32"/>
          <w:szCs w:val="32"/>
        </w:rPr>
        <w:t>（责任单位：市商务局</w:t>
      </w:r>
      <w:r w:rsidR="0009126F">
        <w:rPr>
          <w:rFonts w:ascii="楷体_GB2312" w:eastAsia="楷体_GB2312" w:hAnsi="Times New Roman" w:cs="Times New Roman" w:hint="eastAsia"/>
          <w:sz w:val="32"/>
          <w:szCs w:val="32"/>
        </w:rPr>
        <w:t>、市金融办</w:t>
      </w:r>
      <w:r w:rsidR="0019259F" w:rsidRPr="00303998">
        <w:rPr>
          <w:rFonts w:ascii="楷体_GB2312" w:eastAsia="楷体_GB2312" w:hAnsi="Times New Roman" w:cs="Times New Roman" w:hint="eastAsia"/>
          <w:sz w:val="32"/>
          <w:szCs w:val="32"/>
        </w:rPr>
        <w:t>）</w:t>
      </w:r>
    </w:p>
    <w:p w:rsidR="00CC32CD" w:rsidRPr="0030399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lastRenderedPageBreak/>
        <w:t>42</w:t>
      </w:r>
      <w:r w:rsidR="0088566F" w:rsidRPr="00064B28">
        <w:rPr>
          <w:rFonts w:ascii="楷体_GB2312" w:eastAsia="楷体_GB2312" w:hAnsi="Times New Roman"/>
          <w:b/>
          <w:sz w:val="32"/>
          <w:szCs w:val="32"/>
          <w:shd w:val="clear" w:color="auto" w:fill="FFFFFF"/>
        </w:rPr>
        <w:t>.深入实施制造业首台套提升工程。</w:t>
      </w:r>
      <w:r w:rsidR="0088566F" w:rsidRPr="00064B28">
        <w:rPr>
          <w:rFonts w:ascii="Times New Roman" w:eastAsia="仿宋_GB2312" w:hAnsi="Times New Roman"/>
          <w:sz w:val="32"/>
          <w:szCs w:val="32"/>
          <w:shd w:val="clear" w:color="auto" w:fill="FFFFFF"/>
        </w:rPr>
        <w:t>加大首台套产品推广应用力度，完善保险补偿机制，创新首台套产品金融服务，在首台套装备等相关重点领域率</w:t>
      </w:r>
      <w:r w:rsidR="0088566F" w:rsidRPr="00303998">
        <w:rPr>
          <w:rFonts w:ascii="Times New Roman" w:eastAsia="仿宋_GB2312" w:hAnsi="Times New Roman"/>
          <w:sz w:val="32"/>
          <w:szCs w:val="32"/>
          <w:shd w:val="clear" w:color="auto" w:fill="FFFFFF"/>
        </w:rPr>
        <w:t>先试行应用奖励，落实政府采购和招标投标支持首台套产品政策</w:t>
      </w:r>
      <w:r w:rsidR="00842F26" w:rsidRPr="00303998">
        <w:rPr>
          <w:rFonts w:ascii="Times New Roman" w:eastAsia="仿宋_GB2312" w:hAnsi="Times New Roman" w:hint="eastAsia"/>
          <w:sz w:val="32"/>
          <w:szCs w:val="32"/>
          <w:shd w:val="clear" w:color="auto" w:fill="FFFFFF"/>
        </w:rPr>
        <w:t>，首台套产品被纳入《</w:t>
      </w:r>
      <w:r w:rsidR="003226BC">
        <w:rPr>
          <w:rFonts w:ascii="Times New Roman" w:eastAsia="仿宋_GB2312" w:hAnsi="Times New Roman" w:hint="eastAsia"/>
          <w:sz w:val="32"/>
          <w:szCs w:val="32"/>
          <w:shd w:val="clear" w:color="auto" w:fill="FFFFFF"/>
        </w:rPr>
        <w:t>浙江</w:t>
      </w:r>
      <w:r w:rsidR="00842F26" w:rsidRPr="00303998">
        <w:rPr>
          <w:rFonts w:ascii="Times New Roman" w:eastAsia="仿宋_GB2312" w:hAnsi="Times New Roman" w:hint="eastAsia"/>
          <w:sz w:val="32"/>
          <w:szCs w:val="32"/>
          <w:shd w:val="clear" w:color="auto" w:fill="FFFFFF"/>
        </w:rPr>
        <w:t>省</w:t>
      </w:r>
      <w:r w:rsidR="003226BC">
        <w:rPr>
          <w:rFonts w:ascii="Times New Roman" w:eastAsia="仿宋_GB2312" w:hAnsi="Times New Roman" w:hint="eastAsia"/>
          <w:sz w:val="32"/>
          <w:szCs w:val="32"/>
          <w:shd w:val="clear" w:color="auto" w:fill="FFFFFF"/>
        </w:rPr>
        <w:t>首台套</w:t>
      </w:r>
      <w:r w:rsidR="00842F26" w:rsidRPr="00303998">
        <w:rPr>
          <w:rFonts w:ascii="Times New Roman" w:eastAsia="仿宋_GB2312" w:hAnsi="Times New Roman" w:hint="eastAsia"/>
          <w:sz w:val="32"/>
          <w:szCs w:val="32"/>
          <w:shd w:val="clear" w:color="auto" w:fill="FFFFFF"/>
        </w:rPr>
        <w:t>推广应用指导目录》之日起</w:t>
      </w:r>
      <w:r w:rsidR="00B51ED4">
        <w:rPr>
          <w:rFonts w:ascii="Times New Roman" w:eastAsia="仿宋_GB2312" w:hAnsi="Times New Roman" w:hint="eastAsia"/>
          <w:sz w:val="32"/>
          <w:szCs w:val="32"/>
          <w:shd w:val="clear" w:color="auto" w:fill="FFFFFF"/>
        </w:rPr>
        <w:t>3</w:t>
      </w:r>
      <w:r w:rsidR="00842F26" w:rsidRPr="00303998">
        <w:rPr>
          <w:rFonts w:ascii="Times New Roman" w:eastAsia="仿宋_GB2312" w:hAnsi="Times New Roman" w:hint="eastAsia"/>
          <w:sz w:val="32"/>
          <w:szCs w:val="32"/>
          <w:shd w:val="clear" w:color="auto" w:fill="FFFFFF"/>
        </w:rPr>
        <w:t>年内参加政府采购活动时视同已具备相应销售业绩，业绩分值为满分</w:t>
      </w:r>
      <w:r w:rsidR="0088566F" w:rsidRPr="00303998">
        <w:rPr>
          <w:rFonts w:ascii="Times New Roman" w:eastAsia="仿宋_GB2312" w:hAnsi="Times New Roman"/>
          <w:sz w:val="32"/>
          <w:szCs w:val="32"/>
          <w:shd w:val="clear" w:color="auto" w:fill="FFFFFF"/>
        </w:rPr>
        <w:t>。执行时间为长期。</w:t>
      </w:r>
      <w:r w:rsidR="0088566F" w:rsidRPr="00303998">
        <w:rPr>
          <w:rFonts w:ascii="楷体_GB2312" w:eastAsia="楷体_GB2312" w:hAnsi="Times New Roman"/>
          <w:sz w:val="32"/>
          <w:szCs w:val="32"/>
          <w:shd w:val="clear" w:color="auto" w:fill="FFFFFF"/>
        </w:rPr>
        <w:t>（责任单位：市经信局、</w:t>
      </w:r>
      <w:proofErr w:type="gramStart"/>
      <w:r w:rsidR="0088566F" w:rsidRPr="00303998">
        <w:rPr>
          <w:rFonts w:ascii="楷体_GB2312" w:eastAsia="楷体_GB2312" w:hAnsi="Times New Roman"/>
          <w:sz w:val="32"/>
          <w:szCs w:val="32"/>
          <w:shd w:val="clear" w:color="auto" w:fill="FFFFFF"/>
        </w:rPr>
        <w:t>市</w:t>
      </w:r>
      <w:r w:rsidR="00842F26" w:rsidRPr="00303998">
        <w:rPr>
          <w:rFonts w:ascii="楷体_GB2312" w:eastAsia="楷体_GB2312" w:hAnsi="Times New Roman"/>
          <w:sz w:val="32"/>
          <w:szCs w:val="32"/>
          <w:shd w:val="clear" w:color="auto" w:fill="FFFFFF"/>
        </w:rPr>
        <w:t>发改</w:t>
      </w:r>
      <w:r w:rsidR="0088566F" w:rsidRPr="00303998">
        <w:rPr>
          <w:rFonts w:ascii="楷体_GB2312" w:eastAsia="楷体_GB2312" w:hAnsi="Times New Roman"/>
          <w:sz w:val="32"/>
          <w:szCs w:val="32"/>
          <w:shd w:val="clear" w:color="auto" w:fill="FFFFFF"/>
        </w:rPr>
        <w:t>委</w:t>
      </w:r>
      <w:proofErr w:type="gramEnd"/>
      <w:r w:rsidR="0088566F" w:rsidRPr="00303998">
        <w:rPr>
          <w:rFonts w:ascii="楷体_GB2312" w:eastAsia="楷体_GB2312" w:hAnsi="Times New Roman"/>
          <w:sz w:val="32"/>
          <w:szCs w:val="32"/>
          <w:shd w:val="clear" w:color="auto" w:fill="FFFFFF"/>
        </w:rPr>
        <w:t>、市财政局、</w:t>
      </w:r>
      <w:r w:rsidR="00B3489D" w:rsidRPr="00303998">
        <w:rPr>
          <w:rFonts w:ascii="楷体_GB2312" w:eastAsia="楷体_GB2312" w:hAnsi="Times New Roman" w:hint="eastAsia"/>
          <w:sz w:val="32"/>
          <w:szCs w:val="32"/>
          <w:shd w:val="clear" w:color="auto" w:fill="FFFFFF"/>
        </w:rPr>
        <w:t>市政务服务局、</w:t>
      </w:r>
      <w:r w:rsidR="0088566F" w:rsidRPr="00303998">
        <w:rPr>
          <w:rFonts w:ascii="楷体_GB2312" w:eastAsia="楷体_GB2312" w:hAnsi="Times New Roman"/>
          <w:sz w:val="32"/>
          <w:szCs w:val="32"/>
          <w:shd w:val="clear" w:color="auto" w:fill="FFFFFF"/>
        </w:rPr>
        <w:t>市卫生健康委、市国资委、市</w:t>
      </w:r>
      <w:proofErr w:type="gramStart"/>
      <w:r w:rsidR="0088566F" w:rsidRPr="00303998">
        <w:rPr>
          <w:rFonts w:ascii="楷体_GB2312" w:eastAsia="楷体_GB2312" w:hAnsi="Times New Roman"/>
          <w:sz w:val="32"/>
          <w:szCs w:val="32"/>
          <w:shd w:val="clear" w:color="auto" w:fill="FFFFFF"/>
        </w:rPr>
        <w:t>医</w:t>
      </w:r>
      <w:proofErr w:type="gramEnd"/>
      <w:r w:rsidR="0088566F" w:rsidRPr="00303998">
        <w:rPr>
          <w:rFonts w:ascii="楷体_GB2312" w:eastAsia="楷体_GB2312" w:hAnsi="Times New Roman"/>
          <w:sz w:val="32"/>
          <w:szCs w:val="32"/>
          <w:shd w:val="clear" w:color="auto" w:fill="FFFFFF"/>
        </w:rPr>
        <w:t>保局、市市场监管局、人行温州中心支行、温州银保监分局）</w:t>
      </w:r>
    </w:p>
    <w:p w:rsidR="005D22AA"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43</w:t>
      </w:r>
      <w:r w:rsidR="0088566F" w:rsidRPr="00064B28">
        <w:rPr>
          <w:rFonts w:ascii="楷体_GB2312" w:eastAsia="楷体_GB2312" w:hAnsi="Times New Roman"/>
          <w:b/>
          <w:sz w:val="32"/>
          <w:szCs w:val="32"/>
          <w:shd w:val="clear" w:color="auto" w:fill="FFFFFF"/>
        </w:rPr>
        <w:t>.降低中小企业宽带和专线资费。</w:t>
      </w:r>
      <w:r w:rsidR="0088566F" w:rsidRPr="00064B28">
        <w:rPr>
          <w:rFonts w:ascii="Times New Roman" w:eastAsia="仿宋_GB2312" w:hAnsi="Times New Roman"/>
          <w:sz w:val="32"/>
          <w:szCs w:val="32"/>
          <w:shd w:val="clear" w:color="auto" w:fill="FFFFFF"/>
        </w:rPr>
        <w:t>督促基础电信企业切实履行国有企业社会责任，进一步针对中小企业，推出有针对性、差异化的并符合特定需求的降费举措，</w:t>
      </w:r>
      <w:r w:rsidR="0088566F" w:rsidRPr="00064B28">
        <w:rPr>
          <w:rFonts w:ascii="Times New Roman" w:eastAsia="仿宋_GB2312" w:hAnsi="Times New Roman"/>
          <w:sz w:val="32"/>
          <w:szCs w:val="32"/>
          <w:shd w:val="clear" w:color="auto" w:fill="FFFFFF"/>
        </w:rPr>
        <w:t>2021</w:t>
      </w:r>
      <w:r w:rsidR="0088566F" w:rsidRPr="00064B28">
        <w:rPr>
          <w:rFonts w:ascii="Times New Roman" w:eastAsia="仿宋_GB2312" w:hAnsi="Times New Roman"/>
          <w:sz w:val="32"/>
          <w:szCs w:val="32"/>
          <w:shd w:val="clear" w:color="auto" w:fill="FFFFFF"/>
        </w:rPr>
        <w:t>年底前中小企业宽带和专线平均资费再降</w:t>
      </w:r>
      <w:r w:rsidR="0088566F" w:rsidRPr="00064B28">
        <w:rPr>
          <w:rFonts w:ascii="Times New Roman" w:eastAsia="仿宋_GB2312" w:hAnsi="Times New Roman"/>
          <w:sz w:val="32"/>
          <w:szCs w:val="32"/>
          <w:shd w:val="clear" w:color="auto" w:fill="FFFFFF"/>
        </w:rPr>
        <w:t>10%</w:t>
      </w:r>
      <w:r w:rsidR="0088566F" w:rsidRPr="00064B28">
        <w:rPr>
          <w:rFonts w:ascii="Times New Roman" w:eastAsia="仿宋_GB2312" w:hAnsi="Times New Roman"/>
          <w:sz w:val="32"/>
          <w:szCs w:val="32"/>
          <w:shd w:val="clear" w:color="auto" w:fill="FFFFFF"/>
        </w:rPr>
        <w:t>。</w:t>
      </w:r>
      <w:r w:rsidR="0088566F" w:rsidRPr="00064B28">
        <w:rPr>
          <w:rFonts w:ascii="楷体_GB2312" w:eastAsia="楷体_GB2312" w:hAnsi="Times New Roman"/>
          <w:sz w:val="32"/>
          <w:szCs w:val="32"/>
          <w:shd w:val="clear" w:color="auto" w:fill="FFFFFF"/>
        </w:rPr>
        <w:t>（责任单位：市通信</w:t>
      </w:r>
      <w:r w:rsidR="000A147A" w:rsidRPr="00064B28">
        <w:rPr>
          <w:rFonts w:ascii="楷体_GB2312" w:eastAsia="楷体_GB2312" w:hAnsi="Times New Roman" w:hint="eastAsia"/>
          <w:sz w:val="32"/>
          <w:szCs w:val="32"/>
          <w:shd w:val="clear" w:color="auto" w:fill="FFFFFF"/>
        </w:rPr>
        <w:t>管理</w:t>
      </w:r>
      <w:r w:rsidR="0088566F" w:rsidRPr="00064B28">
        <w:rPr>
          <w:rFonts w:ascii="楷体_GB2312" w:eastAsia="楷体_GB2312" w:hAnsi="Times New Roman"/>
          <w:sz w:val="32"/>
          <w:szCs w:val="32"/>
          <w:shd w:val="clear" w:color="auto" w:fill="FFFFFF"/>
        </w:rPr>
        <w:t>办</w:t>
      </w:r>
      <w:r w:rsidR="000A147A" w:rsidRPr="00064B28">
        <w:rPr>
          <w:rFonts w:ascii="楷体_GB2312" w:eastAsia="楷体_GB2312" w:hAnsi="Times New Roman" w:hint="eastAsia"/>
          <w:sz w:val="32"/>
          <w:szCs w:val="32"/>
          <w:shd w:val="clear" w:color="auto" w:fill="FFFFFF"/>
        </w:rPr>
        <w:t>公室</w:t>
      </w:r>
      <w:r w:rsidR="002632E0">
        <w:rPr>
          <w:rFonts w:ascii="楷体_GB2312" w:eastAsia="楷体_GB2312" w:hAnsi="Times New Roman" w:hint="eastAsia"/>
          <w:sz w:val="32"/>
          <w:szCs w:val="32"/>
          <w:shd w:val="clear" w:color="auto" w:fill="FFFFFF"/>
        </w:rPr>
        <w:t>，电信温州分公司、移动温州分公司、联通温州分公司</w:t>
      </w:r>
      <w:r w:rsidR="0088566F" w:rsidRPr="00064B28">
        <w:rPr>
          <w:rFonts w:ascii="楷体_GB2312" w:eastAsia="楷体_GB2312" w:hAnsi="Times New Roman"/>
          <w:sz w:val="32"/>
          <w:szCs w:val="32"/>
          <w:shd w:val="clear" w:color="auto" w:fill="FFFFFF"/>
        </w:rPr>
        <w:t>）</w:t>
      </w:r>
    </w:p>
    <w:p w:rsidR="006831E0" w:rsidRPr="00303998" w:rsidRDefault="00793458" w:rsidP="00064B28">
      <w:pPr>
        <w:pStyle w:val="a3"/>
        <w:shd w:val="clear" w:color="auto" w:fill="FFFFFF"/>
        <w:spacing w:beforeAutospacing="0" w:afterAutospacing="0" w:line="560" w:lineRule="exact"/>
        <w:ind w:firstLineChars="200" w:firstLine="643"/>
        <w:jc w:val="both"/>
        <w:rPr>
          <w:rFonts w:ascii="Times New Roman" w:eastAsia="仿宋_GB2312" w:hAnsi="Times New Roman"/>
          <w:sz w:val="32"/>
          <w:szCs w:val="32"/>
          <w:shd w:val="clear" w:color="auto" w:fill="FFFFFF"/>
        </w:rPr>
      </w:pPr>
      <w:r>
        <w:rPr>
          <w:rFonts w:ascii="楷体_GB2312" w:eastAsia="楷体_GB2312" w:hAnsi="Times New Roman" w:hint="eastAsia"/>
          <w:b/>
          <w:sz w:val="32"/>
          <w:szCs w:val="32"/>
          <w:shd w:val="clear" w:color="auto" w:fill="FFFFFF"/>
        </w:rPr>
        <w:t>44</w:t>
      </w:r>
      <w:r w:rsidR="0088566F" w:rsidRPr="00064B28">
        <w:rPr>
          <w:rFonts w:ascii="楷体_GB2312" w:eastAsia="楷体_GB2312" w:hAnsi="Times New Roman"/>
          <w:b/>
          <w:sz w:val="32"/>
          <w:szCs w:val="32"/>
          <w:shd w:val="clear" w:color="auto" w:fill="FFFFFF"/>
        </w:rPr>
        <w:t>.持续推进涉企</w:t>
      </w:r>
      <w:r w:rsidR="0088566F" w:rsidRPr="00303998">
        <w:rPr>
          <w:rFonts w:ascii="楷体_GB2312" w:eastAsia="楷体_GB2312" w:hAnsi="Times New Roman"/>
          <w:b/>
          <w:sz w:val="32"/>
          <w:szCs w:val="32"/>
          <w:shd w:val="clear" w:color="auto" w:fill="FFFFFF"/>
        </w:rPr>
        <w:t>审批减环节、减材料、减时限、减费用。</w:t>
      </w:r>
    </w:p>
    <w:p w:rsidR="00FC6A3B" w:rsidRPr="00064B28" w:rsidRDefault="006831E0" w:rsidP="00064B28">
      <w:pPr>
        <w:autoSpaceDE w:val="0"/>
        <w:autoSpaceDN w:val="0"/>
        <w:adjustRightInd w:val="0"/>
        <w:spacing w:line="560" w:lineRule="exact"/>
        <w:rPr>
          <w:rFonts w:ascii="仿宋_GB2312" w:eastAsia="仿宋_GB2312" w:hAnsi="Times New Roman" w:cs="仿宋_GB2312"/>
          <w:kern w:val="0"/>
          <w:sz w:val="32"/>
          <w:szCs w:val="32"/>
        </w:rPr>
      </w:pPr>
      <w:r w:rsidRPr="00303998">
        <w:rPr>
          <w:rFonts w:ascii="仿宋_GB2312" w:eastAsia="仿宋_GB2312" w:hAnsi="Times New Roman" w:cs="仿宋_GB2312" w:hint="eastAsia"/>
          <w:kern w:val="0"/>
          <w:sz w:val="32"/>
          <w:szCs w:val="32"/>
        </w:rPr>
        <w:t>深化</w:t>
      </w:r>
      <w:r w:rsidRPr="00303998">
        <w:rPr>
          <w:rFonts w:ascii="Times New Roman" w:eastAsia="仿宋_GB2312" w:hAnsi="Times New Roman" w:cs="Times New Roman"/>
          <w:kern w:val="0"/>
          <w:sz w:val="32"/>
          <w:szCs w:val="32"/>
        </w:rPr>
        <w:t>企业开办</w:t>
      </w:r>
      <w:r w:rsidR="00866D91" w:rsidRPr="00303998">
        <w:rPr>
          <w:rFonts w:ascii="Times New Roman" w:eastAsia="仿宋_GB2312" w:hAnsi="Times New Roman" w:cs="Times New Roman"/>
          <w:kern w:val="0"/>
          <w:sz w:val="32"/>
          <w:szCs w:val="32"/>
        </w:rPr>
        <w:t>“</w:t>
      </w:r>
      <w:r w:rsidR="00866D91" w:rsidRPr="00303998">
        <w:rPr>
          <w:rFonts w:ascii="Times New Roman" w:eastAsia="仿宋_GB2312" w:hAnsi="Times New Roman" w:cs="Times New Roman"/>
          <w:kern w:val="0"/>
          <w:sz w:val="32"/>
          <w:szCs w:val="32"/>
        </w:rPr>
        <w:t>一件事</w:t>
      </w:r>
      <w:r w:rsidR="00866D91" w:rsidRPr="00303998">
        <w:rPr>
          <w:rFonts w:ascii="Times New Roman" w:eastAsia="仿宋_GB2312" w:hAnsi="Times New Roman" w:cs="Times New Roman"/>
          <w:kern w:val="0"/>
          <w:sz w:val="32"/>
          <w:szCs w:val="32"/>
        </w:rPr>
        <w:t>”</w:t>
      </w:r>
      <w:r w:rsidRPr="00303998">
        <w:rPr>
          <w:rFonts w:ascii="Times New Roman" w:eastAsia="仿宋_GB2312" w:hAnsi="Times New Roman" w:cs="Times New Roman"/>
          <w:kern w:val="0"/>
          <w:sz w:val="32"/>
          <w:szCs w:val="32"/>
        </w:rPr>
        <w:t>改革，提升企业设立登记、公章刻制、发票申领、银行开户、社保登记、公积金缴存</w:t>
      </w:r>
      <w:proofErr w:type="gramStart"/>
      <w:r w:rsidRPr="00303998">
        <w:rPr>
          <w:rFonts w:ascii="Times New Roman" w:eastAsia="仿宋_GB2312" w:hAnsi="Times New Roman" w:cs="Times New Roman"/>
          <w:kern w:val="0"/>
          <w:sz w:val="32"/>
          <w:szCs w:val="32"/>
        </w:rPr>
        <w:t>登记全</w:t>
      </w:r>
      <w:proofErr w:type="gramEnd"/>
      <w:r w:rsidRPr="00303998">
        <w:rPr>
          <w:rFonts w:ascii="Times New Roman" w:eastAsia="仿宋_GB2312" w:hAnsi="Times New Roman" w:cs="Times New Roman"/>
          <w:kern w:val="0"/>
          <w:sz w:val="32"/>
          <w:szCs w:val="32"/>
        </w:rPr>
        <w:t>链条、全</w:t>
      </w:r>
      <w:proofErr w:type="gramStart"/>
      <w:r w:rsidRPr="00303998">
        <w:rPr>
          <w:rFonts w:ascii="Times New Roman" w:eastAsia="仿宋_GB2312" w:hAnsi="Times New Roman" w:cs="Times New Roman"/>
          <w:kern w:val="0"/>
          <w:sz w:val="32"/>
          <w:szCs w:val="32"/>
        </w:rPr>
        <w:t>流程网办</w:t>
      </w:r>
      <w:proofErr w:type="gramEnd"/>
      <w:r w:rsidRPr="00303998">
        <w:rPr>
          <w:rFonts w:ascii="Times New Roman" w:eastAsia="仿宋_GB2312" w:hAnsi="Times New Roman" w:cs="Times New Roman"/>
          <w:kern w:val="0"/>
          <w:sz w:val="32"/>
          <w:szCs w:val="32"/>
        </w:rPr>
        <w:t>率，实现企业开办</w:t>
      </w:r>
      <w:r w:rsidRPr="00303998">
        <w:rPr>
          <w:rFonts w:ascii="Times New Roman" w:eastAsia="仿宋_GB2312" w:hAnsi="Times New Roman" w:cs="Times New Roman"/>
          <w:kern w:val="0"/>
          <w:sz w:val="32"/>
          <w:szCs w:val="32"/>
        </w:rPr>
        <w:t>“2</w:t>
      </w:r>
      <w:r w:rsidRPr="00303998">
        <w:rPr>
          <w:rFonts w:ascii="Times New Roman" w:eastAsia="仿宋_GB2312" w:hAnsi="Times New Roman" w:cs="Times New Roman"/>
          <w:kern w:val="0"/>
          <w:sz w:val="32"/>
          <w:szCs w:val="32"/>
        </w:rPr>
        <w:t>环节、</w:t>
      </w:r>
      <w:r w:rsidRPr="00303998">
        <w:rPr>
          <w:rFonts w:ascii="Times New Roman" w:eastAsia="仿宋_GB2312" w:hAnsi="Times New Roman" w:cs="Times New Roman"/>
          <w:kern w:val="0"/>
          <w:sz w:val="32"/>
          <w:szCs w:val="32"/>
        </w:rPr>
        <w:t>1</w:t>
      </w:r>
      <w:r w:rsidRPr="00303998">
        <w:rPr>
          <w:rFonts w:ascii="Times New Roman" w:eastAsia="仿宋_GB2312" w:hAnsi="Times New Roman" w:cs="Times New Roman"/>
          <w:kern w:val="0"/>
          <w:sz w:val="32"/>
          <w:szCs w:val="32"/>
        </w:rPr>
        <w:t>日办、零费用</w:t>
      </w:r>
      <w:r w:rsidRPr="00303998">
        <w:rPr>
          <w:rFonts w:ascii="Times New Roman" w:eastAsia="仿宋_GB2312" w:hAnsi="Times New Roman" w:cs="Times New Roman"/>
          <w:kern w:val="0"/>
          <w:sz w:val="32"/>
          <w:szCs w:val="32"/>
        </w:rPr>
        <w:t>”</w:t>
      </w:r>
      <w:r w:rsidRPr="00303998">
        <w:rPr>
          <w:rFonts w:ascii="Times New Roman" w:eastAsia="仿宋_GB2312" w:hAnsi="Times New Roman" w:cs="Times New Roman"/>
          <w:kern w:val="0"/>
          <w:sz w:val="32"/>
          <w:szCs w:val="32"/>
        </w:rPr>
        <w:t>。</w:t>
      </w:r>
      <w:r w:rsidRPr="00303998">
        <w:rPr>
          <w:rFonts w:ascii="Times New Roman" w:eastAsia="仿宋_GB2312" w:hAnsi="Times New Roman" w:cs="Times New Roman"/>
          <w:sz w:val="32"/>
          <w:szCs w:val="32"/>
          <w:shd w:val="clear" w:color="auto" w:fill="FFFFFF"/>
        </w:rPr>
        <w:t>持续推进一般企业投资项目高效审批制度改革，开展企业投资低风险小型项目最多</w:t>
      </w:r>
      <w:r w:rsidRPr="00303998">
        <w:rPr>
          <w:rFonts w:ascii="Times New Roman" w:eastAsia="仿宋_GB2312" w:hAnsi="Times New Roman" w:cs="Times New Roman"/>
          <w:sz w:val="32"/>
          <w:szCs w:val="32"/>
          <w:shd w:val="clear" w:color="auto" w:fill="FFFFFF"/>
        </w:rPr>
        <w:t>15</w:t>
      </w:r>
      <w:r w:rsidRPr="00303998">
        <w:rPr>
          <w:rFonts w:ascii="Times New Roman" w:eastAsia="仿宋_GB2312" w:hAnsi="Times New Roman" w:cs="Times New Roman"/>
          <w:sz w:val="32"/>
          <w:szCs w:val="32"/>
          <w:shd w:val="clear" w:color="auto" w:fill="FFFFFF"/>
        </w:rPr>
        <w:t>个工作日审批改革</w:t>
      </w:r>
      <w:r w:rsidR="003226BC">
        <w:rPr>
          <w:rFonts w:ascii="Times New Roman" w:eastAsia="仿宋_GB2312" w:hAnsi="Times New Roman" w:cs="Times New Roman" w:hint="eastAsia"/>
          <w:sz w:val="32"/>
          <w:szCs w:val="32"/>
          <w:shd w:val="clear" w:color="auto" w:fill="FFFFFF"/>
        </w:rPr>
        <w:t>，</w:t>
      </w:r>
      <w:r w:rsidR="003226BC" w:rsidRPr="00303998">
        <w:rPr>
          <w:rFonts w:ascii="Times New Roman" w:eastAsia="仿宋_GB2312" w:hAnsi="Times New Roman"/>
          <w:sz w:val="32"/>
          <w:szCs w:val="32"/>
          <w:shd w:val="clear" w:color="auto" w:fill="FFFFFF"/>
        </w:rPr>
        <w:t>迭代推进</w:t>
      </w:r>
      <w:r w:rsidR="003226BC" w:rsidRPr="00303998">
        <w:rPr>
          <w:rFonts w:ascii="Times New Roman" w:eastAsia="仿宋_GB2312" w:hAnsi="Times New Roman"/>
          <w:sz w:val="32"/>
          <w:szCs w:val="32"/>
          <w:shd w:val="clear" w:color="auto" w:fill="FFFFFF"/>
        </w:rPr>
        <w:t>“</w:t>
      </w:r>
      <w:r w:rsidR="003226BC" w:rsidRPr="00303998">
        <w:rPr>
          <w:rFonts w:ascii="Times New Roman" w:eastAsia="仿宋_GB2312" w:hAnsi="Times New Roman"/>
          <w:sz w:val="32"/>
          <w:szCs w:val="32"/>
          <w:shd w:val="clear" w:color="auto" w:fill="FFFFFF"/>
        </w:rPr>
        <w:t>标准地</w:t>
      </w:r>
      <w:r w:rsidR="003226BC" w:rsidRPr="00303998">
        <w:rPr>
          <w:rFonts w:ascii="Times New Roman" w:eastAsia="仿宋_GB2312" w:hAnsi="Times New Roman"/>
          <w:sz w:val="32"/>
          <w:szCs w:val="32"/>
          <w:shd w:val="clear" w:color="auto" w:fill="FFFFFF"/>
        </w:rPr>
        <w:t>”</w:t>
      </w:r>
      <w:r w:rsidR="003226BC" w:rsidRPr="00303998">
        <w:rPr>
          <w:rFonts w:ascii="Times New Roman" w:eastAsia="仿宋_GB2312" w:hAnsi="Times New Roman"/>
          <w:sz w:val="32"/>
          <w:szCs w:val="32"/>
          <w:shd w:val="clear" w:color="auto" w:fill="FFFFFF"/>
        </w:rPr>
        <w:t>、承诺制改革，加强投资项目事中事后监管。</w:t>
      </w:r>
      <w:r w:rsidR="003226BC">
        <w:rPr>
          <w:rFonts w:ascii="Times New Roman" w:eastAsia="仿宋_GB2312" w:hAnsi="Times New Roman" w:hint="eastAsia"/>
          <w:sz w:val="32"/>
          <w:szCs w:val="32"/>
          <w:shd w:val="clear" w:color="auto" w:fill="FFFFFF"/>
        </w:rPr>
        <w:t>深化涉企鉴定评估“最多评一次”，</w:t>
      </w:r>
      <w:proofErr w:type="gramStart"/>
      <w:r w:rsidR="003226BC">
        <w:rPr>
          <w:rFonts w:ascii="Times New Roman" w:eastAsia="仿宋_GB2312" w:hAnsi="Times New Roman" w:hint="eastAsia"/>
          <w:sz w:val="32"/>
          <w:szCs w:val="32"/>
          <w:shd w:val="clear" w:color="auto" w:fill="FFFFFF"/>
        </w:rPr>
        <w:t>推进多评合一</w:t>
      </w:r>
      <w:proofErr w:type="gramEnd"/>
      <w:r w:rsidR="003226BC">
        <w:rPr>
          <w:rFonts w:ascii="Times New Roman" w:eastAsia="仿宋_GB2312" w:hAnsi="Times New Roman" w:hint="eastAsia"/>
          <w:sz w:val="32"/>
          <w:szCs w:val="32"/>
          <w:shd w:val="clear" w:color="auto" w:fill="FFFFFF"/>
        </w:rPr>
        <w:t>、一评多用。</w:t>
      </w:r>
      <w:r w:rsidRPr="00303998">
        <w:rPr>
          <w:rFonts w:ascii="Times New Roman" w:eastAsia="仿宋_GB2312" w:hAnsi="Times New Roman" w:cs="Times New Roman"/>
          <w:sz w:val="32"/>
          <w:szCs w:val="32"/>
          <w:shd w:val="clear" w:color="auto" w:fill="FFFFFF"/>
        </w:rPr>
        <w:t>推进企业不动产转移</w:t>
      </w:r>
      <w:r w:rsidRPr="00303998">
        <w:rPr>
          <w:rFonts w:ascii="Times New Roman" w:eastAsia="仿宋_GB2312" w:hAnsi="Times New Roman" w:cs="Times New Roman"/>
          <w:sz w:val="32"/>
          <w:szCs w:val="32"/>
          <w:shd w:val="clear" w:color="auto" w:fill="FFFFFF"/>
        </w:rPr>
        <w:t>“</w:t>
      </w:r>
      <w:r w:rsidRPr="00303998">
        <w:rPr>
          <w:rFonts w:ascii="Times New Roman" w:eastAsia="仿宋_GB2312" w:hAnsi="Times New Roman" w:cs="Times New Roman"/>
          <w:sz w:val="32"/>
          <w:szCs w:val="32"/>
          <w:shd w:val="clear" w:color="auto" w:fill="FFFFFF"/>
        </w:rPr>
        <w:t>一人受理、一</w:t>
      </w:r>
      <w:r w:rsidRPr="00303998">
        <w:rPr>
          <w:rFonts w:ascii="Times New Roman" w:eastAsia="仿宋_GB2312" w:hAnsi="Times New Roman" w:cs="Times New Roman"/>
          <w:sz w:val="32"/>
          <w:szCs w:val="32"/>
          <w:shd w:val="clear" w:color="auto" w:fill="FFFFFF"/>
        </w:rPr>
        <w:lastRenderedPageBreak/>
        <w:t>窗进件、一套资料、同窗出证</w:t>
      </w:r>
      <w:r w:rsidRPr="00303998">
        <w:rPr>
          <w:rFonts w:ascii="Times New Roman" w:eastAsia="仿宋_GB2312" w:hAnsi="Times New Roman" w:cs="Times New Roman"/>
          <w:sz w:val="32"/>
          <w:szCs w:val="32"/>
          <w:shd w:val="clear" w:color="auto" w:fill="FFFFFF"/>
        </w:rPr>
        <w:t>”</w:t>
      </w:r>
      <w:r w:rsidRPr="00303998">
        <w:rPr>
          <w:rFonts w:ascii="Times New Roman" w:eastAsia="仿宋_GB2312" w:hAnsi="Times New Roman" w:cs="Times New Roman"/>
          <w:sz w:val="32"/>
          <w:szCs w:val="32"/>
          <w:shd w:val="clear" w:color="auto" w:fill="FFFFFF"/>
        </w:rPr>
        <w:t>，实现税后一小时办结。推进企业不</w:t>
      </w:r>
      <w:r w:rsidRPr="00303998">
        <w:rPr>
          <w:rFonts w:ascii="Times New Roman" w:eastAsia="仿宋_GB2312" w:hAnsi="Times New Roman" w:hint="eastAsia"/>
          <w:sz w:val="32"/>
          <w:szCs w:val="32"/>
          <w:shd w:val="clear" w:color="auto" w:fill="FFFFFF"/>
        </w:rPr>
        <w:t>动产登记与纳税“一件事”改革，优化计税基数确定机制。推进电子不动产权证书（证明）应用全覆盖。</w:t>
      </w:r>
      <w:r w:rsidR="0088566F" w:rsidRPr="00303998">
        <w:rPr>
          <w:rFonts w:ascii="Times New Roman" w:eastAsia="仿宋_GB2312" w:hAnsi="Times New Roman"/>
          <w:sz w:val="32"/>
          <w:szCs w:val="32"/>
          <w:shd w:val="clear" w:color="auto" w:fill="FFFFFF"/>
        </w:rPr>
        <w:t>执行时间为长期。</w:t>
      </w:r>
      <w:r w:rsidR="0088566F" w:rsidRPr="00303998">
        <w:rPr>
          <w:rFonts w:ascii="楷体_GB2312" w:eastAsia="楷体_GB2312" w:hAnsi="Times New Roman"/>
          <w:sz w:val="32"/>
          <w:szCs w:val="32"/>
          <w:shd w:val="clear" w:color="auto" w:fill="FFFFFF"/>
        </w:rPr>
        <w:t>（责任单位：</w:t>
      </w:r>
      <w:r w:rsidR="001639D7" w:rsidRPr="00303998">
        <w:rPr>
          <w:rFonts w:ascii="楷体_GB2312" w:eastAsia="楷体_GB2312" w:hAnsi="Times New Roman" w:hint="eastAsia"/>
          <w:sz w:val="32"/>
          <w:szCs w:val="32"/>
          <w:shd w:val="clear" w:color="auto" w:fill="FFFFFF"/>
        </w:rPr>
        <w:t>市政务服</w:t>
      </w:r>
      <w:r w:rsidR="001639D7" w:rsidRPr="00064B28">
        <w:rPr>
          <w:rFonts w:ascii="楷体_GB2312" w:eastAsia="楷体_GB2312" w:hAnsi="Times New Roman" w:hint="eastAsia"/>
          <w:sz w:val="32"/>
          <w:szCs w:val="32"/>
          <w:shd w:val="clear" w:color="auto" w:fill="FFFFFF"/>
        </w:rPr>
        <w:t>务局</w:t>
      </w:r>
      <w:r w:rsidR="001639D7">
        <w:rPr>
          <w:rFonts w:ascii="楷体_GB2312" w:eastAsia="楷体_GB2312" w:hAnsi="Times New Roman" w:hint="eastAsia"/>
          <w:sz w:val="32"/>
          <w:szCs w:val="32"/>
          <w:shd w:val="clear" w:color="auto" w:fill="FFFFFF"/>
        </w:rPr>
        <w:t>、</w:t>
      </w:r>
      <w:proofErr w:type="gramStart"/>
      <w:r w:rsidR="003226BC">
        <w:rPr>
          <w:rFonts w:ascii="楷体_GB2312" w:eastAsia="楷体_GB2312" w:hAnsi="Times New Roman"/>
          <w:sz w:val="32"/>
          <w:szCs w:val="32"/>
          <w:shd w:val="clear" w:color="auto" w:fill="FFFFFF"/>
        </w:rPr>
        <w:t>市发改</w:t>
      </w:r>
      <w:r w:rsidR="0088566F" w:rsidRPr="00303998">
        <w:rPr>
          <w:rFonts w:ascii="楷体_GB2312" w:eastAsia="楷体_GB2312" w:hAnsi="Times New Roman"/>
          <w:sz w:val="32"/>
          <w:szCs w:val="32"/>
          <w:shd w:val="clear" w:color="auto" w:fill="FFFFFF"/>
        </w:rPr>
        <w:t>委</w:t>
      </w:r>
      <w:proofErr w:type="gramEnd"/>
      <w:r w:rsidR="0088566F" w:rsidRPr="00303998">
        <w:rPr>
          <w:rFonts w:ascii="楷体_GB2312" w:eastAsia="楷体_GB2312" w:hAnsi="Times New Roman"/>
          <w:sz w:val="32"/>
          <w:szCs w:val="32"/>
          <w:shd w:val="clear" w:color="auto" w:fill="FFFFFF"/>
        </w:rPr>
        <w:t>、</w:t>
      </w:r>
      <w:r w:rsidRPr="00303998">
        <w:rPr>
          <w:rFonts w:ascii="楷体_GB2312" w:eastAsia="楷体_GB2312" w:hAnsi="Times New Roman" w:hint="eastAsia"/>
          <w:sz w:val="32"/>
          <w:szCs w:val="32"/>
          <w:shd w:val="clear" w:color="auto" w:fill="FFFFFF"/>
        </w:rPr>
        <w:t>市市场监管局、</w:t>
      </w:r>
      <w:r w:rsidR="0088566F" w:rsidRPr="00303998">
        <w:rPr>
          <w:rFonts w:ascii="楷体_GB2312" w:eastAsia="楷体_GB2312" w:hAnsi="Times New Roman"/>
          <w:sz w:val="32"/>
          <w:szCs w:val="32"/>
          <w:shd w:val="clear" w:color="auto" w:fill="FFFFFF"/>
        </w:rPr>
        <w:t>市</w:t>
      </w:r>
      <w:r w:rsidR="00842F26" w:rsidRPr="00303998">
        <w:rPr>
          <w:rFonts w:ascii="楷体_GB2312" w:eastAsia="楷体_GB2312" w:hAnsi="Times New Roman"/>
          <w:sz w:val="32"/>
          <w:szCs w:val="32"/>
          <w:shd w:val="clear" w:color="auto" w:fill="FFFFFF"/>
        </w:rPr>
        <w:t>资</w:t>
      </w:r>
      <w:proofErr w:type="gramStart"/>
      <w:r w:rsidR="00842F26" w:rsidRPr="00303998">
        <w:rPr>
          <w:rFonts w:ascii="楷体_GB2312" w:eastAsia="楷体_GB2312" w:hAnsi="Times New Roman" w:hint="eastAsia"/>
          <w:sz w:val="32"/>
          <w:szCs w:val="32"/>
          <w:shd w:val="clear" w:color="auto" w:fill="FFFFFF"/>
        </w:rPr>
        <w:t>规</w:t>
      </w:r>
      <w:proofErr w:type="gramEnd"/>
      <w:r w:rsidR="0088566F" w:rsidRPr="00303998">
        <w:rPr>
          <w:rFonts w:ascii="楷体_GB2312" w:eastAsia="楷体_GB2312" w:hAnsi="Times New Roman"/>
          <w:sz w:val="32"/>
          <w:szCs w:val="32"/>
          <w:shd w:val="clear" w:color="auto" w:fill="FFFFFF"/>
        </w:rPr>
        <w:t>局、市住建局、</w:t>
      </w:r>
      <w:r w:rsidR="001639D7">
        <w:rPr>
          <w:rFonts w:ascii="楷体_GB2312" w:eastAsia="楷体_GB2312" w:hAnsi="Times New Roman" w:hint="eastAsia"/>
          <w:sz w:val="32"/>
          <w:szCs w:val="32"/>
          <w:shd w:val="clear" w:color="auto" w:fill="FFFFFF"/>
        </w:rPr>
        <w:t>市税务局</w:t>
      </w:r>
      <w:r w:rsidR="0088566F" w:rsidRPr="00064B28">
        <w:rPr>
          <w:rFonts w:ascii="楷体_GB2312" w:eastAsia="楷体_GB2312" w:hAnsi="Times New Roman"/>
          <w:sz w:val="32"/>
          <w:szCs w:val="32"/>
          <w:shd w:val="clear" w:color="auto" w:fill="FFFFFF"/>
        </w:rPr>
        <w:t>等）</w:t>
      </w:r>
    </w:p>
    <w:p w:rsidR="00943DCE" w:rsidRPr="00064B28" w:rsidRDefault="00793458" w:rsidP="00064B28">
      <w:pPr>
        <w:pStyle w:val="a3"/>
        <w:shd w:val="clear" w:color="auto" w:fill="FFFFFF"/>
        <w:spacing w:beforeAutospacing="0" w:afterAutospacing="0" w:line="560" w:lineRule="exact"/>
        <w:ind w:firstLineChars="200" w:firstLine="643"/>
        <w:jc w:val="both"/>
        <w:rPr>
          <w:rFonts w:ascii="楷体_GB2312" w:eastAsia="楷体_GB2312" w:hAnsi="Times New Roman"/>
          <w:sz w:val="32"/>
          <w:szCs w:val="32"/>
          <w:shd w:val="clear" w:color="auto" w:fill="FFFFFF"/>
        </w:rPr>
      </w:pPr>
      <w:r>
        <w:rPr>
          <w:rFonts w:ascii="楷体_GB2312" w:eastAsia="楷体_GB2312" w:hAnsi="Times New Roman" w:hint="eastAsia"/>
          <w:b/>
          <w:sz w:val="32"/>
          <w:szCs w:val="32"/>
          <w:shd w:val="clear" w:color="auto" w:fill="FFFFFF"/>
        </w:rPr>
        <w:t>45</w:t>
      </w:r>
      <w:r w:rsidR="00842F26" w:rsidRPr="00064B28">
        <w:rPr>
          <w:rFonts w:ascii="楷体_GB2312" w:eastAsia="楷体_GB2312" w:hAnsi="Times New Roman" w:hint="eastAsia"/>
          <w:b/>
          <w:sz w:val="32"/>
          <w:szCs w:val="32"/>
          <w:shd w:val="clear" w:color="auto" w:fill="FFFFFF"/>
        </w:rPr>
        <w:t>.</w:t>
      </w:r>
      <w:r w:rsidR="0088566F" w:rsidRPr="00064B28">
        <w:rPr>
          <w:rFonts w:ascii="楷体_GB2312" w:eastAsia="楷体_GB2312" w:hAnsi="Times New Roman" w:hint="eastAsia"/>
          <w:b/>
          <w:sz w:val="32"/>
          <w:szCs w:val="32"/>
          <w:shd w:val="clear" w:color="auto" w:fill="FFFFFF"/>
        </w:rPr>
        <w:t>降低守法合</w:t>
      </w:r>
      <w:proofErr w:type="gramStart"/>
      <w:r w:rsidR="0088566F" w:rsidRPr="00064B28">
        <w:rPr>
          <w:rFonts w:ascii="楷体_GB2312" w:eastAsia="楷体_GB2312" w:hAnsi="Times New Roman" w:hint="eastAsia"/>
          <w:b/>
          <w:sz w:val="32"/>
          <w:szCs w:val="32"/>
          <w:shd w:val="clear" w:color="auto" w:fill="FFFFFF"/>
        </w:rPr>
        <w:t>规</w:t>
      </w:r>
      <w:proofErr w:type="gramEnd"/>
      <w:r w:rsidR="0088566F" w:rsidRPr="00064B28">
        <w:rPr>
          <w:rFonts w:ascii="楷体_GB2312" w:eastAsia="楷体_GB2312" w:hAnsi="Times New Roman" w:hint="eastAsia"/>
          <w:b/>
          <w:sz w:val="32"/>
          <w:szCs w:val="32"/>
          <w:shd w:val="clear" w:color="auto" w:fill="FFFFFF"/>
        </w:rPr>
        <w:t>企业和低风险商品通关查验率。</w:t>
      </w:r>
      <w:r w:rsidR="0088566F" w:rsidRPr="00064B28">
        <w:rPr>
          <w:rFonts w:ascii="Times New Roman" w:eastAsia="仿宋_GB2312" w:hAnsi="Times New Roman"/>
          <w:sz w:val="32"/>
          <w:szCs w:val="32"/>
          <w:shd w:val="clear" w:color="auto" w:fill="FFFFFF"/>
        </w:rPr>
        <w:t>落实海关总署有关规定，高级认证企业进出口货物平均查验率在一般信用企业平均查验率的</w:t>
      </w:r>
      <w:r w:rsidR="0088566F" w:rsidRPr="00064B28">
        <w:rPr>
          <w:rFonts w:ascii="Times New Roman" w:eastAsia="仿宋_GB2312" w:hAnsi="Times New Roman"/>
          <w:sz w:val="32"/>
          <w:szCs w:val="32"/>
          <w:shd w:val="clear" w:color="auto" w:fill="FFFFFF"/>
        </w:rPr>
        <w:t>20%</w:t>
      </w:r>
      <w:r w:rsidR="0088566F" w:rsidRPr="00064B28">
        <w:rPr>
          <w:rFonts w:ascii="Times New Roman" w:eastAsia="仿宋_GB2312" w:hAnsi="Times New Roman"/>
          <w:sz w:val="32"/>
          <w:szCs w:val="32"/>
          <w:shd w:val="clear" w:color="auto" w:fill="FFFFFF"/>
        </w:rPr>
        <w:t>以下，一般认证企业进出口货物平均查验率在一般信用企业平均查验率的</w:t>
      </w:r>
      <w:r w:rsidR="0088566F" w:rsidRPr="00064B28">
        <w:rPr>
          <w:rFonts w:ascii="Times New Roman" w:eastAsia="仿宋_GB2312" w:hAnsi="Times New Roman"/>
          <w:sz w:val="32"/>
          <w:szCs w:val="32"/>
          <w:shd w:val="clear" w:color="auto" w:fill="FFFFFF"/>
        </w:rPr>
        <w:t>50%</w:t>
      </w:r>
      <w:r w:rsidR="0088566F" w:rsidRPr="00064B28">
        <w:rPr>
          <w:rFonts w:ascii="Times New Roman" w:eastAsia="仿宋_GB2312" w:hAnsi="Times New Roman"/>
          <w:sz w:val="32"/>
          <w:szCs w:val="32"/>
          <w:shd w:val="clear" w:color="auto" w:fill="FFFFFF"/>
        </w:rPr>
        <w:t>以下。执行时间为长期。</w:t>
      </w:r>
      <w:r w:rsidR="0088566F" w:rsidRPr="00064B28">
        <w:rPr>
          <w:rFonts w:ascii="楷体_GB2312" w:eastAsia="楷体_GB2312" w:hAnsi="Times New Roman"/>
          <w:sz w:val="32"/>
          <w:szCs w:val="32"/>
          <w:shd w:val="clear" w:color="auto" w:fill="FFFFFF"/>
        </w:rPr>
        <w:t>（责任单位：温州海关）</w:t>
      </w:r>
    </w:p>
    <w:p w:rsidR="00943DCE" w:rsidRPr="00064B28" w:rsidRDefault="00943DCE" w:rsidP="00064B28">
      <w:pPr>
        <w:widowControl/>
        <w:spacing w:line="560" w:lineRule="exact"/>
        <w:jc w:val="left"/>
        <w:rPr>
          <w:rFonts w:ascii="楷体_GB2312" w:eastAsia="楷体_GB2312" w:hAnsi="Times New Roman" w:cs="Times New Roman"/>
          <w:kern w:val="0"/>
          <w:sz w:val="32"/>
          <w:szCs w:val="32"/>
          <w:shd w:val="clear" w:color="auto" w:fill="FFFFFF"/>
        </w:rPr>
      </w:pPr>
    </w:p>
    <w:sectPr w:rsidR="00943DCE" w:rsidRPr="00064B28" w:rsidSect="00535E6A">
      <w:footerReference w:type="default" r:id="rId9"/>
      <w:pgSz w:w="11906" w:h="16838"/>
      <w:pgMar w:top="2211" w:right="1474"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15" w:rsidRDefault="006D0515" w:rsidP="004C6EFE">
      <w:r>
        <w:separator/>
      </w:r>
    </w:p>
  </w:endnote>
  <w:endnote w:type="continuationSeparator" w:id="0">
    <w:p w:rsidR="006D0515" w:rsidRDefault="006D0515" w:rsidP="004C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46696"/>
      <w:docPartObj>
        <w:docPartGallery w:val="Page Numbers (Bottom of Page)"/>
        <w:docPartUnique/>
      </w:docPartObj>
    </w:sdtPr>
    <w:sdtEndPr/>
    <w:sdtContent>
      <w:p w:rsidR="006C00D7" w:rsidRDefault="006C00D7">
        <w:pPr>
          <w:pStyle w:val="a6"/>
          <w:jc w:val="center"/>
        </w:pPr>
        <w:r>
          <w:fldChar w:fldCharType="begin"/>
        </w:r>
        <w:r>
          <w:instrText>PAGE   \* MERGEFORMAT</w:instrText>
        </w:r>
        <w:r>
          <w:fldChar w:fldCharType="separate"/>
        </w:r>
        <w:r w:rsidR="0009126F" w:rsidRPr="0009126F">
          <w:rPr>
            <w:noProof/>
            <w:lang w:val="zh-CN"/>
          </w:rPr>
          <w:t>14</w:t>
        </w:r>
        <w:r>
          <w:fldChar w:fldCharType="end"/>
        </w:r>
      </w:p>
    </w:sdtContent>
  </w:sdt>
  <w:p w:rsidR="006C00D7" w:rsidRDefault="006C00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15" w:rsidRDefault="006D0515" w:rsidP="004C6EFE">
      <w:r>
        <w:separator/>
      </w:r>
    </w:p>
  </w:footnote>
  <w:footnote w:type="continuationSeparator" w:id="0">
    <w:p w:rsidR="006D0515" w:rsidRDefault="006D0515" w:rsidP="004C6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A31CC"/>
    <w:multiLevelType w:val="hybridMultilevel"/>
    <w:tmpl w:val="13AAE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3B"/>
    <w:rsid w:val="00002C0B"/>
    <w:rsid w:val="00016024"/>
    <w:rsid w:val="00042628"/>
    <w:rsid w:val="00046008"/>
    <w:rsid w:val="00064B28"/>
    <w:rsid w:val="00083875"/>
    <w:rsid w:val="00086158"/>
    <w:rsid w:val="0009126F"/>
    <w:rsid w:val="0009437F"/>
    <w:rsid w:val="000A147A"/>
    <w:rsid w:val="000E1D41"/>
    <w:rsid w:val="000E42CD"/>
    <w:rsid w:val="0011368D"/>
    <w:rsid w:val="0012455D"/>
    <w:rsid w:val="00125A11"/>
    <w:rsid w:val="001639D7"/>
    <w:rsid w:val="00185815"/>
    <w:rsid w:val="0019259F"/>
    <w:rsid w:val="00194B32"/>
    <w:rsid w:val="001A1488"/>
    <w:rsid w:val="001C1984"/>
    <w:rsid w:val="001E48ED"/>
    <w:rsid w:val="001F245C"/>
    <w:rsid w:val="0020397F"/>
    <w:rsid w:val="00204484"/>
    <w:rsid w:val="00205278"/>
    <w:rsid w:val="0021158A"/>
    <w:rsid w:val="00216404"/>
    <w:rsid w:val="0022239C"/>
    <w:rsid w:val="002323A4"/>
    <w:rsid w:val="00234CE4"/>
    <w:rsid w:val="002632E0"/>
    <w:rsid w:val="002676FF"/>
    <w:rsid w:val="00276C05"/>
    <w:rsid w:val="00284F49"/>
    <w:rsid w:val="002A3B84"/>
    <w:rsid w:val="002A621F"/>
    <w:rsid w:val="002B026E"/>
    <w:rsid w:val="002C677E"/>
    <w:rsid w:val="002F2238"/>
    <w:rsid w:val="002F7586"/>
    <w:rsid w:val="00303998"/>
    <w:rsid w:val="003226BC"/>
    <w:rsid w:val="00326F64"/>
    <w:rsid w:val="00336464"/>
    <w:rsid w:val="003401E6"/>
    <w:rsid w:val="003408EF"/>
    <w:rsid w:val="00346553"/>
    <w:rsid w:val="0034767D"/>
    <w:rsid w:val="00350DF9"/>
    <w:rsid w:val="00351C91"/>
    <w:rsid w:val="0036175B"/>
    <w:rsid w:val="00385203"/>
    <w:rsid w:val="003940CB"/>
    <w:rsid w:val="003B2007"/>
    <w:rsid w:val="003B695D"/>
    <w:rsid w:val="003D6705"/>
    <w:rsid w:val="003E2EFF"/>
    <w:rsid w:val="003F3F4D"/>
    <w:rsid w:val="003F5E59"/>
    <w:rsid w:val="003F6EC8"/>
    <w:rsid w:val="00404D51"/>
    <w:rsid w:val="00406A05"/>
    <w:rsid w:val="00414E31"/>
    <w:rsid w:val="00436FCB"/>
    <w:rsid w:val="0045471D"/>
    <w:rsid w:val="00460895"/>
    <w:rsid w:val="00463384"/>
    <w:rsid w:val="00480C53"/>
    <w:rsid w:val="00496287"/>
    <w:rsid w:val="00497480"/>
    <w:rsid w:val="004B140F"/>
    <w:rsid w:val="004C1304"/>
    <w:rsid w:val="004C3863"/>
    <w:rsid w:val="004C6EFE"/>
    <w:rsid w:val="004E2CD9"/>
    <w:rsid w:val="004F06B7"/>
    <w:rsid w:val="004F183F"/>
    <w:rsid w:val="00504DFA"/>
    <w:rsid w:val="00513E92"/>
    <w:rsid w:val="00524FC0"/>
    <w:rsid w:val="00525170"/>
    <w:rsid w:val="00535E6A"/>
    <w:rsid w:val="005370BB"/>
    <w:rsid w:val="005427C2"/>
    <w:rsid w:val="00576700"/>
    <w:rsid w:val="00595D42"/>
    <w:rsid w:val="00597FBA"/>
    <w:rsid w:val="005B3A54"/>
    <w:rsid w:val="005B7972"/>
    <w:rsid w:val="005D22AA"/>
    <w:rsid w:val="005F15E8"/>
    <w:rsid w:val="00602BA9"/>
    <w:rsid w:val="00611A1D"/>
    <w:rsid w:val="006270FA"/>
    <w:rsid w:val="006275C9"/>
    <w:rsid w:val="006464E1"/>
    <w:rsid w:val="00650E6F"/>
    <w:rsid w:val="00654F1D"/>
    <w:rsid w:val="006573E3"/>
    <w:rsid w:val="0067121B"/>
    <w:rsid w:val="006831E0"/>
    <w:rsid w:val="00690C9F"/>
    <w:rsid w:val="006B5A7D"/>
    <w:rsid w:val="006C00D7"/>
    <w:rsid w:val="006C4BED"/>
    <w:rsid w:val="006D0515"/>
    <w:rsid w:val="006D7898"/>
    <w:rsid w:val="006F49FC"/>
    <w:rsid w:val="006F51EA"/>
    <w:rsid w:val="006F53B7"/>
    <w:rsid w:val="0070663B"/>
    <w:rsid w:val="00707D23"/>
    <w:rsid w:val="0071038C"/>
    <w:rsid w:val="00722F14"/>
    <w:rsid w:val="00767D95"/>
    <w:rsid w:val="007705BE"/>
    <w:rsid w:val="00781EF9"/>
    <w:rsid w:val="00790F37"/>
    <w:rsid w:val="007921F2"/>
    <w:rsid w:val="00793458"/>
    <w:rsid w:val="007A1B17"/>
    <w:rsid w:val="007E68B2"/>
    <w:rsid w:val="007F0289"/>
    <w:rsid w:val="0081109C"/>
    <w:rsid w:val="00842F26"/>
    <w:rsid w:val="00850BCE"/>
    <w:rsid w:val="00866D91"/>
    <w:rsid w:val="00874F1A"/>
    <w:rsid w:val="0088566F"/>
    <w:rsid w:val="00892A9F"/>
    <w:rsid w:val="008A225A"/>
    <w:rsid w:val="008A3D55"/>
    <w:rsid w:val="008C23E9"/>
    <w:rsid w:val="008D748A"/>
    <w:rsid w:val="008E312E"/>
    <w:rsid w:val="008F7351"/>
    <w:rsid w:val="00912C32"/>
    <w:rsid w:val="00941CBD"/>
    <w:rsid w:val="00943DCE"/>
    <w:rsid w:val="00955685"/>
    <w:rsid w:val="009654B9"/>
    <w:rsid w:val="00971975"/>
    <w:rsid w:val="00980905"/>
    <w:rsid w:val="00995D6D"/>
    <w:rsid w:val="009A3763"/>
    <w:rsid w:val="009A46CA"/>
    <w:rsid w:val="009B2A35"/>
    <w:rsid w:val="009B5512"/>
    <w:rsid w:val="009C40D1"/>
    <w:rsid w:val="009C4F58"/>
    <w:rsid w:val="009D3DDF"/>
    <w:rsid w:val="009E0377"/>
    <w:rsid w:val="009E15D8"/>
    <w:rsid w:val="009F60C1"/>
    <w:rsid w:val="00A1153E"/>
    <w:rsid w:val="00A12208"/>
    <w:rsid w:val="00A20393"/>
    <w:rsid w:val="00A4248C"/>
    <w:rsid w:val="00A438CC"/>
    <w:rsid w:val="00A7168D"/>
    <w:rsid w:val="00A7217C"/>
    <w:rsid w:val="00A779BE"/>
    <w:rsid w:val="00A80D31"/>
    <w:rsid w:val="00A8691E"/>
    <w:rsid w:val="00A877DD"/>
    <w:rsid w:val="00A94E41"/>
    <w:rsid w:val="00AA4D8A"/>
    <w:rsid w:val="00AA56CB"/>
    <w:rsid w:val="00AA5BC3"/>
    <w:rsid w:val="00AD02D3"/>
    <w:rsid w:val="00AD6E91"/>
    <w:rsid w:val="00B00792"/>
    <w:rsid w:val="00B0752E"/>
    <w:rsid w:val="00B32259"/>
    <w:rsid w:val="00B3489D"/>
    <w:rsid w:val="00B51ED4"/>
    <w:rsid w:val="00B621B5"/>
    <w:rsid w:val="00B717BE"/>
    <w:rsid w:val="00B75BD9"/>
    <w:rsid w:val="00B83060"/>
    <w:rsid w:val="00B944FE"/>
    <w:rsid w:val="00BA35F0"/>
    <w:rsid w:val="00BD2B06"/>
    <w:rsid w:val="00BE1262"/>
    <w:rsid w:val="00BF0B47"/>
    <w:rsid w:val="00BF2A9B"/>
    <w:rsid w:val="00C10A54"/>
    <w:rsid w:val="00C2173B"/>
    <w:rsid w:val="00C51410"/>
    <w:rsid w:val="00C63657"/>
    <w:rsid w:val="00C64B96"/>
    <w:rsid w:val="00C67A5A"/>
    <w:rsid w:val="00C74EF0"/>
    <w:rsid w:val="00C808A6"/>
    <w:rsid w:val="00C83A49"/>
    <w:rsid w:val="00C90D06"/>
    <w:rsid w:val="00CA11A6"/>
    <w:rsid w:val="00CA7C6A"/>
    <w:rsid w:val="00CC32CD"/>
    <w:rsid w:val="00CD5488"/>
    <w:rsid w:val="00CF7080"/>
    <w:rsid w:val="00D07C80"/>
    <w:rsid w:val="00D36D2C"/>
    <w:rsid w:val="00D410FE"/>
    <w:rsid w:val="00D45B7E"/>
    <w:rsid w:val="00D53FDE"/>
    <w:rsid w:val="00D55EDF"/>
    <w:rsid w:val="00D55FB1"/>
    <w:rsid w:val="00D60462"/>
    <w:rsid w:val="00D67459"/>
    <w:rsid w:val="00D81962"/>
    <w:rsid w:val="00DC462C"/>
    <w:rsid w:val="00DD7A3A"/>
    <w:rsid w:val="00DE61D2"/>
    <w:rsid w:val="00E34857"/>
    <w:rsid w:val="00E5426F"/>
    <w:rsid w:val="00E62A97"/>
    <w:rsid w:val="00E67B15"/>
    <w:rsid w:val="00E8265A"/>
    <w:rsid w:val="00E9004D"/>
    <w:rsid w:val="00EA04E1"/>
    <w:rsid w:val="00EB5806"/>
    <w:rsid w:val="00ED0715"/>
    <w:rsid w:val="00ED431D"/>
    <w:rsid w:val="00EF248C"/>
    <w:rsid w:val="00EF69B1"/>
    <w:rsid w:val="00EF7BB4"/>
    <w:rsid w:val="00EF7C1F"/>
    <w:rsid w:val="00F16804"/>
    <w:rsid w:val="00F17968"/>
    <w:rsid w:val="00F26365"/>
    <w:rsid w:val="00F325DE"/>
    <w:rsid w:val="00F55B38"/>
    <w:rsid w:val="00F664BD"/>
    <w:rsid w:val="00F74581"/>
    <w:rsid w:val="00FA0027"/>
    <w:rsid w:val="00FA7CB4"/>
    <w:rsid w:val="00FC28E8"/>
    <w:rsid w:val="00FC6A3B"/>
    <w:rsid w:val="00FD1288"/>
    <w:rsid w:val="00FE4DB2"/>
    <w:rsid w:val="109D7117"/>
    <w:rsid w:val="14032E6D"/>
    <w:rsid w:val="1DDB3492"/>
    <w:rsid w:val="6C03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C6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C6EFE"/>
    <w:rPr>
      <w:rFonts w:asciiTheme="minorHAnsi" w:eastAsiaTheme="minorEastAsia" w:hAnsiTheme="minorHAnsi" w:cstheme="minorBidi"/>
      <w:kern w:val="2"/>
      <w:sz w:val="18"/>
      <w:szCs w:val="18"/>
    </w:rPr>
  </w:style>
  <w:style w:type="paragraph" w:styleId="a6">
    <w:name w:val="footer"/>
    <w:basedOn w:val="a"/>
    <w:link w:val="Char0"/>
    <w:uiPriority w:val="99"/>
    <w:rsid w:val="004C6EFE"/>
    <w:pPr>
      <w:tabs>
        <w:tab w:val="center" w:pos="4153"/>
        <w:tab w:val="right" w:pos="8306"/>
      </w:tabs>
      <w:snapToGrid w:val="0"/>
      <w:jc w:val="left"/>
    </w:pPr>
    <w:rPr>
      <w:sz w:val="18"/>
      <w:szCs w:val="18"/>
    </w:rPr>
  </w:style>
  <w:style w:type="character" w:customStyle="1" w:styleId="Char0">
    <w:name w:val="页脚 Char"/>
    <w:basedOn w:val="a0"/>
    <w:link w:val="a6"/>
    <w:uiPriority w:val="99"/>
    <w:rsid w:val="004C6EFE"/>
    <w:rPr>
      <w:rFonts w:asciiTheme="minorHAnsi" w:eastAsiaTheme="minorEastAsia" w:hAnsiTheme="minorHAnsi" w:cstheme="minorBidi"/>
      <w:kern w:val="2"/>
      <w:sz w:val="18"/>
      <w:szCs w:val="18"/>
    </w:rPr>
  </w:style>
  <w:style w:type="paragraph" w:styleId="a7">
    <w:name w:val="List Paragraph"/>
    <w:basedOn w:val="a"/>
    <w:uiPriority w:val="99"/>
    <w:unhideWhenUsed/>
    <w:rsid w:val="00496287"/>
    <w:pPr>
      <w:ind w:firstLineChars="200" w:firstLine="420"/>
    </w:pPr>
  </w:style>
  <w:style w:type="paragraph" w:styleId="a8">
    <w:name w:val="Balloon Text"/>
    <w:basedOn w:val="a"/>
    <w:link w:val="Char1"/>
    <w:rsid w:val="00276C05"/>
    <w:rPr>
      <w:sz w:val="18"/>
      <w:szCs w:val="18"/>
    </w:rPr>
  </w:style>
  <w:style w:type="character" w:customStyle="1" w:styleId="Char1">
    <w:name w:val="批注框文本 Char"/>
    <w:basedOn w:val="a0"/>
    <w:link w:val="a8"/>
    <w:rsid w:val="00276C0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C6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C6EFE"/>
    <w:rPr>
      <w:rFonts w:asciiTheme="minorHAnsi" w:eastAsiaTheme="minorEastAsia" w:hAnsiTheme="minorHAnsi" w:cstheme="minorBidi"/>
      <w:kern w:val="2"/>
      <w:sz w:val="18"/>
      <w:szCs w:val="18"/>
    </w:rPr>
  </w:style>
  <w:style w:type="paragraph" w:styleId="a6">
    <w:name w:val="footer"/>
    <w:basedOn w:val="a"/>
    <w:link w:val="Char0"/>
    <w:uiPriority w:val="99"/>
    <w:rsid w:val="004C6EFE"/>
    <w:pPr>
      <w:tabs>
        <w:tab w:val="center" w:pos="4153"/>
        <w:tab w:val="right" w:pos="8306"/>
      </w:tabs>
      <w:snapToGrid w:val="0"/>
      <w:jc w:val="left"/>
    </w:pPr>
    <w:rPr>
      <w:sz w:val="18"/>
      <w:szCs w:val="18"/>
    </w:rPr>
  </w:style>
  <w:style w:type="character" w:customStyle="1" w:styleId="Char0">
    <w:name w:val="页脚 Char"/>
    <w:basedOn w:val="a0"/>
    <w:link w:val="a6"/>
    <w:uiPriority w:val="99"/>
    <w:rsid w:val="004C6EFE"/>
    <w:rPr>
      <w:rFonts w:asciiTheme="minorHAnsi" w:eastAsiaTheme="minorEastAsia" w:hAnsiTheme="minorHAnsi" w:cstheme="minorBidi"/>
      <w:kern w:val="2"/>
      <w:sz w:val="18"/>
      <w:szCs w:val="18"/>
    </w:rPr>
  </w:style>
  <w:style w:type="paragraph" w:styleId="a7">
    <w:name w:val="List Paragraph"/>
    <w:basedOn w:val="a"/>
    <w:uiPriority w:val="99"/>
    <w:unhideWhenUsed/>
    <w:rsid w:val="00496287"/>
    <w:pPr>
      <w:ind w:firstLineChars="200" w:firstLine="420"/>
    </w:pPr>
  </w:style>
  <w:style w:type="paragraph" w:styleId="a8">
    <w:name w:val="Balloon Text"/>
    <w:basedOn w:val="a"/>
    <w:link w:val="Char1"/>
    <w:rsid w:val="00276C05"/>
    <w:rPr>
      <w:sz w:val="18"/>
      <w:szCs w:val="18"/>
    </w:rPr>
  </w:style>
  <w:style w:type="character" w:customStyle="1" w:styleId="Char1">
    <w:name w:val="批注框文本 Char"/>
    <w:basedOn w:val="a0"/>
    <w:link w:val="a8"/>
    <w:rsid w:val="00276C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1150</Words>
  <Characters>6557</Characters>
  <Application>Microsoft Office Word</Application>
  <DocSecurity>0</DocSecurity>
  <Lines>54</Lines>
  <Paragraphs>15</Paragraphs>
  <ScaleCrop>false</ScaleCrop>
  <Company>Microsoft</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Alphamalem</dc:creator>
  <cp:lastModifiedBy>user</cp:lastModifiedBy>
  <cp:revision>19</cp:revision>
  <cp:lastPrinted>2021-07-19T02:37:00Z</cp:lastPrinted>
  <dcterms:created xsi:type="dcterms:W3CDTF">2021-07-23T01:06:00Z</dcterms:created>
  <dcterms:modified xsi:type="dcterms:W3CDTF">2021-07-26T00:46:00Z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E259CA3F577441FAAC146665578D49D8</vt:lpwstr>
  </property>
</Properties>
</file>