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D8" w:rsidRPr="00DE4E17" w:rsidRDefault="0005239F">
      <w:pPr>
        <w:spacing w:line="560" w:lineRule="exact"/>
        <w:jc w:val="center"/>
        <w:rPr>
          <w:rFonts w:ascii="方正小标宋简体" w:eastAsia="方正小标宋简体"/>
          <w:sz w:val="44"/>
          <w:szCs w:val="44"/>
        </w:rPr>
      </w:pPr>
      <w:r w:rsidRPr="00DE4E17">
        <w:rPr>
          <w:rFonts w:ascii="方正小标宋简体" w:eastAsia="方正小标宋简体" w:hint="eastAsia"/>
          <w:sz w:val="44"/>
          <w:szCs w:val="44"/>
        </w:rPr>
        <w:t>宁波市工伤保险医疗管理与医疗费结算办法</w:t>
      </w:r>
    </w:p>
    <w:p w:rsidR="00E37F8C" w:rsidRPr="00865E30" w:rsidRDefault="00865E30" w:rsidP="00865E30">
      <w:pPr>
        <w:spacing w:line="560" w:lineRule="exact"/>
        <w:jc w:val="center"/>
        <w:rPr>
          <w:sz w:val="32"/>
          <w:szCs w:val="32"/>
        </w:rPr>
      </w:pPr>
      <w:r>
        <w:rPr>
          <w:rFonts w:hint="eastAsia"/>
          <w:sz w:val="32"/>
          <w:szCs w:val="32"/>
        </w:rPr>
        <w:t>（征求意见稿）</w:t>
      </w:r>
    </w:p>
    <w:p w:rsidR="00BC076C" w:rsidRPr="00BC076C" w:rsidRDefault="00BC076C">
      <w:pPr>
        <w:spacing w:line="560" w:lineRule="exact"/>
        <w:rPr>
          <w:sz w:val="32"/>
          <w:szCs w:val="32"/>
        </w:rPr>
      </w:pPr>
    </w:p>
    <w:p w:rsidR="00F217D8" w:rsidRPr="00DE4E17" w:rsidRDefault="0005239F">
      <w:pPr>
        <w:spacing w:line="560" w:lineRule="exact"/>
        <w:ind w:left="634"/>
        <w:rPr>
          <w:rFonts w:ascii="仿宋_GB2312" w:eastAsia="仿宋_GB2312"/>
          <w:sz w:val="32"/>
          <w:szCs w:val="32"/>
        </w:rPr>
      </w:pPr>
      <w:r w:rsidRPr="00DE4E17">
        <w:rPr>
          <w:rFonts w:ascii="仿宋_GB2312" w:eastAsia="仿宋_GB2312" w:hint="eastAsia"/>
          <w:sz w:val="32"/>
          <w:szCs w:val="32"/>
        </w:rPr>
        <w:t>第一条  为加强职工工伤医疗管理和费用结算，保障职工工</w:t>
      </w:r>
    </w:p>
    <w:p w:rsidR="00F217D8" w:rsidRPr="00DE4E17" w:rsidRDefault="0005239F">
      <w:pPr>
        <w:spacing w:line="560" w:lineRule="exact"/>
        <w:rPr>
          <w:rFonts w:ascii="仿宋_GB2312" w:eastAsia="仿宋_GB2312"/>
          <w:sz w:val="32"/>
          <w:szCs w:val="32"/>
        </w:rPr>
      </w:pPr>
      <w:r w:rsidRPr="00DE4E17">
        <w:rPr>
          <w:rFonts w:ascii="仿宋_GB2312" w:eastAsia="仿宋_GB2312" w:hint="eastAsia"/>
          <w:sz w:val="32"/>
          <w:szCs w:val="32"/>
        </w:rPr>
        <w:t>伤医疗需求，根据国家、省、市工伤保险有关规定，制定本办法。</w:t>
      </w:r>
    </w:p>
    <w:p w:rsidR="00F217D8" w:rsidRPr="00DE4E17" w:rsidRDefault="0005239F">
      <w:pPr>
        <w:spacing w:line="560" w:lineRule="exact"/>
        <w:ind w:firstLine="645"/>
        <w:rPr>
          <w:rFonts w:ascii="仿宋_GB2312" w:eastAsia="仿宋_GB2312"/>
          <w:sz w:val="32"/>
          <w:szCs w:val="32"/>
        </w:rPr>
      </w:pPr>
      <w:r w:rsidRPr="00DE4E17">
        <w:rPr>
          <w:rFonts w:ascii="仿宋_GB2312" w:eastAsia="仿宋_GB2312" w:hint="eastAsia"/>
          <w:sz w:val="32"/>
          <w:szCs w:val="32"/>
        </w:rPr>
        <w:t>第二条  本办法适用于本市已参加工伤保险职工的工伤医疗管理与医疗费结算（含康复医疗费，下同）。</w:t>
      </w:r>
    </w:p>
    <w:p w:rsidR="00F217D8" w:rsidRPr="00DE4E17" w:rsidRDefault="0005239F">
      <w:pPr>
        <w:spacing w:line="560" w:lineRule="exact"/>
        <w:ind w:firstLine="645"/>
        <w:rPr>
          <w:rFonts w:ascii="仿宋_GB2312" w:eastAsia="仿宋_GB2312"/>
          <w:sz w:val="32"/>
          <w:szCs w:val="32"/>
        </w:rPr>
      </w:pPr>
      <w:r w:rsidRPr="00DE4E17">
        <w:rPr>
          <w:rFonts w:ascii="仿宋_GB2312" w:eastAsia="仿宋_GB2312" w:hint="eastAsia"/>
          <w:sz w:val="32"/>
          <w:szCs w:val="32"/>
        </w:rPr>
        <w:t>第三条  职工工伤医疗服务由</w:t>
      </w:r>
      <w:r w:rsidR="00E37F8C" w:rsidRPr="00DE4E17">
        <w:rPr>
          <w:rFonts w:ascii="仿宋_GB2312" w:eastAsia="仿宋_GB2312" w:hint="eastAsia"/>
          <w:sz w:val="32"/>
          <w:szCs w:val="32"/>
        </w:rPr>
        <w:t>工伤保险</w:t>
      </w:r>
      <w:r w:rsidRPr="00DE4E17">
        <w:rPr>
          <w:rFonts w:ascii="仿宋_GB2312" w:eastAsia="仿宋_GB2312" w:hint="eastAsia"/>
          <w:sz w:val="32"/>
          <w:szCs w:val="32"/>
        </w:rPr>
        <w:t>协议定点医疗服务机构承担（含定点康复机构，以下统称</w:t>
      </w:r>
      <w:r w:rsidR="00E37F8C" w:rsidRPr="00DE4E17">
        <w:rPr>
          <w:rFonts w:ascii="仿宋_GB2312" w:eastAsia="仿宋_GB2312" w:hint="eastAsia"/>
          <w:sz w:val="32"/>
          <w:szCs w:val="32"/>
        </w:rPr>
        <w:t>“定点医疗机构”</w:t>
      </w:r>
      <w:r w:rsidRPr="00DE4E17">
        <w:rPr>
          <w:rFonts w:ascii="仿宋_GB2312" w:eastAsia="仿宋_GB2312" w:hint="eastAsia"/>
          <w:sz w:val="32"/>
          <w:szCs w:val="32"/>
        </w:rPr>
        <w:t>）</w:t>
      </w:r>
      <w:r w:rsidR="00F67F25" w:rsidRPr="00DE4E17">
        <w:rPr>
          <w:rFonts w:ascii="仿宋_GB2312" w:eastAsia="仿宋_GB2312" w:hint="eastAsia"/>
          <w:sz w:val="32"/>
          <w:szCs w:val="32"/>
        </w:rPr>
        <w:t>。</w:t>
      </w:r>
    </w:p>
    <w:p w:rsidR="00F217D8" w:rsidRPr="00DE4E17" w:rsidRDefault="0005239F">
      <w:pPr>
        <w:spacing w:line="560" w:lineRule="exact"/>
        <w:ind w:firstLine="645"/>
        <w:rPr>
          <w:rFonts w:ascii="仿宋_GB2312" w:eastAsia="仿宋_GB2312"/>
          <w:sz w:val="32"/>
          <w:szCs w:val="32"/>
        </w:rPr>
      </w:pPr>
      <w:r w:rsidRPr="00DE4E17">
        <w:rPr>
          <w:rFonts w:ascii="仿宋_GB2312" w:eastAsia="仿宋_GB2312" w:hint="eastAsia"/>
          <w:sz w:val="32"/>
          <w:szCs w:val="32"/>
        </w:rPr>
        <w:t>第四条  社会保险经办机构应当与定点医疗机构进行信息化系统联网，通过</w:t>
      </w:r>
      <w:r w:rsidR="00A60B48" w:rsidRPr="00DE4E17">
        <w:rPr>
          <w:rFonts w:ascii="仿宋_GB2312" w:eastAsia="仿宋_GB2312" w:hint="eastAsia"/>
          <w:sz w:val="32"/>
          <w:szCs w:val="32"/>
        </w:rPr>
        <w:t>医疗保险</w:t>
      </w:r>
      <w:r w:rsidRPr="00DE4E17">
        <w:rPr>
          <w:rFonts w:ascii="仿宋_GB2312" w:eastAsia="仿宋_GB2312" w:hint="eastAsia"/>
          <w:sz w:val="32"/>
          <w:szCs w:val="32"/>
        </w:rPr>
        <w:t>信息系统进行数据共享，实现工伤医疗费网络平台直接结算。</w:t>
      </w:r>
    </w:p>
    <w:p w:rsidR="00F217D8" w:rsidRPr="00DE4E17" w:rsidRDefault="0005239F">
      <w:pPr>
        <w:spacing w:line="560" w:lineRule="exact"/>
        <w:ind w:firstLine="645"/>
        <w:rPr>
          <w:rFonts w:ascii="仿宋_GB2312" w:eastAsia="仿宋_GB2312"/>
          <w:sz w:val="32"/>
          <w:szCs w:val="32"/>
        </w:rPr>
      </w:pPr>
      <w:r w:rsidRPr="00DE4E17">
        <w:rPr>
          <w:rFonts w:ascii="仿宋_GB2312" w:eastAsia="仿宋_GB2312" w:hint="eastAsia"/>
          <w:sz w:val="32"/>
          <w:szCs w:val="32"/>
        </w:rPr>
        <w:t>定点医疗机构应当满足工伤保险医疗管理和费用结算网络平台要求，建立完善内部信息管理系统，做到完整、准确、及时录入工伤职工就医及医疗费结算等相关基础信息。</w:t>
      </w:r>
    </w:p>
    <w:p w:rsidR="00E37F8C" w:rsidRPr="00DE4E17" w:rsidRDefault="0005239F">
      <w:pPr>
        <w:spacing w:line="560" w:lineRule="exact"/>
        <w:ind w:firstLine="645"/>
        <w:rPr>
          <w:rFonts w:ascii="仿宋_GB2312" w:eastAsia="仿宋_GB2312"/>
          <w:sz w:val="32"/>
          <w:szCs w:val="32"/>
        </w:rPr>
      </w:pPr>
      <w:r w:rsidRPr="00DE4E17">
        <w:rPr>
          <w:rFonts w:ascii="仿宋_GB2312" w:eastAsia="仿宋_GB2312" w:hint="eastAsia"/>
          <w:sz w:val="32"/>
          <w:szCs w:val="32"/>
        </w:rPr>
        <w:t>第五条  职工因工作遭受事故伤害或者患职业病需要治疗的，应到定点医疗机构就医。情况紧急的可以先到就近的医疗机构急救，伤情稳定后及时转往定点医疗机构。</w:t>
      </w:r>
    </w:p>
    <w:p w:rsidR="00F217D8" w:rsidRPr="00DE4E17" w:rsidRDefault="0005239F">
      <w:pPr>
        <w:spacing w:line="560" w:lineRule="exact"/>
        <w:ind w:firstLine="645"/>
        <w:rPr>
          <w:rFonts w:ascii="仿宋_GB2312" w:eastAsia="仿宋_GB2312"/>
          <w:sz w:val="32"/>
          <w:szCs w:val="32"/>
        </w:rPr>
      </w:pPr>
      <w:r w:rsidRPr="00DE4E17">
        <w:rPr>
          <w:rFonts w:ascii="仿宋_GB2312" w:eastAsia="仿宋_GB2312" w:hint="eastAsia"/>
          <w:sz w:val="32"/>
          <w:szCs w:val="32"/>
        </w:rPr>
        <w:t xml:space="preserve">第六条  </w:t>
      </w:r>
      <w:r w:rsidR="002F6972">
        <w:rPr>
          <w:rFonts w:ascii="仿宋_GB2312" w:eastAsia="仿宋_GB2312" w:hint="eastAsia"/>
          <w:sz w:val="32"/>
          <w:szCs w:val="32"/>
        </w:rPr>
        <w:t>工伤职工就医时，</w:t>
      </w:r>
      <w:r w:rsidRPr="00DE4E17">
        <w:rPr>
          <w:rFonts w:ascii="仿宋_GB2312" w:eastAsia="仿宋_GB2312" w:hint="eastAsia"/>
          <w:sz w:val="32"/>
          <w:szCs w:val="32"/>
        </w:rPr>
        <w:t>单位应将职工遭受事故伤害或者患职业病的情况书面告知就医的定点医疗机构，</w:t>
      </w:r>
      <w:r w:rsidR="00E37F8C" w:rsidRPr="00DE4E17">
        <w:rPr>
          <w:rFonts w:ascii="仿宋_GB2312" w:eastAsia="仿宋_GB2312" w:hint="eastAsia"/>
          <w:sz w:val="32"/>
          <w:szCs w:val="32"/>
        </w:rPr>
        <w:t>定点</w:t>
      </w:r>
      <w:r w:rsidRPr="00DE4E17">
        <w:rPr>
          <w:rFonts w:ascii="仿宋_GB2312" w:eastAsia="仿宋_GB2312" w:hint="eastAsia"/>
          <w:sz w:val="32"/>
          <w:szCs w:val="32"/>
        </w:rPr>
        <w:t>医疗机构应当按照工伤医疗管理有关规定为工伤职工提供及时有效的医疗</w:t>
      </w:r>
      <w:r w:rsidR="002F6972">
        <w:rPr>
          <w:rFonts w:ascii="仿宋_GB2312" w:eastAsia="仿宋_GB2312" w:hint="eastAsia"/>
          <w:sz w:val="32"/>
          <w:szCs w:val="32"/>
        </w:rPr>
        <w:t>服务。</w:t>
      </w:r>
      <w:r w:rsidRPr="00DE4E17">
        <w:rPr>
          <w:rFonts w:ascii="仿宋_GB2312" w:eastAsia="仿宋_GB2312" w:hint="eastAsia"/>
          <w:sz w:val="32"/>
          <w:szCs w:val="32"/>
        </w:rPr>
        <w:t>单位未按要求书面告知的，所发生的超出工伤保险诊疗项</w:t>
      </w:r>
      <w:r w:rsidRPr="00DE4E17">
        <w:rPr>
          <w:rFonts w:ascii="仿宋_GB2312" w:eastAsia="仿宋_GB2312" w:hint="eastAsia"/>
          <w:sz w:val="32"/>
          <w:szCs w:val="32"/>
        </w:rPr>
        <w:lastRenderedPageBreak/>
        <w:t>目目录、药品目录、医疗服务标准（以下</w:t>
      </w:r>
      <w:r w:rsidR="00E37F8C" w:rsidRPr="00DE4E17">
        <w:rPr>
          <w:rFonts w:ascii="仿宋_GB2312" w:eastAsia="仿宋_GB2312" w:hint="eastAsia"/>
          <w:sz w:val="32"/>
          <w:szCs w:val="32"/>
        </w:rPr>
        <w:t>统</w:t>
      </w:r>
      <w:r w:rsidR="002F6972">
        <w:rPr>
          <w:rFonts w:ascii="仿宋_GB2312" w:eastAsia="仿宋_GB2312" w:hint="eastAsia"/>
          <w:sz w:val="32"/>
          <w:szCs w:val="32"/>
        </w:rPr>
        <w:t>称“三个目录”）范围的医疗费由</w:t>
      </w:r>
      <w:r w:rsidRPr="00DE4E17">
        <w:rPr>
          <w:rFonts w:ascii="仿宋_GB2312" w:eastAsia="仿宋_GB2312" w:hint="eastAsia"/>
          <w:sz w:val="32"/>
          <w:szCs w:val="32"/>
        </w:rPr>
        <w:t>单位承担。</w:t>
      </w:r>
    </w:p>
    <w:p w:rsidR="002F6972" w:rsidRPr="00DE4E17" w:rsidRDefault="0005239F" w:rsidP="002F6972">
      <w:pPr>
        <w:spacing w:line="560" w:lineRule="exact"/>
        <w:ind w:firstLineChars="200" w:firstLine="640"/>
        <w:rPr>
          <w:rFonts w:ascii="仿宋_GB2312" w:eastAsia="仿宋_GB2312" w:hAnsi="黑体"/>
          <w:sz w:val="32"/>
          <w:szCs w:val="32"/>
        </w:rPr>
      </w:pPr>
      <w:r w:rsidRPr="00DE4E17">
        <w:rPr>
          <w:rFonts w:ascii="仿宋_GB2312" w:eastAsia="仿宋_GB2312" w:hint="eastAsia"/>
          <w:sz w:val="32"/>
          <w:szCs w:val="32"/>
        </w:rPr>
        <w:t xml:space="preserve">第七条  </w:t>
      </w:r>
      <w:r w:rsidR="002F6972" w:rsidRPr="00DE4E17">
        <w:rPr>
          <w:rFonts w:ascii="仿宋_GB2312" w:eastAsia="仿宋_GB2312" w:hAnsi="黑体" w:hint="eastAsia"/>
          <w:sz w:val="32"/>
          <w:szCs w:val="32"/>
        </w:rPr>
        <w:t>工伤职工就医时，定点医疗机构及诊治医生应查验</w:t>
      </w:r>
      <w:r w:rsidR="002F6972">
        <w:rPr>
          <w:rFonts w:ascii="仿宋_GB2312" w:eastAsia="仿宋_GB2312" w:hAnsi="黑体" w:hint="eastAsia"/>
          <w:sz w:val="32"/>
          <w:szCs w:val="32"/>
        </w:rPr>
        <w:t>其</w:t>
      </w:r>
      <w:r w:rsidR="002F6972" w:rsidRPr="00DE4E17">
        <w:rPr>
          <w:rFonts w:ascii="仿宋_GB2312" w:eastAsia="仿宋_GB2312" w:hAnsi="黑体" w:hint="eastAsia"/>
          <w:sz w:val="32"/>
          <w:szCs w:val="32"/>
        </w:rPr>
        <w:t>身份证件、社会保障卡等相关证明材料，做到人、证、卡相符</w:t>
      </w:r>
      <w:r w:rsidR="002F6972">
        <w:rPr>
          <w:rFonts w:ascii="仿宋_GB2312" w:eastAsia="仿宋_GB2312" w:hAnsi="黑体" w:hint="eastAsia"/>
          <w:sz w:val="32"/>
          <w:szCs w:val="32"/>
        </w:rPr>
        <w:t>，并根据</w:t>
      </w:r>
      <w:r w:rsidR="002F6972" w:rsidRPr="00F1556C">
        <w:rPr>
          <w:rFonts w:ascii="仿宋_GB2312" w:eastAsia="仿宋_GB2312" w:hAnsi="黑体" w:hint="eastAsia"/>
          <w:sz w:val="32"/>
          <w:szCs w:val="32"/>
        </w:rPr>
        <w:t>职工</w:t>
      </w:r>
      <w:r w:rsidR="002F6972">
        <w:rPr>
          <w:rFonts w:ascii="仿宋_GB2312" w:eastAsia="仿宋_GB2312" w:hAnsi="黑体" w:hint="eastAsia"/>
          <w:sz w:val="32"/>
          <w:szCs w:val="32"/>
        </w:rPr>
        <w:t>伤情实际，合理检查、用药、治疗</w:t>
      </w:r>
      <w:r w:rsidR="002F6972" w:rsidRPr="00DE4E17">
        <w:rPr>
          <w:rFonts w:ascii="仿宋_GB2312" w:eastAsia="仿宋_GB2312" w:hAnsi="黑体" w:hint="eastAsia"/>
          <w:sz w:val="32"/>
          <w:szCs w:val="32"/>
        </w:rPr>
        <w:t>。</w:t>
      </w:r>
      <w:r w:rsidR="002F6972">
        <w:rPr>
          <w:rFonts w:ascii="仿宋_GB2312" w:eastAsia="仿宋_GB2312" w:hAnsi="黑体" w:hint="eastAsia"/>
          <w:sz w:val="32"/>
          <w:szCs w:val="32"/>
        </w:rPr>
        <w:t>要</w:t>
      </w:r>
      <w:r w:rsidR="002F6972" w:rsidRPr="00DE4E17">
        <w:rPr>
          <w:rFonts w:ascii="仿宋_GB2312" w:eastAsia="仿宋_GB2312" w:hAnsi="黑体" w:hint="eastAsia"/>
          <w:sz w:val="32"/>
          <w:szCs w:val="32"/>
        </w:rPr>
        <w:t>加强对住院工伤职工的管理，杜绝冒名、挂名住院，按日向住院的工伤职工提供</w:t>
      </w:r>
      <w:r w:rsidR="002F6972" w:rsidRPr="00DE4E17">
        <w:rPr>
          <w:rFonts w:ascii="仿宋_GB2312" w:eastAsia="仿宋_GB2312" w:hAnsi="Times New Roman" w:cs="Times New Roman" w:hint="eastAsia"/>
          <w:sz w:val="32"/>
          <w:szCs w:val="24"/>
        </w:rPr>
        <w:t>医疗费</w:t>
      </w:r>
      <w:r w:rsidR="002F6972" w:rsidRPr="00DE4E17">
        <w:rPr>
          <w:rFonts w:ascii="仿宋_GB2312" w:eastAsia="仿宋_GB2312" w:hAnsi="黑体" w:hint="eastAsia"/>
          <w:sz w:val="32"/>
          <w:szCs w:val="32"/>
        </w:rPr>
        <w:t>明细清单。</w:t>
      </w:r>
    </w:p>
    <w:p w:rsidR="002F6972" w:rsidRPr="00F1556C" w:rsidRDefault="002F6972" w:rsidP="00F1556C">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定点医疗机构提供的医疗服务超出工伤保险“三个目录”</w:t>
      </w:r>
      <w:r>
        <w:rPr>
          <w:rFonts w:ascii="仿宋_GB2312" w:eastAsia="仿宋_GB2312" w:hAnsi="黑体" w:hint="eastAsia"/>
          <w:sz w:val="32"/>
          <w:szCs w:val="32"/>
        </w:rPr>
        <w:t>支付范围</w:t>
      </w:r>
      <w:r w:rsidRPr="00DE4E17">
        <w:rPr>
          <w:rFonts w:ascii="仿宋_GB2312" w:eastAsia="仿宋_GB2312" w:hAnsi="黑体" w:hint="eastAsia"/>
          <w:sz w:val="32"/>
          <w:szCs w:val="32"/>
        </w:rPr>
        <w:t>，需</w:t>
      </w:r>
      <w:r w:rsidRPr="00F1556C">
        <w:rPr>
          <w:rFonts w:ascii="仿宋_GB2312" w:eastAsia="仿宋_GB2312" w:hAnsi="黑体" w:hint="eastAsia"/>
          <w:sz w:val="32"/>
          <w:szCs w:val="32"/>
        </w:rPr>
        <w:t>要单位或职工</w:t>
      </w:r>
      <w:r w:rsidRPr="00DE4E17">
        <w:rPr>
          <w:rFonts w:ascii="仿宋_GB2312" w:eastAsia="仿宋_GB2312" w:hAnsi="黑体" w:hint="eastAsia"/>
          <w:sz w:val="32"/>
          <w:szCs w:val="32"/>
        </w:rPr>
        <w:t>支付的，应事先告知单位、</w:t>
      </w:r>
      <w:r w:rsidRPr="00F1556C">
        <w:rPr>
          <w:rFonts w:ascii="仿宋_GB2312" w:eastAsia="仿宋_GB2312" w:hAnsi="黑体" w:hint="eastAsia"/>
          <w:sz w:val="32"/>
          <w:szCs w:val="32"/>
        </w:rPr>
        <w:t>职工</w:t>
      </w:r>
      <w:r w:rsidRPr="00DE4E17">
        <w:rPr>
          <w:rFonts w:ascii="仿宋_GB2312" w:eastAsia="仿宋_GB2312" w:hAnsi="黑体" w:hint="eastAsia"/>
          <w:sz w:val="32"/>
          <w:szCs w:val="32"/>
        </w:rPr>
        <w:t>或其近亲属，并书面签字确认。定点医疗机构未经单位、</w:t>
      </w:r>
      <w:r w:rsidRPr="00F1556C">
        <w:rPr>
          <w:rFonts w:ascii="仿宋_GB2312" w:eastAsia="仿宋_GB2312" w:hAnsi="黑体" w:hint="eastAsia"/>
          <w:sz w:val="32"/>
          <w:szCs w:val="32"/>
        </w:rPr>
        <w:t>职工</w:t>
      </w:r>
      <w:r w:rsidRPr="00DE4E17">
        <w:rPr>
          <w:rFonts w:ascii="仿宋_GB2312" w:eastAsia="仿宋_GB2312" w:hAnsi="黑体" w:hint="eastAsia"/>
          <w:sz w:val="32"/>
          <w:szCs w:val="32"/>
        </w:rPr>
        <w:t>或其近亲属同意，擅自使用超出“三个目录”范围的</w:t>
      </w:r>
      <w:r w:rsidRPr="00DE4E17">
        <w:rPr>
          <w:rFonts w:ascii="仿宋_GB2312" w:eastAsia="仿宋_GB2312" w:hAnsi="Times New Roman" w:cs="Times New Roman" w:hint="eastAsia"/>
          <w:sz w:val="32"/>
          <w:szCs w:val="24"/>
        </w:rPr>
        <w:t>医疗费</w:t>
      </w:r>
      <w:r w:rsidRPr="00DE4E17">
        <w:rPr>
          <w:rFonts w:ascii="仿宋_GB2312" w:eastAsia="仿宋_GB2312" w:hAnsi="黑体" w:hint="eastAsia"/>
          <w:sz w:val="32"/>
          <w:szCs w:val="32"/>
        </w:rPr>
        <w:t>，由定点医疗机构承担。</w:t>
      </w:r>
    </w:p>
    <w:p w:rsidR="008E110A" w:rsidRPr="00DE4E17" w:rsidRDefault="002F6972" w:rsidP="00C36F13">
      <w:pPr>
        <w:spacing w:line="560" w:lineRule="exact"/>
        <w:ind w:firstLine="645"/>
        <w:rPr>
          <w:rFonts w:ascii="仿宋_GB2312" w:eastAsia="仿宋_GB2312" w:hAnsi="Times New Roman" w:cs="Times New Roman"/>
          <w:sz w:val="32"/>
          <w:szCs w:val="24"/>
        </w:rPr>
      </w:pPr>
      <w:r>
        <w:rPr>
          <w:rFonts w:ascii="仿宋_GB2312" w:eastAsia="仿宋_GB2312" w:hint="eastAsia"/>
          <w:sz w:val="32"/>
          <w:szCs w:val="32"/>
        </w:rPr>
        <w:t xml:space="preserve">第八条  </w:t>
      </w:r>
      <w:r w:rsidR="0005239F" w:rsidRPr="00DE4E17">
        <w:rPr>
          <w:rFonts w:ascii="仿宋_GB2312" w:eastAsia="仿宋_GB2312" w:hAnsi="Times New Roman" w:cs="Times New Roman" w:hint="eastAsia"/>
          <w:sz w:val="32"/>
          <w:szCs w:val="24"/>
        </w:rPr>
        <w:t>工伤职工在本市范围内定点医疗机构</w:t>
      </w:r>
      <w:r w:rsidR="00E37F8C" w:rsidRPr="00DE4E17">
        <w:rPr>
          <w:rFonts w:ascii="仿宋_GB2312" w:eastAsia="仿宋_GB2312" w:hAnsi="Times New Roman" w:cs="Times New Roman" w:hint="eastAsia"/>
          <w:sz w:val="32"/>
          <w:szCs w:val="24"/>
        </w:rPr>
        <w:t>门诊</w:t>
      </w:r>
      <w:r>
        <w:rPr>
          <w:rFonts w:ascii="仿宋_GB2312" w:eastAsia="仿宋_GB2312" w:hAnsi="Times New Roman" w:cs="Times New Roman" w:hint="eastAsia"/>
          <w:sz w:val="32"/>
          <w:szCs w:val="24"/>
        </w:rPr>
        <w:t>就医时，先由</w:t>
      </w:r>
      <w:r w:rsidR="00C36F13" w:rsidRPr="00DE4E17">
        <w:rPr>
          <w:rFonts w:ascii="仿宋_GB2312" w:eastAsia="仿宋_GB2312" w:hAnsi="Times New Roman" w:cs="Times New Roman" w:hint="eastAsia"/>
          <w:sz w:val="32"/>
          <w:szCs w:val="24"/>
        </w:rPr>
        <w:t>单位或</w:t>
      </w:r>
      <w:r w:rsidR="00B57D03">
        <w:rPr>
          <w:rFonts w:ascii="仿宋_GB2312" w:eastAsia="仿宋_GB2312" w:hAnsi="Times New Roman" w:cs="Times New Roman" w:hint="eastAsia"/>
          <w:sz w:val="32"/>
          <w:szCs w:val="24"/>
        </w:rPr>
        <w:t>职工</w:t>
      </w:r>
      <w:r w:rsidR="0005239F" w:rsidRPr="00DE4E17">
        <w:rPr>
          <w:rFonts w:ascii="仿宋_GB2312" w:eastAsia="仿宋_GB2312" w:hAnsi="Times New Roman" w:cs="Times New Roman" w:hint="eastAsia"/>
          <w:sz w:val="32"/>
          <w:szCs w:val="24"/>
        </w:rPr>
        <w:t>垫付医疗费，待定点医疗机构收到社会保险</w:t>
      </w:r>
      <w:r w:rsidR="00E37F8C" w:rsidRPr="00DE4E17">
        <w:rPr>
          <w:rFonts w:ascii="仿宋_GB2312" w:eastAsia="仿宋_GB2312" w:hAnsi="Times New Roman" w:cs="Times New Roman" w:hint="eastAsia"/>
          <w:sz w:val="32"/>
          <w:szCs w:val="24"/>
        </w:rPr>
        <w:t>行政</w:t>
      </w:r>
      <w:r w:rsidR="0005239F" w:rsidRPr="00DE4E17">
        <w:rPr>
          <w:rFonts w:ascii="仿宋_GB2312" w:eastAsia="仿宋_GB2312" w:hAnsi="Times New Roman" w:cs="Times New Roman" w:hint="eastAsia"/>
          <w:sz w:val="32"/>
          <w:szCs w:val="24"/>
        </w:rPr>
        <w:t>部门“待定工伤”或“工伤”信息后，工伤职工再次门诊就医时，所发生符合规定的医疗费由定点医疗机构与社会保险经办机构通过网络平台</w:t>
      </w:r>
      <w:r w:rsidR="00753C9C" w:rsidRPr="00DE4E17">
        <w:rPr>
          <w:rFonts w:ascii="仿宋_GB2312" w:eastAsia="仿宋_GB2312" w:hAnsi="Times New Roman" w:cs="Times New Roman" w:hint="eastAsia"/>
          <w:sz w:val="32"/>
          <w:szCs w:val="24"/>
        </w:rPr>
        <w:t>、使用社会保障卡</w:t>
      </w:r>
      <w:r w:rsidR="00F1556C">
        <w:rPr>
          <w:rFonts w:ascii="仿宋_GB2312" w:eastAsia="仿宋_GB2312" w:hAnsi="Times New Roman" w:cs="Times New Roman" w:hint="eastAsia"/>
          <w:sz w:val="32"/>
          <w:szCs w:val="24"/>
        </w:rPr>
        <w:t>直接结算，</w:t>
      </w:r>
      <w:r w:rsidR="0005239F" w:rsidRPr="00DE4E17">
        <w:rPr>
          <w:rFonts w:ascii="仿宋_GB2312" w:eastAsia="仿宋_GB2312" w:hAnsi="Times New Roman" w:cs="Times New Roman" w:hint="eastAsia"/>
          <w:sz w:val="32"/>
          <w:szCs w:val="24"/>
        </w:rPr>
        <w:t>单位或</w:t>
      </w:r>
      <w:r w:rsidR="00B57D03">
        <w:rPr>
          <w:rFonts w:ascii="仿宋_GB2312" w:eastAsia="仿宋_GB2312" w:hAnsi="Times New Roman" w:cs="Times New Roman" w:hint="eastAsia"/>
          <w:sz w:val="32"/>
          <w:szCs w:val="24"/>
        </w:rPr>
        <w:t>职工</w:t>
      </w:r>
      <w:r w:rsidR="0005239F" w:rsidRPr="00DE4E17">
        <w:rPr>
          <w:rFonts w:ascii="仿宋_GB2312" w:eastAsia="仿宋_GB2312" w:hAnsi="Times New Roman" w:cs="Times New Roman" w:hint="eastAsia"/>
          <w:sz w:val="32"/>
          <w:szCs w:val="24"/>
        </w:rPr>
        <w:t>垫付的医疗费，按规定到所辖社会保险经办机构</w:t>
      </w:r>
      <w:r w:rsidR="006A6AD3" w:rsidRPr="00DE4E17">
        <w:rPr>
          <w:rFonts w:ascii="仿宋_GB2312" w:eastAsia="仿宋_GB2312" w:hAnsi="Times New Roman" w:cs="Times New Roman" w:hint="eastAsia"/>
          <w:sz w:val="32"/>
          <w:szCs w:val="24"/>
        </w:rPr>
        <w:t>办理</w:t>
      </w:r>
      <w:r w:rsidR="0005239F" w:rsidRPr="00DE4E17">
        <w:rPr>
          <w:rFonts w:ascii="仿宋_GB2312" w:eastAsia="仿宋_GB2312" w:hAnsi="Times New Roman" w:cs="Times New Roman" w:hint="eastAsia"/>
          <w:sz w:val="32"/>
          <w:szCs w:val="24"/>
        </w:rPr>
        <w:t>零星报销</w:t>
      </w:r>
      <w:r w:rsidR="00E37F8C" w:rsidRPr="00DE4E17">
        <w:rPr>
          <w:rFonts w:ascii="仿宋_GB2312" w:eastAsia="仿宋_GB2312" w:hAnsi="Times New Roman" w:cs="Times New Roman" w:hint="eastAsia"/>
          <w:sz w:val="32"/>
          <w:szCs w:val="24"/>
        </w:rPr>
        <w:t>。</w:t>
      </w:r>
    </w:p>
    <w:p w:rsidR="00F217D8" w:rsidRDefault="00E37F8C">
      <w:pPr>
        <w:spacing w:line="560" w:lineRule="exact"/>
        <w:ind w:firstLine="645"/>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工伤职工在本市范围内定点医疗机构住院就医时，</w:t>
      </w:r>
      <w:r w:rsidR="0005239F" w:rsidRPr="00DE4E17">
        <w:rPr>
          <w:rFonts w:ascii="仿宋_GB2312" w:eastAsia="仿宋_GB2312" w:hAnsi="Times New Roman" w:cs="Times New Roman" w:hint="eastAsia"/>
          <w:sz w:val="32"/>
          <w:szCs w:val="24"/>
        </w:rPr>
        <w:t>先由单位垫付医疗费</w:t>
      </w:r>
      <w:r w:rsidRPr="00DE4E17">
        <w:rPr>
          <w:rFonts w:ascii="仿宋_GB2312" w:eastAsia="仿宋_GB2312" w:hAnsi="Times New Roman" w:cs="Times New Roman" w:hint="eastAsia"/>
          <w:sz w:val="32"/>
          <w:szCs w:val="24"/>
        </w:rPr>
        <w:t>（含康复医疗费）</w:t>
      </w:r>
      <w:r w:rsidR="0005239F" w:rsidRPr="00DE4E17">
        <w:rPr>
          <w:rFonts w:ascii="仿宋_GB2312" w:eastAsia="仿宋_GB2312" w:hAnsi="Times New Roman" w:cs="Times New Roman" w:hint="eastAsia"/>
          <w:sz w:val="32"/>
          <w:szCs w:val="24"/>
        </w:rPr>
        <w:t>，待</w:t>
      </w:r>
      <w:r w:rsidR="0005239F" w:rsidRPr="00DE4E17">
        <w:rPr>
          <w:rFonts w:ascii="仿宋_GB2312" w:eastAsia="仿宋_GB2312" w:hAnsi="Times New Roman" w:cs="Times New Roman" w:hint="eastAsia"/>
          <w:spacing w:val="-12"/>
          <w:sz w:val="32"/>
          <w:szCs w:val="24"/>
        </w:rPr>
        <w:t>定点医疗机构收到社会保险</w:t>
      </w:r>
      <w:r w:rsidRPr="00DE4E17">
        <w:rPr>
          <w:rFonts w:ascii="仿宋_GB2312" w:eastAsia="仿宋_GB2312" w:hAnsi="Times New Roman" w:cs="Times New Roman" w:hint="eastAsia"/>
          <w:spacing w:val="-12"/>
          <w:sz w:val="32"/>
          <w:szCs w:val="24"/>
        </w:rPr>
        <w:t>行政</w:t>
      </w:r>
      <w:r w:rsidR="0005239F" w:rsidRPr="00DE4E17">
        <w:rPr>
          <w:rFonts w:ascii="仿宋_GB2312" w:eastAsia="仿宋_GB2312" w:hAnsi="Times New Roman" w:cs="Times New Roman" w:hint="eastAsia"/>
          <w:spacing w:val="-12"/>
          <w:sz w:val="32"/>
          <w:szCs w:val="24"/>
        </w:rPr>
        <w:t>部门“待定工伤”或“工伤”信息后，</w:t>
      </w:r>
      <w:r w:rsidRPr="00DE4E17">
        <w:rPr>
          <w:rFonts w:ascii="仿宋_GB2312" w:eastAsia="仿宋_GB2312" w:hAnsi="Times New Roman" w:cs="Times New Roman" w:hint="eastAsia"/>
          <w:spacing w:val="-12"/>
          <w:sz w:val="32"/>
          <w:szCs w:val="24"/>
        </w:rPr>
        <w:t>工伤</w:t>
      </w:r>
      <w:r w:rsidR="0005239F" w:rsidRPr="00DE4E17">
        <w:rPr>
          <w:rFonts w:ascii="仿宋_GB2312" w:eastAsia="仿宋_GB2312" w:hAnsi="Times New Roman" w:cs="Times New Roman" w:hint="eastAsia"/>
          <w:sz w:val="32"/>
          <w:szCs w:val="24"/>
        </w:rPr>
        <w:t>职工所发生符合规定的医疗费由定点医疗机构与社会保险经办机构通过网络平台</w:t>
      </w:r>
      <w:r w:rsidR="00753C9C" w:rsidRPr="00DE4E17">
        <w:rPr>
          <w:rFonts w:ascii="仿宋_GB2312" w:eastAsia="仿宋_GB2312" w:hAnsi="Times New Roman" w:cs="Times New Roman" w:hint="eastAsia"/>
          <w:sz w:val="32"/>
          <w:szCs w:val="24"/>
        </w:rPr>
        <w:t>、</w:t>
      </w:r>
      <w:r w:rsidR="00753C9C" w:rsidRPr="00DE4E17">
        <w:rPr>
          <w:rFonts w:ascii="仿宋_GB2312" w:eastAsia="仿宋_GB2312" w:hAnsi="Times New Roman" w:cs="Times New Roman" w:hint="eastAsia"/>
          <w:spacing w:val="-12"/>
          <w:sz w:val="32"/>
          <w:szCs w:val="24"/>
        </w:rPr>
        <w:t>使用</w:t>
      </w:r>
      <w:r w:rsidR="00753C9C" w:rsidRPr="00DE4E17">
        <w:rPr>
          <w:rFonts w:ascii="仿宋_GB2312" w:eastAsia="仿宋_GB2312" w:hAnsi="Times New Roman" w:cs="Times New Roman" w:hint="eastAsia"/>
          <w:spacing w:val="-12"/>
          <w:sz w:val="32"/>
          <w:szCs w:val="24"/>
        </w:rPr>
        <w:lastRenderedPageBreak/>
        <w:t>社会保障卡</w:t>
      </w:r>
      <w:r w:rsidR="0005239F" w:rsidRPr="00DE4E17">
        <w:rPr>
          <w:rFonts w:ascii="仿宋_GB2312" w:eastAsia="仿宋_GB2312" w:hAnsi="Times New Roman" w:cs="Times New Roman" w:hint="eastAsia"/>
          <w:sz w:val="32"/>
          <w:szCs w:val="24"/>
        </w:rPr>
        <w:t>直接结算</w:t>
      </w:r>
      <w:r w:rsidRPr="00DE4E17">
        <w:rPr>
          <w:rFonts w:ascii="仿宋_GB2312" w:eastAsia="仿宋_GB2312" w:hAnsi="Times New Roman" w:cs="Times New Roman" w:hint="eastAsia"/>
          <w:sz w:val="32"/>
          <w:szCs w:val="24"/>
        </w:rPr>
        <w:t>，</w:t>
      </w:r>
      <w:r w:rsidRPr="00DE4E17">
        <w:rPr>
          <w:rFonts w:ascii="仿宋_GB2312" w:eastAsia="仿宋_GB2312" w:hAnsi="Times New Roman" w:cs="Times New Roman" w:hint="eastAsia"/>
          <w:spacing w:val="-12"/>
          <w:sz w:val="32"/>
          <w:szCs w:val="24"/>
        </w:rPr>
        <w:t>工伤职工</w:t>
      </w:r>
      <w:r w:rsidR="004B1F29" w:rsidRPr="00F1556C">
        <w:rPr>
          <w:rFonts w:ascii="仿宋_GB2312" w:eastAsia="仿宋_GB2312" w:hAnsi="Times New Roman" w:cs="Times New Roman" w:hint="eastAsia"/>
          <w:spacing w:val="-12"/>
          <w:sz w:val="32"/>
          <w:szCs w:val="24"/>
        </w:rPr>
        <w:t>办理</w:t>
      </w:r>
      <w:r w:rsidRPr="00F1556C">
        <w:rPr>
          <w:rFonts w:ascii="仿宋_GB2312" w:eastAsia="仿宋_GB2312" w:hAnsi="Times New Roman" w:cs="Times New Roman" w:hint="eastAsia"/>
          <w:spacing w:val="-12"/>
          <w:sz w:val="32"/>
          <w:szCs w:val="24"/>
        </w:rPr>
        <w:t>出院</w:t>
      </w:r>
      <w:r w:rsidR="004B1F29" w:rsidRPr="00F1556C">
        <w:rPr>
          <w:rFonts w:ascii="仿宋_GB2312" w:eastAsia="仿宋_GB2312" w:hAnsi="Times New Roman" w:cs="Times New Roman" w:hint="eastAsia"/>
          <w:spacing w:val="-12"/>
          <w:sz w:val="32"/>
          <w:szCs w:val="24"/>
        </w:rPr>
        <w:t>手续</w:t>
      </w:r>
      <w:r w:rsidRPr="00DE4E17">
        <w:rPr>
          <w:rFonts w:ascii="仿宋_GB2312" w:eastAsia="仿宋_GB2312" w:hAnsi="Times New Roman" w:cs="Times New Roman" w:hint="eastAsia"/>
          <w:spacing w:val="-12"/>
          <w:sz w:val="32"/>
          <w:szCs w:val="24"/>
        </w:rPr>
        <w:t>时</w:t>
      </w:r>
      <w:r w:rsidR="00753C9C" w:rsidRPr="00DE4E17">
        <w:rPr>
          <w:rFonts w:ascii="仿宋_GB2312" w:eastAsia="仿宋_GB2312" w:hAnsi="Times New Roman" w:cs="Times New Roman" w:hint="eastAsia"/>
          <w:spacing w:val="-12"/>
          <w:sz w:val="32"/>
          <w:szCs w:val="24"/>
        </w:rPr>
        <w:t>，</w:t>
      </w:r>
      <w:r w:rsidRPr="00DE4E17">
        <w:rPr>
          <w:rFonts w:ascii="仿宋_GB2312" w:eastAsia="仿宋_GB2312" w:hAnsi="Times New Roman" w:cs="Times New Roman" w:hint="eastAsia"/>
          <w:spacing w:val="-12"/>
          <w:sz w:val="32"/>
          <w:szCs w:val="24"/>
        </w:rPr>
        <w:t>定点医疗机构退还</w:t>
      </w:r>
      <w:r w:rsidRPr="00DE4E17">
        <w:rPr>
          <w:rFonts w:ascii="仿宋_GB2312" w:eastAsia="仿宋_GB2312" w:hAnsi="Times New Roman" w:cs="Times New Roman" w:hint="eastAsia"/>
          <w:sz w:val="32"/>
          <w:szCs w:val="24"/>
        </w:rPr>
        <w:t>单位垫付的医疗费。</w:t>
      </w:r>
    </w:p>
    <w:p w:rsidR="00C87A59" w:rsidRDefault="00C87A59">
      <w:pPr>
        <w:spacing w:line="560" w:lineRule="exact"/>
        <w:ind w:firstLine="645"/>
        <w:rPr>
          <w:rFonts w:ascii="仿宋_GB2312" w:eastAsia="仿宋_GB2312" w:hAnsi="黑体"/>
          <w:sz w:val="32"/>
          <w:szCs w:val="32"/>
        </w:rPr>
      </w:pPr>
      <w:r w:rsidRPr="00DE4E17">
        <w:rPr>
          <w:rFonts w:ascii="仿宋_GB2312" w:eastAsia="仿宋_GB2312" w:hAnsi="Times New Roman" w:cs="Times New Roman" w:hint="eastAsia"/>
          <w:sz w:val="32"/>
          <w:szCs w:val="24"/>
        </w:rPr>
        <w:t>第</w:t>
      </w:r>
      <w:r w:rsidR="00F1556C">
        <w:rPr>
          <w:rFonts w:ascii="仿宋_GB2312" w:eastAsia="仿宋_GB2312" w:hAnsi="Times New Roman" w:cs="Times New Roman" w:hint="eastAsia"/>
          <w:sz w:val="32"/>
          <w:szCs w:val="24"/>
        </w:rPr>
        <w:t>九</w:t>
      </w:r>
      <w:r w:rsidRPr="00DE4E17">
        <w:rPr>
          <w:rFonts w:ascii="仿宋_GB2312" w:eastAsia="仿宋_GB2312" w:hAnsi="Times New Roman" w:cs="Times New Roman" w:hint="eastAsia"/>
          <w:sz w:val="32"/>
          <w:szCs w:val="24"/>
        </w:rPr>
        <w:t>条</w:t>
      </w:r>
      <w:r>
        <w:rPr>
          <w:rFonts w:ascii="仿宋_GB2312" w:eastAsia="仿宋_GB2312" w:hAnsi="Times New Roman" w:cs="Times New Roman" w:hint="eastAsia"/>
          <w:sz w:val="32"/>
          <w:szCs w:val="24"/>
        </w:rPr>
        <w:t xml:space="preserve">  工伤职工</w:t>
      </w:r>
      <w:r w:rsidRPr="00DE4E17">
        <w:rPr>
          <w:rFonts w:ascii="仿宋_GB2312" w:eastAsia="仿宋_GB2312" w:hAnsi="Times New Roman" w:cs="Times New Roman" w:hint="eastAsia"/>
          <w:sz w:val="32"/>
          <w:szCs w:val="24"/>
        </w:rPr>
        <w:t>在本市范围内</w:t>
      </w:r>
      <w:r w:rsidR="00890EFD">
        <w:rPr>
          <w:rFonts w:ascii="仿宋_GB2312" w:eastAsia="仿宋_GB2312" w:hAnsi="Times New Roman" w:cs="Times New Roman" w:hint="eastAsia"/>
          <w:sz w:val="32"/>
          <w:szCs w:val="24"/>
        </w:rPr>
        <w:t>定点医疗机构</w:t>
      </w:r>
      <w:r>
        <w:rPr>
          <w:rFonts w:ascii="仿宋_GB2312" w:eastAsia="仿宋_GB2312" w:hAnsi="Times New Roman" w:cs="Times New Roman" w:hint="eastAsia"/>
          <w:sz w:val="32"/>
          <w:szCs w:val="24"/>
        </w:rPr>
        <w:t>住院</w:t>
      </w:r>
      <w:r w:rsidR="00F1556C">
        <w:rPr>
          <w:rFonts w:ascii="仿宋_GB2312" w:eastAsia="仿宋_GB2312" w:hAnsi="Times New Roman" w:cs="Times New Roman" w:hint="eastAsia"/>
          <w:sz w:val="32"/>
          <w:szCs w:val="24"/>
        </w:rPr>
        <w:t>治疗</w:t>
      </w:r>
      <w:r>
        <w:rPr>
          <w:rFonts w:ascii="仿宋_GB2312" w:eastAsia="仿宋_GB2312" w:hAnsi="Times New Roman" w:cs="Times New Roman" w:hint="eastAsia"/>
          <w:sz w:val="32"/>
          <w:szCs w:val="24"/>
        </w:rPr>
        <w:t>期间，因所住定点医疗机构无相应设备</w:t>
      </w:r>
      <w:r w:rsidR="00890EFD">
        <w:rPr>
          <w:rFonts w:ascii="仿宋_GB2312" w:eastAsia="仿宋_GB2312" w:hAnsi="Times New Roman" w:cs="Times New Roman" w:hint="eastAsia"/>
          <w:sz w:val="32"/>
          <w:szCs w:val="24"/>
        </w:rPr>
        <w:t>，</w:t>
      </w:r>
      <w:r>
        <w:rPr>
          <w:rFonts w:ascii="仿宋_GB2312" w:eastAsia="仿宋_GB2312" w:hAnsi="Times New Roman" w:cs="Times New Roman" w:hint="eastAsia"/>
          <w:sz w:val="32"/>
          <w:szCs w:val="24"/>
        </w:rPr>
        <w:t>需到</w:t>
      </w:r>
      <w:r w:rsidR="009159E8">
        <w:rPr>
          <w:rFonts w:ascii="仿宋_GB2312" w:eastAsia="仿宋_GB2312" w:hAnsi="Times New Roman" w:cs="Times New Roman" w:hint="eastAsia"/>
          <w:sz w:val="32"/>
          <w:szCs w:val="24"/>
        </w:rPr>
        <w:t>本市</w:t>
      </w:r>
      <w:r>
        <w:rPr>
          <w:rFonts w:ascii="仿宋_GB2312" w:eastAsia="仿宋_GB2312" w:hAnsi="Times New Roman" w:cs="Times New Roman" w:hint="eastAsia"/>
          <w:sz w:val="32"/>
          <w:szCs w:val="24"/>
        </w:rPr>
        <w:t>其它定点医疗机构检查（治疗）的</w:t>
      </w:r>
      <w:r w:rsidRPr="00DE4E17">
        <w:rPr>
          <w:rFonts w:ascii="仿宋_GB2312" w:eastAsia="仿宋_GB2312" w:hAnsi="Times New Roman" w:cs="Times New Roman" w:hint="eastAsia"/>
          <w:sz w:val="32"/>
          <w:szCs w:val="24"/>
        </w:rPr>
        <w:t>，</w:t>
      </w:r>
      <w:r>
        <w:rPr>
          <w:rFonts w:ascii="仿宋_GB2312" w:eastAsia="仿宋_GB2312" w:hAnsi="Times New Roman" w:cs="Times New Roman" w:hint="eastAsia"/>
          <w:sz w:val="32"/>
          <w:szCs w:val="24"/>
        </w:rPr>
        <w:t>应由</w:t>
      </w:r>
      <w:r w:rsidR="00FC761D" w:rsidRPr="00F1556C">
        <w:rPr>
          <w:rFonts w:ascii="仿宋_GB2312" w:eastAsia="仿宋_GB2312" w:hAnsi="Times New Roman" w:cs="Times New Roman" w:hint="eastAsia"/>
          <w:sz w:val="32"/>
          <w:szCs w:val="24"/>
        </w:rPr>
        <w:t>职工</w:t>
      </w:r>
      <w:r>
        <w:rPr>
          <w:rFonts w:ascii="仿宋_GB2312" w:eastAsia="仿宋_GB2312" w:hAnsi="Times New Roman" w:cs="Times New Roman" w:hint="eastAsia"/>
          <w:sz w:val="32"/>
          <w:szCs w:val="24"/>
        </w:rPr>
        <w:t>提出申请、定点医疗机构提出诊疗意见，并填写《工伤职工院外检查（治疗）备案表》（附件1），由该定点医疗机构</w:t>
      </w:r>
      <w:r w:rsidRPr="00DE4E17">
        <w:rPr>
          <w:rFonts w:ascii="仿宋_GB2312" w:eastAsia="仿宋_GB2312" w:hAnsi="黑体" w:hint="eastAsia"/>
          <w:sz w:val="32"/>
          <w:szCs w:val="32"/>
        </w:rPr>
        <w:t>通过网络平台办理申报</w:t>
      </w:r>
      <w:r w:rsidR="00271A2A">
        <w:rPr>
          <w:rFonts w:ascii="仿宋_GB2312" w:eastAsia="仿宋_GB2312" w:hAnsi="黑体" w:hint="eastAsia"/>
          <w:spacing w:val="-12"/>
          <w:sz w:val="32"/>
          <w:szCs w:val="32"/>
        </w:rPr>
        <w:t>院外检查（治疗）</w:t>
      </w:r>
      <w:r w:rsidRPr="00DE4E17">
        <w:rPr>
          <w:rFonts w:ascii="仿宋_GB2312" w:eastAsia="仿宋_GB2312" w:hAnsi="黑体" w:hint="eastAsia"/>
          <w:sz w:val="32"/>
          <w:szCs w:val="32"/>
        </w:rPr>
        <w:t>备案手续，或经办人到所辖社会保险经办机构工作窗口办理</w:t>
      </w:r>
      <w:r w:rsidR="00271A2A">
        <w:rPr>
          <w:rFonts w:ascii="仿宋_GB2312" w:eastAsia="仿宋_GB2312" w:hAnsi="黑体" w:hint="eastAsia"/>
          <w:spacing w:val="-12"/>
          <w:sz w:val="32"/>
          <w:szCs w:val="32"/>
        </w:rPr>
        <w:t>院外检查（治疗）</w:t>
      </w:r>
      <w:r w:rsidRPr="00DE4E17">
        <w:rPr>
          <w:rFonts w:ascii="仿宋_GB2312" w:eastAsia="仿宋_GB2312" w:hAnsi="黑体" w:hint="eastAsia"/>
          <w:sz w:val="32"/>
          <w:szCs w:val="32"/>
        </w:rPr>
        <w:t>备案手续。</w:t>
      </w:r>
    </w:p>
    <w:p w:rsidR="00890EFD" w:rsidRPr="00DE4E17" w:rsidRDefault="00890EFD">
      <w:pPr>
        <w:spacing w:line="560" w:lineRule="exact"/>
        <w:ind w:firstLine="645"/>
        <w:rPr>
          <w:rFonts w:ascii="仿宋_GB2312" w:eastAsia="仿宋_GB2312"/>
          <w:sz w:val="32"/>
          <w:szCs w:val="32"/>
        </w:rPr>
      </w:pPr>
      <w:r>
        <w:rPr>
          <w:rFonts w:ascii="仿宋_GB2312" w:eastAsia="仿宋_GB2312" w:hAnsi="黑体" w:hint="eastAsia"/>
          <w:sz w:val="32"/>
          <w:szCs w:val="32"/>
        </w:rPr>
        <w:t>第</w:t>
      </w:r>
      <w:r w:rsidR="00F1556C">
        <w:rPr>
          <w:rFonts w:ascii="仿宋_GB2312" w:eastAsia="仿宋_GB2312" w:hAnsi="黑体" w:hint="eastAsia"/>
          <w:sz w:val="32"/>
          <w:szCs w:val="32"/>
        </w:rPr>
        <w:t>十</w:t>
      </w:r>
      <w:r>
        <w:rPr>
          <w:rFonts w:ascii="仿宋_GB2312" w:eastAsia="仿宋_GB2312" w:hAnsi="黑体" w:hint="eastAsia"/>
          <w:sz w:val="32"/>
          <w:szCs w:val="32"/>
        </w:rPr>
        <w:t xml:space="preserve">条  </w:t>
      </w:r>
      <w:r w:rsidR="00CE38A6">
        <w:rPr>
          <w:rFonts w:ascii="仿宋_GB2312" w:eastAsia="仿宋_GB2312" w:hint="eastAsia"/>
          <w:sz w:val="32"/>
          <w:szCs w:val="32"/>
        </w:rPr>
        <w:t>工伤职工在本市范围内定点医疗机构门诊或住院就医时，发生的治疗疾病类非工伤医疗费，由</w:t>
      </w:r>
      <w:r w:rsidR="00B57D03">
        <w:rPr>
          <w:rFonts w:ascii="仿宋_GB2312" w:eastAsia="仿宋_GB2312" w:hint="eastAsia"/>
          <w:sz w:val="32"/>
          <w:szCs w:val="32"/>
        </w:rPr>
        <w:t>职工</w:t>
      </w:r>
      <w:r w:rsidR="00CE38A6">
        <w:rPr>
          <w:rFonts w:ascii="仿宋_GB2312" w:eastAsia="仿宋_GB2312" w:hint="eastAsia"/>
          <w:sz w:val="32"/>
          <w:szCs w:val="32"/>
        </w:rPr>
        <w:t>支付。该职工属于基本医疗保险参保人员，且医疗费符合医疗保险基金支付范围的，可使用社会保障卡在定点医疗机构刷卡实时结算。</w:t>
      </w:r>
    </w:p>
    <w:p w:rsidR="00F217D8" w:rsidRPr="00DE4E17" w:rsidRDefault="0005239F">
      <w:pPr>
        <w:spacing w:line="560" w:lineRule="exact"/>
        <w:ind w:firstLineChars="200" w:firstLine="640"/>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第</w:t>
      </w:r>
      <w:r w:rsidR="00890EFD">
        <w:rPr>
          <w:rFonts w:ascii="仿宋_GB2312" w:eastAsia="仿宋_GB2312" w:hAnsi="Times New Roman" w:cs="Times New Roman" w:hint="eastAsia"/>
          <w:sz w:val="32"/>
          <w:szCs w:val="24"/>
        </w:rPr>
        <w:t>十</w:t>
      </w:r>
      <w:r w:rsidR="00F1556C">
        <w:rPr>
          <w:rFonts w:ascii="仿宋_GB2312" w:eastAsia="仿宋_GB2312" w:hAnsi="Times New Roman" w:cs="Times New Roman" w:hint="eastAsia"/>
          <w:sz w:val="32"/>
          <w:szCs w:val="24"/>
        </w:rPr>
        <w:t>一</w:t>
      </w:r>
      <w:r w:rsidRPr="00DE4E17">
        <w:rPr>
          <w:rFonts w:ascii="仿宋_GB2312" w:eastAsia="仿宋_GB2312" w:hAnsi="Times New Roman" w:cs="Times New Roman" w:hint="eastAsia"/>
          <w:sz w:val="32"/>
          <w:szCs w:val="24"/>
        </w:rPr>
        <w:t>条  工伤职工有下列情形就医的</w:t>
      </w:r>
      <w:r w:rsidR="00A60B48" w:rsidRPr="00DE4E17">
        <w:rPr>
          <w:rFonts w:ascii="仿宋_GB2312" w:eastAsia="仿宋_GB2312" w:hAnsi="Times New Roman" w:cs="Times New Roman" w:hint="eastAsia"/>
          <w:sz w:val="32"/>
          <w:szCs w:val="24"/>
        </w:rPr>
        <w:t>，</w:t>
      </w:r>
      <w:r w:rsidR="00F1556C">
        <w:rPr>
          <w:rFonts w:ascii="仿宋_GB2312" w:eastAsia="仿宋_GB2312" w:hAnsi="Times New Roman" w:cs="Times New Roman" w:hint="eastAsia"/>
          <w:sz w:val="32"/>
          <w:szCs w:val="24"/>
        </w:rPr>
        <w:t>先由</w:t>
      </w:r>
      <w:r w:rsidRPr="00DE4E17">
        <w:rPr>
          <w:rFonts w:ascii="仿宋_GB2312" w:eastAsia="仿宋_GB2312" w:hAnsi="Times New Roman" w:cs="Times New Roman" w:hint="eastAsia"/>
          <w:sz w:val="32"/>
          <w:szCs w:val="24"/>
        </w:rPr>
        <w:t>单位</w:t>
      </w:r>
      <w:r w:rsidR="00327887" w:rsidRPr="00F1556C">
        <w:rPr>
          <w:rFonts w:ascii="仿宋_GB2312" w:eastAsia="仿宋_GB2312" w:hAnsi="Times New Roman" w:cs="Times New Roman" w:hint="eastAsia"/>
          <w:sz w:val="32"/>
          <w:szCs w:val="24"/>
        </w:rPr>
        <w:t>或职工</w:t>
      </w:r>
      <w:r w:rsidRPr="00F1556C">
        <w:rPr>
          <w:rFonts w:ascii="仿宋_GB2312" w:eastAsia="仿宋_GB2312" w:hAnsi="Times New Roman" w:cs="Times New Roman" w:hint="eastAsia"/>
          <w:sz w:val="32"/>
          <w:szCs w:val="24"/>
        </w:rPr>
        <w:t>垫付</w:t>
      </w:r>
      <w:r w:rsidR="00E37F8C" w:rsidRPr="00F1556C">
        <w:rPr>
          <w:rFonts w:ascii="仿宋_GB2312" w:eastAsia="仿宋_GB2312" w:hAnsi="Times New Roman" w:cs="Times New Roman" w:hint="eastAsia"/>
          <w:sz w:val="32"/>
          <w:szCs w:val="24"/>
        </w:rPr>
        <w:t>医疗费</w:t>
      </w:r>
      <w:r w:rsidRPr="00F1556C">
        <w:rPr>
          <w:rFonts w:ascii="仿宋_GB2312" w:eastAsia="仿宋_GB2312" w:hAnsi="Times New Roman" w:cs="Times New Roman" w:hint="eastAsia"/>
          <w:sz w:val="32"/>
          <w:szCs w:val="24"/>
        </w:rPr>
        <w:t>，待治疗结束后，</w:t>
      </w:r>
      <w:r w:rsidR="00753C9C" w:rsidRPr="00F1556C">
        <w:rPr>
          <w:rFonts w:ascii="仿宋_GB2312" w:eastAsia="仿宋_GB2312" w:hAnsi="Times New Roman" w:cs="Times New Roman" w:hint="eastAsia"/>
          <w:sz w:val="32"/>
          <w:szCs w:val="24"/>
        </w:rPr>
        <w:t>由</w:t>
      </w:r>
      <w:r w:rsidRPr="00F1556C">
        <w:rPr>
          <w:rFonts w:ascii="仿宋_GB2312" w:eastAsia="仿宋_GB2312" w:hAnsi="Times New Roman" w:cs="Times New Roman" w:hint="eastAsia"/>
          <w:sz w:val="32"/>
          <w:szCs w:val="24"/>
        </w:rPr>
        <w:t>单位</w:t>
      </w:r>
      <w:r w:rsidR="00327887" w:rsidRPr="00F1556C">
        <w:rPr>
          <w:rFonts w:ascii="仿宋_GB2312" w:eastAsia="仿宋_GB2312" w:hAnsi="Times New Roman" w:cs="Times New Roman" w:hint="eastAsia"/>
          <w:sz w:val="32"/>
          <w:szCs w:val="24"/>
        </w:rPr>
        <w:t>或职工</w:t>
      </w:r>
      <w:r w:rsidRPr="00F1556C">
        <w:rPr>
          <w:rFonts w:ascii="仿宋_GB2312" w:eastAsia="仿宋_GB2312" w:hAnsi="Times New Roman" w:cs="Times New Roman" w:hint="eastAsia"/>
          <w:sz w:val="32"/>
          <w:szCs w:val="24"/>
        </w:rPr>
        <w:t>到所辖社</w:t>
      </w:r>
      <w:r w:rsidRPr="00DE4E17">
        <w:rPr>
          <w:rFonts w:ascii="仿宋_GB2312" w:eastAsia="仿宋_GB2312" w:hAnsi="Times New Roman" w:cs="Times New Roman" w:hint="eastAsia"/>
          <w:sz w:val="32"/>
          <w:szCs w:val="24"/>
        </w:rPr>
        <w:t>会保险经办机构按规定</w:t>
      </w:r>
      <w:r w:rsidR="006A6AD3" w:rsidRPr="00DE4E17">
        <w:rPr>
          <w:rFonts w:ascii="仿宋_GB2312" w:eastAsia="仿宋_GB2312" w:hAnsi="Times New Roman" w:cs="Times New Roman" w:hint="eastAsia"/>
          <w:sz w:val="32"/>
          <w:szCs w:val="24"/>
        </w:rPr>
        <w:t>办理医疗费</w:t>
      </w:r>
      <w:r w:rsidRPr="00DE4E17">
        <w:rPr>
          <w:rFonts w:ascii="仿宋_GB2312" w:eastAsia="仿宋_GB2312" w:hAnsi="Times New Roman" w:cs="Times New Roman" w:hint="eastAsia"/>
          <w:sz w:val="32"/>
          <w:szCs w:val="24"/>
        </w:rPr>
        <w:t>零星报销</w:t>
      </w:r>
      <w:r w:rsidR="00141F13" w:rsidRPr="00DE4E17">
        <w:rPr>
          <w:rFonts w:ascii="仿宋_GB2312" w:eastAsia="仿宋_GB2312" w:hAnsi="Times New Roman" w:cs="Times New Roman" w:hint="eastAsia"/>
          <w:sz w:val="32"/>
          <w:szCs w:val="24"/>
        </w:rPr>
        <w:t>：</w:t>
      </w:r>
    </w:p>
    <w:p w:rsidR="00E37F8C" w:rsidRPr="00DE4E17" w:rsidRDefault="00E37F8C">
      <w:pPr>
        <w:spacing w:line="560" w:lineRule="exact"/>
        <w:ind w:leftChars="304" w:left="638"/>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（一）工伤职工因情况</w:t>
      </w:r>
      <w:r w:rsidR="00750521" w:rsidRPr="00DE4E17">
        <w:rPr>
          <w:rFonts w:ascii="仿宋_GB2312" w:eastAsia="仿宋_GB2312" w:hAnsi="Times New Roman" w:cs="Times New Roman" w:hint="eastAsia"/>
          <w:sz w:val="32"/>
          <w:szCs w:val="24"/>
        </w:rPr>
        <w:t>紧急</w:t>
      </w:r>
      <w:r w:rsidRPr="00DE4E17">
        <w:rPr>
          <w:rFonts w:ascii="仿宋_GB2312" w:eastAsia="仿宋_GB2312" w:hAnsi="Times New Roman" w:cs="Times New Roman" w:hint="eastAsia"/>
          <w:sz w:val="32"/>
          <w:szCs w:val="24"/>
        </w:rPr>
        <w:t>在本市非定点医疗机构就医发生</w:t>
      </w:r>
    </w:p>
    <w:p w:rsidR="00F217D8" w:rsidRPr="00DE4E17" w:rsidRDefault="00E37F8C" w:rsidP="00E37F8C">
      <w:pPr>
        <w:spacing w:line="560" w:lineRule="exact"/>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的医疗费；</w:t>
      </w:r>
    </w:p>
    <w:p w:rsidR="00E37F8C" w:rsidRPr="00DE4E17" w:rsidRDefault="0005239F">
      <w:pPr>
        <w:spacing w:line="560" w:lineRule="exact"/>
        <w:ind w:leftChars="304" w:left="638"/>
        <w:jc w:val="left"/>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（二）</w:t>
      </w:r>
      <w:r w:rsidR="00E37F8C" w:rsidRPr="00DE4E17">
        <w:rPr>
          <w:rFonts w:ascii="仿宋_GB2312" w:eastAsia="仿宋_GB2312" w:hAnsi="Times New Roman" w:cs="Times New Roman" w:hint="eastAsia"/>
          <w:sz w:val="32"/>
          <w:szCs w:val="24"/>
        </w:rPr>
        <w:t>工伤职工在</w:t>
      </w:r>
      <w:r w:rsidRPr="00DE4E17">
        <w:rPr>
          <w:rFonts w:ascii="仿宋_GB2312" w:eastAsia="仿宋_GB2312" w:hAnsi="Times New Roman" w:cs="Times New Roman" w:hint="eastAsia"/>
          <w:sz w:val="32"/>
          <w:szCs w:val="24"/>
        </w:rPr>
        <w:t>本市以外地区医疗机构就医</w:t>
      </w:r>
      <w:r w:rsidR="00E37F8C" w:rsidRPr="00DE4E17">
        <w:rPr>
          <w:rFonts w:ascii="仿宋_GB2312" w:eastAsia="仿宋_GB2312" w:hAnsi="Times New Roman" w:cs="Times New Roman" w:hint="eastAsia"/>
          <w:sz w:val="32"/>
          <w:szCs w:val="24"/>
        </w:rPr>
        <w:t>发生的医疗费。</w:t>
      </w:r>
    </w:p>
    <w:p w:rsidR="00D507A9" w:rsidRPr="00DE4E17" w:rsidRDefault="0005239F" w:rsidP="00D507A9">
      <w:pPr>
        <w:spacing w:line="560" w:lineRule="exact"/>
        <w:ind w:firstLine="645"/>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第</w:t>
      </w:r>
      <w:r w:rsidR="00CE38A6">
        <w:rPr>
          <w:rFonts w:ascii="仿宋_GB2312" w:eastAsia="仿宋_GB2312" w:hAnsi="Times New Roman" w:cs="Times New Roman" w:hint="eastAsia"/>
          <w:sz w:val="32"/>
          <w:szCs w:val="24"/>
        </w:rPr>
        <w:t>十</w:t>
      </w:r>
      <w:r w:rsidR="00F1556C">
        <w:rPr>
          <w:rFonts w:ascii="仿宋_GB2312" w:eastAsia="仿宋_GB2312" w:hAnsi="Times New Roman" w:cs="Times New Roman" w:hint="eastAsia"/>
          <w:sz w:val="32"/>
          <w:szCs w:val="24"/>
        </w:rPr>
        <w:t>二</w:t>
      </w:r>
      <w:r w:rsidRPr="00DE4E17">
        <w:rPr>
          <w:rFonts w:ascii="仿宋_GB2312" w:eastAsia="仿宋_GB2312" w:hAnsi="Times New Roman" w:cs="Times New Roman" w:hint="eastAsia"/>
          <w:sz w:val="32"/>
          <w:szCs w:val="24"/>
        </w:rPr>
        <w:t>条 工伤职工已按</w:t>
      </w:r>
      <w:r w:rsidR="006A6AD3" w:rsidRPr="00DE4E17">
        <w:rPr>
          <w:rFonts w:ascii="仿宋_GB2312" w:eastAsia="仿宋_GB2312" w:hAnsi="Times New Roman" w:cs="Times New Roman" w:hint="eastAsia"/>
          <w:sz w:val="32"/>
          <w:szCs w:val="24"/>
        </w:rPr>
        <w:t>职工</w:t>
      </w:r>
      <w:r w:rsidRPr="00DE4E17">
        <w:rPr>
          <w:rFonts w:ascii="仿宋_GB2312" w:eastAsia="仿宋_GB2312" w:hAnsi="Times New Roman" w:cs="Times New Roman" w:hint="eastAsia"/>
          <w:sz w:val="32"/>
          <w:szCs w:val="24"/>
        </w:rPr>
        <w:t>医疗保险待遇结算医疗费的，后被社会保险</w:t>
      </w:r>
      <w:r w:rsidR="00E37F8C" w:rsidRPr="00DE4E17">
        <w:rPr>
          <w:rFonts w:ascii="仿宋_GB2312" w:eastAsia="仿宋_GB2312" w:hAnsi="Times New Roman" w:cs="Times New Roman" w:hint="eastAsia"/>
          <w:sz w:val="32"/>
          <w:szCs w:val="24"/>
        </w:rPr>
        <w:t>行政部门认定为工伤的，需本人持社会保障卡到原就医</w:t>
      </w:r>
      <w:r w:rsidRPr="00DE4E17">
        <w:rPr>
          <w:rFonts w:ascii="仿宋_GB2312" w:eastAsia="仿宋_GB2312" w:hAnsi="Times New Roman" w:cs="Times New Roman" w:hint="eastAsia"/>
          <w:sz w:val="32"/>
          <w:szCs w:val="24"/>
        </w:rPr>
        <w:t>的</w:t>
      </w:r>
      <w:r w:rsidR="00E37F8C" w:rsidRPr="00DE4E17">
        <w:rPr>
          <w:rFonts w:ascii="仿宋_GB2312" w:eastAsia="仿宋_GB2312" w:hAnsi="Times New Roman" w:cs="Times New Roman" w:hint="eastAsia"/>
          <w:sz w:val="32"/>
          <w:szCs w:val="24"/>
        </w:rPr>
        <w:t>定点</w:t>
      </w:r>
      <w:r w:rsidR="006A6AD3" w:rsidRPr="00DE4E17">
        <w:rPr>
          <w:rFonts w:ascii="仿宋_GB2312" w:eastAsia="仿宋_GB2312" w:hAnsi="Times New Roman" w:cs="Times New Roman" w:hint="eastAsia"/>
          <w:sz w:val="32"/>
          <w:szCs w:val="24"/>
        </w:rPr>
        <w:t>医疗机构进行医疗保险</w:t>
      </w:r>
      <w:r w:rsidRPr="00DE4E17">
        <w:rPr>
          <w:rFonts w:ascii="仿宋_GB2312" w:eastAsia="仿宋_GB2312" w:hAnsi="Times New Roman" w:cs="Times New Roman" w:hint="eastAsia"/>
          <w:sz w:val="32"/>
          <w:szCs w:val="24"/>
        </w:rPr>
        <w:t>退费后，再直接进行工伤</w:t>
      </w:r>
      <w:r w:rsidR="006A6AD3" w:rsidRPr="00DE4E17">
        <w:rPr>
          <w:rFonts w:ascii="仿宋_GB2312" w:eastAsia="仿宋_GB2312" w:hAnsi="Times New Roman" w:cs="Times New Roman" w:hint="eastAsia"/>
          <w:sz w:val="32"/>
          <w:szCs w:val="24"/>
        </w:rPr>
        <w:t>保险</w:t>
      </w:r>
      <w:r w:rsidRPr="00DE4E17">
        <w:rPr>
          <w:rFonts w:ascii="仿宋_GB2312" w:eastAsia="仿宋_GB2312" w:hAnsi="Times New Roman" w:cs="Times New Roman" w:hint="eastAsia"/>
          <w:sz w:val="32"/>
          <w:szCs w:val="24"/>
        </w:rPr>
        <w:lastRenderedPageBreak/>
        <w:t>医疗费结算，或自费</w:t>
      </w:r>
      <w:r w:rsidR="006A6AD3" w:rsidRPr="00DE4E17">
        <w:rPr>
          <w:rFonts w:ascii="仿宋_GB2312" w:eastAsia="仿宋_GB2312" w:hAnsi="Times New Roman" w:cs="Times New Roman" w:hint="eastAsia"/>
          <w:sz w:val="32"/>
          <w:szCs w:val="24"/>
        </w:rPr>
        <w:t>垫付医疗费</w:t>
      </w:r>
      <w:r w:rsidRPr="00DE4E17">
        <w:rPr>
          <w:rFonts w:ascii="仿宋_GB2312" w:eastAsia="仿宋_GB2312" w:hAnsi="Times New Roman" w:cs="Times New Roman" w:hint="eastAsia"/>
          <w:sz w:val="32"/>
          <w:szCs w:val="24"/>
        </w:rPr>
        <w:t>后再到所辖社会保险经办机构按规定</w:t>
      </w:r>
      <w:r w:rsidR="006A6AD3" w:rsidRPr="00DE4E17">
        <w:rPr>
          <w:rFonts w:ascii="仿宋_GB2312" w:eastAsia="仿宋_GB2312" w:hAnsi="Times New Roman" w:cs="Times New Roman" w:hint="eastAsia"/>
          <w:sz w:val="32"/>
          <w:szCs w:val="24"/>
        </w:rPr>
        <w:t>办理</w:t>
      </w:r>
      <w:r w:rsidR="00E37F8C" w:rsidRPr="00DE4E17">
        <w:rPr>
          <w:rFonts w:ascii="仿宋_GB2312" w:eastAsia="仿宋_GB2312" w:hAnsi="Times New Roman" w:cs="Times New Roman" w:hint="eastAsia"/>
          <w:sz w:val="32"/>
          <w:szCs w:val="24"/>
        </w:rPr>
        <w:t>工伤</w:t>
      </w:r>
      <w:r w:rsidR="006A6AD3" w:rsidRPr="00DE4E17">
        <w:rPr>
          <w:rFonts w:ascii="仿宋_GB2312" w:eastAsia="仿宋_GB2312" w:hAnsi="Times New Roman" w:cs="Times New Roman" w:hint="eastAsia"/>
          <w:sz w:val="32"/>
          <w:szCs w:val="24"/>
        </w:rPr>
        <w:t>保险</w:t>
      </w:r>
      <w:r w:rsidRPr="00DE4E17">
        <w:rPr>
          <w:rFonts w:ascii="仿宋_GB2312" w:eastAsia="仿宋_GB2312" w:hAnsi="Times New Roman" w:cs="Times New Roman" w:hint="eastAsia"/>
          <w:sz w:val="32"/>
          <w:szCs w:val="24"/>
        </w:rPr>
        <w:t>零星报销。</w:t>
      </w:r>
    </w:p>
    <w:p w:rsidR="00F217D8" w:rsidRPr="00DE4E17" w:rsidRDefault="0005239F">
      <w:pPr>
        <w:spacing w:line="560" w:lineRule="exact"/>
        <w:ind w:firstLineChars="200" w:firstLine="640"/>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第十</w:t>
      </w:r>
      <w:r w:rsidR="00F1556C">
        <w:rPr>
          <w:rFonts w:ascii="仿宋_GB2312" w:eastAsia="仿宋_GB2312" w:hAnsi="Times New Roman" w:cs="Times New Roman" w:hint="eastAsia"/>
          <w:sz w:val="32"/>
          <w:szCs w:val="24"/>
        </w:rPr>
        <w:t>三</w:t>
      </w:r>
      <w:r w:rsidRPr="00DE4E17">
        <w:rPr>
          <w:rFonts w:ascii="仿宋_GB2312" w:eastAsia="仿宋_GB2312" w:hAnsi="Times New Roman" w:cs="Times New Roman" w:hint="eastAsia"/>
          <w:sz w:val="32"/>
          <w:szCs w:val="24"/>
        </w:rPr>
        <w:t xml:space="preserve">条  </w:t>
      </w:r>
      <w:r w:rsidR="00F1556C">
        <w:rPr>
          <w:rFonts w:ascii="仿宋_GB2312" w:eastAsia="仿宋_GB2312" w:hAnsi="Times New Roman" w:cs="Times New Roman" w:hint="eastAsia"/>
          <w:sz w:val="32"/>
          <w:szCs w:val="24"/>
        </w:rPr>
        <w:t>工伤保险基金已支付</w:t>
      </w:r>
      <w:r w:rsidRPr="00DE4E17">
        <w:rPr>
          <w:rFonts w:ascii="仿宋_GB2312" w:eastAsia="仿宋_GB2312" w:hAnsi="Times New Roman" w:cs="Times New Roman" w:hint="eastAsia"/>
          <w:sz w:val="32"/>
          <w:szCs w:val="24"/>
        </w:rPr>
        <w:t>单位职工“待定工伤”事故医疗费后，该事故被社会保险</w:t>
      </w:r>
      <w:r w:rsidR="001D61C3" w:rsidRPr="00DE4E17">
        <w:rPr>
          <w:rFonts w:ascii="仿宋_GB2312" w:eastAsia="仿宋_GB2312" w:hAnsi="Times New Roman" w:cs="Times New Roman" w:hint="eastAsia"/>
          <w:sz w:val="32"/>
          <w:szCs w:val="24"/>
        </w:rPr>
        <w:t>行政</w:t>
      </w:r>
      <w:r w:rsidRPr="00DE4E17">
        <w:rPr>
          <w:rFonts w:ascii="仿宋_GB2312" w:eastAsia="仿宋_GB2312" w:hAnsi="Times New Roman" w:cs="Times New Roman" w:hint="eastAsia"/>
          <w:sz w:val="32"/>
          <w:szCs w:val="24"/>
        </w:rPr>
        <w:t>部门确认为“非工伤”的，按如下办法处理：</w:t>
      </w:r>
    </w:p>
    <w:p w:rsidR="00F217D8" w:rsidRPr="00DE4E17" w:rsidRDefault="0005239F">
      <w:pPr>
        <w:spacing w:line="560" w:lineRule="exact"/>
        <w:ind w:firstLineChars="200" w:firstLine="640"/>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（一）该职工已参加我市基本医疗保险，且医疗费属于医疗保险基金支付范围的，在</w:t>
      </w:r>
      <w:r w:rsidR="001D61C3" w:rsidRPr="00DE4E17">
        <w:rPr>
          <w:rFonts w:ascii="仿宋_GB2312" w:eastAsia="仿宋_GB2312" w:hAnsi="Times New Roman" w:cs="Times New Roman" w:hint="eastAsia"/>
          <w:sz w:val="32"/>
          <w:szCs w:val="24"/>
        </w:rPr>
        <w:t>医疗保险</w:t>
      </w:r>
      <w:r w:rsidRPr="00DE4E17">
        <w:rPr>
          <w:rFonts w:ascii="仿宋_GB2312" w:eastAsia="仿宋_GB2312" w:hAnsi="Times New Roman" w:cs="Times New Roman" w:hint="eastAsia"/>
          <w:sz w:val="32"/>
          <w:szCs w:val="24"/>
        </w:rPr>
        <w:t>规定时限内由职工到就医的定点医疗机构</w:t>
      </w:r>
      <w:r w:rsidR="008B5567" w:rsidRPr="00F1556C">
        <w:rPr>
          <w:rFonts w:ascii="仿宋_GB2312" w:eastAsia="仿宋_GB2312" w:hAnsi="Times New Roman" w:cs="Times New Roman" w:hint="eastAsia"/>
          <w:sz w:val="32"/>
          <w:szCs w:val="24"/>
        </w:rPr>
        <w:t>对已支付的“待定工伤”事故医疗费进行</w:t>
      </w:r>
      <w:r w:rsidRPr="00F1556C">
        <w:rPr>
          <w:rFonts w:ascii="仿宋_GB2312" w:eastAsia="仿宋_GB2312" w:hAnsi="Times New Roman" w:cs="Times New Roman" w:hint="eastAsia"/>
          <w:sz w:val="32"/>
          <w:szCs w:val="24"/>
        </w:rPr>
        <w:t>退</w:t>
      </w:r>
      <w:r w:rsidR="000B0553" w:rsidRPr="00F1556C">
        <w:rPr>
          <w:rFonts w:ascii="仿宋_GB2312" w:eastAsia="仿宋_GB2312" w:hAnsi="Times New Roman" w:cs="Times New Roman" w:hint="eastAsia"/>
          <w:sz w:val="32"/>
          <w:szCs w:val="24"/>
        </w:rPr>
        <w:t>费</w:t>
      </w:r>
      <w:r w:rsidRPr="00F1556C">
        <w:rPr>
          <w:rFonts w:ascii="仿宋_GB2312" w:eastAsia="仿宋_GB2312" w:hAnsi="Times New Roman" w:cs="Times New Roman" w:hint="eastAsia"/>
          <w:sz w:val="32"/>
          <w:szCs w:val="24"/>
        </w:rPr>
        <w:t>补结算</w:t>
      </w:r>
      <w:r w:rsidR="00913854" w:rsidRPr="00F1556C">
        <w:rPr>
          <w:rFonts w:ascii="仿宋_GB2312" w:eastAsia="仿宋_GB2312" w:hAnsi="Times New Roman" w:cs="Times New Roman" w:hint="eastAsia"/>
          <w:sz w:val="32"/>
          <w:szCs w:val="24"/>
        </w:rPr>
        <w:t>后</w:t>
      </w:r>
      <w:r w:rsidRPr="00F1556C">
        <w:rPr>
          <w:rFonts w:ascii="仿宋_GB2312" w:eastAsia="仿宋_GB2312" w:hAnsi="Times New Roman" w:cs="Times New Roman" w:hint="eastAsia"/>
          <w:sz w:val="32"/>
          <w:szCs w:val="24"/>
        </w:rPr>
        <w:t>，</w:t>
      </w:r>
      <w:r w:rsidR="00913854" w:rsidRPr="00F1556C">
        <w:rPr>
          <w:rFonts w:ascii="仿宋_GB2312" w:eastAsia="仿宋_GB2312" w:hAnsi="Times New Roman" w:cs="Times New Roman" w:hint="eastAsia"/>
          <w:sz w:val="32"/>
          <w:szCs w:val="24"/>
        </w:rPr>
        <w:t>再</w:t>
      </w:r>
      <w:r w:rsidRPr="00F1556C">
        <w:rPr>
          <w:rFonts w:ascii="仿宋_GB2312" w:eastAsia="仿宋_GB2312" w:hAnsi="Times New Roman" w:cs="Times New Roman" w:hint="eastAsia"/>
          <w:sz w:val="32"/>
          <w:szCs w:val="24"/>
        </w:rPr>
        <w:t>由医疗保险基金按规定支付；</w:t>
      </w:r>
    </w:p>
    <w:p w:rsidR="00F217D8" w:rsidRPr="001319ED" w:rsidRDefault="0005239F">
      <w:pPr>
        <w:spacing w:line="560" w:lineRule="exact"/>
        <w:ind w:firstLineChars="200" w:firstLine="640"/>
        <w:rPr>
          <w:rFonts w:ascii="仿宋_GB2312" w:eastAsia="仿宋_GB2312" w:hAnsi="Times New Roman" w:cs="Times New Roman"/>
          <w:sz w:val="32"/>
          <w:szCs w:val="24"/>
        </w:rPr>
      </w:pPr>
      <w:r w:rsidRPr="00DE4E17">
        <w:rPr>
          <w:rFonts w:ascii="仿宋_GB2312" w:eastAsia="仿宋_GB2312" w:hAnsi="Times New Roman" w:cs="Times New Roman" w:hint="eastAsia"/>
          <w:sz w:val="32"/>
          <w:szCs w:val="24"/>
        </w:rPr>
        <w:t>（二）该职工未参加我市基本医疗保险，或该医疗费不属于基本医疗保险基金支付范围的，</w:t>
      </w:r>
      <w:r w:rsidR="00913854" w:rsidRPr="001319ED">
        <w:rPr>
          <w:rFonts w:ascii="仿宋_GB2312" w:eastAsia="仿宋_GB2312" w:hAnsi="Times New Roman" w:cs="Times New Roman" w:hint="eastAsia"/>
          <w:sz w:val="32"/>
          <w:szCs w:val="24"/>
        </w:rPr>
        <w:t>工伤保险基金</w:t>
      </w:r>
      <w:r w:rsidR="00376687" w:rsidRPr="001319ED">
        <w:rPr>
          <w:rFonts w:ascii="仿宋_GB2312" w:eastAsia="仿宋_GB2312" w:hAnsi="Times New Roman" w:cs="Times New Roman" w:hint="eastAsia"/>
          <w:sz w:val="32"/>
          <w:szCs w:val="24"/>
        </w:rPr>
        <w:t>已支付</w:t>
      </w:r>
      <w:r w:rsidR="008930F5" w:rsidRPr="001319ED">
        <w:rPr>
          <w:rFonts w:ascii="仿宋_GB2312" w:eastAsia="仿宋_GB2312" w:hAnsi="Times New Roman" w:cs="Times New Roman" w:hint="eastAsia"/>
          <w:sz w:val="32"/>
          <w:szCs w:val="24"/>
        </w:rPr>
        <w:t>的“待定工伤”</w:t>
      </w:r>
      <w:r w:rsidR="005E01F7" w:rsidRPr="001319ED">
        <w:rPr>
          <w:rFonts w:ascii="仿宋_GB2312" w:eastAsia="仿宋_GB2312" w:hAnsi="Times New Roman" w:cs="Times New Roman" w:hint="eastAsia"/>
          <w:sz w:val="32"/>
          <w:szCs w:val="24"/>
        </w:rPr>
        <w:t>事故</w:t>
      </w:r>
      <w:r w:rsidR="008930F5" w:rsidRPr="001319ED">
        <w:rPr>
          <w:rFonts w:ascii="仿宋_GB2312" w:eastAsia="仿宋_GB2312" w:hAnsi="Times New Roman" w:cs="Times New Roman" w:hint="eastAsia"/>
          <w:sz w:val="32"/>
          <w:szCs w:val="24"/>
        </w:rPr>
        <w:t>医疗费</w:t>
      </w:r>
      <w:r w:rsidR="00376687" w:rsidRPr="001319ED">
        <w:rPr>
          <w:rFonts w:ascii="仿宋_GB2312" w:eastAsia="仿宋_GB2312" w:hAnsi="Times New Roman" w:cs="Times New Roman" w:hint="eastAsia"/>
          <w:sz w:val="32"/>
          <w:szCs w:val="24"/>
        </w:rPr>
        <w:t>应予以追回</w:t>
      </w:r>
      <w:r w:rsidR="008930F5" w:rsidRPr="001319ED">
        <w:rPr>
          <w:rFonts w:ascii="仿宋_GB2312" w:eastAsia="仿宋_GB2312" w:hAnsi="Times New Roman" w:cs="Times New Roman" w:hint="eastAsia"/>
          <w:sz w:val="32"/>
          <w:szCs w:val="24"/>
        </w:rPr>
        <w:t>，该</w:t>
      </w:r>
      <w:r w:rsidR="00376687" w:rsidRPr="001319ED">
        <w:rPr>
          <w:rFonts w:ascii="仿宋_GB2312" w:eastAsia="仿宋_GB2312" w:hAnsi="Times New Roman" w:cs="Times New Roman" w:hint="eastAsia"/>
          <w:spacing w:val="-6"/>
          <w:sz w:val="32"/>
          <w:szCs w:val="24"/>
        </w:rPr>
        <w:t>医疗费</w:t>
      </w:r>
      <w:r w:rsidRPr="001319ED">
        <w:rPr>
          <w:rFonts w:ascii="仿宋_GB2312" w:eastAsia="仿宋_GB2312" w:hAnsi="Times New Roman" w:cs="Times New Roman" w:hint="eastAsia"/>
          <w:sz w:val="32"/>
          <w:szCs w:val="24"/>
        </w:rPr>
        <w:t>先</w:t>
      </w:r>
      <w:r w:rsidR="001D61C3" w:rsidRPr="001319ED">
        <w:rPr>
          <w:rFonts w:ascii="仿宋_GB2312" w:eastAsia="仿宋_GB2312" w:hAnsi="Times New Roman" w:cs="Times New Roman" w:hint="eastAsia"/>
          <w:sz w:val="32"/>
          <w:szCs w:val="24"/>
        </w:rPr>
        <w:t>由</w:t>
      </w:r>
      <w:r w:rsidRPr="001319ED">
        <w:rPr>
          <w:rFonts w:ascii="仿宋_GB2312" w:eastAsia="仿宋_GB2312" w:hAnsi="Times New Roman" w:cs="Times New Roman" w:hint="eastAsia"/>
          <w:sz w:val="32"/>
          <w:szCs w:val="24"/>
        </w:rPr>
        <w:t>社会保</w:t>
      </w:r>
      <w:r w:rsidRPr="001319ED">
        <w:rPr>
          <w:rFonts w:ascii="仿宋_GB2312" w:eastAsia="仿宋_GB2312" w:hAnsi="Times New Roman" w:cs="Times New Roman" w:hint="eastAsia"/>
          <w:spacing w:val="-6"/>
          <w:sz w:val="32"/>
          <w:szCs w:val="24"/>
        </w:rPr>
        <w:t>险</w:t>
      </w:r>
      <w:r w:rsidR="001D61C3" w:rsidRPr="001319ED">
        <w:rPr>
          <w:rFonts w:ascii="仿宋_GB2312" w:eastAsia="仿宋_GB2312" w:hAnsi="Times New Roman" w:cs="Times New Roman" w:hint="eastAsia"/>
          <w:spacing w:val="-6"/>
          <w:sz w:val="32"/>
          <w:szCs w:val="24"/>
        </w:rPr>
        <w:t>经办机构依法向用人单位追偿</w:t>
      </w:r>
      <w:r w:rsidR="00376687" w:rsidRPr="001319ED">
        <w:rPr>
          <w:rFonts w:ascii="仿宋_GB2312" w:eastAsia="仿宋_GB2312" w:hAnsi="Times New Roman" w:cs="Times New Roman" w:hint="eastAsia"/>
          <w:spacing w:val="-6"/>
          <w:sz w:val="32"/>
          <w:szCs w:val="24"/>
        </w:rPr>
        <w:t>，</w:t>
      </w:r>
      <w:r w:rsidR="001D61C3" w:rsidRPr="001319ED">
        <w:rPr>
          <w:rFonts w:ascii="仿宋_GB2312" w:eastAsia="仿宋_GB2312" w:hAnsi="Times New Roman" w:cs="Times New Roman" w:hint="eastAsia"/>
          <w:spacing w:val="-6"/>
          <w:sz w:val="32"/>
          <w:szCs w:val="24"/>
        </w:rPr>
        <w:t>再由</w:t>
      </w:r>
      <w:r w:rsidRPr="001319ED">
        <w:rPr>
          <w:rFonts w:ascii="仿宋_GB2312" w:eastAsia="仿宋_GB2312" w:hAnsi="Times New Roman" w:cs="Times New Roman" w:hint="eastAsia"/>
          <w:spacing w:val="-6"/>
          <w:sz w:val="32"/>
          <w:szCs w:val="24"/>
        </w:rPr>
        <w:t>单位依法</w:t>
      </w:r>
      <w:r w:rsidR="001D61C3" w:rsidRPr="001319ED">
        <w:rPr>
          <w:rFonts w:ascii="仿宋_GB2312" w:eastAsia="仿宋_GB2312" w:hAnsi="Times New Roman" w:cs="Times New Roman" w:hint="eastAsia"/>
          <w:spacing w:val="-6"/>
          <w:sz w:val="32"/>
          <w:szCs w:val="24"/>
        </w:rPr>
        <w:t>向职工</w:t>
      </w:r>
      <w:r w:rsidR="00F1556C" w:rsidRPr="001319ED">
        <w:rPr>
          <w:rFonts w:ascii="仿宋_GB2312" w:eastAsia="仿宋_GB2312" w:hAnsi="Times New Roman" w:cs="Times New Roman" w:hint="eastAsia"/>
          <w:spacing w:val="-6"/>
          <w:sz w:val="32"/>
          <w:szCs w:val="24"/>
        </w:rPr>
        <w:t>、</w:t>
      </w:r>
      <w:r w:rsidR="00376687" w:rsidRPr="001319ED">
        <w:rPr>
          <w:rFonts w:ascii="仿宋_GB2312" w:eastAsia="仿宋_GB2312" w:hAnsi="Times New Roman" w:cs="Times New Roman" w:hint="eastAsia"/>
          <w:spacing w:val="-6"/>
          <w:sz w:val="32"/>
          <w:szCs w:val="24"/>
        </w:rPr>
        <w:t>第三责任人</w:t>
      </w:r>
      <w:r w:rsidRPr="001319ED">
        <w:rPr>
          <w:rFonts w:ascii="仿宋_GB2312" w:eastAsia="仿宋_GB2312" w:hAnsi="Times New Roman" w:cs="Times New Roman" w:hint="eastAsia"/>
          <w:spacing w:val="-6"/>
          <w:sz w:val="32"/>
          <w:szCs w:val="24"/>
        </w:rPr>
        <w:t>追偿。</w:t>
      </w:r>
    </w:p>
    <w:p w:rsidR="00F217D8" w:rsidRPr="00DE4E17" w:rsidRDefault="0005239F">
      <w:pPr>
        <w:spacing w:line="560" w:lineRule="exact"/>
        <w:ind w:firstLine="645"/>
        <w:rPr>
          <w:rFonts w:ascii="仿宋_GB2312" w:eastAsia="仿宋_GB2312" w:hAnsi="黑体"/>
          <w:sz w:val="32"/>
          <w:szCs w:val="32"/>
        </w:rPr>
      </w:pPr>
      <w:r w:rsidRPr="00DE4E17">
        <w:rPr>
          <w:rFonts w:ascii="仿宋_GB2312" w:eastAsia="仿宋_GB2312" w:hAnsi="黑体" w:hint="eastAsia"/>
          <w:sz w:val="32"/>
          <w:szCs w:val="32"/>
        </w:rPr>
        <w:t>第十</w:t>
      </w:r>
      <w:r w:rsidR="00F1556C">
        <w:rPr>
          <w:rFonts w:ascii="仿宋_GB2312" w:eastAsia="仿宋_GB2312" w:hAnsi="黑体" w:hint="eastAsia"/>
          <w:sz w:val="32"/>
          <w:szCs w:val="32"/>
        </w:rPr>
        <w:t>四</w:t>
      </w:r>
      <w:r w:rsidRPr="00DE4E17">
        <w:rPr>
          <w:rFonts w:ascii="仿宋_GB2312" w:eastAsia="仿宋_GB2312" w:hAnsi="黑体" w:hint="eastAsia"/>
          <w:sz w:val="32"/>
          <w:szCs w:val="32"/>
        </w:rPr>
        <w:t>条  工伤职工在本市范围内或本市以外地区医疗机构治疗工伤所发生的医疗费，符合工伤保险“三个目录”范围的，由工伤保险基金支付。工伤保险“三个目录”暂按宁波市使用的工伤保险有关目录执行，今后国家和省另有规定的，从其规定。</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第十</w:t>
      </w:r>
      <w:r w:rsidR="00CE38A6">
        <w:rPr>
          <w:rFonts w:ascii="仿宋_GB2312" w:eastAsia="仿宋_GB2312" w:hAnsi="黑体" w:hint="eastAsia"/>
          <w:sz w:val="32"/>
          <w:szCs w:val="32"/>
        </w:rPr>
        <w:t>五</w:t>
      </w:r>
      <w:r w:rsidRPr="00DE4E17">
        <w:rPr>
          <w:rFonts w:ascii="仿宋_GB2312" w:eastAsia="仿宋_GB2312" w:hAnsi="黑体" w:hint="eastAsia"/>
          <w:sz w:val="32"/>
          <w:szCs w:val="32"/>
        </w:rPr>
        <w:t>条  工伤职工因伤情严重</w:t>
      </w:r>
      <w:r w:rsidR="00A36C10" w:rsidRPr="00DE4E17">
        <w:rPr>
          <w:rFonts w:ascii="仿宋_GB2312" w:eastAsia="仿宋_GB2312" w:hAnsi="黑体" w:hint="eastAsia"/>
          <w:sz w:val="32"/>
          <w:szCs w:val="32"/>
        </w:rPr>
        <w:t>治疗需要</w:t>
      </w:r>
      <w:r w:rsidR="000E5F54" w:rsidRPr="00DE4E17">
        <w:rPr>
          <w:rFonts w:ascii="仿宋_GB2312" w:eastAsia="仿宋_GB2312" w:hAnsi="黑体" w:hint="eastAsia"/>
          <w:sz w:val="32"/>
          <w:szCs w:val="32"/>
        </w:rPr>
        <w:t>，</w:t>
      </w:r>
      <w:r w:rsidR="00A36C10" w:rsidRPr="00DE4E17">
        <w:rPr>
          <w:rFonts w:ascii="仿宋_GB2312" w:eastAsia="仿宋_GB2312" w:hAnsi="黑体" w:hint="eastAsia"/>
          <w:sz w:val="32"/>
          <w:szCs w:val="32"/>
        </w:rPr>
        <w:t>可以办理</w:t>
      </w:r>
      <w:r w:rsidR="000E5F54" w:rsidRPr="00DE4E17">
        <w:rPr>
          <w:rFonts w:ascii="仿宋_GB2312" w:eastAsia="仿宋_GB2312" w:hAnsi="黑体" w:hint="eastAsia"/>
          <w:sz w:val="32"/>
          <w:szCs w:val="32"/>
        </w:rPr>
        <w:t>转</w:t>
      </w:r>
      <w:r w:rsidRPr="00DE4E17">
        <w:rPr>
          <w:rFonts w:ascii="仿宋_GB2312" w:eastAsia="仿宋_GB2312" w:hAnsi="黑体" w:hint="eastAsia"/>
          <w:sz w:val="32"/>
          <w:szCs w:val="32"/>
        </w:rPr>
        <w:t>外</w:t>
      </w:r>
      <w:r w:rsidR="000E5F54" w:rsidRPr="00DE4E17">
        <w:rPr>
          <w:rFonts w:ascii="仿宋_GB2312" w:eastAsia="仿宋_GB2312" w:hAnsi="黑体" w:hint="eastAsia"/>
          <w:sz w:val="32"/>
          <w:szCs w:val="32"/>
        </w:rPr>
        <w:t>就医</w:t>
      </w:r>
      <w:r w:rsidR="00A36C10" w:rsidRPr="00DE4E17">
        <w:rPr>
          <w:rFonts w:ascii="仿宋_GB2312" w:eastAsia="仿宋_GB2312" w:hAnsi="黑体" w:hint="eastAsia"/>
          <w:sz w:val="32"/>
          <w:szCs w:val="32"/>
        </w:rPr>
        <w:t>手续</w:t>
      </w:r>
      <w:r w:rsidRPr="00DE4E17">
        <w:rPr>
          <w:rFonts w:ascii="仿宋_GB2312" w:eastAsia="仿宋_GB2312" w:hAnsi="黑体" w:hint="eastAsia"/>
          <w:sz w:val="32"/>
          <w:szCs w:val="32"/>
        </w:rPr>
        <w:t>，转</w:t>
      </w:r>
      <w:r w:rsidR="000E5F54" w:rsidRPr="00DE4E17">
        <w:rPr>
          <w:rFonts w:ascii="仿宋_GB2312" w:eastAsia="仿宋_GB2312" w:hAnsi="黑体" w:hint="eastAsia"/>
          <w:sz w:val="32"/>
          <w:szCs w:val="32"/>
        </w:rPr>
        <w:t>外就医</w:t>
      </w:r>
      <w:r w:rsidRPr="00DE4E17">
        <w:rPr>
          <w:rFonts w:ascii="仿宋_GB2312" w:eastAsia="仿宋_GB2312" w:hAnsi="黑体" w:hint="eastAsia"/>
          <w:sz w:val="32"/>
          <w:szCs w:val="32"/>
        </w:rPr>
        <w:t>为杭州、上海两市工伤保险或基本医疗保险定点医疗机构。</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工伤职工转外就医</w:t>
      </w:r>
      <w:r w:rsidR="00F41D7A" w:rsidRPr="00DE4E17">
        <w:rPr>
          <w:rFonts w:ascii="仿宋_GB2312" w:eastAsia="仿宋_GB2312" w:hAnsi="黑体" w:hint="eastAsia"/>
          <w:sz w:val="32"/>
          <w:szCs w:val="32"/>
        </w:rPr>
        <w:t>只限</w:t>
      </w:r>
      <w:r w:rsidR="00CE38A6">
        <w:rPr>
          <w:rFonts w:ascii="仿宋_GB2312" w:eastAsia="仿宋_GB2312" w:hAnsi="黑体" w:hint="eastAsia"/>
          <w:sz w:val="32"/>
          <w:szCs w:val="32"/>
        </w:rPr>
        <w:t>一次诊疗过程和</w:t>
      </w:r>
      <w:r w:rsidRPr="00DE4E17">
        <w:rPr>
          <w:rFonts w:ascii="仿宋_GB2312" w:eastAsia="仿宋_GB2312" w:hAnsi="黑体" w:hint="eastAsia"/>
          <w:sz w:val="32"/>
          <w:szCs w:val="32"/>
        </w:rPr>
        <w:t>一家医疗机构，因伤情</w:t>
      </w:r>
      <w:r w:rsidR="00F41D7A" w:rsidRPr="00DE4E17">
        <w:rPr>
          <w:rFonts w:ascii="仿宋_GB2312" w:eastAsia="仿宋_GB2312" w:hAnsi="黑体" w:hint="eastAsia"/>
          <w:sz w:val="32"/>
          <w:szCs w:val="32"/>
        </w:rPr>
        <w:t>严重确</w:t>
      </w:r>
      <w:r w:rsidRPr="00DE4E17">
        <w:rPr>
          <w:rFonts w:ascii="仿宋_GB2312" w:eastAsia="仿宋_GB2312" w:hAnsi="黑体" w:hint="eastAsia"/>
          <w:sz w:val="32"/>
          <w:szCs w:val="32"/>
        </w:rPr>
        <w:t>需</w:t>
      </w:r>
      <w:r w:rsidR="00F41D7A" w:rsidRPr="00DE4E17">
        <w:rPr>
          <w:rFonts w:ascii="仿宋_GB2312" w:eastAsia="仿宋_GB2312" w:hAnsi="黑体" w:hint="eastAsia"/>
          <w:sz w:val="32"/>
          <w:szCs w:val="32"/>
        </w:rPr>
        <w:t>转往第二家医疗机构</w:t>
      </w:r>
      <w:r w:rsidR="000B0553" w:rsidRPr="00DE4E17">
        <w:rPr>
          <w:rFonts w:ascii="仿宋_GB2312" w:eastAsia="仿宋_GB2312" w:hAnsi="黑体" w:hint="eastAsia"/>
          <w:sz w:val="32"/>
          <w:szCs w:val="32"/>
        </w:rPr>
        <w:t>治疗</w:t>
      </w:r>
      <w:r w:rsidR="00F41D7A" w:rsidRPr="00DE4E17">
        <w:rPr>
          <w:rFonts w:ascii="仿宋_GB2312" w:eastAsia="仿宋_GB2312" w:hAnsi="黑体" w:hint="eastAsia"/>
          <w:sz w:val="32"/>
          <w:szCs w:val="32"/>
        </w:rPr>
        <w:t>的</w:t>
      </w:r>
      <w:r w:rsidRPr="00DE4E17">
        <w:rPr>
          <w:rFonts w:ascii="仿宋_GB2312" w:eastAsia="仿宋_GB2312" w:hAnsi="黑体" w:hint="eastAsia"/>
          <w:sz w:val="32"/>
          <w:szCs w:val="32"/>
        </w:rPr>
        <w:t>，应由</w:t>
      </w:r>
      <w:r w:rsidR="00F6678F" w:rsidRPr="001319ED">
        <w:rPr>
          <w:rFonts w:ascii="仿宋_GB2312" w:eastAsia="仿宋_GB2312" w:hAnsi="黑体" w:hint="eastAsia"/>
          <w:sz w:val="32"/>
          <w:szCs w:val="32"/>
        </w:rPr>
        <w:t>职工</w:t>
      </w:r>
      <w:r w:rsidRPr="00DE4E17">
        <w:rPr>
          <w:rFonts w:ascii="仿宋_GB2312" w:eastAsia="仿宋_GB2312" w:hAnsi="黑体" w:hint="eastAsia"/>
          <w:sz w:val="32"/>
          <w:szCs w:val="32"/>
        </w:rPr>
        <w:t>提出申请，并</w:t>
      </w:r>
      <w:r w:rsidRPr="00DE4E17">
        <w:rPr>
          <w:rFonts w:ascii="仿宋_GB2312" w:eastAsia="仿宋_GB2312" w:hAnsi="黑体" w:hint="eastAsia"/>
          <w:sz w:val="32"/>
          <w:szCs w:val="32"/>
        </w:rPr>
        <w:lastRenderedPageBreak/>
        <w:t>由</w:t>
      </w:r>
      <w:r w:rsidR="00376687" w:rsidRPr="00DE4E17">
        <w:rPr>
          <w:rFonts w:ascii="仿宋_GB2312" w:eastAsia="仿宋_GB2312" w:hAnsi="黑体" w:hint="eastAsia"/>
          <w:sz w:val="32"/>
          <w:szCs w:val="32"/>
        </w:rPr>
        <w:t>转入</w:t>
      </w:r>
      <w:r w:rsidR="00F41D7A" w:rsidRPr="00DE4E17">
        <w:rPr>
          <w:rFonts w:ascii="仿宋_GB2312" w:eastAsia="仿宋_GB2312" w:hAnsi="黑体" w:hint="eastAsia"/>
          <w:sz w:val="32"/>
          <w:szCs w:val="32"/>
        </w:rPr>
        <w:t>的</w:t>
      </w:r>
      <w:r w:rsidRPr="00DE4E17">
        <w:rPr>
          <w:rFonts w:ascii="仿宋_GB2312" w:eastAsia="仿宋_GB2312" w:hAnsi="黑体" w:hint="eastAsia"/>
          <w:sz w:val="32"/>
          <w:szCs w:val="32"/>
        </w:rPr>
        <w:t>第一家医疗机构提出诊疗意见。</w:t>
      </w:r>
    </w:p>
    <w:p w:rsidR="00F217D8" w:rsidRPr="00DE4E17" w:rsidRDefault="000E5F54">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工伤职工转外</w:t>
      </w:r>
      <w:r w:rsidR="000B5C66" w:rsidRPr="00DE4E17">
        <w:rPr>
          <w:rFonts w:ascii="仿宋_GB2312" w:eastAsia="仿宋_GB2312" w:hAnsi="黑体" w:hint="eastAsia"/>
          <w:sz w:val="32"/>
          <w:szCs w:val="32"/>
        </w:rPr>
        <w:t>就医时，应由</w:t>
      </w:r>
      <w:r w:rsidR="00F6678F" w:rsidRPr="001319ED">
        <w:rPr>
          <w:rFonts w:ascii="仿宋_GB2312" w:eastAsia="仿宋_GB2312" w:hAnsi="黑体" w:hint="eastAsia"/>
          <w:sz w:val="32"/>
          <w:szCs w:val="32"/>
        </w:rPr>
        <w:t>职工</w:t>
      </w:r>
      <w:r w:rsidR="000B5C66" w:rsidRPr="001319ED">
        <w:rPr>
          <w:rFonts w:ascii="仿宋_GB2312" w:eastAsia="仿宋_GB2312" w:hAnsi="黑体" w:hint="eastAsia"/>
          <w:sz w:val="32"/>
          <w:szCs w:val="32"/>
        </w:rPr>
        <w:t>提</w:t>
      </w:r>
      <w:r w:rsidR="000B5C66" w:rsidRPr="00DE4E17">
        <w:rPr>
          <w:rFonts w:ascii="仿宋_GB2312" w:eastAsia="仿宋_GB2312" w:hAnsi="黑体" w:hint="eastAsia"/>
          <w:sz w:val="32"/>
          <w:szCs w:val="32"/>
        </w:rPr>
        <w:t>出申请，并由本市一定级别的医疗机构实施，市区为三级</w:t>
      </w:r>
      <w:r w:rsidR="0005239F" w:rsidRPr="00DE4E17">
        <w:rPr>
          <w:rFonts w:ascii="仿宋_GB2312" w:eastAsia="仿宋_GB2312" w:hAnsi="黑体" w:hint="eastAsia"/>
          <w:sz w:val="32"/>
          <w:szCs w:val="32"/>
        </w:rPr>
        <w:t>综合、专科定点医疗机构副主任及以上医师提出诊疗意见</w:t>
      </w:r>
      <w:r w:rsidR="000B5C66" w:rsidRPr="00DE4E17">
        <w:rPr>
          <w:rFonts w:ascii="仿宋_GB2312" w:eastAsia="仿宋_GB2312" w:hAnsi="黑体" w:hint="eastAsia"/>
          <w:sz w:val="32"/>
          <w:szCs w:val="32"/>
        </w:rPr>
        <w:t>；</w:t>
      </w:r>
      <w:r w:rsidR="0005239F" w:rsidRPr="00DE4E17">
        <w:rPr>
          <w:rFonts w:ascii="仿宋_GB2312" w:eastAsia="仿宋_GB2312" w:hAnsi="黑体" w:hint="eastAsia"/>
          <w:sz w:val="32"/>
          <w:szCs w:val="32"/>
        </w:rPr>
        <w:t>县（市）</w:t>
      </w:r>
      <w:r w:rsidR="000B5C66" w:rsidRPr="00DE4E17">
        <w:rPr>
          <w:rFonts w:ascii="仿宋_GB2312" w:eastAsia="仿宋_GB2312" w:hAnsi="黑体" w:hint="eastAsia"/>
          <w:sz w:val="32"/>
          <w:szCs w:val="32"/>
        </w:rPr>
        <w:t>为</w:t>
      </w:r>
      <w:r w:rsidR="0005239F" w:rsidRPr="00DE4E17">
        <w:rPr>
          <w:rFonts w:ascii="仿宋_GB2312" w:eastAsia="仿宋_GB2312" w:hAnsi="黑体" w:hint="eastAsia"/>
          <w:sz w:val="32"/>
          <w:szCs w:val="32"/>
        </w:rPr>
        <w:t>二级及以上的综合、专科定点医疗机构副主任及以上医师提出诊疗意见</w:t>
      </w:r>
      <w:r w:rsidR="000B5C66" w:rsidRPr="00DE4E17">
        <w:rPr>
          <w:rFonts w:ascii="仿宋_GB2312" w:eastAsia="仿宋_GB2312" w:hAnsi="黑体" w:hint="eastAsia"/>
          <w:sz w:val="32"/>
          <w:szCs w:val="32"/>
        </w:rPr>
        <w:t>，并填写《工伤职工转外就医备案表》（以下统</w:t>
      </w:r>
      <w:r w:rsidR="0005239F" w:rsidRPr="00DE4E17">
        <w:rPr>
          <w:rFonts w:ascii="仿宋_GB2312" w:eastAsia="仿宋_GB2312" w:hAnsi="黑体" w:hint="eastAsia"/>
          <w:sz w:val="32"/>
          <w:szCs w:val="32"/>
        </w:rPr>
        <w:t>称《转院备案表》附件</w:t>
      </w:r>
      <w:r w:rsidR="00293AC6">
        <w:rPr>
          <w:rFonts w:ascii="仿宋_GB2312" w:eastAsia="仿宋_GB2312" w:hAnsi="黑体" w:hint="eastAsia"/>
          <w:sz w:val="32"/>
          <w:szCs w:val="32"/>
        </w:rPr>
        <w:t>2</w:t>
      </w:r>
      <w:r w:rsidR="0005239F" w:rsidRPr="00DE4E17">
        <w:rPr>
          <w:rFonts w:ascii="仿宋_GB2312" w:eastAsia="仿宋_GB2312" w:hAnsi="黑体" w:hint="eastAsia"/>
          <w:sz w:val="32"/>
          <w:szCs w:val="32"/>
        </w:rPr>
        <w:t>），</w:t>
      </w:r>
      <w:r w:rsidR="000B5C66" w:rsidRPr="00DE4E17">
        <w:rPr>
          <w:rFonts w:ascii="仿宋_GB2312" w:eastAsia="仿宋_GB2312" w:hAnsi="黑体" w:hint="eastAsia"/>
          <w:sz w:val="32"/>
          <w:szCs w:val="32"/>
        </w:rPr>
        <w:t>由该定点医疗机构通过网络平台</w:t>
      </w:r>
      <w:r w:rsidR="000F25D1" w:rsidRPr="00DE4E17">
        <w:rPr>
          <w:rFonts w:ascii="仿宋_GB2312" w:eastAsia="仿宋_GB2312" w:hAnsi="黑体" w:hint="eastAsia"/>
          <w:sz w:val="32"/>
          <w:szCs w:val="32"/>
        </w:rPr>
        <w:t>或经办人到所辖社会保险经办机构工作窗口办理转院备案手续。</w:t>
      </w:r>
      <w:r w:rsidR="0005239F" w:rsidRPr="00DE4E17">
        <w:rPr>
          <w:rFonts w:ascii="仿宋_GB2312" w:eastAsia="仿宋_GB2312" w:hAnsi="黑体" w:hint="eastAsia"/>
          <w:sz w:val="32"/>
          <w:szCs w:val="32"/>
        </w:rPr>
        <w:t>情况紧急的可先行转院，但应当在10个工作日内补办转院备案手续。</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第十</w:t>
      </w:r>
      <w:r w:rsidR="00CE38A6">
        <w:rPr>
          <w:rFonts w:ascii="仿宋_GB2312" w:eastAsia="仿宋_GB2312" w:hAnsi="黑体" w:hint="eastAsia"/>
          <w:sz w:val="32"/>
          <w:szCs w:val="32"/>
        </w:rPr>
        <w:t>六</w:t>
      </w:r>
      <w:r w:rsidRPr="00DE4E17">
        <w:rPr>
          <w:rFonts w:ascii="仿宋_GB2312" w:eastAsia="仿宋_GB2312" w:hAnsi="黑体" w:hint="eastAsia"/>
          <w:sz w:val="32"/>
          <w:szCs w:val="32"/>
        </w:rPr>
        <w:t xml:space="preserve">条  </w:t>
      </w:r>
      <w:r w:rsidR="000B5C66" w:rsidRPr="00DE4E17">
        <w:rPr>
          <w:rFonts w:ascii="仿宋_GB2312" w:eastAsia="仿宋_GB2312" w:hAnsi="黑体" w:hint="eastAsia"/>
          <w:sz w:val="32"/>
          <w:szCs w:val="32"/>
        </w:rPr>
        <w:t>职工在本市外工作、</w:t>
      </w:r>
      <w:r w:rsidRPr="00DE4E17">
        <w:rPr>
          <w:rFonts w:ascii="仿宋_GB2312" w:eastAsia="仿宋_GB2312" w:hAnsi="黑体" w:hint="eastAsia"/>
          <w:sz w:val="32"/>
          <w:szCs w:val="32"/>
        </w:rPr>
        <w:t>学习期间发生的工伤，可在当地工伤保险或基本医疗保险定点医疗机构就医，其发生的符合规定的</w:t>
      </w:r>
      <w:r w:rsidRPr="00DE4E17">
        <w:rPr>
          <w:rFonts w:ascii="仿宋_GB2312" w:eastAsia="仿宋_GB2312" w:hAnsi="Times New Roman" w:cs="Times New Roman" w:hint="eastAsia"/>
          <w:sz w:val="32"/>
          <w:szCs w:val="24"/>
        </w:rPr>
        <w:t>医疗费</w:t>
      </w:r>
      <w:r w:rsidRPr="00DE4E17">
        <w:rPr>
          <w:rFonts w:ascii="仿宋_GB2312" w:eastAsia="仿宋_GB2312" w:hAnsi="黑体" w:hint="eastAsia"/>
          <w:sz w:val="32"/>
          <w:szCs w:val="32"/>
        </w:rPr>
        <w:t>由工伤保险基金支付。</w:t>
      </w:r>
    </w:p>
    <w:p w:rsidR="00F217D8" w:rsidRPr="00DE4E17" w:rsidRDefault="0005239F" w:rsidP="000B5C66">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第十</w:t>
      </w:r>
      <w:r w:rsidR="00293AC6">
        <w:rPr>
          <w:rFonts w:ascii="仿宋_GB2312" w:eastAsia="仿宋_GB2312" w:hAnsi="黑体" w:hint="eastAsia"/>
          <w:sz w:val="32"/>
          <w:szCs w:val="32"/>
        </w:rPr>
        <w:t>七</w:t>
      </w:r>
      <w:r w:rsidRPr="00DE4E17">
        <w:rPr>
          <w:rFonts w:ascii="仿宋_GB2312" w:eastAsia="仿宋_GB2312" w:hAnsi="黑体" w:hint="eastAsia"/>
          <w:sz w:val="32"/>
          <w:szCs w:val="32"/>
        </w:rPr>
        <w:t>条  工伤职工因治疗和照顾需要，到本市外（包括回原户籍地）长期（一般为3</w:t>
      </w:r>
      <w:r w:rsidR="000B5C66" w:rsidRPr="00DE4E17">
        <w:rPr>
          <w:rFonts w:ascii="仿宋_GB2312" w:eastAsia="仿宋_GB2312" w:hAnsi="黑体" w:hint="eastAsia"/>
          <w:sz w:val="32"/>
          <w:szCs w:val="32"/>
        </w:rPr>
        <w:t>个月及以上）居住</w:t>
      </w:r>
      <w:r w:rsidR="0020247B">
        <w:rPr>
          <w:rFonts w:ascii="仿宋_GB2312" w:eastAsia="仿宋_GB2312" w:hAnsi="黑体" w:hint="eastAsia"/>
          <w:sz w:val="32"/>
          <w:szCs w:val="32"/>
        </w:rPr>
        <w:t>治疗</w:t>
      </w:r>
      <w:r w:rsidR="000B5C66" w:rsidRPr="00DE4E17">
        <w:rPr>
          <w:rFonts w:ascii="仿宋_GB2312" w:eastAsia="仿宋_GB2312" w:hAnsi="黑体" w:hint="eastAsia"/>
          <w:sz w:val="32"/>
          <w:szCs w:val="32"/>
        </w:rPr>
        <w:t>的，应</w:t>
      </w:r>
      <w:r w:rsidRPr="00DE4E17">
        <w:rPr>
          <w:rFonts w:ascii="仿宋_GB2312" w:eastAsia="仿宋_GB2312" w:hAnsi="黑体" w:hint="eastAsia"/>
          <w:sz w:val="32"/>
          <w:szCs w:val="32"/>
        </w:rPr>
        <w:t>由</w:t>
      </w:r>
      <w:r w:rsidR="002336EA" w:rsidRPr="00A423A9">
        <w:rPr>
          <w:rFonts w:ascii="仿宋_GB2312" w:eastAsia="仿宋_GB2312" w:hAnsi="黑体" w:hint="eastAsia"/>
          <w:sz w:val="32"/>
          <w:szCs w:val="32"/>
        </w:rPr>
        <w:t>职工</w:t>
      </w:r>
      <w:r w:rsidRPr="00DE4E17">
        <w:rPr>
          <w:rFonts w:ascii="仿宋_GB2312" w:eastAsia="仿宋_GB2312" w:hAnsi="黑体" w:hint="eastAsia"/>
          <w:sz w:val="32"/>
          <w:szCs w:val="32"/>
        </w:rPr>
        <w:t>提出申请，填写《工伤职工异地</w:t>
      </w:r>
      <w:r w:rsidR="00293AC6">
        <w:rPr>
          <w:rFonts w:ascii="仿宋_GB2312" w:eastAsia="仿宋_GB2312" w:hAnsi="黑体" w:hint="eastAsia"/>
          <w:sz w:val="32"/>
          <w:szCs w:val="32"/>
        </w:rPr>
        <w:t>居住</w:t>
      </w:r>
      <w:r w:rsidRPr="00DE4E17">
        <w:rPr>
          <w:rFonts w:ascii="仿宋_GB2312" w:eastAsia="仿宋_GB2312" w:hAnsi="黑体" w:hint="eastAsia"/>
          <w:sz w:val="32"/>
          <w:szCs w:val="32"/>
        </w:rPr>
        <w:t>就医备案表》（附件</w:t>
      </w:r>
      <w:r w:rsidR="00293AC6">
        <w:rPr>
          <w:rFonts w:ascii="仿宋_GB2312" w:eastAsia="仿宋_GB2312" w:hAnsi="黑体" w:hint="eastAsia"/>
          <w:sz w:val="32"/>
          <w:szCs w:val="32"/>
        </w:rPr>
        <w:t>3</w:t>
      </w:r>
      <w:r w:rsidRPr="00DE4E17">
        <w:rPr>
          <w:rFonts w:ascii="仿宋_GB2312" w:eastAsia="仿宋_GB2312" w:hAnsi="黑体" w:hint="eastAsia"/>
          <w:sz w:val="32"/>
          <w:szCs w:val="32"/>
        </w:rPr>
        <w:t>），</w:t>
      </w:r>
      <w:r w:rsidR="000B5C66" w:rsidRPr="00DE4E17">
        <w:rPr>
          <w:rFonts w:ascii="仿宋_GB2312" w:eastAsia="仿宋_GB2312" w:hAnsi="黑体" w:hint="eastAsia"/>
          <w:sz w:val="32"/>
          <w:szCs w:val="32"/>
        </w:rPr>
        <w:t>通过网络平台或</w:t>
      </w:r>
      <w:r w:rsidR="000F25D1" w:rsidRPr="00DE4E17">
        <w:rPr>
          <w:rFonts w:ascii="仿宋_GB2312" w:eastAsia="仿宋_GB2312" w:hAnsi="黑体" w:hint="eastAsia"/>
          <w:sz w:val="32"/>
          <w:szCs w:val="32"/>
        </w:rPr>
        <w:t>经办人</w:t>
      </w:r>
      <w:r w:rsidRPr="00DE4E17">
        <w:rPr>
          <w:rFonts w:ascii="仿宋_GB2312" w:eastAsia="仿宋_GB2312" w:hAnsi="黑体" w:hint="eastAsia"/>
          <w:sz w:val="32"/>
          <w:szCs w:val="32"/>
        </w:rPr>
        <w:t>到所辖社会保险经办机构</w:t>
      </w:r>
      <w:r w:rsidR="000B5C66" w:rsidRPr="00DE4E17">
        <w:rPr>
          <w:rFonts w:ascii="仿宋_GB2312" w:eastAsia="仿宋_GB2312" w:hAnsi="黑体" w:hint="eastAsia"/>
          <w:sz w:val="32"/>
          <w:szCs w:val="32"/>
        </w:rPr>
        <w:t>工作窗口</w:t>
      </w:r>
      <w:r w:rsidRPr="00DE4E17">
        <w:rPr>
          <w:rFonts w:ascii="仿宋_GB2312" w:eastAsia="仿宋_GB2312" w:hAnsi="黑体" w:hint="eastAsia"/>
          <w:sz w:val="32"/>
          <w:szCs w:val="32"/>
        </w:rPr>
        <w:t>办理</w:t>
      </w:r>
      <w:r w:rsidR="00BD2A66" w:rsidRPr="00DE4E17">
        <w:rPr>
          <w:rFonts w:ascii="仿宋_GB2312" w:eastAsia="仿宋_GB2312" w:hAnsi="黑体" w:hint="eastAsia"/>
          <w:sz w:val="32"/>
          <w:szCs w:val="32"/>
        </w:rPr>
        <w:t>异地</w:t>
      </w:r>
      <w:r w:rsidR="00293AC6">
        <w:rPr>
          <w:rFonts w:ascii="仿宋_GB2312" w:eastAsia="仿宋_GB2312" w:hAnsi="黑体" w:hint="eastAsia"/>
          <w:sz w:val="32"/>
          <w:szCs w:val="32"/>
        </w:rPr>
        <w:t>居住</w:t>
      </w:r>
      <w:r w:rsidR="00BD2A66" w:rsidRPr="00DE4E17">
        <w:rPr>
          <w:rFonts w:ascii="仿宋_GB2312" w:eastAsia="仿宋_GB2312" w:hAnsi="黑体" w:hint="eastAsia"/>
          <w:sz w:val="32"/>
          <w:szCs w:val="32"/>
        </w:rPr>
        <w:t>就医备案手续</w:t>
      </w:r>
      <w:r w:rsidR="00C157D4" w:rsidRPr="00A423A9">
        <w:rPr>
          <w:rFonts w:ascii="仿宋_GB2312" w:eastAsia="仿宋_GB2312" w:hAnsi="黑体" w:hint="eastAsia"/>
          <w:sz w:val="32"/>
          <w:szCs w:val="32"/>
        </w:rPr>
        <w:t>后</w:t>
      </w:r>
      <w:r w:rsidR="00C157D4" w:rsidRPr="00DE4E17">
        <w:rPr>
          <w:rFonts w:ascii="仿宋_GB2312" w:eastAsia="仿宋_GB2312" w:hAnsi="黑体" w:hint="eastAsia"/>
          <w:sz w:val="32"/>
          <w:szCs w:val="32"/>
        </w:rPr>
        <w:t>，工伤职工</w:t>
      </w:r>
      <w:r w:rsidRPr="00DE4E17">
        <w:rPr>
          <w:rFonts w:ascii="仿宋_GB2312" w:eastAsia="仿宋_GB2312" w:hAnsi="黑体" w:hint="eastAsia"/>
          <w:sz w:val="32"/>
          <w:szCs w:val="32"/>
        </w:rPr>
        <w:t>可在当地工伤保险或基本医疗保险定点医疗机构作为本人就医的医疗机构，其发生的符合规定的</w:t>
      </w:r>
      <w:r w:rsidRPr="00DE4E17">
        <w:rPr>
          <w:rFonts w:ascii="仿宋_GB2312" w:eastAsia="仿宋_GB2312" w:hAnsi="Times New Roman" w:cs="Times New Roman" w:hint="eastAsia"/>
          <w:sz w:val="32"/>
          <w:szCs w:val="24"/>
        </w:rPr>
        <w:t>医疗费</w:t>
      </w:r>
      <w:r w:rsidRPr="00DE4E17">
        <w:rPr>
          <w:rFonts w:ascii="仿宋_GB2312" w:eastAsia="仿宋_GB2312" w:hAnsi="黑体" w:hint="eastAsia"/>
          <w:sz w:val="32"/>
          <w:szCs w:val="32"/>
        </w:rPr>
        <w:t>由工伤保险基金支付。</w:t>
      </w:r>
    </w:p>
    <w:p w:rsidR="00C157D4"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第十</w:t>
      </w:r>
      <w:r w:rsidR="00293AC6">
        <w:rPr>
          <w:rFonts w:ascii="仿宋_GB2312" w:eastAsia="仿宋_GB2312" w:hAnsi="黑体" w:hint="eastAsia"/>
          <w:sz w:val="32"/>
          <w:szCs w:val="32"/>
        </w:rPr>
        <w:t>八</w:t>
      </w:r>
      <w:r w:rsidRPr="00DE4E17">
        <w:rPr>
          <w:rFonts w:ascii="仿宋_GB2312" w:eastAsia="仿宋_GB2312" w:hAnsi="黑体" w:hint="eastAsia"/>
          <w:sz w:val="32"/>
          <w:szCs w:val="32"/>
        </w:rPr>
        <w:t>条  工伤职工因伤情治疗需要设立家庭病床的，应由</w:t>
      </w:r>
      <w:r w:rsidR="00E154E0" w:rsidRPr="00A423A9">
        <w:rPr>
          <w:rFonts w:ascii="仿宋_GB2312" w:eastAsia="仿宋_GB2312" w:hAnsi="黑体" w:hint="eastAsia"/>
          <w:spacing w:val="-12"/>
          <w:sz w:val="32"/>
          <w:szCs w:val="32"/>
        </w:rPr>
        <w:t>职工</w:t>
      </w:r>
      <w:r w:rsidRPr="00A423A9">
        <w:rPr>
          <w:rFonts w:ascii="仿宋_GB2312" w:eastAsia="仿宋_GB2312" w:hAnsi="黑体" w:hint="eastAsia"/>
          <w:spacing w:val="-12"/>
          <w:sz w:val="32"/>
          <w:szCs w:val="32"/>
        </w:rPr>
        <w:t>提出</w:t>
      </w:r>
      <w:r w:rsidRPr="00DE4E17">
        <w:rPr>
          <w:rFonts w:ascii="仿宋_GB2312" w:eastAsia="仿宋_GB2312" w:hAnsi="黑体" w:hint="eastAsia"/>
          <w:spacing w:val="-12"/>
          <w:sz w:val="32"/>
          <w:szCs w:val="32"/>
        </w:rPr>
        <w:t>申请，填写《工伤职工家庭病床备案表》（附件</w:t>
      </w:r>
      <w:r w:rsidR="00293AC6">
        <w:rPr>
          <w:rFonts w:ascii="仿宋_GB2312" w:eastAsia="仿宋_GB2312" w:hAnsi="黑体" w:hint="eastAsia"/>
          <w:spacing w:val="-12"/>
          <w:sz w:val="32"/>
          <w:szCs w:val="32"/>
        </w:rPr>
        <w:t>4</w:t>
      </w:r>
      <w:r w:rsidRPr="00DE4E17">
        <w:rPr>
          <w:rFonts w:ascii="仿宋_GB2312" w:eastAsia="仿宋_GB2312" w:hAnsi="黑体" w:hint="eastAsia"/>
          <w:spacing w:val="-12"/>
          <w:sz w:val="32"/>
          <w:szCs w:val="32"/>
        </w:rPr>
        <w:t>）</w:t>
      </w:r>
      <w:r w:rsidRPr="00DE4E17">
        <w:rPr>
          <w:rFonts w:ascii="仿宋_GB2312" w:eastAsia="仿宋_GB2312" w:hAnsi="黑体" w:hint="eastAsia"/>
          <w:sz w:val="32"/>
          <w:szCs w:val="32"/>
        </w:rPr>
        <w:t>，并由定点医疗机构家庭病床专职医师提出诊疗意见，</w:t>
      </w:r>
      <w:r w:rsidR="00C157D4" w:rsidRPr="00DE4E17">
        <w:rPr>
          <w:rFonts w:ascii="仿宋_GB2312" w:eastAsia="仿宋_GB2312" w:hAnsi="黑体" w:hint="eastAsia"/>
          <w:sz w:val="32"/>
          <w:szCs w:val="32"/>
        </w:rPr>
        <w:t>由该定点医疗机构通过网络平台</w:t>
      </w:r>
      <w:r w:rsidR="000F25D1" w:rsidRPr="00DE4E17">
        <w:rPr>
          <w:rFonts w:ascii="仿宋_GB2312" w:eastAsia="仿宋_GB2312" w:hAnsi="黑体" w:hint="eastAsia"/>
          <w:sz w:val="32"/>
          <w:szCs w:val="32"/>
        </w:rPr>
        <w:t>或经办人到所辖社会保险经办机构工作窗口办理</w:t>
      </w:r>
      <w:r w:rsidR="000F25D1" w:rsidRPr="00DE4E17">
        <w:rPr>
          <w:rFonts w:ascii="仿宋_GB2312" w:eastAsia="仿宋_GB2312" w:hAnsi="黑体" w:hint="eastAsia"/>
          <w:sz w:val="32"/>
          <w:szCs w:val="32"/>
        </w:rPr>
        <w:lastRenderedPageBreak/>
        <w:t>家庭病床备案手续。</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第十</w:t>
      </w:r>
      <w:r w:rsidR="00293AC6">
        <w:rPr>
          <w:rFonts w:ascii="仿宋_GB2312" w:eastAsia="仿宋_GB2312" w:hAnsi="黑体" w:hint="eastAsia"/>
          <w:sz w:val="32"/>
          <w:szCs w:val="32"/>
        </w:rPr>
        <w:t>九</w:t>
      </w:r>
      <w:r w:rsidRPr="00DE4E17">
        <w:rPr>
          <w:rFonts w:ascii="仿宋_GB2312" w:eastAsia="仿宋_GB2312" w:hAnsi="黑体" w:hint="eastAsia"/>
          <w:sz w:val="32"/>
          <w:szCs w:val="32"/>
        </w:rPr>
        <w:t>条  工伤职工伤情稳定后需要进行康复治疗的，按本市工伤康复有关规定执行。</w:t>
      </w:r>
    </w:p>
    <w:p w:rsidR="00F217D8" w:rsidRPr="00DE4E17" w:rsidRDefault="0005239F">
      <w:pPr>
        <w:spacing w:line="540" w:lineRule="exact"/>
        <w:ind w:firstLineChars="200" w:firstLine="640"/>
        <w:rPr>
          <w:rFonts w:ascii="仿宋_GB2312" w:eastAsia="仿宋_GB2312" w:hAnsi="Times New Roman"/>
          <w:sz w:val="32"/>
          <w:szCs w:val="32"/>
        </w:rPr>
      </w:pPr>
      <w:r w:rsidRPr="00DE4E17">
        <w:rPr>
          <w:rFonts w:ascii="仿宋_GB2312" w:eastAsia="仿宋_GB2312" w:hAnsi="黑体" w:hint="eastAsia"/>
          <w:sz w:val="32"/>
          <w:szCs w:val="32"/>
        </w:rPr>
        <w:t>第</w:t>
      </w:r>
      <w:r w:rsidR="00293AC6">
        <w:rPr>
          <w:rFonts w:ascii="仿宋_GB2312" w:eastAsia="仿宋_GB2312" w:hAnsi="黑体" w:hint="eastAsia"/>
          <w:sz w:val="32"/>
          <w:szCs w:val="32"/>
        </w:rPr>
        <w:t>二十</w:t>
      </w:r>
      <w:r w:rsidRPr="00DE4E17">
        <w:rPr>
          <w:rFonts w:ascii="仿宋_GB2312" w:eastAsia="仿宋_GB2312" w:hAnsi="黑体" w:hint="eastAsia"/>
          <w:sz w:val="32"/>
          <w:szCs w:val="32"/>
        </w:rPr>
        <w:t>条  本市范围内工伤保险</w:t>
      </w:r>
      <w:r w:rsidRPr="00DE4E17">
        <w:rPr>
          <w:rFonts w:ascii="仿宋_GB2312" w:eastAsia="仿宋_GB2312" w:hAnsi="Times New Roman" w:hint="eastAsia"/>
          <w:sz w:val="32"/>
          <w:szCs w:val="32"/>
        </w:rPr>
        <w:t>定点医疗机构应按定点服务协议要求按</w:t>
      </w:r>
      <w:r w:rsidR="000E5F54" w:rsidRPr="00DE4E17">
        <w:rPr>
          <w:rFonts w:ascii="仿宋_GB2312" w:eastAsia="仿宋_GB2312" w:hAnsi="Times New Roman" w:hint="eastAsia"/>
          <w:sz w:val="32"/>
          <w:szCs w:val="32"/>
        </w:rPr>
        <w:t>时完成日对账，并对社会保险经办机构发布的月度工伤职工医疗费汇总</w:t>
      </w:r>
      <w:r w:rsidR="00376687" w:rsidRPr="00DE4E17">
        <w:rPr>
          <w:rFonts w:ascii="仿宋_GB2312" w:eastAsia="仿宋_GB2312" w:hAnsi="Times New Roman" w:hint="eastAsia"/>
          <w:sz w:val="32"/>
          <w:szCs w:val="32"/>
        </w:rPr>
        <w:t>报</w:t>
      </w:r>
      <w:r w:rsidRPr="00DE4E17">
        <w:rPr>
          <w:rFonts w:ascii="仿宋_GB2312" w:eastAsia="仿宋_GB2312" w:hAnsi="Times New Roman" w:hint="eastAsia"/>
          <w:sz w:val="32"/>
          <w:szCs w:val="32"/>
        </w:rPr>
        <w:t>表进行确认。社会保险经办机构应对定点医</w:t>
      </w:r>
      <w:r w:rsidR="000E5F54" w:rsidRPr="00DE4E17">
        <w:rPr>
          <w:rFonts w:ascii="仿宋_GB2312" w:eastAsia="仿宋_GB2312" w:hAnsi="Times New Roman" w:hint="eastAsia"/>
          <w:sz w:val="32"/>
          <w:szCs w:val="32"/>
        </w:rPr>
        <w:t>疗机构已经确认并上传的工伤职工</w:t>
      </w:r>
      <w:r w:rsidR="00B11E7F" w:rsidRPr="00DE4E17">
        <w:rPr>
          <w:rFonts w:ascii="仿宋_GB2312" w:eastAsia="仿宋_GB2312" w:hAnsi="Times New Roman" w:hint="eastAsia"/>
          <w:sz w:val="32"/>
          <w:szCs w:val="32"/>
        </w:rPr>
        <w:t>明细数据</w:t>
      </w:r>
      <w:r w:rsidR="0012796B" w:rsidRPr="00A423A9">
        <w:rPr>
          <w:rFonts w:ascii="仿宋_GB2312" w:eastAsia="仿宋_GB2312" w:hAnsi="Times New Roman" w:hint="eastAsia"/>
          <w:sz w:val="32"/>
          <w:szCs w:val="32"/>
        </w:rPr>
        <w:t>医疗费</w:t>
      </w:r>
      <w:r w:rsidRPr="00DE4E17">
        <w:rPr>
          <w:rFonts w:ascii="仿宋_GB2312" w:eastAsia="仿宋_GB2312" w:hAnsi="Times New Roman" w:hint="eastAsia"/>
          <w:sz w:val="32"/>
          <w:szCs w:val="32"/>
        </w:rPr>
        <w:t>，在</w:t>
      </w:r>
      <w:r w:rsidR="00376687" w:rsidRPr="00DE4E17">
        <w:rPr>
          <w:rFonts w:ascii="仿宋_GB2312" w:eastAsia="仿宋_GB2312" w:hAnsi="Times New Roman" w:hint="eastAsia"/>
          <w:sz w:val="32"/>
          <w:szCs w:val="32"/>
        </w:rPr>
        <w:t>经办承诺期限内</w:t>
      </w:r>
      <w:r w:rsidRPr="00DE4E17">
        <w:rPr>
          <w:rFonts w:ascii="仿宋_GB2312" w:eastAsia="仿宋_GB2312" w:hAnsi="Times New Roman" w:hint="eastAsia"/>
          <w:sz w:val="32"/>
          <w:szCs w:val="32"/>
        </w:rPr>
        <w:t>拨付给定点医疗机构。社会保险经办机构对定点医疗机构上传</w:t>
      </w:r>
      <w:r w:rsidR="0012796B" w:rsidRPr="00A423A9">
        <w:rPr>
          <w:rFonts w:ascii="仿宋_GB2312" w:eastAsia="仿宋_GB2312" w:hAnsi="Times New Roman" w:hint="eastAsia"/>
          <w:sz w:val="32"/>
          <w:szCs w:val="32"/>
        </w:rPr>
        <w:t>的工伤职工</w:t>
      </w:r>
      <w:r w:rsidR="00635B48" w:rsidRPr="00DE4E17">
        <w:rPr>
          <w:rFonts w:ascii="仿宋_GB2312" w:eastAsia="仿宋_GB2312" w:hAnsi="Times New Roman" w:hint="eastAsia"/>
          <w:sz w:val="32"/>
          <w:szCs w:val="32"/>
        </w:rPr>
        <w:t>明细数据</w:t>
      </w:r>
      <w:r w:rsidR="0012796B" w:rsidRPr="00DE4E17">
        <w:rPr>
          <w:rFonts w:ascii="仿宋_GB2312" w:eastAsia="仿宋_GB2312" w:hAnsi="Times New Roman" w:hint="eastAsia"/>
          <w:sz w:val="32"/>
          <w:szCs w:val="32"/>
        </w:rPr>
        <w:t>医疗费</w:t>
      </w:r>
      <w:r w:rsidRPr="00DE4E17">
        <w:rPr>
          <w:rFonts w:ascii="仿宋_GB2312" w:eastAsia="仿宋_GB2312" w:hAnsi="Times New Roman" w:hint="eastAsia"/>
          <w:sz w:val="32"/>
          <w:szCs w:val="32"/>
        </w:rPr>
        <w:t>进行审核和稽查，发现违规的</w:t>
      </w:r>
      <w:r w:rsidR="0012796B" w:rsidRPr="00A423A9">
        <w:rPr>
          <w:rFonts w:ascii="仿宋_GB2312" w:eastAsia="仿宋_GB2312" w:hAnsi="Times New Roman" w:hint="eastAsia"/>
          <w:sz w:val="32"/>
          <w:szCs w:val="32"/>
        </w:rPr>
        <w:t>医疗费，</w:t>
      </w:r>
      <w:r w:rsidRPr="00DE4E17">
        <w:rPr>
          <w:rFonts w:ascii="仿宋_GB2312" w:eastAsia="仿宋_GB2312" w:hAnsi="Times New Roman" w:hint="eastAsia"/>
          <w:sz w:val="32"/>
          <w:szCs w:val="32"/>
        </w:rPr>
        <w:t>在</w:t>
      </w:r>
      <w:r w:rsidR="00376687" w:rsidRPr="00DE4E17">
        <w:rPr>
          <w:rFonts w:ascii="仿宋_GB2312" w:eastAsia="仿宋_GB2312" w:hAnsi="Times New Roman" w:hint="eastAsia"/>
          <w:sz w:val="32"/>
          <w:szCs w:val="32"/>
        </w:rPr>
        <w:t>当月</w:t>
      </w:r>
      <w:r w:rsidRPr="00DE4E17">
        <w:rPr>
          <w:rFonts w:ascii="仿宋_GB2312" w:eastAsia="仿宋_GB2312" w:hAnsi="Times New Roman" w:hint="eastAsia"/>
          <w:sz w:val="32"/>
          <w:szCs w:val="32"/>
        </w:rPr>
        <w:t>的拨付金额中予以扣除。</w:t>
      </w:r>
    </w:p>
    <w:p w:rsidR="00F217D8" w:rsidRPr="00DE4E17" w:rsidRDefault="0005239F">
      <w:pPr>
        <w:spacing w:line="540" w:lineRule="exact"/>
        <w:ind w:firstLineChars="200" w:firstLine="640"/>
        <w:rPr>
          <w:rFonts w:ascii="仿宋_GB2312" w:eastAsia="仿宋_GB2312" w:hAnsi="Times New Roman"/>
          <w:sz w:val="32"/>
          <w:szCs w:val="32"/>
        </w:rPr>
      </w:pPr>
      <w:r w:rsidRPr="00DE4E17">
        <w:rPr>
          <w:rFonts w:ascii="仿宋_GB2312" w:eastAsia="仿宋_GB2312" w:hAnsi="Times New Roman" w:hint="eastAsia"/>
          <w:sz w:val="32"/>
          <w:szCs w:val="32"/>
        </w:rPr>
        <w:t>第二十</w:t>
      </w:r>
      <w:r w:rsidR="00293AC6">
        <w:rPr>
          <w:rFonts w:ascii="仿宋_GB2312" w:eastAsia="仿宋_GB2312" w:hAnsi="Times New Roman" w:hint="eastAsia"/>
          <w:sz w:val="32"/>
          <w:szCs w:val="32"/>
        </w:rPr>
        <w:t>一</w:t>
      </w:r>
      <w:r w:rsidRPr="00DE4E17">
        <w:rPr>
          <w:rFonts w:ascii="仿宋_GB2312" w:eastAsia="仿宋_GB2312" w:hAnsi="Times New Roman" w:hint="eastAsia"/>
          <w:sz w:val="32"/>
          <w:szCs w:val="32"/>
        </w:rPr>
        <w:t>条  本市范围内纳入工伤保险定点服务</w:t>
      </w:r>
      <w:r w:rsidR="00B23A14" w:rsidRPr="00A423A9">
        <w:rPr>
          <w:rFonts w:ascii="仿宋_GB2312" w:eastAsia="仿宋_GB2312" w:hAnsi="Times New Roman" w:hint="eastAsia"/>
          <w:sz w:val="32"/>
          <w:szCs w:val="32"/>
        </w:rPr>
        <w:t>协议</w:t>
      </w:r>
      <w:r w:rsidRPr="00DE4E17">
        <w:rPr>
          <w:rFonts w:ascii="仿宋_GB2312" w:eastAsia="仿宋_GB2312" w:hAnsi="Times New Roman" w:hint="eastAsia"/>
          <w:sz w:val="32"/>
          <w:szCs w:val="32"/>
        </w:rPr>
        <w:t>满一年以上的</w:t>
      </w:r>
      <w:r w:rsidR="00B23A14" w:rsidRPr="00A423A9">
        <w:rPr>
          <w:rFonts w:ascii="仿宋_GB2312" w:eastAsia="仿宋_GB2312" w:hAnsi="Times New Roman" w:hint="eastAsia"/>
          <w:sz w:val="32"/>
          <w:szCs w:val="32"/>
        </w:rPr>
        <w:t>定点</w:t>
      </w:r>
      <w:r w:rsidRPr="00DE4E17">
        <w:rPr>
          <w:rFonts w:ascii="仿宋_GB2312" w:eastAsia="仿宋_GB2312" w:hAnsi="Times New Roman" w:hint="eastAsia"/>
          <w:sz w:val="32"/>
          <w:szCs w:val="32"/>
        </w:rPr>
        <w:t>医疗机构，其发生的工伤保险基金月平均支付额50万元及以上的</w:t>
      </w:r>
      <w:r w:rsidR="00B23A14" w:rsidRPr="00DE4E17">
        <w:rPr>
          <w:rFonts w:ascii="仿宋_GB2312" w:eastAsia="仿宋_GB2312" w:hAnsi="Times New Roman" w:hint="eastAsia"/>
          <w:sz w:val="32"/>
          <w:szCs w:val="32"/>
        </w:rPr>
        <w:t>医疗费</w:t>
      </w:r>
      <w:r w:rsidR="00E60101">
        <w:rPr>
          <w:rFonts w:ascii="仿宋_GB2312" w:eastAsia="仿宋_GB2312" w:hAnsi="Times New Roman" w:hint="eastAsia"/>
          <w:sz w:val="32"/>
          <w:szCs w:val="32"/>
        </w:rPr>
        <w:t>，可以向社会保险经办机构申请预拨工伤</w:t>
      </w:r>
      <w:r w:rsidRPr="00DE4E17">
        <w:rPr>
          <w:rFonts w:ascii="仿宋_GB2312" w:eastAsia="仿宋_GB2312" w:hAnsi="Times New Roman" w:hint="eastAsia"/>
          <w:sz w:val="32"/>
          <w:szCs w:val="32"/>
        </w:rPr>
        <w:t>医疗费垫付经费</w:t>
      </w:r>
      <w:r w:rsidR="000E5F54" w:rsidRPr="00DE4E17">
        <w:rPr>
          <w:rFonts w:ascii="仿宋_GB2312" w:eastAsia="仿宋_GB2312" w:hAnsi="Times New Roman" w:hint="eastAsia"/>
          <w:sz w:val="32"/>
          <w:szCs w:val="32"/>
        </w:rPr>
        <w:t>（以下简称预拨经费）</w:t>
      </w:r>
      <w:r w:rsidRPr="00DE4E17">
        <w:rPr>
          <w:rFonts w:ascii="仿宋_GB2312" w:eastAsia="仿宋_GB2312" w:hAnsi="Times New Roman" w:hint="eastAsia"/>
          <w:sz w:val="32"/>
          <w:szCs w:val="32"/>
        </w:rPr>
        <w:t>。社会保险经办机构</w:t>
      </w:r>
      <w:r w:rsidR="000E5F54" w:rsidRPr="00DE4E17">
        <w:rPr>
          <w:rFonts w:ascii="仿宋_GB2312" w:eastAsia="仿宋_GB2312" w:hAnsi="Times New Roman" w:hint="eastAsia"/>
          <w:sz w:val="32"/>
          <w:szCs w:val="32"/>
        </w:rPr>
        <w:t>按上年</w:t>
      </w:r>
      <w:r w:rsidR="00E60101" w:rsidRPr="00A423A9">
        <w:rPr>
          <w:rFonts w:ascii="仿宋_GB2312" w:eastAsia="仿宋_GB2312" w:hAnsi="Times New Roman" w:hint="eastAsia"/>
          <w:sz w:val="32"/>
          <w:szCs w:val="32"/>
        </w:rPr>
        <w:t>度</w:t>
      </w:r>
      <w:r w:rsidR="000E5F54" w:rsidRPr="00DE4E17">
        <w:rPr>
          <w:rFonts w:ascii="仿宋_GB2312" w:eastAsia="仿宋_GB2312" w:hAnsi="Times New Roman" w:hint="eastAsia"/>
          <w:sz w:val="32"/>
          <w:szCs w:val="32"/>
        </w:rPr>
        <w:t>平均一个月工伤保险基金支付额度对预拨经费提出具体方案，</w:t>
      </w:r>
      <w:r w:rsidRPr="00DE4E17">
        <w:rPr>
          <w:rFonts w:ascii="仿宋_GB2312" w:eastAsia="仿宋_GB2312" w:hAnsi="Times New Roman" w:hint="eastAsia"/>
          <w:sz w:val="32"/>
          <w:szCs w:val="32"/>
        </w:rPr>
        <w:t>每二年核定一次，报同</w:t>
      </w:r>
      <w:r w:rsidR="0014302F" w:rsidRPr="00DE4E17">
        <w:rPr>
          <w:rFonts w:ascii="仿宋_GB2312" w:eastAsia="仿宋_GB2312" w:hAnsi="Times New Roman" w:hint="eastAsia"/>
          <w:sz w:val="32"/>
          <w:szCs w:val="32"/>
        </w:rPr>
        <w:t>级社会保险</w:t>
      </w:r>
      <w:r w:rsidRPr="00DE4E17">
        <w:rPr>
          <w:rFonts w:ascii="仿宋_GB2312" w:eastAsia="仿宋_GB2312" w:hAnsi="Times New Roman" w:hint="eastAsia"/>
          <w:sz w:val="32"/>
          <w:szCs w:val="32"/>
        </w:rPr>
        <w:t>行政部门审核后拨付。预拨经费与年度考核和工伤保险管理挂钩，对年度考核不合格或因违规行为受到行政处理的定点医疗机构，次月起收回预拨经费，二年内不再受理预拨经费申请。</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第二十</w:t>
      </w:r>
      <w:r w:rsidR="00293AC6">
        <w:rPr>
          <w:rFonts w:ascii="仿宋_GB2312" w:eastAsia="仿宋_GB2312" w:hAnsi="黑体" w:hint="eastAsia"/>
          <w:sz w:val="32"/>
          <w:szCs w:val="32"/>
        </w:rPr>
        <w:t>二</w:t>
      </w:r>
      <w:r w:rsidRPr="00DE4E17">
        <w:rPr>
          <w:rFonts w:ascii="仿宋_GB2312" w:eastAsia="仿宋_GB2312" w:hAnsi="黑体" w:hint="eastAsia"/>
          <w:sz w:val="32"/>
          <w:szCs w:val="32"/>
        </w:rPr>
        <w:t>条  职工在</w:t>
      </w:r>
      <w:r w:rsidR="00376687" w:rsidRPr="00DE4E17">
        <w:rPr>
          <w:rFonts w:ascii="仿宋_GB2312" w:eastAsia="仿宋_GB2312" w:hAnsi="黑体" w:hint="eastAsia"/>
          <w:sz w:val="32"/>
          <w:szCs w:val="32"/>
        </w:rPr>
        <w:t>境外</w:t>
      </w:r>
      <w:r w:rsidRPr="00DE4E17">
        <w:rPr>
          <w:rFonts w:ascii="仿宋_GB2312" w:eastAsia="仿宋_GB2312" w:hAnsi="黑体" w:hint="eastAsia"/>
          <w:sz w:val="32"/>
          <w:szCs w:val="32"/>
        </w:rPr>
        <w:t>及香港、澳门特别行政区和台湾地区发生工伤事故，治疗工伤时发生的门诊或住院医疗费，由所辖社会保险经办机构分别按本市上年度工伤职工人均门诊或住院医疗费，在标准</w:t>
      </w:r>
      <w:r w:rsidR="00E60101" w:rsidRPr="00A423A9">
        <w:rPr>
          <w:rFonts w:ascii="仿宋_GB2312" w:eastAsia="仿宋_GB2312" w:hAnsi="黑体" w:hint="eastAsia"/>
          <w:sz w:val="32"/>
          <w:szCs w:val="32"/>
        </w:rPr>
        <w:t>范围</w:t>
      </w:r>
      <w:r w:rsidR="00F1556C">
        <w:rPr>
          <w:rFonts w:ascii="仿宋_GB2312" w:eastAsia="仿宋_GB2312" w:hAnsi="黑体" w:hint="eastAsia"/>
          <w:sz w:val="32"/>
          <w:szCs w:val="32"/>
        </w:rPr>
        <w:t>内由工伤保险基金支付，并实施零星报销。</w:t>
      </w:r>
      <w:r w:rsidR="00F1556C">
        <w:rPr>
          <w:rFonts w:ascii="仿宋_GB2312" w:eastAsia="仿宋_GB2312" w:hAnsi="黑体" w:hint="eastAsia"/>
          <w:sz w:val="32"/>
          <w:szCs w:val="32"/>
        </w:rPr>
        <w:lastRenderedPageBreak/>
        <w:t>超支部分由</w:t>
      </w:r>
      <w:r w:rsidRPr="00DE4E17">
        <w:rPr>
          <w:rFonts w:ascii="仿宋_GB2312" w:eastAsia="仿宋_GB2312" w:hAnsi="黑体" w:hint="eastAsia"/>
          <w:sz w:val="32"/>
          <w:szCs w:val="32"/>
        </w:rPr>
        <w:t>单位承担。境外发生的康复</w:t>
      </w:r>
      <w:r w:rsidR="0014302F" w:rsidRPr="00DE4E17">
        <w:rPr>
          <w:rFonts w:ascii="仿宋_GB2312" w:eastAsia="仿宋_GB2312" w:hAnsi="黑体" w:hint="eastAsia"/>
          <w:sz w:val="32"/>
          <w:szCs w:val="32"/>
        </w:rPr>
        <w:t>医疗</w:t>
      </w:r>
      <w:r w:rsidRPr="00DE4E17">
        <w:rPr>
          <w:rFonts w:ascii="仿宋_GB2312" w:eastAsia="仿宋_GB2312" w:hAnsi="黑体" w:hint="eastAsia"/>
          <w:sz w:val="32"/>
          <w:szCs w:val="32"/>
        </w:rPr>
        <w:t>、辅助器具配置等费用工伤保险基金不予支付。今后国家和省另有规定的，从其规定。</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工伤职工回国后需要继续治疗的，应</w:t>
      </w:r>
      <w:r w:rsidR="00E60101" w:rsidRPr="00A423A9">
        <w:rPr>
          <w:rFonts w:ascii="仿宋_GB2312" w:eastAsia="仿宋_GB2312" w:hAnsi="黑体" w:hint="eastAsia"/>
          <w:sz w:val="32"/>
          <w:szCs w:val="32"/>
        </w:rPr>
        <w:t>在</w:t>
      </w:r>
      <w:r w:rsidRPr="00DE4E17">
        <w:rPr>
          <w:rFonts w:ascii="仿宋_GB2312" w:eastAsia="仿宋_GB2312" w:hAnsi="黑体" w:hint="eastAsia"/>
          <w:sz w:val="32"/>
          <w:szCs w:val="32"/>
        </w:rPr>
        <w:t>本市定点医疗机构（或定点康复机构）就医，发生符合规定的工伤医疗费和康复</w:t>
      </w:r>
      <w:r w:rsidR="0014302F" w:rsidRPr="00DE4E17">
        <w:rPr>
          <w:rFonts w:ascii="仿宋_GB2312" w:eastAsia="仿宋_GB2312" w:hAnsi="黑体" w:hint="eastAsia"/>
          <w:sz w:val="32"/>
          <w:szCs w:val="32"/>
        </w:rPr>
        <w:t>医</w:t>
      </w:r>
      <w:r w:rsidRPr="00DE4E17">
        <w:rPr>
          <w:rFonts w:ascii="仿宋_GB2312" w:eastAsia="仿宋_GB2312" w:hAnsi="黑体" w:hint="eastAsia"/>
          <w:sz w:val="32"/>
          <w:szCs w:val="32"/>
        </w:rPr>
        <w:t>疗费（包括辅助器具配置费）由工伤保险基金支付。</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第二十</w:t>
      </w:r>
      <w:r w:rsidR="00293AC6">
        <w:rPr>
          <w:rFonts w:ascii="仿宋_GB2312" w:eastAsia="仿宋_GB2312" w:hAnsi="黑体" w:hint="eastAsia"/>
          <w:sz w:val="32"/>
          <w:szCs w:val="32"/>
        </w:rPr>
        <w:t>三</w:t>
      </w:r>
      <w:r w:rsidRPr="00DE4E17">
        <w:rPr>
          <w:rFonts w:ascii="仿宋_GB2312" w:eastAsia="仿宋_GB2312" w:hAnsi="黑体" w:hint="eastAsia"/>
          <w:sz w:val="32"/>
          <w:szCs w:val="32"/>
        </w:rPr>
        <w:t>条  职工治疗工伤期间发生的以下医疗费，工伤保险基金不予支付：</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 xml:space="preserve">（一）治疗疾病所发生的非工伤医疗费； </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（二）未向社会保险经办机构备案，擅自</w:t>
      </w:r>
      <w:r w:rsidR="00293AC6">
        <w:rPr>
          <w:rFonts w:ascii="仿宋_GB2312" w:eastAsia="仿宋_GB2312" w:hAnsi="黑体" w:hint="eastAsia"/>
          <w:sz w:val="32"/>
          <w:szCs w:val="32"/>
        </w:rPr>
        <w:t>院外检查（治疗）、</w:t>
      </w:r>
      <w:r w:rsidR="00293AC6" w:rsidRPr="00DE4E17">
        <w:rPr>
          <w:rFonts w:ascii="仿宋_GB2312" w:eastAsia="仿宋_GB2312" w:hAnsi="黑体" w:hint="eastAsia"/>
          <w:sz w:val="32"/>
          <w:szCs w:val="32"/>
        </w:rPr>
        <w:t>转外就医</w:t>
      </w:r>
      <w:r w:rsidRPr="00DE4E17">
        <w:rPr>
          <w:rFonts w:ascii="仿宋_GB2312" w:eastAsia="仿宋_GB2312" w:hAnsi="黑体" w:hint="eastAsia"/>
          <w:sz w:val="32"/>
          <w:szCs w:val="32"/>
        </w:rPr>
        <w:t>、异地</w:t>
      </w:r>
      <w:r w:rsidR="00293AC6">
        <w:rPr>
          <w:rFonts w:ascii="仿宋_GB2312" w:eastAsia="仿宋_GB2312" w:hAnsi="黑体" w:hint="eastAsia"/>
          <w:sz w:val="32"/>
          <w:szCs w:val="32"/>
        </w:rPr>
        <w:t>居住</w:t>
      </w:r>
      <w:r w:rsidRPr="00DE4E17">
        <w:rPr>
          <w:rFonts w:ascii="仿宋_GB2312" w:eastAsia="仿宋_GB2312" w:hAnsi="黑体" w:hint="eastAsia"/>
          <w:sz w:val="32"/>
          <w:szCs w:val="32"/>
        </w:rPr>
        <w:t>就医、</w:t>
      </w:r>
      <w:r w:rsidR="00293AC6">
        <w:rPr>
          <w:rFonts w:ascii="仿宋_GB2312" w:eastAsia="仿宋_GB2312" w:hAnsi="黑体" w:hint="eastAsia"/>
          <w:sz w:val="32"/>
          <w:szCs w:val="32"/>
        </w:rPr>
        <w:t>设立家庭病床</w:t>
      </w:r>
      <w:r w:rsidRPr="00DE4E17">
        <w:rPr>
          <w:rFonts w:ascii="仿宋_GB2312" w:eastAsia="仿宋_GB2312" w:hAnsi="黑体" w:hint="eastAsia"/>
          <w:sz w:val="32"/>
          <w:szCs w:val="32"/>
        </w:rPr>
        <w:t>发生的医疗费；</w:t>
      </w:r>
    </w:p>
    <w:p w:rsidR="00F217D8" w:rsidRPr="00DE4E17" w:rsidRDefault="007F5FCC">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（三）</w:t>
      </w:r>
      <w:r w:rsidR="00293AC6">
        <w:rPr>
          <w:rFonts w:ascii="仿宋_GB2312" w:eastAsia="仿宋_GB2312" w:hAnsi="黑体" w:hint="eastAsia"/>
          <w:sz w:val="32"/>
          <w:szCs w:val="32"/>
        </w:rPr>
        <w:t>外购材料费、</w:t>
      </w:r>
      <w:r w:rsidR="004F3DAB">
        <w:rPr>
          <w:rFonts w:ascii="仿宋_GB2312" w:eastAsia="仿宋_GB2312" w:hAnsi="黑体" w:hint="eastAsia"/>
          <w:sz w:val="32"/>
          <w:szCs w:val="32"/>
        </w:rPr>
        <w:t>药品费</w:t>
      </w:r>
      <w:r w:rsidR="0005239F" w:rsidRPr="00DE4E17">
        <w:rPr>
          <w:rFonts w:ascii="仿宋_GB2312" w:eastAsia="仿宋_GB2312" w:hAnsi="黑体" w:hint="eastAsia"/>
          <w:sz w:val="32"/>
          <w:szCs w:val="32"/>
        </w:rPr>
        <w:t>、无相关病历记录的医疗费。</w:t>
      </w:r>
    </w:p>
    <w:p w:rsidR="00F217D8" w:rsidRPr="00DE4E17" w:rsidRDefault="0005239F">
      <w:pPr>
        <w:spacing w:line="540" w:lineRule="exact"/>
        <w:ind w:firstLineChars="200" w:firstLine="640"/>
        <w:rPr>
          <w:rFonts w:ascii="仿宋_GB2312" w:eastAsia="仿宋_GB2312" w:hAnsi="黑体"/>
          <w:sz w:val="32"/>
          <w:szCs w:val="32"/>
        </w:rPr>
      </w:pPr>
      <w:r w:rsidRPr="00DE4E17">
        <w:rPr>
          <w:rFonts w:ascii="仿宋_GB2312" w:eastAsia="仿宋_GB2312" w:hAnsi="黑体" w:hint="eastAsia"/>
          <w:sz w:val="32"/>
          <w:szCs w:val="32"/>
        </w:rPr>
        <w:t>（四）超出工伤保险“三个目录”范围的医疗费；</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（五）治愈后拒不出院所发生的医疗费；</w:t>
      </w:r>
    </w:p>
    <w:p w:rsidR="00F217D8" w:rsidRPr="00DE4E17" w:rsidRDefault="00F1556C">
      <w:pPr>
        <w:spacing w:line="540" w:lineRule="exact"/>
        <w:ind w:firstLine="645"/>
        <w:rPr>
          <w:rFonts w:ascii="仿宋_GB2312" w:eastAsia="仿宋_GB2312" w:hAnsi="黑体"/>
          <w:spacing w:val="-6"/>
          <w:sz w:val="32"/>
          <w:szCs w:val="32"/>
        </w:rPr>
      </w:pPr>
      <w:r>
        <w:rPr>
          <w:rFonts w:ascii="仿宋_GB2312" w:eastAsia="仿宋_GB2312" w:hAnsi="黑体" w:hint="eastAsia"/>
          <w:spacing w:val="-6"/>
          <w:sz w:val="32"/>
          <w:szCs w:val="32"/>
        </w:rPr>
        <w:t>（六）</w:t>
      </w:r>
      <w:r w:rsidR="0005239F" w:rsidRPr="00DE4E17">
        <w:rPr>
          <w:rFonts w:ascii="仿宋_GB2312" w:eastAsia="仿宋_GB2312" w:hAnsi="黑体" w:hint="eastAsia"/>
          <w:spacing w:val="-6"/>
          <w:sz w:val="32"/>
          <w:szCs w:val="32"/>
        </w:rPr>
        <w:t>单位未在《工伤保险条例》规定时限（含经批准延长时限）内提出工伤认定申请，在此期间职工治疗工伤发生的医疗费；</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（七）不符合工伤保险规定的其他医疗费。</w:t>
      </w:r>
    </w:p>
    <w:p w:rsidR="00F217D8" w:rsidRPr="00DE4E17"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第二十</w:t>
      </w:r>
      <w:r w:rsidR="00293AC6">
        <w:rPr>
          <w:rFonts w:ascii="仿宋_GB2312" w:eastAsia="仿宋_GB2312" w:hAnsi="黑体" w:hint="eastAsia"/>
          <w:sz w:val="32"/>
          <w:szCs w:val="32"/>
        </w:rPr>
        <w:t>四</w:t>
      </w:r>
      <w:r w:rsidRPr="00DE4E17">
        <w:rPr>
          <w:rFonts w:ascii="仿宋_GB2312" w:eastAsia="仿宋_GB2312" w:hAnsi="黑体" w:hint="eastAsia"/>
          <w:sz w:val="32"/>
          <w:szCs w:val="32"/>
        </w:rPr>
        <w:t>条  社会保险</w:t>
      </w:r>
      <w:r w:rsidR="0014302F" w:rsidRPr="00DE4E17">
        <w:rPr>
          <w:rFonts w:ascii="仿宋_GB2312" w:eastAsia="仿宋_GB2312" w:hAnsi="黑体" w:hint="eastAsia"/>
          <w:sz w:val="32"/>
          <w:szCs w:val="32"/>
        </w:rPr>
        <w:t>行政</w:t>
      </w:r>
      <w:r w:rsidRPr="00DE4E17">
        <w:rPr>
          <w:rFonts w:ascii="仿宋_GB2312" w:eastAsia="仿宋_GB2312" w:hAnsi="黑体" w:hint="eastAsia"/>
          <w:sz w:val="32"/>
          <w:szCs w:val="32"/>
        </w:rPr>
        <w:t>部门</w:t>
      </w:r>
      <w:r w:rsidR="0014302F" w:rsidRPr="00DE4E17">
        <w:rPr>
          <w:rFonts w:ascii="仿宋_GB2312" w:eastAsia="仿宋_GB2312" w:hAnsi="黑体" w:hint="eastAsia"/>
          <w:sz w:val="32"/>
          <w:szCs w:val="32"/>
        </w:rPr>
        <w:t>和经办机构</w:t>
      </w:r>
      <w:r w:rsidRPr="00DE4E17">
        <w:rPr>
          <w:rFonts w:ascii="仿宋_GB2312" w:eastAsia="仿宋_GB2312" w:hAnsi="黑体" w:hint="eastAsia"/>
          <w:sz w:val="32"/>
          <w:szCs w:val="32"/>
        </w:rPr>
        <w:t>应加强对工伤保险定点医疗机构的管理及工伤医疗费的审核，建立日常稽查、考核机制，实现</w:t>
      </w:r>
      <w:r w:rsidRPr="00A423A9">
        <w:rPr>
          <w:rFonts w:ascii="仿宋_GB2312" w:eastAsia="仿宋_GB2312" w:hAnsi="黑体" w:hint="eastAsia"/>
          <w:sz w:val="32"/>
          <w:szCs w:val="32"/>
        </w:rPr>
        <w:t>对</w:t>
      </w:r>
      <w:r w:rsidR="00A423A9" w:rsidRPr="00A423A9">
        <w:rPr>
          <w:rFonts w:ascii="仿宋_GB2312" w:eastAsia="仿宋_GB2312" w:hAnsi="黑体" w:hint="eastAsia"/>
          <w:sz w:val="32"/>
          <w:szCs w:val="32"/>
        </w:rPr>
        <w:t>网络平台</w:t>
      </w:r>
      <w:r w:rsidRPr="00A423A9">
        <w:rPr>
          <w:rFonts w:ascii="仿宋_GB2312" w:eastAsia="仿宋_GB2312" w:hAnsi="黑体" w:hint="eastAsia"/>
          <w:sz w:val="32"/>
          <w:szCs w:val="32"/>
        </w:rPr>
        <w:t>工伤医疗费</w:t>
      </w:r>
      <w:r w:rsidR="00E60101" w:rsidRPr="00A423A9">
        <w:rPr>
          <w:rFonts w:ascii="仿宋_GB2312" w:eastAsia="仿宋_GB2312" w:hAnsi="黑体" w:hint="eastAsia"/>
          <w:sz w:val="32"/>
          <w:szCs w:val="32"/>
        </w:rPr>
        <w:t>结算</w:t>
      </w:r>
      <w:r w:rsidRPr="00A423A9">
        <w:rPr>
          <w:rFonts w:ascii="仿宋_GB2312" w:eastAsia="仿宋_GB2312" w:hAnsi="黑体" w:hint="eastAsia"/>
          <w:sz w:val="32"/>
          <w:szCs w:val="32"/>
        </w:rPr>
        <w:t>的监</w:t>
      </w:r>
      <w:r w:rsidRPr="00DE4E17">
        <w:rPr>
          <w:rFonts w:ascii="仿宋_GB2312" w:eastAsia="仿宋_GB2312" w:hAnsi="黑体" w:hint="eastAsia"/>
          <w:sz w:val="32"/>
          <w:szCs w:val="32"/>
        </w:rPr>
        <w:t>控。定点医疗机构违反工伤保险就医管理规定及协议管理办法的，按照本市工伤保险定点医疗机构协议管理办法和协议约定处理。</w:t>
      </w:r>
    </w:p>
    <w:p w:rsidR="007F5FCC" w:rsidRDefault="0005239F" w:rsidP="000B0553">
      <w:pPr>
        <w:spacing w:line="540" w:lineRule="exact"/>
        <w:ind w:firstLine="645"/>
        <w:rPr>
          <w:rFonts w:ascii="仿宋_GB2312" w:eastAsia="仿宋_GB2312" w:hAnsi="ˎ̥" w:hint="eastAsia"/>
          <w:sz w:val="32"/>
          <w:szCs w:val="32"/>
        </w:rPr>
      </w:pPr>
      <w:r w:rsidRPr="00DE4E17">
        <w:rPr>
          <w:rFonts w:ascii="仿宋_GB2312" w:eastAsia="仿宋_GB2312" w:hAnsi="黑体" w:hint="eastAsia"/>
          <w:sz w:val="32"/>
          <w:szCs w:val="32"/>
        </w:rPr>
        <w:t>第二十</w:t>
      </w:r>
      <w:bookmarkStart w:id="0" w:name="_GoBack"/>
      <w:bookmarkEnd w:id="0"/>
      <w:r w:rsidR="00293AC6">
        <w:rPr>
          <w:rFonts w:ascii="仿宋_GB2312" w:eastAsia="仿宋_GB2312" w:hAnsi="黑体" w:hint="eastAsia"/>
          <w:sz w:val="32"/>
          <w:szCs w:val="32"/>
        </w:rPr>
        <w:t>五</w:t>
      </w:r>
      <w:r w:rsidRPr="00DE4E17">
        <w:rPr>
          <w:rFonts w:ascii="仿宋_GB2312" w:eastAsia="仿宋_GB2312" w:hAnsi="黑体" w:hint="eastAsia"/>
          <w:sz w:val="32"/>
          <w:szCs w:val="32"/>
        </w:rPr>
        <w:t>条  本办法自2019年</w:t>
      </w:r>
      <w:r w:rsidR="003D1AF4">
        <w:rPr>
          <w:rFonts w:ascii="仿宋_GB2312" w:eastAsia="仿宋_GB2312" w:hAnsi="黑体" w:hint="eastAsia"/>
          <w:sz w:val="32"/>
          <w:szCs w:val="32"/>
        </w:rPr>
        <w:t>7</w:t>
      </w:r>
      <w:r w:rsidRPr="00DE4E17">
        <w:rPr>
          <w:rFonts w:ascii="仿宋_GB2312" w:eastAsia="仿宋_GB2312" w:hAnsi="黑体" w:hint="eastAsia"/>
          <w:sz w:val="32"/>
          <w:szCs w:val="32"/>
        </w:rPr>
        <w:t>月</w:t>
      </w:r>
      <w:r w:rsidR="003D1AF4">
        <w:rPr>
          <w:rFonts w:ascii="仿宋_GB2312" w:eastAsia="仿宋_GB2312" w:hAnsi="黑体" w:hint="eastAsia"/>
          <w:sz w:val="32"/>
          <w:szCs w:val="32"/>
        </w:rPr>
        <w:t>1</w:t>
      </w:r>
      <w:r w:rsidRPr="00DE4E17">
        <w:rPr>
          <w:rFonts w:ascii="仿宋_GB2312" w:eastAsia="仿宋_GB2312" w:hAnsi="黑体" w:hint="eastAsia"/>
          <w:sz w:val="32"/>
          <w:szCs w:val="32"/>
        </w:rPr>
        <w:t>日起施行。原《宁波市企业职工工伤医疗管理与医疗费用结算办法》（甬劳社工伤</w:t>
      </w:r>
      <w:r w:rsidRPr="00DE4E17">
        <w:rPr>
          <w:rFonts w:ascii="仿宋_GB2312" w:eastAsia="仿宋_GB2312" w:hAnsi="ˎ̥" w:hint="eastAsia"/>
          <w:sz w:val="32"/>
          <w:szCs w:val="32"/>
        </w:rPr>
        <w:lastRenderedPageBreak/>
        <w:t>〔2004〕99号）同时废止。</w:t>
      </w:r>
    </w:p>
    <w:p w:rsidR="00464937" w:rsidRPr="00DE4E17" w:rsidRDefault="00464937" w:rsidP="000B0553">
      <w:pPr>
        <w:spacing w:line="540" w:lineRule="exact"/>
        <w:ind w:firstLine="645"/>
        <w:rPr>
          <w:rFonts w:ascii="仿宋_GB2312" w:eastAsia="仿宋_GB2312" w:hAnsi="ˎ̥" w:hint="eastAsia"/>
          <w:sz w:val="32"/>
          <w:szCs w:val="32"/>
        </w:rPr>
      </w:pPr>
    </w:p>
    <w:p w:rsidR="00D2478E" w:rsidRDefault="0005239F">
      <w:pPr>
        <w:spacing w:line="540" w:lineRule="exact"/>
        <w:ind w:firstLine="645"/>
        <w:rPr>
          <w:rFonts w:ascii="仿宋_GB2312" w:eastAsia="仿宋_GB2312" w:hAnsi="黑体"/>
          <w:sz w:val="32"/>
          <w:szCs w:val="32"/>
        </w:rPr>
      </w:pPr>
      <w:r w:rsidRPr="00DE4E17">
        <w:rPr>
          <w:rFonts w:ascii="仿宋_GB2312" w:eastAsia="仿宋_GB2312" w:hAnsi="黑体" w:hint="eastAsia"/>
          <w:sz w:val="32"/>
          <w:szCs w:val="32"/>
        </w:rPr>
        <w:t>附件：1.</w:t>
      </w:r>
      <w:r w:rsidR="00D2478E">
        <w:rPr>
          <w:rFonts w:ascii="仿宋_GB2312" w:eastAsia="仿宋_GB2312" w:hAnsi="黑体" w:hint="eastAsia"/>
          <w:sz w:val="32"/>
          <w:szCs w:val="32"/>
        </w:rPr>
        <w:t>工伤职工院外检查（治疗）备案表</w:t>
      </w:r>
    </w:p>
    <w:p w:rsidR="00F217D8" w:rsidRPr="00DE4E17" w:rsidRDefault="00D2478E" w:rsidP="00D2478E">
      <w:pPr>
        <w:spacing w:line="540" w:lineRule="exact"/>
        <w:ind w:firstLineChars="500" w:firstLine="1600"/>
        <w:rPr>
          <w:rFonts w:ascii="仿宋_GB2312" w:eastAsia="仿宋_GB2312" w:hAnsi="黑体"/>
          <w:sz w:val="32"/>
          <w:szCs w:val="32"/>
        </w:rPr>
      </w:pPr>
      <w:r>
        <w:rPr>
          <w:rFonts w:ascii="仿宋_GB2312" w:eastAsia="仿宋_GB2312" w:hAnsi="黑体" w:hint="eastAsia"/>
          <w:sz w:val="32"/>
          <w:szCs w:val="32"/>
        </w:rPr>
        <w:t>2.</w:t>
      </w:r>
      <w:r w:rsidR="0014302F" w:rsidRPr="00DE4E17">
        <w:rPr>
          <w:rFonts w:ascii="仿宋_GB2312" w:eastAsia="仿宋_GB2312" w:hAnsi="Calibri" w:cs="宋体" w:hint="eastAsia"/>
          <w:kern w:val="0"/>
          <w:sz w:val="32"/>
          <w:szCs w:val="32"/>
        </w:rPr>
        <w:t>工伤职工转外就医备案表</w:t>
      </w:r>
    </w:p>
    <w:p w:rsidR="00F217D8" w:rsidRPr="00DE4E17" w:rsidRDefault="00D2478E">
      <w:pPr>
        <w:spacing w:line="540" w:lineRule="exact"/>
        <w:ind w:firstLineChars="500" w:firstLine="1600"/>
        <w:rPr>
          <w:rFonts w:ascii="仿宋_GB2312" w:eastAsia="仿宋_GB2312" w:cs="宋体"/>
          <w:kern w:val="0"/>
          <w:sz w:val="32"/>
          <w:szCs w:val="32"/>
        </w:rPr>
      </w:pPr>
      <w:r>
        <w:rPr>
          <w:rFonts w:ascii="仿宋_GB2312" w:eastAsia="仿宋_GB2312" w:hAnsi="黑体" w:hint="eastAsia"/>
          <w:sz w:val="32"/>
          <w:szCs w:val="32"/>
        </w:rPr>
        <w:t>3</w:t>
      </w:r>
      <w:r w:rsidR="0005239F" w:rsidRPr="00DE4E17">
        <w:rPr>
          <w:rFonts w:ascii="仿宋_GB2312" w:eastAsia="仿宋_GB2312" w:hAnsi="黑体" w:hint="eastAsia"/>
          <w:sz w:val="32"/>
          <w:szCs w:val="32"/>
        </w:rPr>
        <w:t>.</w:t>
      </w:r>
      <w:r w:rsidR="0014302F" w:rsidRPr="00DE4E17">
        <w:rPr>
          <w:rFonts w:ascii="仿宋_GB2312" w:eastAsia="仿宋_GB2312" w:hAnsi="Calibri" w:cs="宋体" w:hint="eastAsia"/>
          <w:kern w:val="0"/>
          <w:sz w:val="32"/>
          <w:szCs w:val="32"/>
        </w:rPr>
        <w:t>工伤职工异地</w:t>
      </w:r>
      <w:r w:rsidR="002336EA">
        <w:rPr>
          <w:rFonts w:ascii="仿宋_GB2312" w:eastAsia="仿宋_GB2312" w:hAnsi="Calibri" w:cs="宋体" w:hint="eastAsia"/>
          <w:kern w:val="0"/>
          <w:sz w:val="32"/>
          <w:szCs w:val="32"/>
        </w:rPr>
        <w:t>居住</w:t>
      </w:r>
      <w:r w:rsidR="0014302F" w:rsidRPr="00DE4E17">
        <w:rPr>
          <w:rFonts w:ascii="仿宋_GB2312" w:eastAsia="仿宋_GB2312" w:hAnsi="Calibri" w:cs="宋体" w:hint="eastAsia"/>
          <w:kern w:val="0"/>
          <w:sz w:val="32"/>
          <w:szCs w:val="32"/>
        </w:rPr>
        <w:t>就医备案表</w:t>
      </w:r>
    </w:p>
    <w:p w:rsidR="00143D26" w:rsidRPr="00DE4E17" w:rsidRDefault="00D2478E" w:rsidP="006B58CA">
      <w:pPr>
        <w:spacing w:line="540" w:lineRule="exact"/>
        <w:ind w:firstLineChars="500" w:firstLine="1600"/>
        <w:rPr>
          <w:rFonts w:ascii="仿宋_GB2312" w:eastAsia="仿宋_GB2312"/>
          <w:sz w:val="32"/>
          <w:szCs w:val="32"/>
        </w:rPr>
      </w:pPr>
      <w:r>
        <w:rPr>
          <w:rFonts w:ascii="仿宋_GB2312" w:eastAsia="仿宋_GB2312" w:cs="宋体" w:hint="eastAsia"/>
          <w:kern w:val="0"/>
          <w:sz w:val="32"/>
          <w:szCs w:val="32"/>
        </w:rPr>
        <w:t>4</w:t>
      </w:r>
      <w:r w:rsidR="0005239F" w:rsidRPr="00DE4E17">
        <w:rPr>
          <w:rFonts w:ascii="仿宋_GB2312" w:eastAsia="仿宋_GB2312" w:cs="宋体" w:hint="eastAsia"/>
          <w:kern w:val="0"/>
          <w:sz w:val="32"/>
          <w:szCs w:val="32"/>
        </w:rPr>
        <w:t>.</w:t>
      </w:r>
      <w:r w:rsidR="0014302F" w:rsidRPr="00DE4E17">
        <w:rPr>
          <w:rFonts w:ascii="仿宋_GB2312" w:eastAsia="仿宋_GB2312" w:hint="eastAsia"/>
          <w:sz w:val="32"/>
          <w:szCs w:val="32"/>
        </w:rPr>
        <w:t>工伤</w:t>
      </w:r>
      <w:r w:rsidR="00143D26" w:rsidRPr="00DE4E17">
        <w:rPr>
          <w:rFonts w:ascii="仿宋_GB2312" w:eastAsia="仿宋_GB2312" w:hint="eastAsia"/>
          <w:sz w:val="32"/>
          <w:szCs w:val="32"/>
        </w:rPr>
        <w:t>职工</w:t>
      </w:r>
      <w:r w:rsidR="0014302F" w:rsidRPr="00DE4E17">
        <w:rPr>
          <w:rFonts w:ascii="仿宋_GB2312" w:eastAsia="仿宋_GB2312" w:hint="eastAsia"/>
          <w:sz w:val="32"/>
          <w:szCs w:val="32"/>
        </w:rPr>
        <w:t>家庭病床备案表</w:t>
      </w:r>
    </w:p>
    <w:p w:rsidR="000B0553" w:rsidRDefault="000B0553"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39059D" w:rsidRDefault="0039059D" w:rsidP="00DE4E17">
      <w:pPr>
        <w:spacing w:line="540" w:lineRule="exact"/>
        <w:rPr>
          <w:rFonts w:ascii="仿宋_GB2312" w:eastAsia="仿宋_GB2312"/>
          <w:sz w:val="32"/>
          <w:szCs w:val="32"/>
        </w:rPr>
      </w:pPr>
    </w:p>
    <w:p w:rsidR="00F1556C" w:rsidRDefault="00F1556C" w:rsidP="00DE4E17">
      <w:pPr>
        <w:spacing w:line="540" w:lineRule="exact"/>
        <w:rPr>
          <w:rFonts w:ascii="仿宋_GB2312" w:eastAsia="仿宋_GB2312"/>
          <w:sz w:val="32"/>
          <w:szCs w:val="32"/>
        </w:rPr>
      </w:pPr>
    </w:p>
    <w:p w:rsidR="00F1556C" w:rsidRDefault="00F1556C" w:rsidP="00DE4E17">
      <w:pPr>
        <w:spacing w:line="540" w:lineRule="exact"/>
        <w:rPr>
          <w:rFonts w:ascii="仿宋_GB2312" w:eastAsia="仿宋_GB2312"/>
          <w:sz w:val="32"/>
          <w:szCs w:val="32"/>
        </w:rPr>
      </w:pPr>
    </w:p>
    <w:p w:rsidR="00E768B2" w:rsidRDefault="00E768B2" w:rsidP="00DE4E17">
      <w:pPr>
        <w:spacing w:line="540" w:lineRule="exact"/>
        <w:rPr>
          <w:rFonts w:ascii="仿宋_GB2312" w:eastAsia="仿宋_GB2312"/>
          <w:sz w:val="32"/>
          <w:szCs w:val="32"/>
        </w:rPr>
      </w:pPr>
    </w:p>
    <w:p w:rsidR="00E768B2" w:rsidRDefault="00E768B2" w:rsidP="00DE4E17">
      <w:pPr>
        <w:spacing w:line="540" w:lineRule="exact"/>
        <w:rPr>
          <w:rFonts w:ascii="仿宋_GB2312" w:eastAsia="仿宋_GB2312"/>
          <w:sz w:val="32"/>
          <w:szCs w:val="32"/>
        </w:rPr>
      </w:pPr>
    </w:p>
    <w:p w:rsidR="00530D48" w:rsidRPr="00DE4E17" w:rsidRDefault="00530D48" w:rsidP="00DE4E17">
      <w:pPr>
        <w:spacing w:line="540" w:lineRule="exact"/>
        <w:rPr>
          <w:rFonts w:ascii="仿宋_GB2312" w:eastAsia="仿宋_GB2312"/>
          <w:sz w:val="32"/>
          <w:szCs w:val="32"/>
        </w:rPr>
      </w:pPr>
    </w:p>
    <w:p w:rsidR="00D2478E" w:rsidRDefault="00D2478E" w:rsidP="00D2478E">
      <w:pPr>
        <w:rPr>
          <w:rFonts w:ascii="黑体" w:eastAsia="黑体" w:hAnsi="黑体"/>
          <w:sz w:val="32"/>
          <w:szCs w:val="32"/>
        </w:rPr>
      </w:pPr>
      <w:r w:rsidRPr="00DE4E17">
        <w:rPr>
          <w:rFonts w:ascii="黑体" w:eastAsia="黑体" w:hAnsi="黑体" w:hint="eastAsia"/>
          <w:sz w:val="32"/>
          <w:szCs w:val="32"/>
        </w:rPr>
        <w:lastRenderedPageBreak/>
        <w:t>附件</w:t>
      </w:r>
      <w:r>
        <w:rPr>
          <w:rFonts w:ascii="黑体" w:eastAsia="黑体" w:hAnsi="黑体" w:hint="eastAsia"/>
          <w:sz w:val="32"/>
          <w:szCs w:val="32"/>
        </w:rPr>
        <w:t>1</w:t>
      </w:r>
    </w:p>
    <w:p w:rsidR="00D2478E" w:rsidRPr="00D2478E" w:rsidRDefault="00D2478E" w:rsidP="008100EE">
      <w:pPr>
        <w:spacing w:line="540" w:lineRule="exact"/>
        <w:ind w:firstLineChars="345" w:firstLine="1518"/>
        <w:rPr>
          <w:rFonts w:ascii="方正小标宋简体" w:eastAsia="方正小标宋简体" w:hAnsi="Calibri" w:cs="宋体"/>
          <w:kern w:val="0"/>
          <w:sz w:val="44"/>
          <w:szCs w:val="44"/>
        </w:rPr>
      </w:pPr>
      <w:r w:rsidRPr="00D2478E">
        <w:rPr>
          <w:rFonts w:ascii="方正小标宋简体" w:eastAsia="方正小标宋简体" w:hAnsi="Calibri" w:cs="宋体" w:hint="eastAsia"/>
          <w:kern w:val="0"/>
          <w:sz w:val="44"/>
          <w:szCs w:val="44"/>
        </w:rPr>
        <w:t>工伤职工院外检查（治疗）备案表</w:t>
      </w:r>
    </w:p>
    <w:p w:rsidR="00D2478E" w:rsidRPr="008100EE" w:rsidRDefault="00D2478E" w:rsidP="00D2478E">
      <w:pPr>
        <w:rPr>
          <w:rFonts w:ascii="黑体" w:eastAsia="黑体" w:hAnsi="黑体"/>
          <w:sz w:val="24"/>
          <w:szCs w:val="24"/>
        </w:rPr>
      </w:pPr>
    </w:p>
    <w:tbl>
      <w:tblPr>
        <w:tblW w:w="9811" w:type="dxa"/>
        <w:tblInd w:w="-4" w:type="dxa"/>
        <w:tblLayout w:type="fixed"/>
        <w:tblLook w:val="04A0"/>
      </w:tblPr>
      <w:tblGrid>
        <w:gridCol w:w="1280"/>
        <w:gridCol w:w="1662"/>
        <w:gridCol w:w="1838"/>
        <w:gridCol w:w="1029"/>
        <w:gridCol w:w="1072"/>
        <w:gridCol w:w="1265"/>
        <w:gridCol w:w="1665"/>
      </w:tblGrid>
      <w:tr w:rsidR="0039059D" w:rsidRPr="00DE4E17" w:rsidTr="00D72AF6">
        <w:trPr>
          <w:trHeight w:val="8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9059D" w:rsidRPr="00DE4E17" w:rsidRDefault="00487696" w:rsidP="00487696">
            <w:pPr>
              <w:widowControl/>
              <w:jc w:val="center"/>
              <w:rPr>
                <w:rFonts w:ascii="仿宋_GB2312" w:eastAsia="仿宋_GB2312" w:hAnsi="Calibri" w:cs="宋体"/>
                <w:kern w:val="0"/>
                <w:sz w:val="24"/>
              </w:rPr>
            </w:pPr>
            <w:r w:rsidRPr="00516375">
              <w:rPr>
                <w:rFonts w:ascii="仿宋_GB2312" w:eastAsia="仿宋_GB2312" w:hAnsi="Calibri" w:cs="宋体" w:hint="eastAsia"/>
                <w:kern w:val="0"/>
                <w:sz w:val="24"/>
              </w:rPr>
              <w:t>职工</w:t>
            </w:r>
            <w:r w:rsidR="0039059D" w:rsidRPr="00DE4E17">
              <w:rPr>
                <w:rFonts w:ascii="仿宋_GB2312" w:eastAsia="仿宋_GB2312" w:hAnsi="Calibri" w:cs="宋体" w:hint="eastAsia"/>
                <w:kern w:val="0"/>
                <w:sz w:val="24"/>
              </w:rPr>
              <w:t>姓名</w:t>
            </w:r>
          </w:p>
        </w:tc>
        <w:tc>
          <w:tcPr>
            <w:tcW w:w="1662" w:type="dxa"/>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p>
        </w:tc>
        <w:tc>
          <w:tcPr>
            <w:tcW w:w="1838" w:type="dxa"/>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社会保障号码</w:t>
            </w:r>
          </w:p>
          <w:p w:rsidR="0039059D" w:rsidRPr="00DE4E17" w:rsidRDefault="0039059D" w:rsidP="00C45562">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(身份证号码)</w:t>
            </w:r>
          </w:p>
        </w:tc>
        <w:tc>
          <w:tcPr>
            <w:tcW w:w="2101" w:type="dxa"/>
            <w:gridSpan w:val="2"/>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p>
        </w:tc>
        <w:tc>
          <w:tcPr>
            <w:tcW w:w="1265" w:type="dxa"/>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联系电话</w:t>
            </w:r>
          </w:p>
        </w:tc>
        <w:tc>
          <w:tcPr>
            <w:tcW w:w="1665" w:type="dxa"/>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p>
        </w:tc>
      </w:tr>
      <w:tr w:rsidR="0039059D" w:rsidRPr="00DE4E17" w:rsidTr="00D72AF6">
        <w:trPr>
          <w:trHeight w:val="84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单位名称</w:t>
            </w:r>
          </w:p>
        </w:tc>
        <w:tc>
          <w:tcPr>
            <w:tcW w:w="3500" w:type="dxa"/>
            <w:gridSpan w:val="2"/>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联系人</w:t>
            </w:r>
          </w:p>
        </w:tc>
        <w:tc>
          <w:tcPr>
            <w:tcW w:w="1072" w:type="dxa"/>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p>
        </w:tc>
        <w:tc>
          <w:tcPr>
            <w:tcW w:w="1265" w:type="dxa"/>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联系电话</w:t>
            </w:r>
          </w:p>
        </w:tc>
        <w:tc>
          <w:tcPr>
            <w:tcW w:w="1665" w:type="dxa"/>
            <w:tcBorders>
              <w:top w:val="single" w:sz="4" w:space="0" w:color="auto"/>
              <w:left w:val="nil"/>
              <w:bottom w:val="single" w:sz="4" w:space="0" w:color="auto"/>
              <w:right w:val="single" w:sz="4" w:space="0" w:color="auto"/>
            </w:tcBorders>
            <w:shd w:val="clear" w:color="auto" w:fill="auto"/>
            <w:vAlign w:val="center"/>
          </w:tcPr>
          <w:p w:rsidR="0039059D" w:rsidRPr="00DE4E17" w:rsidRDefault="0039059D" w:rsidP="00C45562">
            <w:pPr>
              <w:widowControl/>
              <w:jc w:val="center"/>
              <w:rPr>
                <w:rFonts w:ascii="仿宋_GB2312" w:eastAsia="仿宋_GB2312" w:hAnsi="Calibri" w:cs="宋体"/>
                <w:kern w:val="0"/>
                <w:sz w:val="24"/>
              </w:rPr>
            </w:pPr>
          </w:p>
        </w:tc>
      </w:tr>
      <w:tr w:rsidR="0039059D" w:rsidRPr="00DE4E17" w:rsidTr="00D72AF6">
        <w:trPr>
          <w:trHeight w:val="841"/>
        </w:trPr>
        <w:tc>
          <w:tcPr>
            <w:tcW w:w="1280" w:type="dxa"/>
            <w:tcBorders>
              <w:top w:val="nil"/>
              <w:left w:val="single" w:sz="4" w:space="0" w:color="auto"/>
              <w:bottom w:val="single" w:sz="4" w:space="0" w:color="auto"/>
              <w:right w:val="single" w:sz="4" w:space="0" w:color="auto"/>
            </w:tcBorders>
            <w:shd w:val="clear" w:color="auto" w:fill="auto"/>
            <w:vAlign w:val="center"/>
          </w:tcPr>
          <w:p w:rsidR="0039059D" w:rsidRPr="00DE4E17" w:rsidRDefault="00D72AF6" w:rsidP="00C45562">
            <w:pPr>
              <w:widowControl/>
              <w:jc w:val="center"/>
              <w:rPr>
                <w:rFonts w:ascii="仿宋_GB2312" w:eastAsia="仿宋_GB2312" w:hAnsi="Calibri" w:cs="宋体"/>
                <w:kern w:val="0"/>
                <w:sz w:val="24"/>
              </w:rPr>
            </w:pPr>
            <w:r>
              <w:rPr>
                <w:rFonts w:ascii="仿宋_GB2312" w:eastAsia="仿宋_GB2312" w:hAnsi="Calibri" w:cs="宋体" w:hint="eastAsia"/>
                <w:kern w:val="0"/>
                <w:sz w:val="24"/>
              </w:rPr>
              <w:t>院外检查（治疗）定点医疗机构名称</w:t>
            </w:r>
          </w:p>
        </w:tc>
        <w:tc>
          <w:tcPr>
            <w:tcW w:w="8531" w:type="dxa"/>
            <w:gridSpan w:val="6"/>
            <w:tcBorders>
              <w:top w:val="single" w:sz="4" w:space="0" w:color="auto"/>
              <w:left w:val="nil"/>
              <w:bottom w:val="single" w:sz="4" w:space="0" w:color="auto"/>
              <w:right w:val="single" w:sz="4" w:space="0" w:color="auto"/>
            </w:tcBorders>
            <w:shd w:val="clear" w:color="auto" w:fill="auto"/>
            <w:vAlign w:val="center"/>
          </w:tcPr>
          <w:p w:rsidR="0039059D" w:rsidRPr="00D72AF6" w:rsidRDefault="0039059D" w:rsidP="00C45562">
            <w:pPr>
              <w:widowControl/>
              <w:jc w:val="center"/>
              <w:rPr>
                <w:rFonts w:ascii="仿宋_GB2312" w:eastAsia="仿宋_GB2312" w:hAnsi="Calibri" w:cs="宋体"/>
                <w:kern w:val="0"/>
                <w:sz w:val="24"/>
              </w:rPr>
            </w:pPr>
          </w:p>
        </w:tc>
      </w:tr>
      <w:tr w:rsidR="00F01292" w:rsidRPr="00DE4E17" w:rsidTr="00683F53">
        <w:trPr>
          <w:trHeight w:val="4631"/>
        </w:trPr>
        <w:tc>
          <w:tcPr>
            <w:tcW w:w="9811" w:type="dxa"/>
            <w:gridSpan w:val="7"/>
            <w:tcBorders>
              <w:top w:val="nil"/>
              <w:left w:val="single" w:sz="4" w:space="0" w:color="auto"/>
              <w:right w:val="single" w:sz="4" w:space="0" w:color="000000"/>
            </w:tcBorders>
            <w:shd w:val="clear" w:color="auto" w:fill="auto"/>
            <w:vAlign w:val="center"/>
          </w:tcPr>
          <w:p w:rsidR="00F01292" w:rsidRPr="00DE4E17" w:rsidRDefault="00487696" w:rsidP="00D72AF6">
            <w:pPr>
              <w:widowControl/>
              <w:jc w:val="left"/>
              <w:rPr>
                <w:rFonts w:ascii="仿宋_GB2312" w:eastAsia="仿宋_GB2312" w:hAnsi="Calibri" w:cs="宋体"/>
                <w:kern w:val="0"/>
                <w:sz w:val="24"/>
              </w:rPr>
            </w:pPr>
            <w:r w:rsidRPr="00516375">
              <w:rPr>
                <w:rFonts w:ascii="仿宋_GB2312" w:eastAsia="仿宋_GB2312" w:hAnsi="Calibri" w:cs="宋体" w:hint="eastAsia"/>
                <w:kern w:val="0"/>
                <w:sz w:val="24"/>
              </w:rPr>
              <w:t>职工</w:t>
            </w:r>
            <w:r w:rsidR="00F01292">
              <w:rPr>
                <w:rFonts w:ascii="仿宋_GB2312" w:eastAsia="仿宋_GB2312" w:hAnsi="Calibri" w:cs="宋体" w:hint="eastAsia"/>
                <w:kern w:val="0"/>
                <w:sz w:val="24"/>
              </w:rPr>
              <w:t>伤情诊断、院外检查（治疗）项目、部位、转诊原因：</w:t>
            </w:r>
          </w:p>
          <w:p w:rsidR="00F01292" w:rsidRPr="00DE4E17" w:rsidRDefault="00F01292" w:rsidP="00C45562">
            <w:pPr>
              <w:widowControl/>
              <w:ind w:firstLineChars="2450" w:firstLine="5880"/>
              <w:rPr>
                <w:rFonts w:ascii="仿宋_GB2312" w:eastAsia="仿宋_GB2312" w:hAnsi="Calibri" w:cs="宋体"/>
                <w:kern w:val="0"/>
                <w:sz w:val="24"/>
              </w:rPr>
            </w:pPr>
          </w:p>
          <w:p w:rsidR="00F01292" w:rsidRPr="00DE4E17" w:rsidRDefault="00F01292" w:rsidP="00C45562">
            <w:pPr>
              <w:widowControl/>
              <w:ind w:firstLineChars="2450" w:firstLine="5880"/>
              <w:rPr>
                <w:rFonts w:ascii="仿宋_GB2312" w:eastAsia="仿宋_GB2312" w:hAnsi="Calibri" w:cs="宋体"/>
                <w:kern w:val="0"/>
                <w:sz w:val="24"/>
              </w:rPr>
            </w:pPr>
          </w:p>
          <w:p w:rsidR="00F01292" w:rsidRPr="00DE4E17" w:rsidRDefault="00F01292" w:rsidP="00C45562">
            <w:pPr>
              <w:widowControl/>
              <w:jc w:val="center"/>
              <w:rPr>
                <w:rFonts w:ascii="仿宋_GB2312" w:eastAsia="仿宋_GB2312" w:hAnsi="Calibri" w:cs="宋体"/>
                <w:kern w:val="0"/>
                <w:sz w:val="24"/>
              </w:rPr>
            </w:pPr>
          </w:p>
          <w:p w:rsidR="00F01292" w:rsidRPr="00DE4E17" w:rsidRDefault="00F01292" w:rsidP="00C45562">
            <w:pPr>
              <w:widowControl/>
              <w:jc w:val="center"/>
              <w:rPr>
                <w:rFonts w:ascii="仿宋_GB2312" w:eastAsia="仿宋_GB2312" w:hAnsi="Calibri" w:cs="宋体"/>
                <w:kern w:val="0"/>
                <w:sz w:val="24"/>
              </w:rPr>
            </w:pPr>
          </w:p>
          <w:p w:rsidR="00F01292" w:rsidRDefault="00F01292" w:rsidP="00C45562">
            <w:pPr>
              <w:widowControl/>
              <w:jc w:val="center"/>
              <w:rPr>
                <w:rFonts w:ascii="仿宋_GB2312" w:eastAsia="仿宋_GB2312" w:hAnsi="Calibri" w:cs="宋体"/>
                <w:kern w:val="0"/>
                <w:sz w:val="24"/>
              </w:rPr>
            </w:pPr>
          </w:p>
          <w:p w:rsidR="00F01292" w:rsidRDefault="00F01292" w:rsidP="00F01292">
            <w:pPr>
              <w:widowControl/>
              <w:rPr>
                <w:rFonts w:ascii="仿宋_GB2312" w:eastAsia="仿宋_GB2312" w:hAnsi="Calibri" w:cs="宋体"/>
                <w:kern w:val="0"/>
                <w:sz w:val="24"/>
              </w:rPr>
            </w:pPr>
          </w:p>
          <w:p w:rsidR="00F01292" w:rsidRPr="00DE4E17" w:rsidRDefault="00F01292" w:rsidP="00C45562">
            <w:pPr>
              <w:widowControl/>
              <w:jc w:val="center"/>
              <w:rPr>
                <w:rFonts w:ascii="仿宋_GB2312" w:eastAsia="仿宋_GB2312" w:hAnsi="Calibri" w:cs="宋体"/>
                <w:kern w:val="0"/>
                <w:sz w:val="24"/>
              </w:rPr>
            </w:pPr>
          </w:p>
          <w:p w:rsidR="00F01292" w:rsidRPr="00DE4E17" w:rsidRDefault="00F01292" w:rsidP="00F01292">
            <w:pPr>
              <w:widowControl/>
              <w:ind w:firstLineChars="3000" w:firstLine="7200"/>
              <w:rPr>
                <w:rFonts w:ascii="仿宋_GB2312" w:eastAsia="仿宋_GB2312" w:hAnsi="Calibri" w:cs="宋体"/>
                <w:kern w:val="0"/>
                <w:sz w:val="24"/>
              </w:rPr>
            </w:pPr>
            <w:r>
              <w:rPr>
                <w:rFonts w:ascii="仿宋_GB2312" w:eastAsia="仿宋_GB2312" w:hAnsi="Calibri" w:cs="宋体" w:hint="eastAsia"/>
                <w:kern w:val="0"/>
                <w:sz w:val="24"/>
              </w:rPr>
              <w:t>医生</w:t>
            </w:r>
            <w:r w:rsidRPr="00DE4E17">
              <w:rPr>
                <w:rFonts w:ascii="仿宋_GB2312" w:eastAsia="仿宋_GB2312" w:hAnsi="Calibri" w:cs="宋体" w:hint="eastAsia"/>
                <w:kern w:val="0"/>
                <w:sz w:val="24"/>
              </w:rPr>
              <w:t>签名：</w:t>
            </w:r>
          </w:p>
          <w:p w:rsidR="00F01292" w:rsidRPr="00DE4E17" w:rsidRDefault="00F01292" w:rsidP="00F01292">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w:t>
            </w:r>
            <w:r>
              <w:rPr>
                <w:rFonts w:ascii="仿宋_GB2312" w:eastAsia="仿宋_GB2312" w:hAnsi="Calibri" w:cs="宋体" w:hint="eastAsia"/>
                <w:kern w:val="0"/>
                <w:sz w:val="24"/>
              </w:rPr>
              <w:t xml:space="preserve"> </w:t>
            </w:r>
            <w:r w:rsidRPr="00DE4E17">
              <w:rPr>
                <w:rFonts w:ascii="仿宋_GB2312" w:eastAsia="仿宋_GB2312" w:hAnsi="Calibri" w:cs="宋体" w:hint="eastAsia"/>
                <w:kern w:val="0"/>
                <w:sz w:val="24"/>
              </w:rPr>
              <w:t xml:space="preserve"> </w:t>
            </w:r>
            <w:r>
              <w:rPr>
                <w:rFonts w:ascii="仿宋_GB2312" w:eastAsia="仿宋_GB2312" w:hAnsi="Calibri" w:cs="宋体" w:hint="eastAsia"/>
                <w:kern w:val="0"/>
                <w:sz w:val="24"/>
              </w:rPr>
              <w:t xml:space="preserve">     </w:t>
            </w:r>
            <w:r w:rsidRPr="00DE4E17">
              <w:rPr>
                <w:rFonts w:ascii="仿宋_GB2312" w:eastAsia="仿宋_GB2312" w:hAnsi="Calibri" w:cs="宋体" w:hint="eastAsia"/>
                <w:kern w:val="0"/>
                <w:sz w:val="24"/>
              </w:rPr>
              <w:t xml:space="preserve">年  </w:t>
            </w:r>
            <w:r>
              <w:rPr>
                <w:rFonts w:ascii="仿宋_GB2312" w:eastAsia="仿宋_GB2312" w:hAnsi="Calibri" w:cs="宋体" w:hint="eastAsia"/>
                <w:kern w:val="0"/>
                <w:sz w:val="24"/>
              </w:rPr>
              <w:t xml:space="preserve">   </w:t>
            </w:r>
            <w:r w:rsidRPr="00DE4E17">
              <w:rPr>
                <w:rFonts w:ascii="仿宋_GB2312" w:eastAsia="仿宋_GB2312" w:hAnsi="Calibri" w:cs="宋体" w:hint="eastAsia"/>
                <w:kern w:val="0"/>
                <w:sz w:val="24"/>
              </w:rPr>
              <w:t xml:space="preserve">月   </w:t>
            </w:r>
            <w:r>
              <w:rPr>
                <w:rFonts w:ascii="仿宋_GB2312" w:eastAsia="仿宋_GB2312" w:hAnsi="Calibri" w:cs="宋体" w:hint="eastAsia"/>
                <w:kern w:val="0"/>
                <w:sz w:val="24"/>
              </w:rPr>
              <w:t xml:space="preserve">  </w:t>
            </w:r>
            <w:r w:rsidRPr="00DE4E17">
              <w:rPr>
                <w:rFonts w:ascii="仿宋_GB2312" w:eastAsia="仿宋_GB2312" w:hAnsi="Calibri" w:cs="宋体" w:hint="eastAsia"/>
                <w:kern w:val="0"/>
                <w:sz w:val="24"/>
              </w:rPr>
              <w:t>日</w:t>
            </w:r>
            <w:r w:rsidRPr="00DE4E17">
              <w:rPr>
                <w:rFonts w:ascii="仿宋_GB2312" w:eastAsia="仿宋_GB2312" w:hAnsi="Calibri" w:cs="宋体" w:hint="eastAsia"/>
                <w:kern w:val="0"/>
                <w:sz w:val="24"/>
              </w:rPr>
              <w:br/>
              <w:t xml:space="preserve">                             </w:t>
            </w:r>
          </w:p>
        </w:tc>
      </w:tr>
      <w:tr w:rsidR="00516375" w:rsidRPr="00DE4E17" w:rsidTr="0074267E">
        <w:trPr>
          <w:trHeight w:val="2542"/>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516375" w:rsidRDefault="00516375" w:rsidP="00D72AF6">
            <w:pPr>
              <w:jc w:val="center"/>
              <w:rPr>
                <w:rFonts w:ascii="仿宋_GB2312" w:eastAsia="仿宋_GB2312" w:hAnsi="Calibri" w:cs="宋体"/>
                <w:kern w:val="0"/>
                <w:sz w:val="24"/>
              </w:rPr>
            </w:pPr>
            <w:r>
              <w:rPr>
                <w:rFonts w:ascii="仿宋_GB2312" w:eastAsia="仿宋_GB2312" w:hAnsi="Calibri" w:cs="宋体" w:hint="eastAsia"/>
                <w:kern w:val="0"/>
                <w:sz w:val="24"/>
              </w:rPr>
              <w:t>住院定点</w:t>
            </w:r>
            <w:r w:rsidRPr="00DE4E17">
              <w:rPr>
                <w:rFonts w:ascii="仿宋_GB2312" w:eastAsia="仿宋_GB2312" w:hAnsi="Calibri" w:cs="宋体" w:hint="eastAsia"/>
                <w:kern w:val="0"/>
                <w:sz w:val="24"/>
              </w:rPr>
              <w:t>医疗机构意见</w:t>
            </w:r>
          </w:p>
        </w:tc>
        <w:tc>
          <w:tcPr>
            <w:tcW w:w="8531" w:type="dxa"/>
            <w:gridSpan w:val="6"/>
            <w:tcBorders>
              <w:top w:val="single" w:sz="4" w:space="0" w:color="auto"/>
              <w:left w:val="nil"/>
              <w:bottom w:val="single" w:sz="4" w:space="0" w:color="auto"/>
              <w:right w:val="single" w:sz="4" w:space="0" w:color="000000"/>
            </w:tcBorders>
            <w:shd w:val="clear" w:color="auto" w:fill="auto"/>
            <w:vAlign w:val="center"/>
          </w:tcPr>
          <w:p w:rsidR="00516375" w:rsidRDefault="00516375" w:rsidP="00C45562">
            <w:pPr>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w:t>
            </w:r>
            <w:r>
              <w:rPr>
                <w:rFonts w:ascii="仿宋_GB2312" w:eastAsia="仿宋_GB2312" w:hAnsi="Calibri" w:cs="宋体" w:hint="eastAsia"/>
                <w:kern w:val="0"/>
                <w:sz w:val="24"/>
              </w:rPr>
              <w:t xml:space="preserve">           </w:t>
            </w:r>
          </w:p>
          <w:p w:rsidR="00516375" w:rsidRDefault="00516375" w:rsidP="00405A6A">
            <w:pPr>
              <w:rPr>
                <w:rFonts w:ascii="仿宋_GB2312" w:eastAsia="仿宋_GB2312" w:hAnsi="Calibri" w:cs="宋体"/>
                <w:kern w:val="0"/>
                <w:sz w:val="24"/>
              </w:rPr>
            </w:pPr>
            <w:r>
              <w:rPr>
                <w:rFonts w:ascii="仿宋_GB2312" w:eastAsia="仿宋_GB2312" w:hAnsi="Calibri" w:cs="宋体" w:hint="eastAsia"/>
                <w:kern w:val="0"/>
                <w:sz w:val="24"/>
              </w:rPr>
              <w:t xml:space="preserve">                                                  </w:t>
            </w:r>
            <w:r w:rsidR="00D62904">
              <w:rPr>
                <w:rFonts w:ascii="仿宋_GB2312" w:eastAsia="仿宋_GB2312" w:hAnsi="Calibri" w:cs="宋体" w:hint="eastAsia"/>
                <w:kern w:val="0"/>
                <w:sz w:val="24"/>
              </w:rPr>
              <w:t>印</w:t>
            </w:r>
            <w:r w:rsidRPr="00DE4E17">
              <w:rPr>
                <w:rFonts w:ascii="仿宋_GB2312" w:eastAsia="仿宋_GB2312" w:hAnsi="Calibri" w:cs="宋体" w:hint="eastAsia"/>
                <w:kern w:val="0"/>
                <w:sz w:val="24"/>
              </w:rPr>
              <w:t>章</w:t>
            </w:r>
            <w:r w:rsidR="00D62904">
              <w:rPr>
                <w:rFonts w:ascii="仿宋_GB2312" w:eastAsia="仿宋_GB2312" w:hAnsi="Calibri" w:cs="宋体" w:hint="eastAsia"/>
                <w:kern w:val="0"/>
                <w:sz w:val="24"/>
              </w:rPr>
              <w:t>：</w:t>
            </w:r>
          </w:p>
          <w:p w:rsidR="00516375" w:rsidRPr="00DE4E17" w:rsidRDefault="00516375" w:rsidP="00C45562">
            <w:pPr>
              <w:jc w:val="center"/>
              <w:rPr>
                <w:rFonts w:ascii="仿宋_GB2312" w:eastAsia="仿宋_GB2312" w:hAnsi="Calibri" w:cs="宋体"/>
                <w:kern w:val="0"/>
                <w:sz w:val="24"/>
              </w:rPr>
            </w:pPr>
            <w:r>
              <w:rPr>
                <w:rFonts w:ascii="仿宋_GB2312" w:eastAsia="仿宋_GB2312" w:hAnsi="Calibri" w:cs="宋体" w:hint="eastAsia"/>
                <w:kern w:val="0"/>
                <w:sz w:val="24"/>
              </w:rPr>
              <w:t xml:space="preserve">                                      </w:t>
            </w:r>
            <w:r w:rsidRPr="00DE4E17">
              <w:rPr>
                <w:rFonts w:ascii="仿宋_GB2312" w:eastAsia="仿宋_GB2312" w:hAnsi="Calibri" w:cs="宋体" w:hint="eastAsia"/>
                <w:kern w:val="0"/>
                <w:sz w:val="24"/>
              </w:rPr>
              <w:t xml:space="preserve"> 年     月    日</w:t>
            </w:r>
          </w:p>
        </w:tc>
      </w:tr>
    </w:tbl>
    <w:p w:rsidR="00D72AF6" w:rsidRPr="00DE4E17" w:rsidRDefault="00D72AF6" w:rsidP="00D72AF6">
      <w:pPr>
        <w:spacing w:line="340" w:lineRule="exact"/>
        <w:ind w:left="960" w:hangingChars="400" w:hanging="960"/>
        <w:rPr>
          <w:rFonts w:ascii="仿宋_GB2312" w:eastAsia="仿宋_GB2312" w:hAnsi="Calibri" w:cs="Times New Roman"/>
          <w:sz w:val="24"/>
        </w:rPr>
      </w:pPr>
      <w:r w:rsidRPr="00DE4E17">
        <w:rPr>
          <w:rFonts w:ascii="仿宋_GB2312" w:eastAsia="仿宋_GB2312" w:hAnsi="Calibri" w:cs="Times New Roman" w:hint="eastAsia"/>
          <w:sz w:val="24"/>
        </w:rPr>
        <w:t>说明：此表一份</w:t>
      </w:r>
      <w:r w:rsidR="00530D48">
        <w:rPr>
          <w:rFonts w:ascii="仿宋_GB2312" w:eastAsia="仿宋_GB2312" w:hAnsi="Calibri" w:cs="Times New Roman" w:hint="eastAsia"/>
          <w:sz w:val="24"/>
        </w:rPr>
        <w:t>四</w:t>
      </w:r>
      <w:r w:rsidRPr="00DE4E17">
        <w:rPr>
          <w:rFonts w:ascii="仿宋_GB2312" w:eastAsia="仿宋_GB2312" w:hAnsi="Calibri" w:cs="Times New Roman" w:hint="eastAsia"/>
          <w:sz w:val="24"/>
        </w:rPr>
        <w:t>份，工伤职工、</w:t>
      </w:r>
      <w:r>
        <w:rPr>
          <w:rFonts w:ascii="仿宋_GB2312" w:eastAsia="仿宋_GB2312" w:hAnsi="Calibri" w:cs="Times New Roman" w:hint="eastAsia"/>
          <w:sz w:val="24"/>
        </w:rPr>
        <w:t>住院</w:t>
      </w:r>
      <w:r w:rsidRPr="00DE4E17">
        <w:rPr>
          <w:rFonts w:ascii="仿宋_GB2312" w:eastAsia="仿宋_GB2312" w:hAnsi="Calibri" w:cs="Times New Roman" w:hint="eastAsia"/>
          <w:sz w:val="24"/>
        </w:rPr>
        <w:t>定点医疗机构、</w:t>
      </w:r>
      <w:r w:rsidR="00530D48">
        <w:rPr>
          <w:rFonts w:ascii="仿宋_GB2312" w:eastAsia="仿宋_GB2312" w:hAnsi="Calibri" w:cs="Times New Roman" w:hint="eastAsia"/>
          <w:sz w:val="24"/>
        </w:rPr>
        <w:t>院外检查（治疗）定点医疗机构、</w:t>
      </w:r>
      <w:r w:rsidRPr="00DE4E17">
        <w:rPr>
          <w:rFonts w:ascii="仿宋_GB2312" w:eastAsia="仿宋_GB2312" w:hAnsi="Calibri" w:cs="Times New Roman" w:hint="eastAsia"/>
          <w:sz w:val="24"/>
        </w:rPr>
        <w:t>社会保险经办机构各存一份。</w:t>
      </w:r>
    </w:p>
    <w:p w:rsidR="00F217D8" w:rsidRPr="00DE4E17" w:rsidRDefault="0005239F">
      <w:pPr>
        <w:rPr>
          <w:rFonts w:ascii="黑体" w:eastAsia="黑体" w:hAnsi="黑体"/>
          <w:sz w:val="32"/>
          <w:szCs w:val="32"/>
        </w:rPr>
      </w:pPr>
      <w:r w:rsidRPr="00DE4E17">
        <w:rPr>
          <w:rFonts w:ascii="黑体" w:eastAsia="黑体" w:hAnsi="黑体" w:hint="eastAsia"/>
          <w:sz w:val="32"/>
          <w:szCs w:val="32"/>
        </w:rPr>
        <w:lastRenderedPageBreak/>
        <w:t>附件</w:t>
      </w:r>
      <w:r w:rsidR="00D2478E">
        <w:rPr>
          <w:rFonts w:ascii="黑体" w:eastAsia="黑体" w:hAnsi="黑体" w:hint="eastAsia"/>
          <w:sz w:val="32"/>
          <w:szCs w:val="32"/>
        </w:rPr>
        <w:t>2</w:t>
      </w:r>
    </w:p>
    <w:tbl>
      <w:tblPr>
        <w:tblW w:w="9811" w:type="dxa"/>
        <w:tblInd w:w="-4" w:type="dxa"/>
        <w:tblLayout w:type="fixed"/>
        <w:tblLook w:val="04A0"/>
      </w:tblPr>
      <w:tblGrid>
        <w:gridCol w:w="1218"/>
        <w:gridCol w:w="1582"/>
        <w:gridCol w:w="1750"/>
        <w:gridCol w:w="980"/>
        <w:gridCol w:w="680"/>
        <w:gridCol w:w="341"/>
        <w:gridCol w:w="1204"/>
        <w:gridCol w:w="1585"/>
        <w:gridCol w:w="235"/>
        <w:gridCol w:w="236"/>
      </w:tblGrid>
      <w:tr w:rsidR="00F217D8" w:rsidRPr="00DE4E17" w:rsidTr="00880374">
        <w:trPr>
          <w:gridAfter w:val="2"/>
          <w:wAfter w:w="471" w:type="dxa"/>
          <w:trHeight w:val="615"/>
        </w:trPr>
        <w:tc>
          <w:tcPr>
            <w:tcW w:w="9340" w:type="dxa"/>
            <w:gridSpan w:val="8"/>
            <w:tcBorders>
              <w:top w:val="nil"/>
              <w:left w:val="nil"/>
              <w:bottom w:val="nil"/>
              <w:right w:val="nil"/>
            </w:tcBorders>
            <w:shd w:val="clear" w:color="auto" w:fill="auto"/>
            <w:vAlign w:val="center"/>
          </w:tcPr>
          <w:p w:rsidR="00F217D8" w:rsidRPr="00DE4E17" w:rsidRDefault="00143D26" w:rsidP="00880374">
            <w:pPr>
              <w:spacing w:line="540" w:lineRule="exact"/>
              <w:ind w:firstLine="645"/>
              <w:jc w:val="center"/>
              <w:rPr>
                <w:rFonts w:ascii="方正小标宋简体" w:eastAsia="方正小标宋简体" w:hAnsi="黑体"/>
                <w:sz w:val="44"/>
                <w:szCs w:val="44"/>
              </w:rPr>
            </w:pPr>
            <w:r w:rsidRPr="00DE4E17">
              <w:rPr>
                <w:rFonts w:ascii="方正小标宋简体" w:eastAsia="方正小标宋简体" w:hAnsi="Calibri" w:cs="宋体" w:hint="eastAsia"/>
                <w:kern w:val="0"/>
                <w:sz w:val="44"/>
                <w:szCs w:val="44"/>
              </w:rPr>
              <w:t>工伤职工转外就医备案表</w:t>
            </w:r>
          </w:p>
        </w:tc>
      </w:tr>
      <w:tr w:rsidR="00F217D8" w:rsidRPr="00DE4E17" w:rsidTr="00880374">
        <w:trPr>
          <w:trHeight w:val="525"/>
        </w:trPr>
        <w:tc>
          <w:tcPr>
            <w:tcW w:w="2800" w:type="dxa"/>
            <w:gridSpan w:val="2"/>
            <w:tcBorders>
              <w:top w:val="nil"/>
              <w:left w:val="nil"/>
              <w:bottom w:val="nil"/>
              <w:right w:val="nil"/>
            </w:tcBorders>
            <w:shd w:val="clear" w:color="auto" w:fill="auto"/>
            <w:vAlign w:val="center"/>
          </w:tcPr>
          <w:p w:rsidR="00F217D8" w:rsidRPr="00DE4E17" w:rsidRDefault="00F217D8" w:rsidP="00880374">
            <w:pPr>
              <w:widowControl/>
              <w:jc w:val="left"/>
              <w:rPr>
                <w:rFonts w:ascii="仿宋_GB2312" w:eastAsia="仿宋_GB2312" w:hAnsi="Calibri" w:cs="宋体"/>
                <w:kern w:val="0"/>
                <w:sz w:val="24"/>
              </w:rPr>
            </w:pPr>
          </w:p>
        </w:tc>
        <w:tc>
          <w:tcPr>
            <w:tcW w:w="1750" w:type="dxa"/>
            <w:tcBorders>
              <w:top w:val="nil"/>
              <w:left w:val="nil"/>
              <w:bottom w:val="nil"/>
              <w:right w:val="nil"/>
            </w:tcBorders>
            <w:shd w:val="clear" w:color="auto" w:fill="auto"/>
            <w:vAlign w:val="center"/>
          </w:tcPr>
          <w:p w:rsidR="00F217D8" w:rsidRPr="00A21E0B" w:rsidRDefault="00F217D8" w:rsidP="00880374">
            <w:pPr>
              <w:widowControl/>
              <w:jc w:val="left"/>
              <w:rPr>
                <w:rFonts w:ascii="仿宋_GB2312" w:eastAsia="仿宋_GB2312" w:hAnsi="Calibri" w:cs="宋体"/>
                <w:kern w:val="0"/>
                <w:sz w:val="18"/>
                <w:szCs w:val="18"/>
              </w:rPr>
            </w:pPr>
          </w:p>
        </w:tc>
        <w:tc>
          <w:tcPr>
            <w:tcW w:w="1660" w:type="dxa"/>
            <w:gridSpan w:val="2"/>
            <w:tcBorders>
              <w:top w:val="nil"/>
              <w:left w:val="nil"/>
              <w:bottom w:val="nil"/>
              <w:right w:val="nil"/>
            </w:tcBorders>
            <w:shd w:val="clear" w:color="auto" w:fill="auto"/>
            <w:vAlign w:val="center"/>
          </w:tcPr>
          <w:p w:rsidR="00F217D8" w:rsidRPr="00DE4E17" w:rsidRDefault="00F217D8" w:rsidP="00880374">
            <w:pPr>
              <w:widowControl/>
              <w:jc w:val="left"/>
              <w:rPr>
                <w:rFonts w:ascii="仿宋_GB2312" w:eastAsia="仿宋_GB2312" w:hAnsi="Calibri" w:cs="宋体"/>
                <w:kern w:val="0"/>
                <w:sz w:val="24"/>
              </w:rPr>
            </w:pPr>
          </w:p>
        </w:tc>
        <w:tc>
          <w:tcPr>
            <w:tcW w:w="341" w:type="dxa"/>
            <w:tcBorders>
              <w:top w:val="nil"/>
              <w:left w:val="nil"/>
              <w:bottom w:val="nil"/>
              <w:right w:val="nil"/>
            </w:tcBorders>
            <w:shd w:val="clear" w:color="auto" w:fill="auto"/>
            <w:vAlign w:val="center"/>
          </w:tcPr>
          <w:p w:rsidR="00F217D8" w:rsidRPr="00DE4E17" w:rsidRDefault="00F217D8" w:rsidP="00880374">
            <w:pPr>
              <w:widowControl/>
              <w:jc w:val="left"/>
              <w:rPr>
                <w:rFonts w:ascii="仿宋_GB2312" w:eastAsia="仿宋_GB2312" w:hAnsi="Calibri" w:cs="宋体"/>
                <w:kern w:val="0"/>
                <w:sz w:val="24"/>
              </w:rPr>
            </w:pPr>
          </w:p>
        </w:tc>
        <w:tc>
          <w:tcPr>
            <w:tcW w:w="1204" w:type="dxa"/>
            <w:tcBorders>
              <w:top w:val="nil"/>
              <w:left w:val="nil"/>
              <w:bottom w:val="nil"/>
              <w:right w:val="nil"/>
            </w:tcBorders>
            <w:shd w:val="clear" w:color="auto" w:fill="auto"/>
            <w:vAlign w:val="center"/>
          </w:tcPr>
          <w:p w:rsidR="00F217D8" w:rsidRPr="00DE4E17" w:rsidRDefault="00F217D8" w:rsidP="00880374">
            <w:pPr>
              <w:widowControl/>
              <w:jc w:val="left"/>
              <w:rPr>
                <w:rFonts w:ascii="仿宋_GB2312" w:eastAsia="仿宋_GB2312" w:hAnsi="Calibri" w:cs="宋体"/>
                <w:kern w:val="0"/>
                <w:sz w:val="24"/>
              </w:rPr>
            </w:pPr>
          </w:p>
        </w:tc>
        <w:tc>
          <w:tcPr>
            <w:tcW w:w="1820" w:type="dxa"/>
            <w:gridSpan w:val="2"/>
            <w:tcBorders>
              <w:top w:val="nil"/>
              <w:left w:val="nil"/>
              <w:bottom w:val="nil"/>
              <w:right w:val="nil"/>
            </w:tcBorders>
            <w:shd w:val="clear" w:color="auto" w:fill="auto"/>
            <w:vAlign w:val="center"/>
          </w:tcPr>
          <w:p w:rsidR="00F217D8" w:rsidRPr="00DE4E17" w:rsidRDefault="00F217D8" w:rsidP="00880374">
            <w:pPr>
              <w:widowControl/>
              <w:jc w:val="left"/>
              <w:rPr>
                <w:rFonts w:ascii="仿宋_GB2312" w:eastAsia="仿宋_GB2312" w:hAnsi="Calibri" w:cs="宋体"/>
                <w:kern w:val="0"/>
                <w:sz w:val="24"/>
              </w:rPr>
            </w:pPr>
          </w:p>
        </w:tc>
        <w:tc>
          <w:tcPr>
            <w:tcW w:w="236" w:type="dxa"/>
            <w:tcBorders>
              <w:top w:val="nil"/>
              <w:left w:val="nil"/>
              <w:bottom w:val="nil"/>
              <w:right w:val="nil"/>
            </w:tcBorders>
            <w:shd w:val="clear" w:color="auto" w:fill="auto"/>
            <w:vAlign w:val="center"/>
          </w:tcPr>
          <w:p w:rsidR="00880374" w:rsidRPr="00DE4E17" w:rsidRDefault="00880374" w:rsidP="00880374">
            <w:pPr>
              <w:widowControl/>
              <w:jc w:val="left"/>
              <w:rPr>
                <w:rFonts w:ascii="宋体" w:eastAsia="宋体" w:hAnsi="Calibri" w:cs="宋体"/>
                <w:kern w:val="0"/>
                <w:sz w:val="24"/>
              </w:rPr>
            </w:pPr>
          </w:p>
        </w:tc>
      </w:tr>
      <w:tr w:rsidR="00F217D8" w:rsidRPr="00DE4E17" w:rsidTr="00880374">
        <w:trPr>
          <w:gridAfter w:val="2"/>
          <w:wAfter w:w="471" w:type="dxa"/>
          <w:trHeight w:val="84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217D8" w:rsidRPr="00DE4E17" w:rsidRDefault="00487696" w:rsidP="00880374">
            <w:pPr>
              <w:widowControl/>
              <w:jc w:val="center"/>
              <w:rPr>
                <w:rFonts w:ascii="仿宋_GB2312" w:eastAsia="仿宋_GB2312" w:hAnsi="Calibri" w:cs="宋体"/>
                <w:kern w:val="0"/>
                <w:sz w:val="24"/>
              </w:rPr>
            </w:pPr>
            <w:r w:rsidRPr="00516375">
              <w:rPr>
                <w:rFonts w:ascii="仿宋_GB2312" w:eastAsia="仿宋_GB2312" w:hAnsi="Calibri" w:cs="宋体" w:hint="eastAsia"/>
                <w:kern w:val="0"/>
                <w:sz w:val="24"/>
              </w:rPr>
              <w:t>职工</w:t>
            </w:r>
            <w:r w:rsidR="0005239F" w:rsidRPr="00DE4E17">
              <w:rPr>
                <w:rFonts w:ascii="仿宋_GB2312" w:eastAsia="仿宋_GB2312" w:hAnsi="Calibri" w:cs="宋体" w:hint="eastAsia"/>
                <w:kern w:val="0"/>
                <w:sz w:val="24"/>
              </w:rPr>
              <w:t>姓名</w:t>
            </w:r>
          </w:p>
        </w:tc>
        <w:tc>
          <w:tcPr>
            <w:tcW w:w="1582"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c>
          <w:tcPr>
            <w:tcW w:w="1750" w:type="dxa"/>
            <w:tcBorders>
              <w:top w:val="single" w:sz="4" w:space="0" w:color="auto"/>
              <w:left w:val="nil"/>
              <w:bottom w:val="single" w:sz="4" w:space="0" w:color="auto"/>
              <w:right w:val="single" w:sz="4" w:space="0" w:color="auto"/>
            </w:tcBorders>
            <w:shd w:val="clear" w:color="auto" w:fill="auto"/>
            <w:vAlign w:val="center"/>
          </w:tcPr>
          <w:p w:rsidR="0036755A"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社会保障号码</w:t>
            </w:r>
          </w:p>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(身份证号码)</w:t>
            </w:r>
          </w:p>
        </w:tc>
        <w:tc>
          <w:tcPr>
            <w:tcW w:w="2001" w:type="dxa"/>
            <w:gridSpan w:val="3"/>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联系电话</w:t>
            </w:r>
          </w:p>
        </w:tc>
        <w:tc>
          <w:tcPr>
            <w:tcW w:w="1585"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r>
      <w:tr w:rsidR="00F217D8" w:rsidRPr="00DE4E17" w:rsidTr="00880374">
        <w:trPr>
          <w:gridAfter w:val="2"/>
          <w:wAfter w:w="471" w:type="dxa"/>
          <w:trHeight w:val="84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单位名称</w:t>
            </w:r>
          </w:p>
        </w:tc>
        <w:tc>
          <w:tcPr>
            <w:tcW w:w="3332" w:type="dxa"/>
            <w:gridSpan w:val="2"/>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联系人</w:t>
            </w:r>
          </w:p>
        </w:tc>
        <w:tc>
          <w:tcPr>
            <w:tcW w:w="1021" w:type="dxa"/>
            <w:gridSpan w:val="2"/>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联系电话</w:t>
            </w:r>
          </w:p>
        </w:tc>
        <w:tc>
          <w:tcPr>
            <w:tcW w:w="1585"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r>
      <w:tr w:rsidR="00F217D8" w:rsidRPr="00DE4E17" w:rsidTr="00880374">
        <w:trPr>
          <w:gridAfter w:val="2"/>
          <w:wAfter w:w="471" w:type="dxa"/>
          <w:trHeight w:val="841"/>
        </w:trPr>
        <w:tc>
          <w:tcPr>
            <w:tcW w:w="1218" w:type="dxa"/>
            <w:tcBorders>
              <w:top w:val="nil"/>
              <w:left w:val="single" w:sz="4" w:space="0" w:color="auto"/>
              <w:bottom w:val="single" w:sz="4" w:space="0" w:color="auto"/>
              <w:right w:val="single" w:sz="4" w:space="0" w:color="auto"/>
            </w:tcBorders>
            <w:shd w:val="clear" w:color="auto" w:fill="auto"/>
            <w:vAlign w:val="center"/>
          </w:tcPr>
          <w:p w:rsidR="00F217D8" w:rsidRPr="00DE4E17" w:rsidRDefault="007F5FCC"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医疗</w:t>
            </w:r>
            <w:r w:rsidR="0005239F" w:rsidRPr="00DE4E17">
              <w:rPr>
                <w:rFonts w:ascii="仿宋_GB2312" w:eastAsia="仿宋_GB2312" w:hAnsi="Calibri" w:cs="宋体" w:hint="eastAsia"/>
                <w:kern w:val="0"/>
                <w:sz w:val="24"/>
              </w:rPr>
              <w:t>诊断</w:t>
            </w:r>
          </w:p>
        </w:tc>
        <w:tc>
          <w:tcPr>
            <w:tcW w:w="8122" w:type="dxa"/>
            <w:gridSpan w:val="7"/>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r>
      <w:tr w:rsidR="00F217D8" w:rsidRPr="00DE4E17" w:rsidTr="00880374">
        <w:trPr>
          <w:gridAfter w:val="2"/>
          <w:wAfter w:w="471" w:type="dxa"/>
          <w:trHeight w:val="896"/>
        </w:trPr>
        <w:tc>
          <w:tcPr>
            <w:tcW w:w="1218" w:type="dxa"/>
            <w:tcBorders>
              <w:top w:val="nil"/>
              <w:left w:val="single" w:sz="4" w:space="0" w:color="auto"/>
              <w:bottom w:val="single" w:sz="4" w:space="0" w:color="auto"/>
              <w:right w:val="single" w:sz="4" w:space="0" w:color="auto"/>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转诊时间</w:t>
            </w:r>
          </w:p>
        </w:tc>
        <w:tc>
          <w:tcPr>
            <w:tcW w:w="8122" w:type="dxa"/>
            <w:gridSpan w:val="7"/>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年         月         日</w:t>
            </w:r>
          </w:p>
        </w:tc>
      </w:tr>
      <w:tr w:rsidR="00F217D8" w:rsidRPr="00DE4E17" w:rsidTr="00880374">
        <w:trPr>
          <w:gridAfter w:val="2"/>
          <w:wAfter w:w="471" w:type="dxa"/>
          <w:trHeight w:val="883"/>
        </w:trPr>
        <w:tc>
          <w:tcPr>
            <w:tcW w:w="1218" w:type="dxa"/>
            <w:tcBorders>
              <w:top w:val="nil"/>
              <w:left w:val="single" w:sz="4" w:space="0" w:color="auto"/>
              <w:bottom w:val="single" w:sz="4" w:space="0" w:color="auto"/>
              <w:right w:val="single" w:sz="4" w:space="0" w:color="auto"/>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转往地区</w:t>
            </w:r>
          </w:p>
        </w:tc>
        <w:tc>
          <w:tcPr>
            <w:tcW w:w="1582" w:type="dxa"/>
            <w:tcBorders>
              <w:top w:val="nil"/>
              <w:left w:val="nil"/>
              <w:bottom w:val="single" w:sz="4" w:space="0" w:color="auto"/>
              <w:right w:val="single" w:sz="4" w:space="0" w:color="auto"/>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c>
          <w:tcPr>
            <w:tcW w:w="2730" w:type="dxa"/>
            <w:gridSpan w:val="2"/>
            <w:tcBorders>
              <w:top w:val="single" w:sz="4" w:space="0" w:color="auto"/>
              <w:left w:val="nil"/>
              <w:bottom w:val="single" w:sz="4" w:space="0" w:color="auto"/>
              <w:right w:val="single" w:sz="4" w:space="0" w:color="000000"/>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转</w:t>
            </w:r>
            <w:r w:rsidR="0036755A" w:rsidRPr="00DE4E17">
              <w:rPr>
                <w:rFonts w:ascii="仿宋_GB2312" w:eastAsia="仿宋_GB2312" w:hAnsi="Calibri" w:cs="宋体" w:hint="eastAsia"/>
                <w:kern w:val="0"/>
                <w:sz w:val="24"/>
              </w:rPr>
              <w:t>入</w:t>
            </w:r>
            <w:r w:rsidRPr="00DE4E17">
              <w:rPr>
                <w:rFonts w:ascii="仿宋_GB2312" w:eastAsia="仿宋_GB2312" w:hAnsi="Calibri" w:cs="宋体" w:hint="eastAsia"/>
                <w:kern w:val="0"/>
                <w:sz w:val="24"/>
              </w:rPr>
              <w:t>地医疗机构名称</w:t>
            </w:r>
          </w:p>
        </w:tc>
        <w:tc>
          <w:tcPr>
            <w:tcW w:w="3810" w:type="dxa"/>
            <w:gridSpan w:val="4"/>
            <w:tcBorders>
              <w:top w:val="nil"/>
              <w:left w:val="nil"/>
              <w:bottom w:val="single" w:sz="4" w:space="0" w:color="auto"/>
              <w:right w:val="single" w:sz="4" w:space="0" w:color="000000"/>
            </w:tcBorders>
            <w:shd w:val="clear" w:color="auto" w:fill="auto"/>
            <w:vAlign w:val="center"/>
          </w:tcPr>
          <w:p w:rsidR="00F217D8" w:rsidRPr="00DE4E17" w:rsidRDefault="00F217D8" w:rsidP="00880374">
            <w:pPr>
              <w:widowControl/>
              <w:jc w:val="center"/>
              <w:rPr>
                <w:rFonts w:ascii="仿宋_GB2312" w:eastAsia="仿宋_GB2312" w:hAnsi="Calibri" w:cs="宋体"/>
                <w:kern w:val="0"/>
                <w:sz w:val="24"/>
              </w:rPr>
            </w:pPr>
          </w:p>
        </w:tc>
      </w:tr>
      <w:tr w:rsidR="00F217D8" w:rsidRPr="00DE4E17" w:rsidTr="00880374">
        <w:trPr>
          <w:gridAfter w:val="2"/>
          <w:wAfter w:w="471" w:type="dxa"/>
          <w:trHeight w:val="967"/>
        </w:trPr>
        <w:tc>
          <w:tcPr>
            <w:tcW w:w="1218" w:type="dxa"/>
            <w:tcBorders>
              <w:top w:val="nil"/>
              <w:left w:val="single" w:sz="4" w:space="0" w:color="auto"/>
              <w:bottom w:val="single" w:sz="4" w:space="0" w:color="auto"/>
              <w:right w:val="single" w:sz="4" w:space="0" w:color="auto"/>
            </w:tcBorders>
            <w:shd w:val="clear" w:color="auto" w:fill="auto"/>
            <w:vAlign w:val="center"/>
          </w:tcPr>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申请人(经办人)</w:t>
            </w:r>
          </w:p>
        </w:tc>
        <w:tc>
          <w:tcPr>
            <w:tcW w:w="8122" w:type="dxa"/>
            <w:gridSpan w:val="7"/>
            <w:tcBorders>
              <w:top w:val="nil"/>
              <w:left w:val="nil"/>
              <w:bottom w:val="single" w:sz="4" w:space="0" w:color="auto"/>
              <w:right w:val="single" w:sz="4" w:space="0" w:color="000000"/>
            </w:tcBorders>
            <w:shd w:val="clear" w:color="auto" w:fill="auto"/>
            <w:vAlign w:val="center"/>
          </w:tcPr>
          <w:p w:rsidR="00F217D8" w:rsidRPr="00DE4E17" w:rsidRDefault="00F217D8" w:rsidP="00880374">
            <w:pPr>
              <w:widowControl/>
              <w:ind w:firstLineChars="2450" w:firstLine="5880"/>
              <w:rPr>
                <w:rFonts w:ascii="仿宋_GB2312" w:eastAsia="仿宋_GB2312" w:hAnsi="Calibri" w:cs="宋体"/>
                <w:kern w:val="0"/>
                <w:sz w:val="24"/>
              </w:rPr>
            </w:pPr>
          </w:p>
          <w:p w:rsidR="00F217D8" w:rsidRPr="00DE4E17" w:rsidRDefault="00F217D8" w:rsidP="00880374">
            <w:pPr>
              <w:widowControl/>
              <w:ind w:firstLineChars="2450" w:firstLine="5880"/>
              <w:rPr>
                <w:rFonts w:ascii="仿宋_GB2312" w:eastAsia="仿宋_GB2312" w:hAnsi="Calibri" w:cs="宋体"/>
                <w:kern w:val="0"/>
                <w:sz w:val="24"/>
              </w:rPr>
            </w:pPr>
          </w:p>
          <w:p w:rsidR="00F217D8" w:rsidRPr="00DE4E17" w:rsidRDefault="0005239F" w:rsidP="00880374">
            <w:pPr>
              <w:widowControl/>
              <w:ind w:firstLineChars="2650" w:firstLine="6360"/>
              <w:rPr>
                <w:rFonts w:ascii="仿宋_GB2312" w:eastAsia="仿宋_GB2312" w:hAnsi="Calibri" w:cs="宋体"/>
                <w:kern w:val="0"/>
                <w:sz w:val="24"/>
              </w:rPr>
            </w:pPr>
            <w:r w:rsidRPr="00DE4E17">
              <w:rPr>
                <w:rFonts w:ascii="仿宋_GB2312" w:eastAsia="仿宋_GB2312" w:hAnsi="Calibri" w:cs="宋体" w:hint="eastAsia"/>
                <w:kern w:val="0"/>
                <w:sz w:val="24"/>
              </w:rPr>
              <w:t>签名：</w:t>
            </w:r>
          </w:p>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年  月   日</w:t>
            </w:r>
          </w:p>
        </w:tc>
      </w:tr>
      <w:tr w:rsidR="00F217D8" w:rsidRPr="00DE4E17" w:rsidTr="00880374">
        <w:trPr>
          <w:gridAfter w:val="2"/>
          <w:wAfter w:w="471" w:type="dxa"/>
          <w:trHeight w:val="990"/>
        </w:trPr>
        <w:tc>
          <w:tcPr>
            <w:tcW w:w="1218" w:type="dxa"/>
            <w:tcBorders>
              <w:top w:val="nil"/>
              <w:left w:val="single" w:sz="4" w:space="0" w:color="auto"/>
              <w:bottom w:val="single" w:sz="4" w:space="0" w:color="auto"/>
              <w:right w:val="single" w:sz="4" w:space="0" w:color="auto"/>
            </w:tcBorders>
            <w:shd w:val="clear" w:color="auto" w:fill="auto"/>
            <w:vAlign w:val="center"/>
          </w:tcPr>
          <w:p w:rsidR="00487696" w:rsidRPr="00516375" w:rsidRDefault="00487696" w:rsidP="00880374">
            <w:pPr>
              <w:widowControl/>
              <w:jc w:val="center"/>
              <w:rPr>
                <w:rFonts w:ascii="仿宋_GB2312" w:eastAsia="仿宋_GB2312" w:hAnsi="Calibri" w:cs="宋体"/>
                <w:kern w:val="0"/>
                <w:sz w:val="24"/>
              </w:rPr>
            </w:pPr>
            <w:r w:rsidRPr="00516375">
              <w:rPr>
                <w:rFonts w:ascii="仿宋_GB2312" w:eastAsia="仿宋_GB2312" w:hAnsi="Calibri" w:cs="宋体" w:hint="eastAsia"/>
                <w:kern w:val="0"/>
                <w:sz w:val="24"/>
              </w:rPr>
              <w:t>职工</w:t>
            </w:r>
          </w:p>
          <w:p w:rsidR="00F217D8" w:rsidRPr="00DE4E17" w:rsidRDefault="007F5FCC"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伤</w:t>
            </w:r>
            <w:r w:rsidR="0005239F" w:rsidRPr="00DE4E17">
              <w:rPr>
                <w:rFonts w:ascii="仿宋_GB2312" w:eastAsia="仿宋_GB2312" w:hAnsi="Calibri" w:cs="宋体" w:hint="eastAsia"/>
                <w:kern w:val="0"/>
                <w:sz w:val="24"/>
              </w:rPr>
              <w:t>情摘要</w:t>
            </w:r>
          </w:p>
        </w:tc>
        <w:tc>
          <w:tcPr>
            <w:tcW w:w="8122" w:type="dxa"/>
            <w:gridSpan w:val="7"/>
            <w:tcBorders>
              <w:top w:val="nil"/>
              <w:left w:val="nil"/>
              <w:bottom w:val="single" w:sz="4" w:space="0" w:color="auto"/>
              <w:right w:val="single" w:sz="4" w:space="0" w:color="000000"/>
            </w:tcBorders>
            <w:shd w:val="clear" w:color="auto" w:fill="auto"/>
            <w:vAlign w:val="center"/>
          </w:tcPr>
          <w:p w:rsidR="00F217D8" w:rsidRPr="00DE4E17" w:rsidRDefault="00F217D8" w:rsidP="00880374">
            <w:pPr>
              <w:widowControl/>
              <w:ind w:firstLineChars="2450" w:firstLine="5880"/>
              <w:jc w:val="center"/>
              <w:rPr>
                <w:rFonts w:ascii="仿宋_GB2312" w:eastAsia="仿宋_GB2312" w:hAnsi="Calibri" w:cs="宋体"/>
                <w:kern w:val="0"/>
                <w:sz w:val="24"/>
              </w:rPr>
            </w:pPr>
          </w:p>
          <w:p w:rsidR="00F217D8" w:rsidRDefault="00F217D8" w:rsidP="00880374">
            <w:pPr>
              <w:widowControl/>
              <w:ind w:firstLineChars="2450" w:firstLine="5880"/>
              <w:jc w:val="center"/>
              <w:rPr>
                <w:rFonts w:ascii="仿宋_GB2312" w:eastAsia="仿宋_GB2312" w:hAnsi="Calibri" w:cs="宋体"/>
                <w:kern w:val="0"/>
                <w:sz w:val="24"/>
              </w:rPr>
            </w:pPr>
          </w:p>
          <w:p w:rsidR="00AC23E6" w:rsidRDefault="00AC23E6" w:rsidP="00880374">
            <w:pPr>
              <w:widowControl/>
              <w:ind w:firstLineChars="2450" w:firstLine="5880"/>
              <w:jc w:val="center"/>
              <w:rPr>
                <w:rFonts w:ascii="仿宋_GB2312" w:eastAsia="仿宋_GB2312" w:hAnsi="Calibri" w:cs="宋体"/>
                <w:kern w:val="0"/>
                <w:sz w:val="24"/>
              </w:rPr>
            </w:pPr>
          </w:p>
          <w:p w:rsidR="00AC23E6" w:rsidRPr="00DE4E17" w:rsidRDefault="00AC23E6" w:rsidP="00880374">
            <w:pPr>
              <w:widowControl/>
              <w:ind w:firstLineChars="2450" w:firstLine="5880"/>
              <w:jc w:val="center"/>
              <w:rPr>
                <w:rFonts w:ascii="仿宋_GB2312" w:eastAsia="仿宋_GB2312" w:hAnsi="Calibri" w:cs="宋体"/>
                <w:kern w:val="0"/>
                <w:sz w:val="24"/>
              </w:rPr>
            </w:pPr>
          </w:p>
          <w:p w:rsidR="00F217D8" w:rsidRPr="00DE4E17" w:rsidRDefault="00F217D8" w:rsidP="00880374">
            <w:pPr>
              <w:widowControl/>
              <w:rPr>
                <w:rFonts w:ascii="仿宋_GB2312" w:eastAsia="仿宋_GB2312" w:hAnsi="Calibri" w:cs="宋体"/>
                <w:kern w:val="0"/>
                <w:sz w:val="24"/>
              </w:rPr>
            </w:pPr>
          </w:p>
          <w:p w:rsidR="00F217D8" w:rsidRPr="00DE4E17" w:rsidRDefault="0005239F" w:rsidP="00880374">
            <w:pPr>
              <w:widowControl/>
              <w:ind w:firstLineChars="2600" w:firstLine="6240"/>
              <w:rPr>
                <w:rFonts w:ascii="仿宋_GB2312" w:eastAsia="仿宋_GB2312" w:hAnsi="Calibri" w:cs="宋体"/>
                <w:kern w:val="0"/>
                <w:sz w:val="24"/>
              </w:rPr>
            </w:pPr>
            <w:r w:rsidRPr="00DE4E17">
              <w:rPr>
                <w:rFonts w:ascii="仿宋_GB2312" w:eastAsia="仿宋_GB2312" w:hAnsi="Calibri" w:cs="宋体" w:hint="eastAsia"/>
                <w:kern w:val="0"/>
                <w:sz w:val="24"/>
              </w:rPr>
              <w:t>医师签名：</w:t>
            </w:r>
          </w:p>
          <w:p w:rsidR="00F217D8" w:rsidRPr="00DE4E17" w:rsidRDefault="0005239F"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年  月    日</w:t>
            </w:r>
          </w:p>
        </w:tc>
      </w:tr>
      <w:tr w:rsidR="00516375" w:rsidRPr="00DE4E17" w:rsidTr="00516375">
        <w:trPr>
          <w:gridAfter w:val="2"/>
          <w:wAfter w:w="471" w:type="dxa"/>
          <w:trHeight w:val="1188"/>
        </w:trPr>
        <w:tc>
          <w:tcPr>
            <w:tcW w:w="1218" w:type="dxa"/>
            <w:tcBorders>
              <w:top w:val="nil"/>
              <w:left w:val="single" w:sz="4" w:space="0" w:color="auto"/>
              <w:bottom w:val="single" w:sz="4" w:space="0" w:color="auto"/>
              <w:right w:val="single" w:sz="4" w:space="0" w:color="auto"/>
            </w:tcBorders>
            <w:shd w:val="clear" w:color="auto" w:fill="auto"/>
            <w:vAlign w:val="center"/>
          </w:tcPr>
          <w:p w:rsidR="00516375" w:rsidRPr="00DE4E17" w:rsidRDefault="00516375"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定点医疗机构意见</w:t>
            </w:r>
          </w:p>
        </w:tc>
        <w:tc>
          <w:tcPr>
            <w:tcW w:w="8122" w:type="dxa"/>
            <w:gridSpan w:val="7"/>
            <w:tcBorders>
              <w:top w:val="nil"/>
              <w:left w:val="nil"/>
              <w:bottom w:val="single" w:sz="4" w:space="0" w:color="auto"/>
              <w:right w:val="single" w:sz="4" w:space="0" w:color="000000"/>
            </w:tcBorders>
            <w:shd w:val="clear" w:color="auto" w:fill="auto"/>
            <w:vAlign w:val="center"/>
          </w:tcPr>
          <w:p w:rsidR="00516375" w:rsidRPr="00DE4E17" w:rsidRDefault="00516375" w:rsidP="00880374">
            <w:pPr>
              <w:widowControl/>
              <w:rPr>
                <w:rFonts w:ascii="仿宋_GB2312" w:eastAsia="仿宋_GB2312" w:hAnsi="Calibri" w:cs="宋体"/>
                <w:kern w:val="0"/>
                <w:sz w:val="24"/>
              </w:rPr>
            </w:pPr>
          </w:p>
          <w:p w:rsidR="00516375" w:rsidRPr="00DE4E17" w:rsidRDefault="00516375"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br/>
              <w:t xml:space="preserve">                              </w:t>
            </w:r>
            <w:r>
              <w:rPr>
                <w:rFonts w:ascii="仿宋_GB2312" w:eastAsia="仿宋_GB2312" w:hAnsi="Calibri" w:cs="宋体" w:hint="eastAsia"/>
                <w:kern w:val="0"/>
                <w:sz w:val="24"/>
              </w:rPr>
              <w:t xml:space="preserve">             </w:t>
            </w:r>
            <w:r w:rsidR="00D62904">
              <w:rPr>
                <w:rFonts w:ascii="仿宋_GB2312" w:eastAsia="仿宋_GB2312" w:hAnsi="Calibri" w:cs="宋体" w:hint="eastAsia"/>
                <w:kern w:val="0"/>
                <w:sz w:val="24"/>
              </w:rPr>
              <w:t>印</w:t>
            </w:r>
            <w:r w:rsidRPr="00DE4E17">
              <w:rPr>
                <w:rFonts w:ascii="仿宋_GB2312" w:eastAsia="仿宋_GB2312" w:hAnsi="Calibri" w:cs="宋体" w:hint="eastAsia"/>
                <w:kern w:val="0"/>
                <w:sz w:val="24"/>
              </w:rPr>
              <w:t>章</w:t>
            </w:r>
            <w:r w:rsidR="00D62904">
              <w:rPr>
                <w:rFonts w:ascii="仿宋_GB2312" w:eastAsia="仿宋_GB2312" w:hAnsi="Calibri" w:cs="宋体" w:hint="eastAsia"/>
                <w:kern w:val="0"/>
                <w:sz w:val="24"/>
              </w:rPr>
              <w:t>：</w:t>
            </w:r>
          </w:p>
          <w:p w:rsidR="00516375" w:rsidRPr="00DE4E17" w:rsidRDefault="00516375" w:rsidP="00880374">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年     月    日</w:t>
            </w:r>
          </w:p>
        </w:tc>
      </w:tr>
    </w:tbl>
    <w:p w:rsidR="009010EE" w:rsidRDefault="009010EE" w:rsidP="009010EE">
      <w:pPr>
        <w:spacing w:line="340" w:lineRule="exact"/>
        <w:ind w:left="960" w:hangingChars="400" w:hanging="960"/>
        <w:rPr>
          <w:rFonts w:ascii="仿宋_GB2312" w:eastAsia="仿宋_GB2312" w:hAnsi="Calibri" w:cs="Times New Roman"/>
          <w:sz w:val="24"/>
        </w:rPr>
      </w:pPr>
      <w:r w:rsidRPr="00DE4E17">
        <w:rPr>
          <w:rFonts w:ascii="仿宋_GB2312" w:eastAsia="仿宋_GB2312" w:hAnsi="Calibri" w:cs="Times New Roman" w:hint="eastAsia"/>
          <w:sz w:val="24"/>
        </w:rPr>
        <w:t>说明：1.此表一份四份，工伤职工、用人单位、定点医疗机构、社会保险经办机构各存一份。</w:t>
      </w:r>
    </w:p>
    <w:p w:rsidR="00F217D8" w:rsidRPr="00DE4E17" w:rsidRDefault="0005239F">
      <w:pPr>
        <w:spacing w:line="340" w:lineRule="exact"/>
        <w:ind w:leftChars="368" w:left="1013" w:hangingChars="100" w:hanging="240"/>
        <w:rPr>
          <w:rFonts w:ascii="仿宋_GB2312" w:eastAsia="仿宋_GB2312"/>
          <w:sz w:val="24"/>
        </w:rPr>
      </w:pPr>
      <w:r w:rsidRPr="00DE4E17">
        <w:rPr>
          <w:rFonts w:ascii="仿宋_GB2312" w:eastAsia="仿宋_GB2312" w:hAnsi="Calibri" w:cs="Times New Roman" w:hint="eastAsia"/>
          <w:sz w:val="24"/>
        </w:rPr>
        <w:t>2.</w:t>
      </w:r>
      <w:r w:rsidR="00143D26" w:rsidRPr="00DE4E17">
        <w:rPr>
          <w:rFonts w:ascii="仿宋_GB2312" w:eastAsia="仿宋_GB2312" w:hAnsi="Calibri" w:cs="Times New Roman" w:hint="eastAsia"/>
          <w:sz w:val="24"/>
        </w:rPr>
        <w:t>工伤</w:t>
      </w:r>
      <w:r w:rsidRPr="00DE4E17">
        <w:rPr>
          <w:rFonts w:ascii="仿宋_GB2312" w:eastAsia="仿宋_GB2312" w:hAnsi="Calibri" w:cs="Times New Roman" w:hint="eastAsia"/>
          <w:sz w:val="24"/>
        </w:rPr>
        <w:t>职工转外就医发生的医疗费，</w:t>
      </w:r>
      <w:r w:rsidRPr="00DE4E17">
        <w:rPr>
          <w:rFonts w:ascii="仿宋_GB2312" w:eastAsia="仿宋_GB2312" w:hint="eastAsia"/>
          <w:sz w:val="24"/>
        </w:rPr>
        <w:t>其“三个目录”按照宁波市工伤保险有关规定执行。</w:t>
      </w:r>
    </w:p>
    <w:p w:rsidR="00D62904" w:rsidRDefault="00D62904">
      <w:pPr>
        <w:spacing w:line="340" w:lineRule="exact"/>
        <w:rPr>
          <w:rFonts w:ascii="黑体" w:eastAsia="黑体" w:hAnsi="黑体"/>
          <w:sz w:val="32"/>
          <w:szCs w:val="32"/>
        </w:rPr>
      </w:pPr>
    </w:p>
    <w:p w:rsidR="00F217D8" w:rsidRPr="00DE4E17" w:rsidRDefault="0005239F">
      <w:pPr>
        <w:spacing w:line="340" w:lineRule="exact"/>
        <w:rPr>
          <w:rFonts w:ascii="仿宋_GB2312" w:eastAsia="仿宋_GB2312"/>
          <w:sz w:val="24"/>
        </w:rPr>
      </w:pPr>
      <w:r w:rsidRPr="00DE4E17">
        <w:rPr>
          <w:rFonts w:ascii="黑体" w:eastAsia="黑体" w:hAnsi="黑体" w:hint="eastAsia"/>
          <w:sz w:val="32"/>
          <w:szCs w:val="32"/>
        </w:rPr>
        <w:lastRenderedPageBreak/>
        <w:t>附件</w:t>
      </w:r>
      <w:r w:rsidR="00D2478E">
        <w:rPr>
          <w:rFonts w:ascii="黑体" w:eastAsia="黑体" w:hAnsi="黑体" w:hint="eastAsia"/>
          <w:sz w:val="32"/>
          <w:szCs w:val="32"/>
        </w:rPr>
        <w:t>3</w:t>
      </w:r>
    </w:p>
    <w:tbl>
      <w:tblPr>
        <w:tblpPr w:leftFromText="180" w:rightFromText="180" w:vertAnchor="page" w:horzAnchor="margin" w:tblpXSpec="center" w:tblpY="2869"/>
        <w:tblW w:w="9618" w:type="dxa"/>
        <w:tblLayout w:type="fixed"/>
        <w:tblLook w:val="04A0"/>
      </w:tblPr>
      <w:tblGrid>
        <w:gridCol w:w="1384"/>
        <w:gridCol w:w="1173"/>
        <w:gridCol w:w="1891"/>
        <w:gridCol w:w="980"/>
        <w:gridCol w:w="1413"/>
        <w:gridCol w:w="1192"/>
        <w:gridCol w:w="1585"/>
      </w:tblGrid>
      <w:tr w:rsidR="00F217D8" w:rsidRPr="00DE4E17" w:rsidTr="006B58CA">
        <w:trPr>
          <w:trHeight w:val="780"/>
        </w:trPr>
        <w:tc>
          <w:tcPr>
            <w:tcW w:w="9618" w:type="dxa"/>
            <w:gridSpan w:val="7"/>
            <w:tcBorders>
              <w:top w:val="nil"/>
              <w:left w:val="nil"/>
              <w:bottom w:val="nil"/>
              <w:right w:val="nil"/>
            </w:tcBorders>
            <w:shd w:val="clear" w:color="auto" w:fill="auto"/>
            <w:vAlign w:val="center"/>
          </w:tcPr>
          <w:p w:rsidR="00F217D8" w:rsidRPr="00DE4E17" w:rsidRDefault="00D520C8" w:rsidP="00143D26">
            <w:pPr>
              <w:spacing w:line="540" w:lineRule="exact"/>
              <w:jc w:val="center"/>
              <w:rPr>
                <w:rFonts w:ascii="方正小标宋简体" w:eastAsia="方正小标宋简体" w:cs="宋体"/>
                <w:kern w:val="0"/>
                <w:sz w:val="44"/>
                <w:szCs w:val="44"/>
              </w:rPr>
            </w:pPr>
            <w:r>
              <w:rPr>
                <w:rFonts w:ascii="方正小标宋简体" w:eastAsia="方正小标宋简体" w:hAnsi="Calibri" w:cs="宋体" w:hint="eastAsia"/>
                <w:kern w:val="0"/>
                <w:sz w:val="44"/>
                <w:szCs w:val="44"/>
              </w:rPr>
              <w:t xml:space="preserve">         </w:t>
            </w:r>
            <w:r w:rsidR="00143D26" w:rsidRPr="00DE4E17">
              <w:rPr>
                <w:rFonts w:ascii="方正小标宋简体" w:eastAsia="方正小标宋简体" w:hAnsi="Calibri" w:cs="宋体" w:hint="eastAsia"/>
                <w:kern w:val="0"/>
                <w:sz w:val="44"/>
                <w:szCs w:val="44"/>
              </w:rPr>
              <w:t>工伤职工异地</w:t>
            </w:r>
            <w:r w:rsidR="00244AF1" w:rsidRPr="00D62904">
              <w:rPr>
                <w:rFonts w:ascii="方正小标宋简体" w:eastAsia="方正小标宋简体" w:hAnsi="Calibri" w:cs="宋体" w:hint="eastAsia"/>
                <w:kern w:val="0"/>
                <w:sz w:val="44"/>
                <w:szCs w:val="44"/>
              </w:rPr>
              <w:t>居住</w:t>
            </w:r>
            <w:r w:rsidR="00143D26" w:rsidRPr="00DE4E17">
              <w:rPr>
                <w:rFonts w:ascii="方正小标宋简体" w:eastAsia="方正小标宋简体" w:hAnsi="Calibri" w:cs="宋体" w:hint="eastAsia"/>
                <w:kern w:val="0"/>
                <w:sz w:val="44"/>
                <w:szCs w:val="44"/>
              </w:rPr>
              <w:t>就医备案表</w:t>
            </w:r>
          </w:p>
        </w:tc>
      </w:tr>
      <w:tr w:rsidR="00F217D8" w:rsidRPr="00DE4E17" w:rsidTr="006B58CA">
        <w:trPr>
          <w:trHeight w:val="9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217D8" w:rsidRPr="00DE4E17" w:rsidRDefault="00487696">
            <w:pPr>
              <w:widowControl/>
              <w:spacing w:line="340" w:lineRule="exact"/>
              <w:jc w:val="center"/>
              <w:rPr>
                <w:rFonts w:ascii="仿宋_GB2312" w:eastAsia="仿宋_GB2312" w:hAnsi="Calibri" w:cs="宋体"/>
                <w:kern w:val="0"/>
                <w:sz w:val="24"/>
              </w:rPr>
            </w:pPr>
            <w:r w:rsidRPr="00D62904">
              <w:rPr>
                <w:rFonts w:ascii="仿宋_GB2312" w:eastAsia="仿宋_GB2312" w:hAnsi="Calibri" w:cs="宋体" w:hint="eastAsia"/>
                <w:kern w:val="0"/>
                <w:sz w:val="24"/>
              </w:rPr>
              <w:t>职工</w:t>
            </w:r>
            <w:r w:rsidR="0005239F" w:rsidRPr="00DE4E17">
              <w:rPr>
                <w:rFonts w:ascii="仿宋_GB2312" w:eastAsia="仿宋_GB2312" w:hAnsi="Calibri" w:cs="宋体" w:hint="eastAsia"/>
                <w:kern w:val="0"/>
                <w:sz w:val="24"/>
              </w:rPr>
              <w:t>姓名</w:t>
            </w:r>
          </w:p>
        </w:tc>
        <w:tc>
          <w:tcPr>
            <w:tcW w:w="1173"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pPr>
              <w:widowControl/>
              <w:spacing w:line="340" w:lineRule="exact"/>
              <w:jc w:val="left"/>
              <w:rPr>
                <w:rFonts w:ascii="仿宋_GB2312" w:eastAsia="仿宋_GB2312" w:hAnsi="Calibri" w:cs="宋体"/>
                <w:kern w:val="0"/>
                <w:sz w:val="24"/>
              </w:rPr>
            </w:pPr>
            <w:r w:rsidRPr="00DE4E17">
              <w:rPr>
                <w:rFonts w:ascii="仿宋_GB2312" w:eastAsia="仿宋_GB2312" w:hAnsi="Calibri" w:cs="宋体" w:hint="eastAsia"/>
                <w:kern w:val="0"/>
                <w:sz w:val="24"/>
              </w:rPr>
              <w:t xml:space="preserve">　</w:t>
            </w:r>
          </w:p>
        </w:tc>
        <w:tc>
          <w:tcPr>
            <w:tcW w:w="1891"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社会保障号码(身份证号码)</w:t>
            </w:r>
          </w:p>
        </w:tc>
        <w:tc>
          <w:tcPr>
            <w:tcW w:w="2393" w:type="dxa"/>
            <w:gridSpan w:val="2"/>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pPr>
              <w:widowControl/>
              <w:spacing w:line="340" w:lineRule="exact"/>
              <w:jc w:val="center"/>
              <w:rPr>
                <w:rFonts w:ascii="仿宋_GB2312" w:eastAsia="仿宋_GB2312" w:hAnsi="Calibri" w:cs="宋体"/>
                <w:kern w:val="0"/>
                <w:sz w:val="24"/>
              </w:rPr>
            </w:pPr>
          </w:p>
        </w:tc>
        <w:tc>
          <w:tcPr>
            <w:tcW w:w="1192"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pPr>
              <w:widowControl/>
              <w:spacing w:line="340" w:lineRule="exact"/>
              <w:jc w:val="left"/>
              <w:rPr>
                <w:rFonts w:ascii="仿宋_GB2312" w:eastAsia="仿宋_GB2312" w:hAnsi="Calibri" w:cs="宋体"/>
                <w:kern w:val="0"/>
                <w:sz w:val="24"/>
              </w:rPr>
            </w:pPr>
            <w:r w:rsidRPr="00DE4E17">
              <w:rPr>
                <w:rFonts w:ascii="仿宋_GB2312" w:eastAsia="仿宋_GB2312" w:hAnsi="Calibri" w:cs="宋体" w:hint="eastAsia"/>
                <w:kern w:val="0"/>
                <w:sz w:val="24"/>
              </w:rPr>
              <w:t>联系电话</w:t>
            </w:r>
          </w:p>
        </w:tc>
        <w:tc>
          <w:tcPr>
            <w:tcW w:w="1585"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w:t>
            </w:r>
          </w:p>
        </w:tc>
      </w:tr>
      <w:tr w:rsidR="00F217D8" w:rsidRPr="00DE4E17" w:rsidTr="006B58CA">
        <w:trPr>
          <w:trHeight w:val="93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217D8" w:rsidRPr="00DE4E17" w:rsidRDefault="0005239F">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单位名称</w:t>
            </w:r>
          </w:p>
        </w:tc>
        <w:tc>
          <w:tcPr>
            <w:tcW w:w="3064" w:type="dxa"/>
            <w:gridSpan w:val="2"/>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pPr>
              <w:widowControl/>
              <w:jc w:val="center"/>
              <w:rPr>
                <w:rFonts w:ascii="仿宋_GB2312" w:eastAsia="仿宋_GB2312" w:hAnsi="Calibri" w:cs="宋体"/>
                <w:kern w:val="0"/>
                <w:sz w:val="24"/>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联系人</w:t>
            </w:r>
          </w:p>
        </w:tc>
        <w:tc>
          <w:tcPr>
            <w:tcW w:w="1413"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pPr>
              <w:widowControl/>
              <w:jc w:val="center"/>
              <w:rPr>
                <w:rFonts w:ascii="仿宋_GB2312" w:eastAsia="仿宋_GB2312" w:hAnsi="Calibri" w:cs="宋体"/>
                <w:kern w:val="0"/>
                <w:sz w:val="24"/>
              </w:rPr>
            </w:pPr>
          </w:p>
        </w:tc>
        <w:tc>
          <w:tcPr>
            <w:tcW w:w="1192"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pPr>
              <w:widowControl/>
              <w:jc w:val="center"/>
              <w:rPr>
                <w:rFonts w:ascii="仿宋_GB2312" w:eastAsia="仿宋_GB2312" w:hAnsi="Calibri" w:cs="宋体"/>
                <w:kern w:val="0"/>
                <w:sz w:val="24"/>
              </w:rPr>
            </w:pPr>
            <w:r w:rsidRPr="00DE4E17">
              <w:rPr>
                <w:rFonts w:ascii="仿宋_GB2312" w:eastAsia="仿宋_GB2312" w:hAnsi="Calibri" w:cs="宋体" w:hint="eastAsia"/>
                <w:kern w:val="0"/>
                <w:sz w:val="24"/>
              </w:rPr>
              <w:t>联系电话</w:t>
            </w:r>
          </w:p>
        </w:tc>
        <w:tc>
          <w:tcPr>
            <w:tcW w:w="1585" w:type="dxa"/>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pPr>
              <w:widowControl/>
              <w:jc w:val="center"/>
              <w:rPr>
                <w:rFonts w:ascii="仿宋_GB2312" w:eastAsia="仿宋_GB2312" w:hAnsi="Calibri" w:cs="宋体"/>
                <w:kern w:val="0"/>
                <w:sz w:val="24"/>
              </w:rPr>
            </w:pPr>
          </w:p>
        </w:tc>
      </w:tr>
      <w:tr w:rsidR="00F217D8" w:rsidRPr="00DE4E17" w:rsidTr="00D62904">
        <w:trPr>
          <w:trHeight w:val="2708"/>
        </w:trPr>
        <w:tc>
          <w:tcPr>
            <w:tcW w:w="1384" w:type="dxa"/>
            <w:tcBorders>
              <w:top w:val="nil"/>
              <w:left w:val="single" w:sz="4" w:space="0" w:color="auto"/>
              <w:bottom w:val="single" w:sz="4" w:space="0" w:color="auto"/>
              <w:right w:val="single" w:sz="4" w:space="0" w:color="auto"/>
            </w:tcBorders>
            <w:shd w:val="clear" w:color="auto" w:fill="auto"/>
            <w:vAlign w:val="center"/>
          </w:tcPr>
          <w:p w:rsidR="006B58CA"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异地</w:t>
            </w:r>
          </w:p>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就医原因</w:t>
            </w:r>
          </w:p>
        </w:tc>
        <w:tc>
          <w:tcPr>
            <w:tcW w:w="8234" w:type="dxa"/>
            <w:gridSpan w:val="6"/>
            <w:tcBorders>
              <w:top w:val="single" w:sz="4" w:space="0" w:color="auto"/>
              <w:left w:val="nil"/>
              <w:bottom w:val="single" w:sz="4" w:space="0" w:color="auto"/>
              <w:right w:val="single" w:sz="4" w:space="0" w:color="000000"/>
            </w:tcBorders>
            <w:shd w:val="clear" w:color="auto" w:fill="auto"/>
            <w:vAlign w:val="center"/>
          </w:tcPr>
          <w:p w:rsidR="00D62904" w:rsidRPr="00DE4E17" w:rsidRDefault="00D62904" w:rsidP="00D62904">
            <w:pPr>
              <w:widowControl/>
              <w:spacing w:line="340" w:lineRule="exact"/>
              <w:jc w:val="left"/>
              <w:rPr>
                <w:rFonts w:ascii="仿宋_GB2312" w:eastAsia="仿宋_GB2312" w:hAnsi="Calibri" w:cs="宋体"/>
                <w:kern w:val="0"/>
                <w:sz w:val="24"/>
              </w:rPr>
            </w:pPr>
          </w:p>
        </w:tc>
      </w:tr>
      <w:tr w:rsidR="00F217D8" w:rsidRPr="00DE4E17" w:rsidTr="009676CF">
        <w:trPr>
          <w:trHeight w:val="940"/>
        </w:trPr>
        <w:tc>
          <w:tcPr>
            <w:tcW w:w="1384" w:type="dxa"/>
            <w:tcBorders>
              <w:top w:val="nil"/>
              <w:left w:val="single" w:sz="4" w:space="0" w:color="auto"/>
              <w:bottom w:val="single" w:sz="4" w:space="0" w:color="auto"/>
              <w:right w:val="single" w:sz="4" w:space="0" w:color="auto"/>
            </w:tcBorders>
            <w:shd w:val="clear" w:color="auto" w:fill="auto"/>
            <w:vAlign w:val="center"/>
          </w:tcPr>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异地就医</w:t>
            </w:r>
          </w:p>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起止时间</w:t>
            </w:r>
          </w:p>
        </w:tc>
        <w:tc>
          <w:tcPr>
            <w:tcW w:w="8234" w:type="dxa"/>
            <w:gridSpan w:val="6"/>
            <w:tcBorders>
              <w:top w:val="single" w:sz="4" w:space="0" w:color="auto"/>
              <w:left w:val="nil"/>
              <w:bottom w:val="single" w:sz="4" w:space="0" w:color="auto"/>
              <w:right w:val="single" w:sz="4" w:space="0" w:color="auto"/>
            </w:tcBorders>
            <w:shd w:val="clear" w:color="auto" w:fill="auto"/>
            <w:vAlign w:val="center"/>
          </w:tcPr>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年  月   日 至    年   月  日</w:t>
            </w:r>
          </w:p>
        </w:tc>
      </w:tr>
      <w:tr w:rsidR="00487696" w:rsidRPr="00DE4E17" w:rsidTr="009676CF">
        <w:trPr>
          <w:trHeight w:val="1066"/>
        </w:trPr>
        <w:tc>
          <w:tcPr>
            <w:tcW w:w="1384" w:type="dxa"/>
            <w:tcBorders>
              <w:top w:val="nil"/>
              <w:left w:val="single" w:sz="4" w:space="0" w:color="auto"/>
              <w:right w:val="single" w:sz="4" w:space="0" w:color="auto"/>
            </w:tcBorders>
            <w:shd w:val="clear" w:color="auto" w:fill="auto"/>
            <w:vAlign w:val="center"/>
          </w:tcPr>
          <w:p w:rsidR="00487696" w:rsidRPr="00D62904" w:rsidRDefault="00487696">
            <w:pPr>
              <w:widowControl/>
              <w:spacing w:line="340" w:lineRule="exact"/>
              <w:jc w:val="center"/>
              <w:rPr>
                <w:rFonts w:ascii="仿宋_GB2312" w:eastAsia="仿宋_GB2312" w:hAnsi="Calibri" w:cs="宋体"/>
                <w:kern w:val="0"/>
                <w:sz w:val="24"/>
              </w:rPr>
            </w:pPr>
            <w:r w:rsidRPr="00D62904">
              <w:rPr>
                <w:rFonts w:ascii="仿宋_GB2312" w:eastAsia="仿宋_GB2312" w:hAnsi="Calibri" w:cs="宋体" w:hint="eastAsia"/>
                <w:kern w:val="0"/>
                <w:sz w:val="24"/>
              </w:rPr>
              <w:t>异地就医</w:t>
            </w:r>
          </w:p>
          <w:p w:rsidR="00487696" w:rsidRPr="00D62904" w:rsidRDefault="00487696" w:rsidP="00487696">
            <w:pPr>
              <w:widowControl/>
              <w:spacing w:line="340" w:lineRule="exact"/>
              <w:jc w:val="center"/>
              <w:rPr>
                <w:rFonts w:ascii="仿宋_GB2312" w:eastAsia="仿宋_GB2312" w:hAnsi="Calibri" w:cs="宋体"/>
                <w:kern w:val="0"/>
                <w:sz w:val="24"/>
              </w:rPr>
            </w:pPr>
            <w:r w:rsidRPr="00D62904">
              <w:rPr>
                <w:rFonts w:ascii="仿宋_GB2312" w:eastAsia="仿宋_GB2312" w:hAnsi="Calibri" w:cs="宋体" w:hint="eastAsia"/>
                <w:kern w:val="0"/>
                <w:sz w:val="24"/>
              </w:rPr>
              <w:t>地区及</w:t>
            </w:r>
          </w:p>
          <w:p w:rsidR="00487696" w:rsidRPr="00D62904" w:rsidRDefault="00487696" w:rsidP="00487696">
            <w:pPr>
              <w:widowControl/>
              <w:spacing w:line="340" w:lineRule="exact"/>
              <w:jc w:val="center"/>
              <w:rPr>
                <w:rFonts w:ascii="仿宋_GB2312" w:eastAsia="仿宋_GB2312" w:hAnsi="Calibri" w:cs="宋体"/>
                <w:kern w:val="0"/>
                <w:sz w:val="24"/>
              </w:rPr>
            </w:pPr>
            <w:r w:rsidRPr="00D62904">
              <w:rPr>
                <w:rFonts w:ascii="仿宋_GB2312" w:eastAsia="仿宋_GB2312" w:hAnsi="Calibri" w:cs="宋体" w:hint="eastAsia"/>
                <w:kern w:val="0"/>
                <w:sz w:val="24"/>
              </w:rPr>
              <w:t>联系地址</w:t>
            </w:r>
          </w:p>
        </w:tc>
        <w:tc>
          <w:tcPr>
            <w:tcW w:w="8234" w:type="dxa"/>
            <w:gridSpan w:val="6"/>
            <w:tcBorders>
              <w:top w:val="single" w:sz="4" w:space="0" w:color="auto"/>
              <w:left w:val="nil"/>
              <w:right w:val="single" w:sz="4" w:space="0" w:color="000000"/>
            </w:tcBorders>
            <w:shd w:val="clear" w:color="auto" w:fill="auto"/>
            <w:vAlign w:val="center"/>
          </w:tcPr>
          <w:p w:rsidR="00487696" w:rsidRPr="00DE4E17" w:rsidRDefault="00487696">
            <w:pPr>
              <w:widowControl/>
              <w:spacing w:line="340" w:lineRule="exact"/>
              <w:jc w:val="left"/>
              <w:rPr>
                <w:rFonts w:ascii="仿宋_GB2312" w:eastAsia="仿宋_GB2312" w:hAnsi="Calibri" w:cs="宋体"/>
                <w:kern w:val="0"/>
                <w:sz w:val="24"/>
              </w:rPr>
            </w:pPr>
          </w:p>
        </w:tc>
      </w:tr>
      <w:tr w:rsidR="00F217D8" w:rsidRPr="00DE4E17" w:rsidTr="00D520C8">
        <w:trPr>
          <w:trHeight w:val="1238"/>
        </w:trPr>
        <w:tc>
          <w:tcPr>
            <w:tcW w:w="1384" w:type="dxa"/>
            <w:tcBorders>
              <w:top w:val="single" w:sz="4" w:space="0" w:color="auto"/>
              <w:left w:val="single" w:sz="4" w:space="0" w:color="auto"/>
              <w:bottom w:val="nil"/>
              <w:right w:val="single" w:sz="4" w:space="0" w:color="auto"/>
            </w:tcBorders>
            <w:shd w:val="clear" w:color="auto" w:fill="auto"/>
            <w:vAlign w:val="center"/>
          </w:tcPr>
          <w:p w:rsidR="006B58CA"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申请人</w:t>
            </w:r>
          </w:p>
          <w:p w:rsidR="00F217D8"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（代办人）</w:t>
            </w:r>
          </w:p>
          <w:p w:rsidR="00244AF1" w:rsidRPr="00D62904" w:rsidRDefault="00244AF1">
            <w:pPr>
              <w:widowControl/>
              <w:spacing w:line="340" w:lineRule="exact"/>
              <w:jc w:val="center"/>
              <w:rPr>
                <w:rFonts w:ascii="仿宋_GB2312" w:eastAsia="仿宋_GB2312" w:hAnsi="Calibri" w:cs="宋体"/>
                <w:kern w:val="0"/>
                <w:sz w:val="24"/>
              </w:rPr>
            </w:pPr>
            <w:r w:rsidRPr="00D62904">
              <w:rPr>
                <w:rFonts w:ascii="仿宋_GB2312" w:eastAsia="仿宋_GB2312" w:hAnsi="Calibri" w:cs="宋体" w:hint="eastAsia"/>
                <w:kern w:val="0"/>
                <w:sz w:val="24"/>
              </w:rPr>
              <w:t>意见</w:t>
            </w:r>
          </w:p>
        </w:tc>
        <w:tc>
          <w:tcPr>
            <w:tcW w:w="8234" w:type="dxa"/>
            <w:gridSpan w:val="6"/>
            <w:tcBorders>
              <w:top w:val="single" w:sz="4" w:space="0" w:color="auto"/>
              <w:left w:val="nil"/>
              <w:bottom w:val="single" w:sz="4" w:space="0" w:color="auto"/>
              <w:right w:val="single" w:sz="4" w:space="0" w:color="000000"/>
            </w:tcBorders>
            <w:shd w:val="clear" w:color="auto" w:fill="auto"/>
            <w:vAlign w:val="bottom"/>
          </w:tcPr>
          <w:p w:rsidR="00F217D8" w:rsidRPr="00DE4E17" w:rsidRDefault="00F217D8">
            <w:pPr>
              <w:widowControl/>
              <w:spacing w:line="340" w:lineRule="exact"/>
              <w:jc w:val="center"/>
              <w:rPr>
                <w:rFonts w:ascii="仿宋_GB2312" w:eastAsia="仿宋_GB2312" w:hAnsi="Calibri" w:cs="宋体"/>
                <w:kern w:val="0"/>
                <w:sz w:val="24"/>
              </w:rPr>
            </w:pPr>
          </w:p>
          <w:p w:rsidR="00F217D8" w:rsidRPr="00DE4E17" w:rsidRDefault="00F217D8" w:rsidP="00D520C8">
            <w:pPr>
              <w:widowControl/>
              <w:spacing w:line="340" w:lineRule="exact"/>
              <w:rPr>
                <w:rFonts w:ascii="仿宋_GB2312" w:eastAsia="仿宋_GB2312" w:hAnsi="Calibri" w:cs="宋体"/>
                <w:kern w:val="0"/>
                <w:sz w:val="24"/>
              </w:rPr>
            </w:pPr>
          </w:p>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签名:</w:t>
            </w:r>
          </w:p>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年    月    日</w:t>
            </w:r>
          </w:p>
        </w:tc>
      </w:tr>
      <w:tr w:rsidR="00F217D8" w:rsidRPr="00DE4E17" w:rsidTr="006B58CA">
        <w:trPr>
          <w:trHeight w:val="162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217D8" w:rsidRPr="00DE4E17" w:rsidRDefault="0005239F" w:rsidP="003758FA">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单位意见</w:t>
            </w:r>
          </w:p>
        </w:tc>
        <w:tc>
          <w:tcPr>
            <w:tcW w:w="8234" w:type="dxa"/>
            <w:gridSpan w:val="6"/>
            <w:tcBorders>
              <w:top w:val="single" w:sz="4" w:space="0" w:color="auto"/>
              <w:left w:val="nil"/>
              <w:bottom w:val="single" w:sz="4" w:space="0" w:color="auto"/>
              <w:right w:val="single" w:sz="4" w:space="0" w:color="000000"/>
            </w:tcBorders>
            <w:shd w:val="clear" w:color="auto" w:fill="auto"/>
            <w:vAlign w:val="center"/>
          </w:tcPr>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br/>
              <w:t xml:space="preserve">                            （盖章）</w:t>
            </w:r>
          </w:p>
          <w:p w:rsidR="00F217D8" w:rsidRPr="00DE4E17" w:rsidRDefault="00F217D8">
            <w:pPr>
              <w:widowControl/>
              <w:spacing w:line="340" w:lineRule="exact"/>
              <w:jc w:val="center"/>
              <w:rPr>
                <w:rFonts w:ascii="仿宋_GB2312" w:eastAsia="仿宋_GB2312" w:hAnsi="Calibri" w:cs="宋体"/>
                <w:kern w:val="0"/>
                <w:sz w:val="24"/>
              </w:rPr>
            </w:pPr>
          </w:p>
          <w:p w:rsidR="00F217D8" w:rsidRPr="00DE4E17" w:rsidRDefault="0005239F">
            <w:pPr>
              <w:widowControl/>
              <w:spacing w:line="340" w:lineRule="exact"/>
              <w:jc w:val="center"/>
              <w:rPr>
                <w:rFonts w:ascii="仿宋_GB2312" w:eastAsia="仿宋_GB2312" w:hAnsi="Calibri" w:cs="宋体"/>
                <w:kern w:val="0"/>
                <w:sz w:val="24"/>
              </w:rPr>
            </w:pPr>
            <w:r w:rsidRPr="00DE4E17">
              <w:rPr>
                <w:rFonts w:ascii="仿宋_GB2312" w:eastAsia="仿宋_GB2312" w:hAnsi="Calibri" w:cs="宋体" w:hint="eastAsia"/>
                <w:kern w:val="0"/>
                <w:sz w:val="24"/>
              </w:rPr>
              <w:t xml:space="preserve">                                        年    月    日</w:t>
            </w:r>
          </w:p>
        </w:tc>
      </w:tr>
      <w:tr w:rsidR="00F217D8" w:rsidRPr="00DE4E17" w:rsidTr="006B58CA">
        <w:trPr>
          <w:trHeight w:val="350"/>
        </w:trPr>
        <w:tc>
          <w:tcPr>
            <w:tcW w:w="9618" w:type="dxa"/>
            <w:gridSpan w:val="7"/>
            <w:tcBorders>
              <w:top w:val="single" w:sz="4" w:space="0" w:color="auto"/>
            </w:tcBorders>
            <w:shd w:val="clear" w:color="auto" w:fill="auto"/>
            <w:vAlign w:val="center"/>
          </w:tcPr>
          <w:p w:rsidR="00F217D8" w:rsidRPr="00DE4E17" w:rsidRDefault="0005239F" w:rsidP="00BB4D17">
            <w:pPr>
              <w:spacing w:line="340" w:lineRule="exact"/>
              <w:ind w:left="964" w:hangingChars="400" w:hanging="964"/>
              <w:rPr>
                <w:rFonts w:ascii="仿宋_GB2312" w:eastAsia="仿宋_GB2312" w:hAnsi="Calibri" w:cs="Times New Roman"/>
                <w:sz w:val="24"/>
              </w:rPr>
            </w:pPr>
            <w:r w:rsidRPr="00DE4E17">
              <w:rPr>
                <w:rFonts w:ascii="仿宋_GB2312" w:eastAsia="仿宋_GB2312" w:hAnsi="Calibri" w:cs="宋体" w:hint="eastAsia"/>
                <w:b/>
                <w:bCs/>
                <w:kern w:val="0"/>
                <w:sz w:val="24"/>
              </w:rPr>
              <w:t>说明：</w:t>
            </w:r>
            <w:r w:rsidRPr="00DE4E17">
              <w:rPr>
                <w:rFonts w:ascii="仿宋_GB2312" w:eastAsia="仿宋_GB2312" w:hAnsi="Calibri" w:cs="Times New Roman" w:hint="eastAsia"/>
                <w:sz w:val="24"/>
              </w:rPr>
              <w:t>1.此表一份三份，</w:t>
            </w:r>
            <w:r w:rsidR="00BB4D17" w:rsidRPr="00DE4E17">
              <w:rPr>
                <w:rFonts w:ascii="仿宋_GB2312" w:eastAsia="仿宋_GB2312" w:hAnsi="Calibri" w:cs="Times New Roman" w:hint="eastAsia"/>
                <w:sz w:val="24"/>
              </w:rPr>
              <w:t>工伤职工</w:t>
            </w:r>
            <w:r w:rsidRPr="00DE4E17">
              <w:rPr>
                <w:rFonts w:ascii="仿宋_GB2312" w:eastAsia="仿宋_GB2312" w:hAnsi="Calibri" w:cs="Times New Roman" w:hint="eastAsia"/>
                <w:sz w:val="24"/>
              </w:rPr>
              <w:t>、用人单位、社会保险经办机构各存一份。</w:t>
            </w:r>
          </w:p>
        </w:tc>
      </w:tr>
      <w:tr w:rsidR="00F217D8" w:rsidRPr="00DE4E17" w:rsidTr="006B58CA">
        <w:trPr>
          <w:trHeight w:val="350"/>
        </w:trPr>
        <w:tc>
          <w:tcPr>
            <w:tcW w:w="9618" w:type="dxa"/>
            <w:gridSpan w:val="7"/>
            <w:shd w:val="clear" w:color="auto" w:fill="auto"/>
            <w:vAlign w:val="center"/>
          </w:tcPr>
          <w:p w:rsidR="00F217D8" w:rsidRPr="00DE4E17" w:rsidRDefault="0005239F" w:rsidP="00401D33">
            <w:pPr>
              <w:spacing w:line="340" w:lineRule="exact"/>
              <w:ind w:leftChars="368" w:left="1013" w:hangingChars="100" w:hanging="240"/>
              <w:rPr>
                <w:rFonts w:ascii="仿宋_GB2312" w:eastAsia="仿宋_GB2312"/>
                <w:sz w:val="24"/>
              </w:rPr>
            </w:pPr>
            <w:r w:rsidRPr="00DE4E17">
              <w:rPr>
                <w:rFonts w:ascii="仿宋_GB2312" w:eastAsia="仿宋_GB2312" w:hAnsi="Calibri" w:cs="Times New Roman" w:hint="eastAsia"/>
                <w:sz w:val="24"/>
              </w:rPr>
              <w:t>2.</w:t>
            </w:r>
            <w:r w:rsidR="00401D33" w:rsidRPr="00DE4E17">
              <w:rPr>
                <w:rFonts w:ascii="仿宋_GB2312" w:eastAsia="仿宋_GB2312" w:hAnsi="Calibri" w:cs="Times New Roman" w:hint="eastAsia"/>
                <w:sz w:val="24"/>
              </w:rPr>
              <w:t>工伤</w:t>
            </w:r>
            <w:r w:rsidRPr="00DE4E17">
              <w:rPr>
                <w:rFonts w:ascii="仿宋_GB2312" w:eastAsia="仿宋_GB2312" w:hAnsi="Calibri" w:cs="Times New Roman" w:hint="eastAsia"/>
                <w:sz w:val="24"/>
              </w:rPr>
              <w:t>职工异地</w:t>
            </w:r>
            <w:r w:rsidR="00D520C8" w:rsidRPr="00D62904">
              <w:rPr>
                <w:rFonts w:ascii="仿宋_GB2312" w:eastAsia="仿宋_GB2312" w:hAnsi="Calibri" w:cs="Times New Roman" w:hint="eastAsia"/>
                <w:sz w:val="24"/>
              </w:rPr>
              <w:t>居住</w:t>
            </w:r>
            <w:r w:rsidRPr="00DE4E17">
              <w:rPr>
                <w:rFonts w:ascii="仿宋_GB2312" w:eastAsia="仿宋_GB2312" w:hAnsi="Calibri" w:cs="Times New Roman" w:hint="eastAsia"/>
                <w:sz w:val="24"/>
              </w:rPr>
              <w:t>就医发生的医疗费，</w:t>
            </w:r>
            <w:r w:rsidRPr="00DE4E17">
              <w:rPr>
                <w:rFonts w:ascii="仿宋_GB2312" w:eastAsia="仿宋_GB2312" w:hint="eastAsia"/>
                <w:sz w:val="24"/>
              </w:rPr>
              <w:t>其“三个目录”按照宁波市工伤保险有关规定执行。</w:t>
            </w:r>
          </w:p>
        </w:tc>
      </w:tr>
    </w:tbl>
    <w:p w:rsidR="00F217D8" w:rsidRPr="00DE4E17" w:rsidRDefault="0005239F">
      <w:pPr>
        <w:rPr>
          <w:rFonts w:ascii="黑体" w:eastAsia="黑体" w:hAnsi="黑体"/>
          <w:sz w:val="32"/>
          <w:szCs w:val="32"/>
        </w:rPr>
      </w:pPr>
      <w:r w:rsidRPr="00DE4E17">
        <w:rPr>
          <w:rFonts w:ascii="黑体" w:eastAsia="黑体" w:hAnsi="黑体" w:hint="eastAsia"/>
          <w:sz w:val="32"/>
          <w:szCs w:val="32"/>
        </w:rPr>
        <w:lastRenderedPageBreak/>
        <w:t>附件</w:t>
      </w:r>
      <w:r w:rsidR="00D2478E">
        <w:rPr>
          <w:rFonts w:ascii="黑体" w:eastAsia="黑体" w:hAnsi="黑体" w:hint="eastAsia"/>
          <w:sz w:val="32"/>
          <w:szCs w:val="32"/>
        </w:rPr>
        <w:t>4</w:t>
      </w:r>
    </w:p>
    <w:p w:rsidR="00F217D8" w:rsidRPr="00DE4E17" w:rsidRDefault="0005239F">
      <w:pPr>
        <w:spacing w:line="520" w:lineRule="exact"/>
        <w:jc w:val="center"/>
        <w:rPr>
          <w:rFonts w:ascii="Times New Roman" w:eastAsia="方正小标宋简体"/>
          <w:sz w:val="40"/>
          <w:szCs w:val="40"/>
        </w:rPr>
      </w:pPr>
      <w:r w:rsidRPr="00DE4E17">
        <w:rPr>
          <w:rFonts w:ascii="Times New Roman" w:eastAsia="方正小标宋简体" w:hint="eastAsia"/>
          <w:sz w:val="40"/>
          <w:szCs w:val="40"/>
        </w:rPr>
        <w:t>工伤</w:t>
      </w:r>
      <w:r w:rsidR="00401D33" w:rsidRPr="00DE4E17">
        <w:rPr>
          <w:rFonts w:ascii="Times New Roman" w:eastAsia="方正小标宋简体" w:hint="eastAsia"/>
          <w:sz w:val="40"/>
          <w:szCs w:val="40"/>
        </w:rPr>
        <w:t>职工</w:t>
      </w:r>
      <w:r w:rsidRPr="00DE4E17">
        <w:rPr>
          <w:rFonts w:ascii="Times New Roman" w:eastAsia="方正小标宋简体"/>
          <w:sz w:val="40"/>
          <w:szCs w:val="40"/>
        </w:rPr>
        <w:t>家庭病床备案表</w:t>
      </w:r>
    </w:p>
    <w:tbl>
      <w:tblPr>
        <w:tblW w:w="9488" w:type="dxa"/>
        <w:jc w:val="center"/>
        <w:tblLayout w:type="fixed"/>
        <w:tblCellMar>
          <w:left w:w="57" w:type="dxa"/>
          <w:right w:w="57" w:type="dxa"/>
        </w:tblCellMar>
        <w:tblLook w:val="04A0"/>
      </w:tblPr>
      <w:tblGrid>
        <w:gridCol w:w="1624"/>
        <w:gridCol w:w="1330"/>
        <w:gridCol w:w="1722"/>
        <w:gridCol w:w="11"/>
        <w:gridCol w:w="854"/>
        <w:gridCol w:w="1077"/>
        <w:gridCol w:w="1162"/>
        <w:gridCol w:w="1702"/>
        <w:gridCol w:w="6"/>
      </w:tblGrid>
      <w:tr w:rsidR="00F217D8" w:rsidRPr="00DE4E17" w:rsidTr="0094061F">
        <w:trPr>
          <w:gridAfter w:val="1"/>
          <w:wAfter w:w="6" w:type="dxa"/>
          <w:trHeight w:val="888"/>
          <w:jc w:val="center"/>
        </w:trPr>
        <w:tc>
          <w:tcPr>
            <w:tcW w:w="1624" w:type="dxa"/>
            <w:tcBorders>
              <w:top w:val="single" w:sz="8" w:space="0" w:color="auto"/>
              <w:left w:val="single" w:sz="8" w:space="0" w:color="auto"/>
              <w:bottom w:val="single" w:sz="4" w:space="0" w:color="auto"/>
              <w:right w:val="single" w:sz="4" w:space="0" w:color="auto"/>
            </w:tcBorders>
            <w:shd w:val="clear" w:color="auto" w:fill="auto"/>
            <w:vAlign w:val="center"/>
          </w:tcPr>
          <w:p w:rsidR="00F217D8" w:rsidRPr="00DE4E17" w:rsidRDefault="00D520C8">
            <w:pPr>
              <w:jc w:val="center"/>
              <w:rPr>
                <w:rFonts w:ascii="仿宋_GB2312" w:eastAsia="仿宋_GB2312"/>
                <w:sz w:val="24"/>
                <w:szCs w:val="24"/>
              </w:rPr>
            </w:pPr>
            <w:r>
              <w:rPr>
                <w:rFonts w:ascii="仿宋_GB2312" w:eastAsia="仿宋_GB2312" w:hint="eastAsia"/>
                <w:sz w:val="24"/>
                <w:szCs w:val="24"/>
              </w:rPr>
              <w:t>职工</w:t>
            </w:r>
            <w:r w:rsidR="0005239F" w:rsidRPr="00DE4E17">
              <w:rPr>
                <w:rFonts w:ascii="仿宋_GB2312" w:eastAsia="仿宋_GB2312" w:hint="eastAsia"/>
                <w:sz w:val="24"/>
                <w:szCs w:val="24"/>
              </w:rPr>
              <w:t>姓名</w:t>
            </w:r>
          </w:p>
        </w:tc>
        <w:tc>
          <w:tcPr>
            <w:tcW w:w="1330" w:type="dxa"/>
            <w:tcBorders>
              <w:top w:val="single" w:sz="8" w:space="0" w:color="auto"/>
              <w:left w:val="nil"/>
              <w:bottom w:val="single" w:sz="4" w:space="0" w:color="auto"/>
              <w:right w:val="single" w:sz="8" w:space="0" w:color="auto"/>
            </w:tcBorders>
            <w:shd w:val="clear" w:color="auto" w:fill="auto"/>
            <w:vAlign w:val="center"/>
          </w:tcPr>
          <w:p w:rsidR="00F217D8" w:rsidRPr="00DE4E17" w:rsidRDefault="00F217D8">
            <w:pPr>
              <w:jc w:val="center"/>
              <w:rPr>
                <w:rFonts w:ascii="仿宋_GB2312" w:eastAsia="仿宋_GB2312"/>
                <w:sz w:val="24"/>
                <w:szCs w:val="24"/>
              </w:rPr>
            </w:pPr>
          </w:p>
        </w:tc>
        <w:tc>
          <w:tcPr>
            <w:tcW w:w="1722" w:type="dxa"/>
            <w:tcBorders>
              <w:top w:val="single" w:sz="8" w:space="0" w:color="auto"/>
              <w:left w:val="nil"/>
              <w:bottom w:val="single" w:sz="4" w:space="0" w:color="auto"/>
              <w:right w:val="single" w:sz="8" w:space="0" w:color="auto"/>
            </w:tcBorders>
            <w:shd w:val="clear" w:color="auto" w:fill="auto"/>
            <w:vAlign w:val="center"/>
          </w:tcPr>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社会保障号码</w:t>
            </w:r>
          </w:p>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（身份证号码）</w:t>
            </w:r>
          </w:p>
        </w:tc>
        <w:tc>
          <w:tcPr>
            <w:tcW w:w="1942" w:type="dxa"/>
            <w:gridSpan w:val="3"/>
            <w:tcBorders>
              <w:top w:val="single" w:sz="8" w:space="0" w:color="auto"/>
              <w:left w:val="nil"/>
              <w:bottom w:val="single" w:sz="4" w:space="0" w:color="auto"/>
              <w:right w:val="single" w:sz="8" w:space="0" w:color="auto"/>
            </w:tcBorders>
            <w:shd w:val="clear" w:color="auto" w:fill="auto"/>
            <w:vAlign w:val="center"/>
          </w:tcPr>
          <w:p w:rsidR="00F217D8" w:rsidRPr="00DE4E17" w:rsidRDefault="00F217D8">
            <w:pPr>
              <w:jc w:val="center"/>
              <w:rPr>
                <w:rFonts w:ascii="仿宋_GB2312" w:eastAsia="仿宋_GB2312"/>
                <w:sz w:val="24"/>
                <w:szCs w:val="24"/>
              </w:rPr>
            </w:pPr>
          </w:p>
        </w:tc>
        <w:tc>
          <w:tcPr>
            <w:tcW w:w="1162" w:type="dxa"/>
            <w:tcBorders>
              <w:top w:val="single" w:sz="8" w:space="0" w:color="auto"/>
              <w:left w:val="nil"/>
              <w:bottom w:val="single" w:sz="4" w:space="0" w:color="auto"/>
              <w:right w:val="single" w:sz="8" w:space="0" w:color="auto"/>
            </w:tcBorders>
            <w:shd w:val="clear" w:color="auto" w:fill="auto"/>
            <w:vAlign w:val="center"/>
          </w:tcPr>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联系电话</w:t>
            </w:r>
          </w:p>
        </w:tc>
        <w:tc>
          <w:tcPr>
            <w:tcW w:w="1702" w:type="dxa"/>
            <w:tcBorders>
              <w:top w:val="single" w:sz="8" w:space="0" w:color="auto"/>
              <w:left w:val="nil"/>
              <w:bottom w:val="single" w:sz="4" w:space="0" w:color="auto"/>
              <w:right w:val="single" w:sz="8" w:space="0" w:color="auto"/>
            </w:tcBorders>
            <w:shd w:val="clear" w:color="auto" w:fill="auto"/>
            <w:vAlign w:val="center"/>
          </w:tcPr>
          <w:p w:rsidR="00F217D8" w:rsidRPr="00DE4E17" w:rsidRDefault="00F217D8">
            <w:pPr>
              <w:jc w:val="center"/>
              <w:rPr>
                <w:rFonts w:ascii="仿宋_GB2312" w:eastAsia="仿宋_GB2312"/>
                <w:sz w:val="24"/>
                <w:szCs w:val="24"/>
              </w:rPr>
            </w:pPr>
          </w:p>
        </w:tc>
      </w:tr>
      <w:tr w:rsidR="00F217D8" w:rsidRPr="00DE4E17" w:rsidTr="0052041A">
        <w:trPr>
          <w:trHeight w:val="1050"/>
          <w:jc w:val="center"/>
        </w:trPr>
        <w:tc>
          <w:tcPr>
            <w:tcW w:w="1624" w:type="dxa"/>
            <w:tcBorders>
              <w:top w:val="nil"/>
              <w:left w:val="single" w:sz="8" w:space="0" w:color="auto"/>
              <w:bottom w:val="single" w:sz="4" w:space="0" w:color="auto"/>
              <w:right w:val="single" w:sz="4" w:space="0" w:color="auto"/>
            </w:tcBorders>
            <w:shd w:val="clear" w:color="auto" w:fill="auto"/>
            <w:vAlign w:val="center"/>
          </w:tcPr>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家庭</w:t>
            </w:r>
            <w:r w:rsidR="00AB2F73">
              <w:rPr>
                <w:rFonts w:ascii="仿宋_GB2312" w:eastAsia="仿宋_GB2312" w:hint="eastAsia"/>
                <w:sz w:val="24"/>
                <w:szCs w:val="24"/>
              </w:rPr>
              <w:t>现</w:t>
            </w:r>
            <w:r w:rsidRPr="00DE4E17">
              <w:rPr>
                <w:rFonts w:ascii="仿宋_GB2312" w:eastAsia="仿宋_GB2312" w:hint="eastAsia"/>
                <w:sz w:val="24"/>
                <w:szCs w:val="24"/>
              </w:rPr>
              <w:t>住址</w:t>
            </w:r>
          </w:p>
        </w:tc>
        <w:tc>
          <w:tcPr>
            <w:tcW w:w="7864" w:type="dxa"/>
            <w:gridSpan w:val="8"/>
            <w:tcBorders>
              <w:top w:val="single" w:sz="4" w:space="0" w:color="auto"/>
              <w:left w:val="nil"/>
              <w:bottom w:val="single" w:sz="4" w:space="0" w:color="auto"/>
              <w:right w:val="single" w:sz="8" w:space="0" w:color="auto"/>
            </w:tcBorders>
            <w:shd w:val="clear" w:color="auto" w:fill="auto"/>
            <w:vAlign w:val="center"/>
          </w:tcPr>
          <w:p w:rsidR="00F217D8" w:rsidRPr="00DE4E17" w:rsidRDefault="00F217D8">
            <w:pPr>
              <w:jc w:val="center"/>
              <w:rPr>
                <w:rFonts w:ascii="仿宋_GB2312" w:eastAsia="仿宋_GB2312"/>
                <w:sz w:val="24"/>
                <w:szCs w:val="24"/>
              </w:rPr>
            </w:pPr>
          </w:p>
        </w:tc>
      </w:tr>
      <w:tr w:rsidR="00F217D8" w:rsidRPr="00DE4E17" w:rsidTr="0052041A">
        <w:trPr>
          <w:trHeight w:val="1050"/>
          <w:jc w:val="center"/>
        </w:trPr>
        <w:tc>
          <w:tcPr>
            <w:tcW w:w="1624" w:type="dxa"/>
            <w:tcBorders>
              <w:top w:val="nil"/>
              <w:left w:val="single" w:sz="8" w:space="0" w:color="auto"/>
              <w:bottom w:val="single" w:sz="4" w:space="0" w:color="auto"/>
              <w:right w:val="single" w:sz="4" w:space="0" w:color="auto"/>
            </w:tcBorders>
            <w:shd w:val="clear" w:color="auto" w:fill="auto"/>
            <w:vAlign w:val="center"/>
          </w:tcPr>
          <w:p w:rsidR="00F217D8" w:rsidRPr="00DE4E17" w:rsidRDefault="0005239F" w:rsidP="004C5227">
            <w:pPr>
              <w:jc w:val="center"/>
              <w:rPr>
                <w:rFonts w:ascii="仿宋_GB2312" w:eastAsia="仿宋_GB2312"/>
                <w:sz w:val="24"/>
                <w:szCs w:val="24"/>
              </w:rPr>
            </w:pPr>
            <w:r w:rsidRPr="00DE4E17">
              <w:rPr>
                <w:rFonts w:ascii="仿宋_GB2312" w:eastAsia="仿宋_GB2312" w:hint="eastAsia"/>
                <w:sz w:val="24"/>
                <w:szCs w:val="24"/>
              </w:rPr>
              <w:t>单位</w:t>
            </w:r>
            <w:r w:rsidR="00AB2F73">
              <w:rPr>
                <w:rFonts w:ascii="仿宋_GB2312" w:eastAsia="仿宋_GB2312" w:hint="eastAsia"/>
                <w:sz w:val="24"/>
                <w:szCs w:val="24"/>
              </w:rPr>
              <w:t>名称</w:t>
            </w:r>
          </w:p>
        </w:tc>
        <w:tc>
          <w:tcPr>
            <w:tcW w:w="3063" w:type="dxa"/>
            <w:gridSpan w:val="3"/>
            <w:tcBorders>
              <w:top w:val="single" w:sz="4" w:space="0" w:color="auto"/>
              <w:left w:val="nil"/>
              <w:bottom w:val="single" w:sz="4" w:space="0" w:color="auto"/>
              <w:right w:val="single" w:sz="4" w:space="0" w:color="auto"/>
            </w:tcBorders>
            <w:shd w:val="clear" w:color="auto" w:fill="auto"/>
            <w:vAlign w:val="center"/>
          </w:tcPr>
          <w:p w:rsidR="00F217D8" w:rsidRPr="00DE4E17" w:rsidRDefault="00F217D8">
            <w:pPr>
              <w:jc w:val="center"/>
              <w:rPr>
                <w:rFonts w:ascii="仿宋_GB2312" w:eastAsia="仿宋_GB2312"/>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联系人</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217D8" w:rsidRPr="00DE4E17" w:rsidRDefault="00F217D8">
            <w:pPr>
              <w:jc w:val="center"/>
              <w:rPr>
                <w:rFonts w:ascii="仿宋_GB2312" w:eastAsia="仿宋_GB2312"/>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217D8" w:rsidRPr="00DE4E17" w:rsidRDefault="0005239F" w:rsidP="0052041A">
            <w:pPr>
              <w:jc w:val="center"/>
              <w:rPr>
                <w:rFonts w:ascii="仿宋_GB2312" w:eastAsia="仿宋_GB2312"/>
                <w:sz w:val="24"/>
                <w:szCs w:val="24"/>
              </w:rPr>
            </w:pPr>
            <w:r w:rsidRPr="00DE4E17">
              <w:rPr>
                <w:rFonts w:ascii="仿宋_GB2312" w:eastAsia="仿宋_GB2312" w:hint="eastAsia"/>
                <w:sz w:val="24"/>
                <w:szCs w:val="24"/>
              </w:rPr>
              <w:t>联系电话</w:t>
            </w:r>
          </w:p>
        </w:tc>
        <w:tc>
          <w:tcPr>
            <w:tcW w:w="170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217D8" w:rsidRPr="00DE4E17" w:rsidRDefault="00F217D8">
            <w:pPr>
              <w:jc w:val="center"/>
              <w:rPr>
                <w:rFonts w:ascii="仿宋_GB2312" w:eastAsia="仿宋_GB2312"/>
                <w:sz w:val="24"/>
                <w:szCs w:val="24"/>
              </w:rPr>
            </w:pPr>
          </w:p>
        </w:tc>
      </w:tr>
      <w:tr w:rsidR="00F217D8" w:rsidRPr="00DE4E17" w:rsidTr="004C5227">
        <w:trPr>
          <w:trHeight w:val="3903"/>
          <w:jc w:val="center"/>
        </w:trPr>
        <w:tc>
          <w:tcPr>
            <w:tcW w:w="1624" w:type="dxa"/>
            <w:tcBorders>
              <w:top w:val="nil"/>
              <w:left w:val="single" w:sz="8" w:space="0" w:color="auto"/>
              <w:bottom w:val="nil"/>
              <w:right w:val="single" w:sz="4" w:space="0" w:color="auto"/>
            </w:tcBorders>
            <w:shd w:val="clear" w:color="auto" w:fill="auto"/>
            <w:vAlign w:val="center"/>
          </w:tcPr>
          <w:p w:rsidR="00F217D8" w:rsidRPr="00DE4E17" w:rsidRDefault="00BB4D17">
            <w:pPr>
              <w:jc w:val="center"/>
              <w:rPr>
                <w:rFonts w:ascii="仿宋_GB2312" w:eastAsia="仿宋_GB2312"/>
                <w:sz w:val="24"/>
                <w:szCs w:val="24"/>
              </w:rPr>
            </w:pPr>
            <w:r w:rsidRPr="00DE4E17">
              <w:rPr>
                <w:rFonts w:ascii="仿宋_GB2312" w:eastAsia="仿宋_GB2312" w:hint="eastAsia"/>
                <w:sz w:val="24"/>
                <w:szCs w:val="24"/>
              </w:rPr>
              <w:t>医疗</w:t>
            </w:r>
            <w:r w:rsidR="0005239F" w:rsidRPr="00DE4E17">
              <w:rPr>
                <w:rFonts w:ascii="仿宋_GB2312" w:eastAsia="仿宋_GB2312" w:hint="eastAsia"/>
                <w:sz w:val="24"/>
                <w:szCs w:val="24"/>
              </w:rPr>
              <w:t>诊断、</w:t>
            </w:r>
          </w:p>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治疗意见及</w:t>
            </w:r>
          </w:p>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拟建床时间</w:t>
            </w:r>
          </w:p>
        </w:tc>
        <w:tc>
          <w:tcPr>
            <w:tcW w:w="7864" w:type="dxa"/>
            <w:gridSpan w:val="8"/>
            <w:tcBorders>
              <w:top w:val="single" w:sz="4" w:space="0" w:color="auto"/>
              <w:left w:val="nil"/>
              <w:bottom w:val="single" w:sz="4" w:space="0" w:color="auto"/>
              <w:right w:val="single" w:sz="8" w:space="0" w:color="auto"/>
            </w:tcBorders>
            <w:shd w:val="clear" w:color="auto" w:fill="auto"/>
            <w:vAlign w:val="center"/>
          </w:tcPr>
          <w:p w:rsidR="00F217D8" w:rsidRPr="00DE4E17" w:rsidRDefault="00F217D8">
            <w:pPr>
              <w:jc w:val="center"/>
              <w:rPr>
                <w:rFonts w:ascii="仿宋_GB2312" w:eastAsia="仿宋_GB2312"/>
                <w:sz w:val="24"/>
                <w:szCs w:val="24"/>
              </w:rPr>
            </w:pPr>
          </w:p>
          <w:p w:rsidR="00F217D8" w:rsidRPr="00DE4E17" w:rsidRDefault="00F217D8" w:rsidP="00D520C8">
            <w:pPr>
              <w:rPr>
                <w:rFonts w:ascii="仿宋_GB2312" w:eastAsia="仿宋_GB2312"/>
                <w:sz w:val="24"/>
                <w:szCs w:val="24"/>
              </w:rPr>
            </w:pPr>
          </w:p>
          <w:p w:rsidR="00F217D8" w:rsidRPr="00DE4E17" w:rsidRDefault="00F217D8">
            <w:pPr>
              <w:rPr>
                <w:rFonts w:ascii="仿宋_GB2312" w:eastAsia="仿宋_GB2312"/>
                <w:sz w:val="24"/>
                <w:szCs w:val="24"/>
              </w:rPr>
            </w:pPr>
          </w:p>
          <w:p w:rsidR="00F217D8" w:rsidRPr="00DE4E17" w:rsidRDefault="0005239F" w:rsidP="00AB2F73">
            <w:pPr>
              <w:jc w:val="center"/>
              <w:rPr>
                <w:rFonts w:ascii="仿宋_GB2312" w:eastAsia="仿宋_GB2312"/>
                <w:sz w:val="24"/>
                <w:szCs w:val="24"/>
              </w:rPr>
            </w:pPr>
            <w:r w:rsidRPr="00DE4E17">
              <w:rPr>
                <w:rFonts w:ascii="仿宋_GB2312" w:eastAsia="仿宋_GB2312" w:hint="eastAsia"/>
                <w:sz w:val="24"/>
                <w:szCs w:val="24"/>
              </w:rPr>
              <w:t xml:space="preserve">                   </w:t>
            </w:r>
            <w:r w:rsidR="00AB2F73">
              <w:rPr>
                <w:rFonts w:ascii="仿宋_GB2312" w:eastAsia="仿宋_GB2312" w:hint="eastAsia"/>
                <w:sz w:val="24"/>
                <w:szCs w:val="24"/>
              </w:rPr>
              <w:t xml:space="preserve">               </w:t>
            </w:r>
            <w:r w:rsidRPr="00DE4E17">
              <w:rPr>
                <w:rFonts w:ascii="仿宋_GB2312" w:eastAsia="仿宋_GB2312" w:hint="eastAsia"/>
                <w:sz w:val="24"/>
                <w:szCs w:val="24"/>
              </w:rPr>
              <w:t xml:space="preserve"> 医师签名：</w:t>
            </w:r>
          </w:p>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 xml:space="preserve">                                 年   月   日</w:t>
            </w:r>
          </w:p>
        </w:tc>
      </w:tr>
      <w:tr w:rsidR="00F217D8" w:rsidRPr="00DE4E17" w:rsidTr="0052041A">
        <w:trPr>
          <w:trHeight w:val="624"/>
          <w:jc w:val="center"/>
        </w:trPr>
        <w:tc>
          <w:tcPr>
            <w:tcW w:w="1624"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52041A" w:rsidRPr="00DE4E17" w:rsidRDefault="0005239F">
            <w:pPr>
              <w:jc w:val="center"/>
              <w:rPr>
                <w:rFonts w:ascii="仿宋_GB2312" w:eastAsia="仿宋_GB2312"/>
                <w:sz w:val="24"/>
                <w:szCs w:val="24"/>
              </w:rPr>
            </w:pPr>
            <w:r w:rsidRPr="00DE4E17">
              <w:rPr>
                <w:rFonts w:ascii="仿宋_GB2312" w:eastAsia="仿宋_GB2312" w:hint="eastAsia"/>
                <w:sz w:val="24"/>
                <w:szCs w:val="24"/>
              </w:rPr>
              <w:t>定点</w:t>
            </w:r>
          </w:p>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医疗机构</w:t>
            </w:r>
          </w:p>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意见</w:t>
            </w:r>
          </w:p>
        </w:tc>
        <w:tc>
          <w:tcPr>
            <w:tcW w:w="7864" w:type="dxa"/>
            <w:gridSpan w:val="8"/>
            <w:vMerge w:val="restart"/>
            <w:tcBorders>
              <w:top w:val="single" w:sz="4" w:space="0" w:color="auto"/>
              <w:left w:val="single" w:sz="4" w:space="0" w:color="auto"/>
              <w:bottom w:val="single" w:sz="4" w:space="0" w:color="000000"/>
              <w:right w:val="single" w:sz="8" w:space="0" w:color="auto"/>
            </w:tcBorders>
            <w:shd w:val="clear" w:color="auto" w:fill="auto"/>
            <w:vAlign w:val="center"/>
          </w:tcPr>
          <w:p w:rsidR="00F217D8" w:rsidRPr="00DE4E17" w:rsidRDefault="00F217D8">
            <w:pPr>
              <w:jc w:val="center"/>
              <w:rPr>
                <w:rFonts w:ascii="仿宋_GB2312" w:eastAsia="仿宋_GB2312"/>
                <w:sz w:val="24"/>
                <w:szCs w:val="24"/>
              </w:rPr>
            </w:pPr>
          </w:p>
          <w:p w:rsidR="00F217D8" w:rsidRPr="00DE4E17" w:rsidRDefault="00F217D8">
            <w:pPr>
              <w:jc w:val="center"/>
              <w:rPr>
                <w:rFonts w:ascii="仿宋_GB2312" w:eastAsia="仿宋_GB2312"/>
                <w:sz w:val="24"/>
                <w:szCs w:val="24"/>
              </w:rPr>
            </w:pPr>
          </w:p>
          <w:p w:rsidR="00F217D8" w:rsidRPr="00DE4E17" w:rsidRDefault="00F217D8">
            <w:pPr>
              <w:jc w:val="center"/>
              <w:rPr>
                <w:rFonts w:ascii="仿宋_GB2312" w:eastAsia="仿宋_GB2312"/>
                <w:sz w:val="24"/>
                <w:szCs w:val="24"/>
              </w:rPr>
            </w:pPr>
          </w:p>
          <w:p w:rsidR="00F217D8" w:rsidRPr="00DE4E17" w:rsidRDefault="00F217D8">
            <w:pPr>
              <w:rPr>
                <w:rFonts w:ascii="仿宋_GB2312" w:eastAsia="仿宋_GB2312"/>
                <w:sz w:val="24"/>
                <w:szCs w:val="24"/>
              </w:rPr>
            </w:pPr>
          </w:p>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 xml:space="preserve">                                （盖章）</w:t>
            </w:r>
          </w:p>
          <w:p w:rsidR="00F217D8" w:rsidRPr="00DE4E17" w:rsidRDefault="0005239F">
            <w:pPr>
              <w:jc w:val="center"/>
              <w:rPr>
                <w:rFonts w:ascii="仿宋_GB2312" w:eastAsia="仿宋_GB2312"/>
                <w:sz w:val="24"/>
                <w:szCs w:val="24"/>
              </w:rPr>
            </w:pPr>
            <w:r w:rsidRPr="00DE4E17">
              <w:rPr>
                <w:rFonts w:ascii="仿宋_GB2312" w:eastAsia="仿宋_GB2312" w:hint="eastAsia"/>
                <w:sz w:val="24"/>
                <w:szCs w:val="24"/>
              </w:rPr>
              <w:t xml:space="preserve">                                年   月   日</w:t>
            </w:r>
          </w:p>
        </w:tc>
      </w:tr>
      <w:tr w:rsidR="00F217D8" w:rsidRPr="00DE4E17" w:rsidTr="0052041A">
        <w:trPr>
          <w:trHeight w:val="624"/>
          <w:jc w:val="center"/>
        </w:trPr>
        <w:tc>
          <w:tcPr>
            <w:tcW w:w="1624" w:type="dxa"/>
            <w:vMerge/>
            <w:tcBorders>
              <w:top w:val="single" w:sz="4" w:space="0" w:color="auto"/>
              <w:left w:val="single" w:sz="8" w:space="0" w:color="auto"/>
              <w:bottom w:val="single" w:sz="4" w:space="0" w:color="000000"/>
              <w:right w:val="single" w:sz="4" w:space="0" w:color="auto"/>
            </w:tcBorders>
            <w:vAlign w:val="center"/>
          </w:tcPr>
          <w:p w:rsidR="00F217D8" w:rsidRPr="00DE4E17" w:rsidRDefault="00F217D8">
            <w:pPr>
              <w:rPr>
                <w:rFonts w:ascii="仿宋_GB2312" w:eastAsia="仿宋_GB2312"/>
              </w:rPr>
            </w:pPr>
          </w:p>
        </w:tc>
        <w:tc>
          <w:tcPr>
            <w:tcW w:w="7864" w:type="dxa"/>
            <w:gridSpan w:val="8"/>
            <w:vMerge/>
            <w:tcBorders>
              <w:top w:val="single" w:sz="4" w:space="0" w:color="auto"/>
              <w:left w:val="single" w:sz="4" w:space="0" w:color="auto"/>
              <w:bottom w:val="single" w:sz="4" w:space="0" w:color="000000"/>
              <w:right w:val="single" w:sz="8" w:space="0" w:color="auto"/>
            </w:tcBorders>
            <w:vAlign w:val="center"/>
          </w:tcPr>
          <w:p w:rsidR="00F217D8" w:rsidRPr="00DE4E17" w:rsidRDefault="00F217D8">
            <w:pPr>
              <w:rPr>
                <w:rFonts w:ascii="仿宋_GB2312" w:eastAsia="仿宋_GB2312"/>
              </w:rPr>
            </w:pPr>
          </w:p>
        </w:tc>
      </w:tr>
      <w:tr w:rsidR="00F217D8" w:rsidRPr="00DE4E17" w:rsidTr="0052041A">
        <w:trPr>
          <w:trHeight w:val="624"/>
          <w:jc w:val="center"/>
        </w:trPr>
        <w:tc>
          <w:tcPr>
            <w:tcW w:w="1624" w:type="dxa"/>
            <w:vMerge/>
            <w:tcBorders>
              <w:top w:val="single" w:sz="4" w:space="0" w:color="auto"/>
              <w:left w:val="single" w:sz="8" w:space="0" w:color="auto"/>
              <w:bottom w:val="single" w:sz="4" w:space="0" w:color="000000"/>
              <w:right w:val="single" w:sz="4" w:space="0" w:color="auto"/>
            </w:tcBorders>
            <w:vAlign w:val="center"/>
          </w:tcPr>
          <w:p w:rsidR="00F217D8" w:rsidRPr="00DE4E17" w:rsidRDefault="00F217D8">
            <w:pPr>
              <w:rPr>
                <w:rFonts w:ascii="仿宋_GB2312" w:eastAsia="仿宋_GB2312"/>
              </w:rPr>
            </w:pPr>
          </w:p>
        </w:tc>
        <w:tc>
          <w:tcPr>
            <w:tcW w:w="7864" w:type="dxa"/>
            <w:gridSpan w:val="8"/>
            <w:vMerge/>
            <w:tcBorders>
              <w:top w:val="single" w:sz="4" w:space="0" w:color="auto"/>
              <w:left w:val="single" w:sz="4" w:space="0" w:color="auto"/>
              <w:bottom w:val="single" w:sz="4" w:space="0" w:color="000000"/>
              <w:right w:val="single" w:sz="8" w:space="0" w:color="auto"/>
            </w:tcBorders>
            <w:vAlign w:val="center"/>
          </w:tcPr>
          <w:p w:rsidR="00F217D8" w:rsidRPr="00DE4E17" w:rsidRDefault="00F217D8">
            <w:pPr>
              <w:rPr>
                <w:rFonts w:ascii="仿宋_GB2312" w:eastAsia="仿宋_GB2312"/>
              </w:rPr>
            </w:pPr>
          </w:p>
        </w:tc>
      </w:tr>
      <w:tr w:rsidR="00F217D8" w:rsidRPr="00DE4E17" w:rsidTr="0052041A">
        <w:trPr>
          <w:trHeight w:val="624"/>
          <w:jc w:val="center"/>
        </w:trPr>
        <w:tc>
          <w:tcPr>
            <w:tcW w:w="1624" w:type="dxa"/>
            <w:vMerge/>
            <w:tcBorders>
              <w:top w:val="single" w:sz="4" w:space="0" w:color="auto"/>
              <w:left w:val="single" w:sz="8" w:space="0" w:color="auto"/>
              <w:bottom w:val="single" w:sz="4" w:space="0" w:color="000000"/>
              <w:right w:val="single" w:sz="4" w:space="0" w:color="auto"/>
            </w:tcBorders>
            <w:vAlign w:val="center"/>
          </w:tcPr>
          <w:p w:rsidR="00F217D8" w:rsidRPr="00DE4E17" w:rsidRDefault="00F217D8">
            <w:pPr>
              <w:rPr>
                <w:rFonts w:ascii="仿宋_GB2312" w:eastAsia="仿宋_GB2312"/>
              </w:rPr>
            </w:pPr>
          </w:p>
        </w:tc>
        <w:tc>
          <w:tcPr>
            <w:tcW w:w="7864" w:type="dxa"/>
            <w:gridSpan w:val="8"/>
            <w:vMerge/>
            <w:tcBorders>
              <w:top w:val="single" w:sz="4" w:space="0" w:color="auto"/>
              <w:left w:val="single" w:sz="4" w:space="0" w:color="auto"/>
              <w:bottom w:val="single" w:sz="4" w:space="0" w:color="000000"/>
              <w:right w:val="single" w:sz="8" w:space="0" w:color="auto"/>
            </w:tcBorders>
            <w:vAlign w:val="center"/>
          </w:tcPr>
          <w:p w:rsidR="00F217D8" w:rsidRPr="00DE4E17" w:rsidRDefault="00F217D8">
            <w:pPr>
              <w:rPr>
                <w:rFonts w:ascii="仿宋_GB2312" w:eastAsia="仿宋_GB2312"/>
              </w:rPr>
            </w:pPr>
          </w:p>
        </w:tc>
      </w:tr>
      <w:tr w:rsidR="00F217D8" w:rsidRPr="00DE4E17" w:rsidTr="004C5227">
        <w:trPr>
          <w:trHeight w:val="1133"/>
          <w:jc w:val="center"/>
        </w:trPr>
        <w:tc>
          <w:tcPr>
            <w:tcW w:w="1624" w:type="dxa"/>
            <w:vMerge/>
            <w:tcBorders>
              <w:top w:val="single" w:sz="4" w:space="0" w:color="auto"/>
              <w:left w:val="single" w:sz="8" w:space="0" w:color="auto"/>
              <w:bottom w:val="single" w:sz="4" w:space="0" w:color="auto"/>
              <w:right w:val="single" w:sz="4" w:space="0" w:color="auto"/>
            </w:tcBorders>
            <w:vAlign w:val="center"/>
          </w:tcPr>
          <w:p w:rsidR="00F217D8" w:rsidRPr="00DE4E17" w:rsidRDefault="00F217D8">
            <w:pPr>
              <w:rPr>
                <w:rFonts w:ascii="仿宋_GB2312" w:eastAsia="仿宋_GB2312"/>
              </w:rPr>
            </w:pPr>
          </w:p>
        </w:tc>
        <w:tc>
          <w:tcPr>
            <w:tcW w:w="7864" w:type="dxa"/>
            <w:gridSpan w:val="8"/>
            <w:vMerge/>
            <w:tcBorders>
              <w:top w:val="single" w:sz="4" w:space="0" w:color="auto"/>
              <w:left w:val="single" w:sz="4" w:space="0" w:color="auto"/>
              <w:bottom w:val="single" w:sz="4" w:space="0" w:color="auto"/>
              <w:right w:val="single" w:sz="8" w:space="0" w:color="auto"/>
            </w:tcBorders>
            <w:vAlign w:val="center"/>
          </w:tcPr>
          <w:p w:rsidR="00F217D8" w:rsidRPr="00DE4E17" w:rsidRDefault="00F217D8">
            <w:pPr>
              <w:rPr>
                <w:rFonts w:ascii="仿宋_GB2312" w:eastAsia="仿宋_GB2312"/>
              </w:rPr>
            </w:pPr>
          </w:p>
        </w:tc>
      </w:tr>
    </w:tbl>
    <w:p w:rsidR="00F217D8" w:rsidRPr="00DE4E17" w:rsidRDefault="004C5227">
      <w:pPr>
        <w:spacing w:line="340" w:lineRule="exact"/>
        <w:ind w:left="960" w:hangingChars="400" w:hanging="960"/>
        <w:rPr>
          <w:sz w:val="24"/>
        </w:rPr>
      </w:pPr>
      <w:r>
        <w:rPr>
          <w:rFonts w:hint="eastAsia"/>
          <w:sz w:val="24"/>
        </w:rPr>
        <w:t xml:space="preserve">    </w:t>
      </w:r>
    </w:p>
    <w:p w:rsidR="00F217D8" w:rsidRPr="008C076C" w:rsidRDefault="0005239F" w:rsidP="008C076C">
      <w:pPr>
        <w:spacing w:line="340" w:lineRule="exact"/>
        <w:ind w:left="960" w:hangingChars="400" w:hanging="960"/>
        <w:rPr>
          <w:rFonts w:ascii="仿宋_GB2312" w:eastAsia="仿宋_GB2312"/>
          <w:sz w:val="24"/>
        </w:rPr>
      </w:pPr>
      <w:r w:rsidRPr="00DE4E17">
        <w:rPr>
          <w:rFonts w:ascii="仿宋_GB2312" w:eastAsia="仿宋_GB2312" w:hint="eastAsia"/>
          <w:sz w:val="24"/>
        </w:rPr>
        <w:t>说明：此表一份三份，</w:t>
      </w:r>
      <w:r w:rsidR="00BB4D17" w:rsidRPr="00DE4E17">
        <w:rPr>
          <w:rFonts w:ascii="仿宋_GB2312" w:eastAsia="仿宋_GB2312" w:hint="eastAsia"/>
          <w:sz w:val="24"/>
        </w:rPr>
        <w:t>工伤职工</w:t>
      </w:r>
      <w:r w:rsidRPr="00DE4E17">
        <w:rPr>
          <w:rFonts w:ascii="仿宋_GB2312" w:eastAsia="仿宋_GB2312" w:hint="eastAsia"/>
          <w:sz w:val="24"/>
        </w:rPr>
        <w:t>、定点医疗机构、社会保险经办机构各存一份。</w:t>
      </w:r>
    </w:p>
    <w:sectPr w:rsidR="00F217D8" w:rsidRPr="008C076C" w:rsidSect="00F217D8">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E7" w:rsidRDefault="005F4FE7" w:rsidP="00F217D8">
      <w:r>
        <w:separator/>
      </w:r>
    </w:p>
  </w:endnote>
  <w:endnote w:type="continuationSeparator" w:id="1">
    <w:p w:rsidR="005F4FE7" w:rsidRDefault="005F4FE7" w:rsidP="00F217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5680"/>
      <w:docPartObj>
        <w:docPartGallery w:val="AutoText"/>
      </w:docPartObj>
    </w:sdtPr>
    <w:sdtContent>
      <w:p w:rsidR="00F217D8" w:rsidRDefault="00AB44AE">
        <w:pPr>
          <w:pStyle w:val="a3"/>
          <w:jc w:val="center"/>
        </w:pPr>
        <w:r w:rsidRPr="00AB44AE">
          <w:fldChar w:fldCharType="begin"/>
        </w:r>
        <w:r w:rsidR="0005239F">
          <w:instrText xml:space="preserve"> PAGE   \* MERGEFORMAT </w:instrText>
        </w:r>
        <w:r w:rsidRPr="00AB44AE">
          <w:fldChar w:fldCharType="separate"/>
        </w:r>
        <w:r w:rsidR="009159E8" w:rsidRPr="009159E8">
          <w:rPr>
            <w:noProof/>
            <w:lang w:val="zh-CN"/>
          </w:rPr>
          <w:t>3</w:t>
        </w:r>
        <w:r>
          <w:rPr>
            <w:lang w:val="zh-CN"/>
          </w:rPr>
          <w:fldChar w:fldCharType="end"/>
        </w:r>
      </w:p>
    </w:sdtContent>
  </w:sdt>
  <w:p w:rsidR="00F217D8" w:rsidRDefault="00F217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E7" w:rsidRDefault="005F4FE7" w:rsidP="00F217D8">
      <w:r>
        <w:separator/>
      </w:r>
    </w:p>
  </w:footnote>
  <w:footnote w:type="continuationSeparator" w:id="1">
    <w:p w:rsidR="005F4FE7" w:rsidRDefault="005F4FE7" w:rsidP="00F217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6E6"/>
    <w:rsid w:val="00000348"/>
    <w:rsid w:val="000003A2"/>
    <w:rsid w:val="0000053B"/>
    <w:rsid w:val="0000074B"/>
    <w:rsid w:val="000008D2"/>
    <w:rsid w:val="00000C41"/>
    <w:rsid w:val="0000116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3B"/>
    <w:rsid w:val="000073EB"/>
    <w:rsid w:val="00007469"/>
    <w:rsid w:val="0000774E"/>
    <w:rsid w:val="00007E6F"/>
    <w:rsid w:val="000100D6"/>
    <w:rsid w:val="0001057C"/>
    <w:rsid w:val="000110AA"/>
    <w:rsid w:val="0001144E"/>
    <w:rsid w:val="00011639"/>
    <w:rsid w:val="00011967"/>
    <w:rsid w:val="00011B5D"/>
    <w:rsid w:val="00011D7C"/>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12D"/>
    <w:rsid w:val="00015C0B"/>
    <w:rsid w:val="0001609B"/>
    <w:rsid w:val="00016286"/>
    <w:rsid w:val="000164BC"/>
    <w:rsid w:val="000168DC"/>
    <w:rsid w:val="00016A45"/>
    <w:rsid w:val="0001705F"/>
    <w:rsid w:val="000174C4"/>
    <w:rsid w:val="000176A7"/>
    <w:rsid w:val="0001777C"/>
    <w:rsid w:val="0001793B"/>
    <w:rsid w:val="00017F90"/>
    <w:rsid w:val="00020005"/>
    <w:rsid w:val="000206A6"/>
    <w:rsid w:val="00020772"/>
    <w:rsid w:val="0002078E"/>
    <w:rsid w:val="00020A33"/>
    <w:rsid w:val="00020DEE"/>
    <w:rsid w:val="0002190C"/>
    <w:rsid w:val="00021AA5"/>
    <w:rsid w:val="00021E0D"/>
    <w:rsid w:val="00021EF9"/>
    <w:rsid w:val="00021F70"/>
    <w:rsid w:val="00022095"/>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6C99"/>
    <w:rsid w:val="00027309"/>
    <w:rsid w:val="00027438"/>
    <w:rsid w:val="0002753F"/>
    <w:rsid w:val="00027A2B"/>
    <w:rsid w:val="00027B5C"/>
    <w:rsid w:val="00030291"/>
    <w:rsid w:val="000306D1"/>
    <w:rsid w:val="000308B1"/>
    <w:rsid w:val="00030D0A"/>
    <w:rsid w:val="00030D21"/>
    <w:rsid w:val="000316B3"/>
    <w:rsid w:val="00031856"/>
    <w:rsid w:val="00031A75"/>
    <w:rsid w:val="00031AB9"/>
    <w:rsid w:val="00031C97"/>
    <w:rsid w:val="00031CB7"/>
    <w:rsid w:val="00031DD6"/>
    <w:rsid w:val="00031F15"/>
    <w:rsid w:val="000321F7"/>
    <w:rsid w:val="0003229A"/>
    <w:rsid w:val="000322F0"/>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BD6"/>
    <w:rsid w:val="00036CD2"/>
    <w:rsid w:val="00037130"/>
    <w:rsid w:val="0003763B"/>
    <w:rsid w:val="00037747"/>
    <w:rsid w:val="00037CE6"/>
    <w:rsid w:val="0004068D"/>
    <w:rsid w:val="0004080D"/>
    <w:rsid w:val="00040E53"/>
    <w:rsid w:val="00041542"/>
    <w:rsid w:val="00041911"/>
    <w:rsid w:val="00041CF0"/>
    <w:rsid w:val="00042152"/>
    <w:rsid w:val="00042816"/>
    <w:rsid w:val="000429D6"/>
    <w:rsid w:val="00042A36"/>
    <w:rsid w:val="00042E82"/>
    <w:rsid w:val="00042F3E"/>
    <w:rsid w:val="0004368A"/>
    <w:rsid w:val="000436AE"/>
    <w:rsid w:val="00043701"/>
    <w:rsid w:val="0004371B"/>
    <w:rsid w:val="0004377B"/>
    <w:rsid w:val="00043EB7"/>
    <w:rsid w:val="00044218"/>
    <w:rsid w:val="0004465F"/>
    <w:rsid w:val="00044852"/>
    <w:rsid w:val="000449D2"/>
    <w:rsid w:val="00045096"/>
    <w:rsid w:val="0004548B"/>
    <w:rsid w:val="0004558E"/>
    <w:rsid w:val="000455E8"/>
    <w:rsid w:val="000457B1"/>
    <w:rsid w:val="00045DE2"/>
    <w:rsid w:val="00045F46"/>
    <w:rsid w:val="0004692D"/>
    <w:rsid w:val="00046D89"/>
    <w:rsid w:val="000471A4"/>
    <w:rsid w:val="00047224"/>
    <w:rsid w:val="00047434"/>
    <w:rsid w:val="000478D0"/>
    <w:rsid w:val="00047A33"/>
    <w:rsid w:val="00047A61"/>
    <w:rsid w:val="00047BD6"/>
    <w:rsid w:val="0005023E"/>
    <w:rsid w:val="00050351"/>
    <w:rsid w:val="000503A8"/>
    <w:rsid w:val="000505C6"/>
    <w:rsid w:val="00050619"/>
    <w:rsid w:val="00050666"/>
    <w:rsid w:val="0005094C"/>
    <w:rsid w:val="00050A8C"/>
    <w:rsid w:val="00050EA1"/>
    <w:rsid w:val="000513DD"/>
    <w:rsid w:val="000517DC"/>
    <w:rsid w:val="00051ADC"/>
    <w:rsid w:val="00051D84"/>
    <w:rsid w:val="00052007"/>
    <w:rsid w:val="00052083"/>
    <w:rsid w:val="00052362"/>
    <w:rsid w:val="0005239F"/>
    <w:rsid w:val="0005336B"/>
    <w:rsid w:val="000533AE"/>
    <w:rsid w:val="000534E7"/>
    <w:rsid w:val="00053730"/>
    <w:rsid w:val="00053AA4"/>
    <w:rsid w:val="00054167"/>
    <w:rsid w:val="00054290"/>
    <w:rsid w:val="0005478D"/>
    <w:rsid w:val="00054818"/>
    <w:rsid w:val="00054F08"/>
    <w:rsid w:val="00054F4D"/>
    <w:rsid w:val="000553F2"/>
    <w:rsid w:val="00055762"/>
    <w:rsid w:val="00056298"/>
    <w:rsid w:val="00057153"/>
    <w:rsid w:val="00057517"/>
    <w:rsid w:val="00057986"/>
    <w:rsid w:val="00057AE4"/>
    <w:rsid w:val="00057C16"/>
    <w:rsid w:val="00060587"/>
    <w:rsid w:val="00060639"/>
    <w:rsid w:val="00060835"/>
    <w:rsid w:val="000615E8"/>
    <w:rsid w:val="000623C7"/>
    <w:rsid w:val="0006271A"/>
    <w:rsid w:val="00062B25"/>
    <w:rsid w:val="00062BDB"/>
    <w:rsid w:val="00063318"/>
    <w:rsid w:val="00063738"/>
    <w:rsid w:val="0006375C"/>
    <w:rsid w:val="000637BC"/>
    <w:rsid w:val="00063911"/>
    <w:rsid w:val="0006402C"/>
    <w:rsid w:val="0006409F"/>
    <w:rsid w:val="0006445D"/>
    <w:rsid w:val="00064523"/>
    <w:rsid w:val="000647AE"/>
    <w:rsid w:val="00065211"/>
    <w:rsid w:val="000658FC"/>
    <w:rsid w:val="000659ED"/>
    <w:rsid w:val="00065C6C"/>
    <w:rsid w:val="00065FDD"/>
    <w:rsid w:val="0006659D"/>
    <w:rsid w:val="000666C3"/>
    <w:rsid w:val="0006683C"/>
    <w:rsid w:val="00066E46"/>
    <w:rsid w:val="000671D6"/>
    <w:rsid w:val="0006759D"/>
    <w:rsid w:val="0007045D"/>
    <w:rsid w:val="000705B8"/>
    <w:rsid w:val="0007098D"/>
    <w:rsid w:val="00071121"/>
    <w:rsid w:val="00071242"/>
    <w:rsid w:val="000715B1"/>
    <w:rsid w:val="00071A81"/>
    <w:rsid w:val="00072629"/>
    <w:rsid w:val="00072B6E"/>
    <w:rsid w:val="00072BCC"/>
    <w:rsid w:val="00072F65"/>
    <w:rsid w:val="00072FA9"/>
    <w:rsid w:val="0007303F"/>
    <w:rsid w:val="000735ED"/>
    <w:rsid w:val="000737E2"/>
    <w:rsid w:val="00074095"/>
    <w:rsid w:val="000742A8"/>
    <w:rsid w:val="00074B80"/>
    <w:rsid w:val="00074C6F"/>
    <w:rsid w:val="00074E5F"/>
    <w:rsid w:val="00074F85"/>
    <w:rsid w:val="00074FB3"/>
    <w:rsid w:val="000759FD"/>
    <w:rsid w:val="00075CE0"/>
    <w:rsid w:val="00075FED"/>
    <w:rsid w:val="000760D9"/>
    <w:rsid w:val="000761E1"/>
    <w:rsid w:val="00076295"/>
    <w:rsid w:val="00076D2D"/>
    <w:rsid w:val="00076E84"/>
    <w:rsid w:val="00076F1A"/>
    <w:rsid w:val="00077399"/>
    <w:rsid w:val="0008024A"/>
    <w:rsid w:val="000816DE"/>
    <w:rsid w:val="00081D94"/>
    <w:rsid w:val="00081F5F"/>
    <w:rsid w:val="00082B85"/>
    <w:rsid w:val="000831D5"/>
    <w:rsid w:val="00083516"/>
    <w:rsid w:val="000837A9"/>
    <w:rsid w:val="000837C3"/>
    <w:rsid w:val="00083C02"/>
    <w:rsid w:val="00083CE9"/>
    <w:rsid w:val="00083F17"/>
    <w:rsid w:val="0008425B"/>
    <w:rsid w:val="0008456A"/>
    <w:rsid w:val="00084B1F"/>
    <w:rsid w:val="00084F2D"/>
    <w:rsid w:val="000850FD"/>
    <w:rsid w:val="00085359"/>
    <w:rsid w:val="000854BA"/>
    <w:rsid w:val="000856F7"/>
    <w:rsid w:val="000857B2"/>
    <w:rsid w:val="00085AB3"/>
    <w:rsid w:val="00085C6C"/>
    <w:rsid w:val="00085CFF"/>
    <w:rsid w:val="00086775"/>
    <w:rsid w:val="00086790"/>
    <w:rsid w:val="00086860"/>
    <w:rsid w:val="0008690F"/>
    <w:rsid w:val="00086AF3"/>
    <w:rsid w:val="00086B85"/>
    <w:rsid w:val="00086D20"/>
    <w:rsid w:val="00086E3D"/>
    <w:rsid w:val="00087060"/>
    <w:rsid w:val="00087424"/>
    <w:rsid w:val="000875B9"/>
    <w:rsid w:val="00087993"/>
    <w:rsid w:val="00087A53"/>
    <w:rsid w:val="00087B74"/>
    <w:rsid w:val="00087F87"/>
    <w:rsid w:val="00087F8F"/>
    <w:rsid w:val="000902C9"/>
    <w:rsid w:val="00090701"/>
    <w:rsid w:val="00090867"/>
    <w:rsid w:val="000908EB"/>
    <w:rsid w:val="00090B13"/>
    <w:rsid w:val="00090E07"/>
    <w:rsid w:val="0009117F"/>
    <w:rsid w:val="000911E0"/>
    <w:rsid w:val="00091629"/>
    <w:rsid w:val="000916F6"/>
    <w:rsid w:val="00091DA2"/>
    <w:rsid w:val="00092020"/>
    <w:rsid w:val="0009206B"/>
    <w:rsid w:val="0009221E"/>
    <w:rsid w:val="000922E3"/>
    <w:rsid w:val="0009234A"/>
    <w:rsid w:val="00092464"/>
    <w:rsid w:val="000924D8"/>
    <w:rsid w:val="00092988"/>
    <w:rsid w:val="00093949"/>
    <w:rsid w:val="00093D55"/>
    <w:rsid w:val="000943B0"/>
    <w:rsid w:val="00094B67"/>
    <w:rsid w:val="00094CB6"/>
    <w:rsid w:val="00095201"/>
    <w:rsid w:val="00095512"/>
    <w:rsid w:val="00095981"/>
    <w:rsid w:val="00095B8F"/>
    <w:rsid w:val="00095FE0"/>
    <w:rsid w:val="000960EA"/>
    <w:rsid w:val="00096114"/>
    <w:rsid w:val="0009621D"/>
    <w:rsid w:val="0009633B"/>
    <w:rsid w:val="00096486"/>
    <w:rsid w:val="00096A11"/>
    <w:rsid w:val="00096B79"/>
    <w:rsid w:val="00096E03"/>
    <w:rsid w:val="00097714"/>
    <w:rsid w:val="0009789E"/>
    <w:rsid w:val="00097DCA"/>
    <w:rsid w:val="000A038A"/>
    <w:rsid w:val="000A0733"/>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03"/>
    <w:rsid w:val="000A4BAF"/>
    <w:rsid w:val="000A4F84"/>
    <w:rsid w:val="000A5062"/>
    <w:rsid w:val="000A5309"/>
    <w:rsid w:val="000A56FB"/>
    <w:rsid w:val="000A5898"/>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553"/>
    <w:rsid w:val="000B06D7"/>
    <w:rsid w:val="000B0A7F"/>
    <w:rsid w:val="000B1902"/>
    <w:rsid w:val="000B1995"/>
    <w:rsid w:val="000B1BB3"/>
    <w:rsid w:val="000B1BC8"/>
    <w:rsid w:val="000B2BC6"/>
    <w:rsid w:val="000B2D1D"/>
    <w:rsid w:val="000B2D6E"/>
    <w:rsid w:val="000B2E88"/>
    <w:rsid w:val="000B2EBB"/>
    <w:rsid w:val="000B2F4B"/>
    <w:rsid w:val="000B3170"/>
    <w:rsid w:val="000B37DE"/>
    <w:rsid w:val="000B38B2"/>
    <w:rsid w:val="000B399B"/>
    <w:rsid w:val="000B3AF8"/>
    <w:rsid w:val="000B3CA5"/>
    <w:rsid w:val="000B3F23"/>
    <w:rsid w:val="000B4038"/>
    <w:rsid w:val="000B403D"/>
    <w:rsid w:val="000B43FE"/>
    <w:rsid w:val="000B4700"/>
    <w:rsid w:val="000B472F"/>
    <w:rsid w:val="000B4BF1"/>
    <w:rsid w:val="000B4E69"/>
    <w:rsid w:val="000B4ED9"/>
    <w:rsid w:val="000B5196"/>
    <w:rsid w:val="000B5333"/>
    <w:rsid w:val="000B54C9"/>
    <w:rsid w:val="000B5640"/>
    <w:rsid w:val="000B5A74"/>
    <w:rsid w:val="000B5C66"/>
    <w:rsid w:val="000B672E"/>
    <w:rsid w:val="000B6783"/>
    <w:rsid w:val="000B7033"/>
    <w:rsid w:val="000B7417"/>
    <w:rsid w:val="000B7657"/>
    <w:rsid w:val="000B786F"/>
    <w:rsid w:val="000B7978"/>
    <w:rsid w:val="000B7AA0"/>
    <w:rsid w:val="000B7CED"/>
    <w:rsid w:val="000B7E20"/>
    <w:rsid w:val="000C030C"/>
    <w:rsid w:val="000C07AB"/>
    <w:rsid w:val="000C07FD"/>
    <w:rsid w:val="000C08F7"/>
    <w:rsid w:val="000C0A20"/>
    <w:rsid w:val="000C0A87"/>
    <w:rsid w:val="000C0DDC"/>
    <w:rsid w:val="000C0FF1"/>
    <w:rsid w:val="000C2472"/>
    <w:rsid w:val="000C2936"/>
    <w:rsid w:val="000C3142"/>
    <w:rsid w:val="000C356F"/>
    <w:rsid w:val="000C3837"/>
    <w:rsid w:val="000C40A6"/>
    <w:rsid w:val="000C42FC"/>
    <w:rsid w:val="000C43CD"/>
    <w:rsid w:val="000C4EEF"/>
    <w:rsid w:val="000C54EE"/>
    <w:rsid w:val="000C6BE1"/>
    <w:rsid w:val="000C7508"/>
    <w:rsid w:val="000C7735"/>
    <w:rsid w:val="000C7D07"/>
    <w:rsid w:val="000C7EAC"/>
    <w:rsid w:val="000C7EF0"/>
    <w:rsid w:val="000D0204"/>
    <w:rsid w:val="000D0318"/>
    <w:rsid w:val="000D0787"/>
    <w:rsid w:val="000D0801"/>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0A3"/>
    <w:rsid w:val="000D614C"/>
    <w:rsid w:val="000D63D9"/>
    <w:rsid w:val="000D63F2"/>
    <w:rsid w:val="000D6428"/>
    <w:rsid w:val="000D673C"/>
    <w:rsid w:val="000D6B42"/>
    <w:rsid w:val="000D6DF8"/>
    <w:rsid w:val="000D6EB8"/>
    <w:rsid w:val="000D6FE3"/>
    <w:rsid w:val="000D7045"/>
    <w:rsid w:val="000D74C1"/>
    <w:rsid w:val="000D7930"/>
    <w:rsid w:val="000D7AD0"/>
    <w:rsid w:val="000D7CEB"/>
    <w:rsid w:val="000E00E4"/>
    <w:rsid w:val="000E0117"/>
    <w:rsid w:val="000E0210"/>
    <w:rsid w:val="000E032A"/>
    <w:rsid w:val="000E04BC"/>
    <w:rsid w:val="000E05C7"/>
    <w:rsid w:val="000E0603"/>
    <w:rsid w:val="000E09C5"/>
    <w:rsid w:val="000E0A68"/>
    <w:rsid w:val="000E0B58"/>
    <w:rsid w:val="000E110E"/>
    <w:rsid w:val="000E1712"/>
    <w:rsid w:val="000E19AF"/>
    <w:rsid w:val="000E1A9E"/>
    <w:rsid w:val="000E1FB8"/>
    <w:rsid w:val="000E21F2"/>
    <w:rsid w:val="000E25BA"/>
    <w:rsid w:val="000E29FE"/>
    <w:rsid w:val="000E2AB2"/>
    <w:rsid w:val="000E354A"/>
    <w:rsid w:val="000E36C5"/>
    <w:rsid w:val="000E3A83"/>
    <w:rsid w:val="000E3AA1"/>
    <w:rsid w:val="000E3BFE"/>
    <w:rsid w:val="000E406E"/>
    <w:rsid w:val="000E43B2"/>
    <w:rsid w:val="000E4595"/>
    <w:rsid w:val="000E4632"/>
    <w:rsid w:val="000E4863"/>
    <w:rsid w:val="000E4AD3"/>
    <w:rsid w:val="000E5341"/>
    <w:rsid w:val="000E5EFC"/>
    <w:rsid w:val="000E5F54"/>
    <w:rsid w:val="000E61AA"/>
    <w:rsid w:val="000E6C95"/>
    <w:rsid w:val="000E6F7C"/>
    <w:rsid w:val="000E7103"/>
    <w:rsid w:val="000E7106"/>
    <w:rsid w:val="000E7674"/>
    <w:rsid w:val="000F0027"/>
    <w:rsid w:val="000F00AA"/>
    <w:rsid w:val="000F028E"/>
    <w:rsid w:val="000F02A0"/>
    <w:rsid w:val="000F03CC"/>
    <w:rsid w:val="000F047F"/>
    <w:rsid w:val="000F0680"/>
    <w:rsid w:val="000F06A8"/>
    <w:rsid w:val="000F08B1"/>
    <w:rsid w:val="000F09DB"/>
    <w:rsid w:val="000F0D1B"/>
    <w:rsid w:val="000F1172"/>
    <w:rsid w:val="000F11F7"/>
    <w:rsid w:val="000F129D"/>
    <w:rsid w:val="000F193C"/>
    <w:rsid w:val="000F1971"/>
    <w:rsid w:val="000F1CBB"/>
    <w:rsid w:val="000F1FE2"/>
    <w:rsid w:val="000F25D1"/>
    <w:rsid w:val="000F283B"/>
    <w:rsid w:val="000F2951"/>
    <w:rsid w:val="000F29AE"/>
    <w:rsid w:val="000F2D00"/>
    <w:rsid w:val="000F326A"/>
    <w:rsid w:val="000F353C"/>
    <w:rsid w:val="000F3612"/>
    <w:rsid w:val="000F38B0"/>
    <w:rsid w:val="000F3A33"/>
    <w:rsid w:val="000F3DD0"/>
    <w:rsid w:val="000F4280"/>
    <w:rsid w:val="000F4449"/>
    <w:rsid w:val="000F45C2"/>
    <w:rsid w:val="000F47D1"/>
    <w:rsid w:val="000F483B"/>
    <w:rsid w:val="000F4C22"/>
    <w:rsid w:val="000F5468"/>
    <w:rsid w:val="000F59F6"/>
    <w:rsid w:val="000F6062"/>
    <w:rsid w:val="000F61C0"/>
    <w:rsid w:val="000F61FE"/>
    <w:rsid w:val="000F6286"/>
    <w:rsid w:val="000F6D77"/>
    <w:rsid w:val="000F6EDD"/>
    <w:rsid w:val="000F6F52"/>
    <w:rsid w:val="000F718A"/>
    <w:rsid w:val="000F71F7"/>
    <w:rsid w:val="000F722B"/>
    <w:rsid w:val="000F72BC"/>
    <w:rsid w:val="000F72E1"/>
    <w:rsid w:val="000F7346"/>
    <w:rsid w:val="000F784C"/>
    <w:rsid w:val="000F7A31"/>
    <w:rsid w:val="000F7A3F"/>
    <w:rsid w:val="001000AD"/>
    <w:rsid w:val="00100A07"/>
    <w:rsid w:val="00100A5B"/>
    <w:rsid w:val="00100BD1"/>
    <w:rsid w:val="00100CBE"/>
    <w:rsid w:val="00101555"/>
    <w:rsid w:val="00101CED"/>
    <w:rsid w:val="00101E83"/>
    <w:rsid w:val="00101F25"/>
    <w:rsid w:val="00102022"/>
    <w:rsid w:val="001021CB"/>
    <w:rsid w:val="00102244"/>
    <w:rsid w:val="001025FA"/>
    <w:rsid w:val="00102911"/>
    <w:rsid w:val="00102E74"/>
    <w:rsid w:val="001030E5"/>
    <w:rsid w:val="0010396B"/>
    <w:rsid w:val="001039FF"/>
    <w:rsid w:val="00103FDF"/>
    <w:rsid w:val="00103FED"/>
    <w:rsid w:val="0010438F"/>
    <w:rsid w:val="0010444E"/>
    <w:rsid w:val="0010492A"/>
    <w:rsid w:val="0010497E"/>
    <w:rsid w:val="00104C48"/>
    <w:rsid w:val="00104F69"/>
    <w:rsid w:val="00105155"/>
    <w:rsid w:val="001054E0"/>
    <w:rsid w:val="0010564B"/>
    <w:rsid w:val="00105A03"/>
    <w:rsid w:val="00105E7F"/>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859"/>
    <w:rsid w:val="0011193E"/>
    <w:rsid w:val="00111A41"/>
    <w:rsid w:val="00111DF9"/>
    <w:rsid w:val="001123BB"/>
    <w:rsid w:val="001123D1"/>
    <w:rsid w:val="0011261E"/>
    <w:rsid w:val="0011296F"/>
    <w:rsid w:val="00112D30"/>
    <w:rsid w:val="00112E58"/>
    <w:rsid w:val="00113228"/>
    <w:rsid w:val="001135DE"/>
    <w:rsid w:val="00113870"/>
    <w:rsid w:val="00113935"/>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4F5"/>
    <w:rsid w:val="00116537"/>
    <w:rsid w:val="00116C2C"/>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2796B"/>
    <w:rsid w:val="00130B6C"/>
    <w:rsid w:val="00131049"/>
    <w:rsid w:val="00131055"/>
    <w:rsid w:val="00131418"/>
    <w:rsid w:val="001319ED"/>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15A"/>
    <w:rsid w:val="0014138A"/>
    <w:rsid w:val="001418D1"/>
    <w:rsid w:val="0014193D"/>
    <w:rsid w:val="00141C31"/>
    <w:rsid w:val="00141D18"/>
    <w:rsid w:val="00141D3A"/>
    <w:rsid w:val="00141F13"/>
    <w:rsid w:val="001420F3"/>
    <w:rsid w:val="0014244A"/>
    <w:rsid w:val="0014268C"/>
    <w:rsid w:val="00142D4B"/>
    <w:rsid w:val="00142DE6"/>
    <w:rsid w:val="00142F46"/>
    <w:rsid w:val="0014302F"/>
    <w:rsid w:val="0014365D"/>
    <w:rsid w:val="001436B3"/>
    <w:rsid w:val="00143BB7"/>
    <w:rsid w:val="00143D26"/>
    <w:rsid w:val="001441E6"/>
    <w:rsid w:val="001448DE"/>
    <w:rsid w:val="00144A7A"/>
    <w:rsid w:val="00144EFF"/>
    <w:rsid w:val="00144F80"/>
    <w:rsid w:val="0014503C"/>
    <w:rsid w:val="0014519D"/>
    <w:rsid w:val="0014525D"/>
    <w:rsid w:val="001453D9"/>
    <w:rsid w:val="00145A21"/>
    <w:rsid w:val="00145D7F"/>
    <w:rsid w:val="00145E22"/>
    <w:rsid w:val="001463DD"/>
    <w:rsid w:val="00146427"/>
    <w:rsid w:val="00146617"/>
    <w:rsid w:val="001466AB"/>
    <w:rsid w:val="001469A4"/>
    <w:rsid w:val="00146E6C"/>
    <w:rsid w:val="00146F50"/>
    <w:rsid w:val="0014783A"/>
    <w:rsid w:val="00147D0E"/>
    <w:rsid w:val="00150091"/>
    <w:rsid w:val="001500E3"/>
    <w:rsid w:val="0015123E"/>
    <w:rsid w:val="001515CF"/>
    <w:rsid w:val="00151B96"/>
    <w:rsid w:val="00151E64"/>
    <w:rsid w:val="001520D4"/>
    <w:rsid w:val="0015244E"/>
    <w:rsid w:val="00152671"/>
    <w:rsid w:val="00153208"/>
    <w:rsid w:val="001534D0"/>
    <w:rsid w:val="00153745"/>
    <w:rsid w:val="00153778"/>
    <w:rsid w:val="001538C6"/>
    <w:rsid w:val="00153E25"/>
    <w:rsid w:val="0015402C"/>
    <w:rsid w:val="00154088"/>
    <w:rsid w:val="001540B3"/>
    <w:rsid w:val="0015448D"/>
    <w:rsid w:val="00154547"/>
    <w:rsid w:val="00154CDE"/>
    <w:rsid w:val="0015558C"/>
    <w:rsid w:val="001555CE"/>
    <w:rsid w:val="0015579E"/>
    <w:rsid w:val="001558FC"/>
    <w:rsid w:val="00155B8B"/>
    <w:rsid w:val="00155CB1"/>
    <w:rsid w:val="00155CB3"/>
    <w:rsid w:val="00155CD3"/>
    <w:rsid w:val="00155DB7"/>
    <w:rsid w:val="001560AF"/>
    <w:rsid w:val="001560CF"/>
    <w:rsid w:val="00156BBE"/>
    <w:rsid w:val="00157074"/>
    <w:rsid w:val="001572ED"/>
    <w:rsid w:val="001577FD"/>
    <w:rsid w:val="00157B0E"/>
    <w:rsid w:val="00157DFD"/>
    <w:rsid w:val="00157EBE"/>
    <w:rsid w:val="0016008C"/>
    <w:rsid w:val="00160152"/>
    <w:rsid w:val="001604DB"/>
    <w:rsid w:val="0016098F"/>
    <w:rsid w:val="00160A66"/>
    <w:rsid w:val="00160B4A"/>
    <w:rsid w:val="00160DAC"/>
    <w:rsid w:val="00160F4E"/>
    <w:rsid w:val="001610FC"/>
    <w:rsid w:val="0016124B"/>
    <w:rsid w:val="001613D9"/>
    <w:rsid w:val="0016146F"/>
    <w:rsid w:val="0016187D"/>
    <w:rsid w:val="0016190E"/>
    <w:rsid w:val="00161A9E"/>
    <w:rsid w:val="00161ACB"/>
    <w:rsid w:val="00161EB1"/>
    <w:rsid w:val="0016295F"/>
    <w:rsid w:val="00162CBF"/>
    <w:rsid w:val="00162DEC"/>
    <w:rsid w:val="0016321B"/>
    <w:rsid w:val="001634B4"/>
    <w:rsid w:val="00163A31"/>
    <w:rsid w:val="00163ACC"/>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5A8"/>
    <w:rsid w:val="00170618"/>
    <w:rsid w:val="00170A03"/>
    <w:rsid w:val="00170C65"/>
    <w:rsid w:val="001712A3"/>
    <w:rsid w:val="001716F0"/>
    <w:rsid w:val="00171747"/>
    <w:rsid w:val="001719B7"/>
    <w:rsid w:val="00171B7A"/>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72"/>
    <w:rsid w:val="001775ED"/>
    <w:rsid w:val="00177900"/>
    <w:rsid w:val="00177AEB"/>
    <w:rsid w:val="00177BBF"/>
    <w:rsid w:val="0018065F"/>
    <w:rsid w:val="0018092A"/>
    <w:rsid w:val="00180C84"/>
    <w:rsid w:val="00180E11"/>
    <w:rsid w:val="001812C3"/>
    <w:rsid w:val="001815B7"/>
    <w:rsid w:val="00181671"/>
    <w:rsid w:val="001816F5"/>
    <w:rsid w:val="00181E79"/>
    <w:rsid w:val="00181FD0"/>
    <w:rsid w:val="001822A0"/>
    <w:rsid w:val="0018275A"/>
    <w:rsid w:val="0018333D"/>
    <w:rsid w:val="001838E2"/>
    <w:rsid w:val="00183D02"/>
    <w:rsid w:val="00184192"/>
    <w:rsid w:val="001847A2"/>
    <w:rsid w:val="00184A54"/>
    <w:rsid w:val="00184D79"/>
    <w:rsid w:val="00184F22"/>
    <w:rsid w:val="001851E9"/>
    <w:rsid w:val="001855B9"/>
    <w:rsid w:val="001855ED"/>
    <w:rsid w:val="001856E6"/>
    <w:rsid w:val="00185D96"/>
    <w:rsid w:val="00185ECD"/>
    <w:rsid w:val="00186140"/>
    <w:rsid w:val="001864E6"/>
    <w:rsid w:val="001865D4"/>
    <w:rsid w:val="00186A54"/>
    <w:rsid w:val="00186E8C"/>
    <w:rsid w:val="00187030"/>
    <w:rsid w:val="00187270"/>
    <w:rsid w:val="00187553"/>
    <w:rsid w:val="00187817"/>
    <w:rsid w:val="001878CC"/>
    <w:rsid w:val="001878FB"/>
    <w:rsid w:val="00187924"/>
    <w:rsid w:val="001879DF"/>
    <w:rsid w:val="00187F1D"/>
    <w:rsid w:val="0019008F"/>
    <w:rsid w:val="00190121"/>
    <w:rsid w:val="001902C7"/>
    <w:rsid w:val="00190BDE"/>
    <w:rsid w:val="00191810"/>
    <w:rsid w:val="00191D31"/>
    <w:rsid w:val="00192197"/>
    <w:rsid w:val="001921FF"/>
    <w:rsid w:val="00192275"/>
    <w:rsid w:val="0019270E"/>
    <w:rsid w:val="00192A2B"/>
    <w:rsid w:val="00192B1C"/>
    <w:rsid w:val="001935E7"/>
    <w:rsid w:val="0019362F"/>
    <w:rsid w:val="001936B9"/>
    <w:rsid w:val="00193E05"/>
    <w:rsid w:val="00193F44"/>
    <w:rsid w:val="0019478D"/>
    <w:rsid w:val="00195173"/>
    <w:rsid w:val="0019537C"/>
    <w:rsid w:val="00195A23"/>
    <w:rsid w:val="00195A2C"/>
    <w:rsid w:val="00195D4C"/>
    <w:rsid w:val="00195EF7"/>
    <w:rsid w:val="0019619A"/>
    <w:rsid w:val="00197045"/>
    <w:rsid w:val="0019705A"/>
    <w:rsid w:val="0019708C"/>
    <w:rsid w:val="001971C2"/>
    <w:rsid w:val="00197469"/>
    <w:rsid w:val="00197489"/>
    <w:rsid w:val="001A0193"/>
    <w:rsid w:val="001A029D"/>
    <w:rsid w:val="001A1796"/>
    <w:rsid w:val="001A1972"/>
    <w:rsid w:val="001A1ADC"/>
    <w:rsid w:val="001A1DFD"/>
    <w:rsid w:val="001A1FAF"/>
    <w:rsid w:val="001A20E9"/>
    <w:rsid w:val="001A21A4"/>
    <w:rsid w:val="001A2434"/>
    <w:rsid w:val="001A2750"/>
    <w:rsid w:val="001A27B2"/>
    <w:rsid w:val="001A315E"/>
    <w:rsid w:val="001A344E"/>
    <w:rsid w:val="001A38CD"/>
    <w:rsid w:val="001A432C"/>
    <w:rsid w:val="001A4805"/>
    <w:rsid w:val="001A4AB6"/>
    <w:rsid w:val="001A4AF0"/>
    <w:rsid w:val="001A4BA2"/>
    <w:rsid w:val="001A5328"/>
    <w:rsid w:val="001A620C"/>
    <w:rsid w:val="001A637F"/>
    <w:rsid w:val="001A6549"/>
    <w:rsid w:val="001A6A7D"/>
    <w:rsid w:val="001A6D7A"/>
    <w:rsid w:val="001A6F1A"/>
    <w:rsid w:val="001A7276"/>
    <w:rsid w:val="001A73CF"/>
    <w:rsid w:val="001A77CD"/>
    <w:rsid w:val="001A7A1B"/>
    <w:rsid w:val="001A7C6E"/>
    <w:rsid w:val="001A7CD3"/>
    <w:rsid w:val="001A7F3C"/>
    <w:rsid w:val="001B0046"/>
    <w:rsid w:val="001B0676"/>
    <w:rsid w:val="001B08A7"/>
    <w:rsid w:val="001B093A"/>
    <w:rsid w:val="001B0F59"/>
    <w:rsid w:val="001B10EC"/>
    <w:rsid w:val="001B1317"/>
    <w:rsid w:val="001B1A6E"/>
    <w:rsid w:val="001B1BAF"/>
    <w:rsid w:val="001B1E0B"/>
    <w:rsid w:val="001B1E2F"/>
    <w:rsid w:val="001B24B0"/>
    <w:rsid w:val="001B27C0"/>
    <w:rsid w:val="001B2822"/>
    <w:rsid w:val="001B299A"/>
    <w:rsid w:val="001B2A68"/>
    <w:rsid w:val="001B2C82"/>
    <w:rsid w:val="001B33F7"/>
    <w:rsid w:val="001B3447"/>
    <w:rsid w:val="001B37EA"/>
    <w:rsid w:val="001B3B49"/>
    <w:rsid w:val="001B3D5F"/>
    <w:rsid w:val="001B41F7"/>
    <w:rsid w:val="001B4B89"/>
    <w:rsid w:val="001B4F28"/>
    <w:rsid w:val="001B5816"/>
    <w:rsid w:val="001B5894"/>
    <w:rsid w:val="001B603C"/>
    <w:rsid w:val="001B613B"/>
    <w:rsid w:val="001B6974"/>
    <w:rsid w:val="001B6B13"/>
    <w:rsid w:val="001B757A"/>
    <w:rsid w:val="001B7630"/>
    <w:rsid w:val="001B7813"/>
    <w:rsid w:val="001B789D"/>
    <w:rsid w:val="001B7CBD"/>
    <w:rsid w:val="001B7D72"/>
    <w:rsid w:val="001C008F"/>
    <w:rsid w:val="001C0511"/>
    <w:rsid w:val="001C07E6"/>
    <w:rsid w:val="001C08F3"/>
    <w:rsid w:val="001C0A1C"/>
    <w:rsid w:val="001C1034"/>
    <w:rsid w:val="001C121A"/>
    <w:rsid w:val="001C135E"/>
    <w:rsid w:val="001C1944"/>
    <w:rsid w:val="001C1CB7"/>
    <w:rsid w:val="001C1E9D"/>
    <w:rsid w:val="001C2088"/>
    <w:rsid w:val="001C208F"/>
    <w:rsid w:val="001C2211"/>
    <w:rsid w:val="001C32B6"/>
    <w:rsid w:val="001C355C"/>
    <w:rsid w:val="001C36AB"/>
    <w:rsid w:val="001C3825"/>
    <w:rsid w:val="001C3E1C"/>
    <w:rsid w:val="001C3F13"/>
    <w:rsid w:val="001C4497"/>
    <w:rsid w:val="001C4F64"/>
    <w:rsid w:val="001C5326"/>
    <w:rsid w:val="001C5433"/>
    <w:rsid w:val="001C5823"/>
    <w:rsid w:val="001C5D6C"/>
    <w:rsid w:val="001C6114"/>
    <w:rsid w:val="001C632A"/>
    <w:rsid w:val="001C6622"/>
    <w:rsid w:val="001C6CF1"/>
    <w:rsid w:val="001C7002"/>
    <w:rsid w:val="001C73CF"/>
    <w:rsid w:val="001C7801"/>
    <w:rsid w:val="001C7952"/>
    <w:rsid w:val="001C797E"/>
    <w:rsid w:val="001D00C2"/>
    <w:rsid w:val="001D0470"/>
    <w:rsid w:val="001D0A32"/>
    <w:rsid w:val="001D13A4"/>
    <w:rsid w:val="001D16E3"/>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2E2"/>
    <w:rsid w:val="001D578C"/>
    <w:rsid w:val="001D59F0"/>
    <w:rsid w:val="001D5C5B"/>
    <w:rsid w:val="001D5CB6"/>
    <w:rsid w:val="001D5D18"/>
    <w:rsid w:val="001D61C3"/>
    <w:rsid w:val="001D627C"/>
    <w:rsid w:val="001D627F"/>
    <w:rsid w:val="001D6302"/>
    <w:rsid w:val="001D6B4D"/>
    <w:rsid w:val="001D6B69"/>
    <w:rsid w:val="001D6CDF"/>
    <w:rsid w:val="001D6F0D"/>
    <w:rsid w:val="001D7206"/>
    <w:rsid w:val="001D741E"/>
    <w:rsid w:val="001D74BC"/>
    <w:rsid w:val="001D7B2D"/>
    <w:rsid w:val="001E013C"/>
    <w:rsid w:val="001E017F"/>
    <w:rsid w:val="001E0C1E"/>
    <w:rsid w:val="001E1361"/>
    <w:rsid w:val="001E1450"/>
    <w:rsid w:val="001E1974"/>
    <w:rsid w:val="001E1DF6"/>
    <w:rsid w:val="001E1EB9"/>
    <w:rsid w:val="001E1F99"/>
    <w:rsid w:val="001E2309"/>
    <w:rsid w:val="001E2311"/>
    <w:rsid w:val="001E25A8"/>
    <w:rsid w:val="001E25E1"/>
    <w:rsid w:val="001E2609"/>
    <w:rsid w:val="001E2741"/>
    <w:rsid w:val="001E274B"/>
    <w:rsid w:val="001E2A24"/>
    <w:rsid w:val="001E2C59"/>
    <w:rsid w:val="001E2D66"/>
    <w:rsid w:val="001E2F62"/>
    <w:rsid w:val="001E3B8F"/>
    <w:rsid w:val="001E3EA9"/>
    <w:rsid w:val="001E440D"/>
    <w:rsid w:val="001E4AB2"/>
    <w:rsid w:val="001E4D48"/>
    <w:rsid w:val="001E4D63"/>
    <w:rsid w:val="001E4F90"/>
    <w:rsid w:val="001E53CB"/>
    <w:rsid w:val="001E54D0"/>
    <w:rsid w:val="001E5AAD"/>
    <w:rsid w:val="001E5B08"/>
    <w:rsid w:val="001E60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2AD1"/>
    <w:rsid w:val="001F34E0"/>
    <w:rsid w:val="001F34F9"/>
    <w:rsid w:val="001F3801"/>
    <w:rsid w:val="001F3884"/>
    <w:rsid w:val="001F3CB8"/>
    <w:rsid w:val="001F3E0D"/>
    <w:rsid w:val="001F4212"/>
    <w:rsid w:val="001F4711"/>
    <w:rsid w:val="001F479E"/>
    <w:rsid w:val="001F4B3F"/>
    <w:rsid w:val="001F5566"/>
    <w:rsid w:val="001F57A3"/>
    <w:rsid w:val="001F687C"/>
    <w:rsid w:val="001F6B17"/>
    <w:rsid w:val="001F6FB5"/>
    <w:rsid w:val="001F702A"/>
    <w:rsid w:val="001F7065"/>
    <w:rsid w:val="001F7383"/>
    <w:rsid w:val="001F759D"/>
    <w:rsid w:val="001F7605"/>
    <w:rsid w:val="001F76ED"/>
    <w:rsid w:val="001F7891"/>
    <w:rsid w:val="001F7992"/>
    <w:rsid w:val="002001DA"/>
    <w:rsid w:val="00200723"/>
    <w:rsid w:val="00200793"/>
    <w:rsid w:val="00201D18"/>
    <w:rsid w:val="0020247B"/>
    <w:rsid w:val="0020273D"/>
    <w:rsid w:val="002027FD"/>
    <w:rsid w:val="00202E96"/>
    <w:rsid w:val="00203184"/>
    <w:rsid w:val="00203817"/>
    <w:rsid w:val="002038A3"/>
    <w:rsid w:val="002038FF"/>
    <w:rsid w:val="0020390D"/>
    <w:rsid w:val="00203D26"/>
    <w:rsid w:val="00203E7A"/>
    <w:rsid w:val="00204074"/>
    <w:rsid w:val="0020415D"/>
    <w:rsid w:val="00204252"/>
    <w:rsid w:val="00205190"/>
    <w:rsid w:val="002054A8"/>
    <w:rsid w:val="0020578C"/>
    <w:rsid w:val="00205849"/>
    <w:rsid w:val="00205ACD"/>
    <w:rsid w:val="00205DCF"/>
    <w:rsid w:val="00206329"/>
    <w:rsid w:val="002064F9"/>
    <w:rsid w:val="00206B7A"/>
    <w:rsid w:val="00206C39"/>
    <w:rsid w:val="00207409"/>
    <w:rsid w:val="002075A3"/>
    <w:rsid w:val="002075BC"/>
    <w:rsid w:val="00207652"/>
    <w:rsid w:val="00207F89"/>
    <w:rsid w:val="00207FC1"/>
    <w:rsid w:val="00211093"/>
    <w:rsid w:val="00211A8A"/>
    <w:rsid w:val="00211ABA"/>
    <w:rsid w:val="00211AC9"/>
    <w:rsid w:val="00211AEA"/>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81E"/>
    <w:rsid w:val="002159CB"/>
    <w:rsid w:val="00215B12"/>
    <w:rsid w:val="0021603A"/>
    <w:rsid w:val="002160ED"/>
    <w:rsid w:val="002168CC"/>
    <w:rsid w:val="00216CE6"/>
    <w:rsid w:val="00216FEA"/>
    <w:rsid w:val="00217126"/>
    <w:rsid w:val="0021724A"/>
    <w:rsid w:val="00217638"/>
    <w:rsid w:val="00217A11"/>
    <w:rsid w:val="00217E75"/>
    <w:rsid w:val="002204CE"/>
    <w:rsid w:val="0022063E"/>
    <w:rsid w:val="002207F6"/>
    <w:rsid w:val="002209EE"/>
    <w:rsid w:val="00221902"/>
    <w:rsid w:val="00221EA7"/>
    <w:rsid w:val="002220CE"/>
    <w:rsid w:val="00222420"/>
    <w:rsid w:val="00222689"/>
    <w:rsid w:val="002226D2"/>
    <w:rsid w:val="0022295F"/>
    <w:rsid w:val="00222AAE"/>
    <w:rsid w:val="0022324F"/>
    <w:rsid w:val="002234FA"/>
    <w:rsid w:val="002235CD"/>
    <w:rsid w:val="002235DD"/>
    <w:rsid w:val="00223B0F"/>
    <w:rsid w:val="00223D8F"/>
    <w:rsid w:val="002243AF"/>
    <w:rsid w:val="002243F7"/>
    <w:rsid w:val="00224D69"/>
    <w:rsid w:val="00224DBF"/>
    <w:rsid w:val="00224DDE"/>
    <w:rsid w:val="00225896"/>
    <w:rsid w:val="002258C4"/>
    <w:rsid w:val="00225A29"/>
    <w:rsid w:val="00225ABC"/>
    <w:rsid w:val="00226600"/>
    <w:rsid w:val="002267BE"/>
    <w:rsid w:val="00226814"/>
    <w:rsid w:val="00226B66"/>
    <w:rsid w:val="00226DB7"/>
    <w:rsid w:val="002277B3"/>
    <w:rsid w:val="002277C8"/>
    <w:rsid w:val="00227CA3"/>
    <w:rsid w:val="002302D0"/>
    <w:rsid w:val="002304EC"/>
    <w:rsid w:val="00230887"/>
    <w:rsid w:val="00230BDC"/>
    <w:rsid w:val="00230D3C"/>
    <w:rsid w:val="00231115"/>
    <w:rsid w:val="00231334"/>
    <w:rsid w:val="00231A75"/>
    <w:rsid w:val="00231B25"/>
    <w:rsid w:val="00231C5E"/>
    <w:rsid w:val="00231CFE"/>
    <w:rsid w:val="00232068"/>
    <w:rsid w:val="002321C3"/>
    <w:rsid w:val="0023278B"/>
    <w:rsid w:val="00232865"/>
    <w:rsid w:val="00232B85"/>
    <w:rsid w:val="00232C20"/>
    <w:rsid w:val="00232D32"/>
    <w:rsid w:val="00232EB3"/>
    <w:rsid w:val="00232FA1"/>
    <w:rsid w:val="0023320E"/>
    <w:rsid w:val="002336EA"/>
    <w:rsid w:val="00233E3A"/>
    <w:rsid w:val="0023419A"/>
    <w:rsid w:val="0023455C"/>
    <w:rsid w:val="00234694"/>
    <w:rsid w:val="00234984"/>
    <w:rsid w:val="00234E49"/>
    <w:rsid w:val="0023509A"/>
    <w:rsid w:val="002353D2"/>
    <w:rsid w:val="00235472"/>
    <w:rsid w:val="002355EC"/>
    <w:rsid w:val="0023591D"/>
    <w:rsid w:val="00235A89"/>
    <w:rsid w:val="00235F98"/>
    <w:rsid w:val="00236932"/>
    <w:rsid w:val="002369B3"/>
    <w:rsid w:val="00236A95"/>
    <w:rsid w:val="00236F07"/>
    <w:rsid w:val="00236FE7"/>
    <w:rsid w:val="002374D1"/>
    <w:rsid w:val="00237578"/>
    <w:rsid w:val="00237625"/>
    <w:rsid w:val="0023775E"/>
    <w:rsid w:val="002377EF"/>
    <w:rsid w:val="002379EE"/>
    <w:rsid w:val="00237F3C"/>
    <w:rsid w:val="00237FCB"/>
    <w:rsid w:val="002403C4"/>
    <w:rsid w:val="002404BA"/>
    <w:rsid w:val="002405D3"/>
    <w:rsid w:val="0024139A"/>
    <w:rsid w:val="00241D78"/>
    <w:rsid w:val="00242412"/>
    <w:rsid w:val="0024248E"/>
    <w:rsid w:val="00242789"/>
    <w:rsid w:val="0024295D"/>
    <w:rsid w:val="002429B4"/>
    <w:rsid w:val="00242A41"/>
    <w:rsid w:val="00243993"/>
    <w:rsid w:val="00243AF7"/>
    <w:rsid w:val="00243CDC"/>
    <w:rsid w:val="00243FD9"/>
    <w:rsid w:val="00244129"/>
    <w:rsid w:val="0024435D"/>
    <w:rsid w:val="00244416"/>
    <w:rsid w:val="00244824"/>
    <w:rsid w:val="00244AF1"/>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4F"/>
    <w:rsid w:val="002477EE"/>
    <w:rsid w:val="00247A63"/>
    <w:rsid w:val="00247BFF"/>
    <w:rsid w:val="00247E63"/>
    <w:rsid w:val="00247E68"/>
    <w:rsid w:val="00250530"/>
    <w:rsid w:val="00250606"/>
    <w:rsid w:val="00250683"/>
    <w:rsid w:val="002509D1"/>
    <w:rsid w:val="00250E5B"/>
    <w:rsid w:val="00250FFB"/>
    <w:rsid w:val="002510C6"/>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BA4"/>
    <w:rsid w:val="00254CA3"/>
    <w:rsid w:val="00254F6C"/>
    <w:rsid w:val="002550E0"/>
    <w:rsid w:val="00255154"/>
    <w:rsid w:val="00255B70"/>
    <w:rsid w:val="00255C1D"/>
    <w:rsid w:val="002561F4"/>
    <w:rsid w:val="0025656A"/>
    <w:rsid w:val="00256C84"/>
    <w:rsid w:val="0025720D"/>
    <w:rsid w:val="00257744"/>
    <w:rsid w:val="002579F5"/>
    <w:rsid w:val="00257BF7"/>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772"/>
    <w:rsid w:val="00264887"/>
    <w:rsid w:val="00264BF3"/>
    <w:rsid w:val="00264F27"/>
    <w:rsid w:val="0026522D"/>
    <w:rsid w:val="002653FC"/>
    <w:rsid w:val="002656EE"/>
    <w:rsid w:val="0026570E"/>
    <w:rsid w:val="00265ADE"/>
    <w:rsid w:val="00265DCF"/>
    <w:rsid w:val="00265F55"/>
    <w:rsid w:val="002665A8"/>
    <w:rsid w:val="00266CB0"/>
    <w:rsid w:val="002676F3"/>
    <w:rsid w:val="00267A76"/>
    <w:rsid w:val="00267C63"/>
    <w:rsid w:val="00267EDD"/>
    <w:rsid w:val="002702A7"/>
    <w:rsid w:val="002708A2"/>
    <w:rsid w:val="00270D11"/>
    <w:rsid w:val="00270E09"/>
    <w:rsid w:val="00271621"/>
    <w:rsid w:val="00271A2A"/>
    <w:rsid w:val="00271C06"/>
    <w:rsid w:val="0027275D"/>
    <w:rsid w:val="00272907"/>
    <w:rsid w:val="00272A02"/>
    <w:rsid w:val="00272C07"/>
    <w:rsid w:val="00272E7C"/>
    <w:rsid w:val="002733F7"/>
    <w:rsid w:val="0027350C"/>
    <w:rsid w:val="00273C91"/>
    <w:rsid w:val="002744BE"/>
    <w:rsid w:val="002746DE"/>
    <w:rsid w:val="0027477A"/>
    <w:rsid w:val="00274963"/>
    <w:rsid w:val="00274AFB"/>
    <w:rsid w:val="00274CA4"/>
    <w:rsid w:val="00274D5E"/>
    <w:rsid w:val="002750C2"/>
    <w:rsid w:val="002753CB"/>
    <w:rsid w:val="002755F3"/>
    <w:rsid w:val="00275761"/>
    <w:rsid w:val="00275785"/>
    <w:rsid w:val="0027579C"/>
    <w:rsid w:val="00275ABD"/>
    <w:rsid w:val="00275D68"/>
    <w:rsid w:val="00276576"/>
    <w:rsid w:val="00276670"/>
    <w:rsid w:val="00276A40"/>
    <w:rsid w:val="00276AF9"/>
    <w:rsid w:val="0027700B"/>
    <w:rsid w:val="00277010"/>
    <w:rsid w:val="00277544"/>
    <w:rsid w:val="00277737"/>
    <w:rsid w:val="00277A64"/>
    <w:rsid w:val="00277AC7"/>
    <w:rsid w:val="00277C07"/>
    <w:rsid w:val="00277D3F"/>
    <w:rsid w:val="00277F00"/>
    <w:rsid w:val="00277F51"/>
    <w:rsid w:val="00280177"/>
    <w:rsid w:val="002801C5"/>
    <w:rsid w:val="0028030B"/>
    <w:rsid w:val="002803E2"/>
    <w:rsid w:val="0028041C"/>
    <w:rsid w:val="0028057B"/>
    <w:rsid w:val="00280667"/>
    <w:rsid w:val="00280724"/>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02C"/>
    <w:rsid w:val="00285169"/>
    <w:rsid w:val="002855CC"/>
    <w:rsid w:val="002858D4"/>
    <w:rsid w:val="00285F90"/>
    <w:rsid w:val="002860BC"/>
    <w:rsid w:val="002869A9"/>
    <w:rsid w:val="00286B75"/>
    <w:rsid w:val="00286C58"/>
    <w:rsid w:val="00286EC8"/>
    <w:rsid w:val="00286F4A"/>
    <w:rsid w:val="0028735C"/>
    <w:rsid w:val="00287537"/>
    <w:rsid w:val="002876C4"/>
    <w:rsid w:val="00287847"/>
    <w:rsid w:val="00287E7A"/>
    <w:rsid w:val="00287FFE"/>
    <w:rsid w:val="0029010D"/>
    <w:rsid w:val="002901E5"/>
    <w:rsid w:val="00290533"/>
    <w:rsid w:val="0029069E"/>
    <w:rsid w:val="00290F56"/>
    <w:rsid w:val="0029148E"/>
    <w:rsid w:val="002916BC"/>
    <w:rsid w:val="00291D62"/>
    <w:rsid w:val="00291E35"/>
    <w:rsid w:val="00291EED"/>
    <w:rsid w:val="0029209F"/>
    <w:rsid w:val="00292247"/>
    <w:rsid w:val="0029224F"/>
    <w:rsid w:val="0029237B"/>
    <w:rsid w:val="002925A2"/>
    <w:rsid w:val="00292766"/>
    <w:rsid w:val="00292BCE"/>
    <w:rsid w:val="00292C4E"/>
    <w:rsid w:val="00292D0A"/>
    <w:rsid w:val="002932E7"/>
    <w:rsid w:val="00293316"/>
    <w:rsid w:val="0029377B"/>
    <w:rsid w:val="00293AC6"/>
    <w:rsid w:val="00293C8B"/>
    <w:rsid w:val="00293FE8"/>
    <w:rsid w:val="00294951"/>
    <w:rsid w:val="0029592D"/>
    <w:rsid w:val="00295994"/>
    <w:rsid w:val="00295A7A"/>
    <w:rsid w:val="00295F97"/>
    <w:rsid w:val="00296611"/>
    <w:rsid w:val="00296730"/>
    <w:rsid w:val="002968F7"/>
    <w:rsid w:val="00297426"/>
    <w:rsid w:val="0029757F"/>
    <w:rsid w:val="0029765F"/>
    <w:rsid w:val="002977D5"/>
    <w:rsid w:val="00297C4D"/>
    <w:rsid w:val="00297DE5"/>
    <w:rsid w:val="002A021C"/>
    <w:rsid w:val="002A0296"/>
    <w:rsid w:val="002A075F"/>
    <w:rsid w:val="002A08F4"/>
    <w:rsid w:val="002A0A6F"/>
    <w:rsid w:val="002A0ABC"/>
    <w:rsid w:val="002A0E6C"/>
    <w:rsid w:val="002A0F58"/>
    <w:rsid w:val="002A0FA9"/>
    <w:rsid w:val="002A117C"/>
    <w:rsid w:val="002A1939"/>
    <w:rsid w:val="002A1A76"/>
    <w:rsid w:val="002A1F30"/>
    <w:rsid w:val="002A22F8"/>
    <w:rsid w:val="002A2A6E"/>
    <w:rsid w:val="002A2B97"/>
    <w:rsid w:val="002A3034"/>
    <w:rsid w:val="002A30B9"/>
    <w:rsid w:val="002A3661"/>
    <w:rsid w:val="002A37DD"/>
    <w:rsid w:val="002A38C6"/>
    <w:rsid w:val="002A3D32"/>
    <w:rsid w:val="002A3F4D"/>
    <w:rsid w:val="002A4AE3"/>
    <w:rsid w:val="002A4D0D"/>
    <w:rsid w:val="002A4E1D"/>
    <w:rsid w:val="002A51B6"/>
    <w:rsid w:val="002A5411"/>
    <w:rsid w:val="002A5827"/>
    <w:rsid w:val="002A5ABD"/>
    <w:rsid w:val="002A5BF1"/>
    <w:rsid w:val="002A61CB"/>
    <w:rsid w:val="002A6932"/>
    <w:rsid w:val="002A6C59"/>
    <w:rsid w:val="002A6D55"/>
    <w:rsid w:val="002A6DEF"/>
    <w:rsid w:val="002A7103"/>
    <w:rsid w:val="002A719B"/>
    <w:rsid w:val="002A71F9"/>
    <w:rsid w:val="002A7811"/>
    <w:rsid w:val="002A7CFC"/>
    <w:rsid w:val="002A7D02"/>
    <w:rsid w:val="002A7EB8"/>
    <w:rsid w:val="002B0042"/>
    <w:rsid w:val="002B006F"/>
    <w:rsid w:val="002B029A"/>
    <w:rsid w:val="002B0A69"/>
    <w:rsid w:val="002B1530"/>
    <w:rsid w:val="002B16D1"/>
    <w:rsid w:val="002B170B"/>
    <w:rsid w:val="002B1A01"/>
    <w:rsid w:val="002B22DC"/>
    <w:rsid w:val="002B2B61"/>
    <w:rsid w:val="002B2D4C"/>
    <w:rsid w:val="002B386D"/>
    <w:rsid w:val="002B3A87"/>
    <w:rsid w:val="002B3FD2"/>
    <w:rsid w:val="002B47BE"/>
    <w:rsid w:val="002B49B6"/>
    <w:rsid w:val="002B4E43"/>
    <w:rsid w:val="002B6035"/>
    <w:rsid w:val="002B609D"/>
    <w:rsid w:val="002B6302"/>
    <w:rsid w:val="002B6436"/>
    <w:rsid w:val="002B65DA"/>
    <w:rsid w:val="002B678A"/>
    <w:rsid w:val="002B6B73"/>
    <w:rsid w:val="002B6C5E"/>
    <w:rsid w:val="002B726A"/>
    <w:rsid w:val="002B7438"/>
    <w:rsid w:val="002B7478"/>
    <w:rsid w:val="002B74D3"/>
    <w:rsid w:val="002B7A8E"/>
    <w:rsid w:val="002B7B94"/>
    <w:rsid w:val="002B7F8C"/>
    <w:rsid w:val="002B7FB8"/>
    <w:rsid w:val="002C0053"/>
    <w:rsid w:val="002C067A"/>
    <w:rsid w:val="002C094C"/>
    <w:rsid w:val="002C09B9"/>
    <w:rsid w:val="002C0C2F"/>
    <w:rsid w:val="002C18CD"/>
    <w:rsid w:val="002C1B9C"/>
    <w:rsid w:val="002C27C7"/>
    <w:rsid w:val="002C287B"/>
    <w:rsid w:val="002C2B99"/>
    <w:rsid w:val="002C2D4B"/>
    <w:rsid w:val="002C3044"/>
    <w:rsid w:val="002C3403"/>
    <w:rsid w:val="002C389E"/>
    <w:rsid w:val="002C38CD"/>
    <w:rsid w:val="002C38F4"/>
    <w:rsid w:val="002C3BC7"/>
    <w:rsid w:val="002C3BCD"/>
    <w:rsid w:val="002C3D18"/>
    <w:rsid w:val="002C458B"/>
    <w:rsid w:val="002C4A9F"/>
    <w:rsid w:val="002C4B59"/>
    <w:rsid w:val="002C4B71"/>
    <w:rsid w:val="002C4F96"/>
    <w:rsid w:val="002C51ED"/>
    <w:rsid w:val="002C53AF"/>
    <w:rsid w:val="002C581C"/>
    <w:rsid w:val="002C5A1F"/>
    <w:rsid w:val="002C5B63"/>
    <w:rsid w:val="002C5DBC"/>
    <w:rsid w:val="002C6193"/>
    <w:rsid w:val="002C6967"/>
    <w:rsid w:val="002C69B2"/>
    <w:rsid w:val="002C7422"/>
    <w:rsid w:val="002C7F32"/>
    <w:rsid w:val="002D0D43"/>
    <w:rsid w:val="002D1700"/>
    <w:rsid w:val="002D1713"/>
    <w:rsid w:val="002D177A"/>
    <w:rsid w:val="002D1E32"/>
    <w:rsid w:val="002D1EC6"/>
    <w:rsid w:val="002D208C"/>
    <w:rsid w:val="002D22FD"/>
    <w:rsid w:val="002D2375"/>
    <w:rsid w:val="002D264A"/>
    <w:rsid w:val="002D2811"/>
    <w:rsid w:val="002D29AE"/>
    <w:rsid w:val="002D2CA3"/>
    <w:rsid w:val="002D2F35"/>
    <w:rsid w:val="002D30C8"/>
    <w:rsid w:val="002D345A"/>
    <w:rsid w:val="002D3480"/>
    <w:rsid w:val="002D3A2D"/>
    <w:rsid w:val="002D3B8F"/>
    <w:rsid w:val="002D3C64"/>
    <w:rsid w:val="002D3D71"/>
    <w:rsid w:val="002D3E9D"/>
    <w:rsid w:val="002D457F"/>
    <w:rsid w:val="002D4684"/>
    <w:rsid w:val="002D4947"/>
    <w:rsid w:val="002D4B29"/>
    <w:rsid w:val="002D4B4C"/>
    <w:rsid w:val="002D4DD0"/>
    <w:rsid w:val="002D526F"/>
    <w:rsid w:val="002D5BC8"/>
    <w:rsid w:val="002D60E8"/>
    <w:rsid w:val="002D6558"/>
    <w:rsid w:val="002D6933"/>
    <w:rsid w:val="002D6E67"/>
    <w:rsid w:val="002D7313"/>
    <w:rsid w:val="002D745D"/>
    <w:rsid w:val="002D7477"/>
    <w:rsid w:val="002D7C46"/>
    <w:rsid w:val="002E0175"/>
    <w:rsid w:val="002E034B"/>
    <w:rsid w:val="002E03B4"/>
    <w:rsid w:val="002E05D6"/>
    <w:rsid w:val="002E0A51"/>
    <w:rsid w:val="002E13A2"/>
    <w:rsid w:val="002E158A"/>
    <w:rsid w:val="002E173C"/>
    <w:rsid w:val="002E1CD5"/>
    <w:rsid w:val="002E21B4"/>
    <w:rsid w:val="002E22D4"/>
    <w:rsid w:val="002E2A2B"/>
    <w:rsid w:val="002E2AA5"/>
    <w:rsid w:val="002E3026"/>
    <w:rsid w:val="002E32E6"/>
    <w:rsid w:val="002E3E29"/>
    <w:rsid w:val="002E4236"/>
    <w:rsid w:val="002E4266"/>
    <w:rsid w:val="002E4392"/>
    <w:rsid w:val="002E4B2A"/>
    <w:rsid w:val="002E4CE8"/>
    <w:rsid w:val="002E4E16"/>
    <w:rsid w:val="002E50DB"/>
    <w:rsid w:val="002E553D"/>
    <w:rsid w:val="002E57AE"/>
    <w:rsid w:val="002E59A5"/>
    <w:rsid w:val="002E5E37"/>
    <w:rsid w:val="002E5F90"/>
    <w:rsid w:val="002E63D6"/>
    <w:rsid w:val="002E65EF"/>
    <w:rsid w:val="002E6D18"/>
    <w:rsid w:val="002E6E9F"/>
    <w:rsid w:val="002E7712"/>
    <w:rsid w:val="002E79FC"/>
    <w:rsid w:val="002E7D60"/>
    <w:rsid w:val="002E7D9D"/>
    <w:rsid w:val="002F038B"/>
    <w:rsid w:val="002F0399"/>
    <w:rsid w:val="002F0F99"/>
    <w:rsid w:val="002F199E"/>
    <w:rsid w:val="002F1CE7"/>
    <w:rsid w:val="002F25B0"/>
    <w:rsid w:val="002F2786"/>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972"/>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75C"/>
    <w:rsid w:val="00303BCD"/>
    <w:rsid w:val="00303FA9"/>
    <w:rsid w:val="00304044"/>
    <w:rsid w:val="003042C9"/>
    <w:rsid w:val="003045D9"/>
    <w:rsid w:val="00304EA7"/>
    <w:rsid w:val="00304F4E"/>
    <w:rsid w:val="00304FFB"/>
    <w:rsid w:val="00305389"/>
    <w:rsid w:val="003053F0"/>
    <w:rsid w:val="00305779"/>
    <w:rsid w:val="00305867"/>
    <w:rsid w:val="0030590C"/>
    <w:rsid w:val="00305A12"/>
    <w:rsid w:val="00305C02"/>
    <w:rsid w:val="00305C42"/>
    <w:rsid w:val="00305E77"/>
    <w:rsid w:val="00305F9A"/>
    <w:rsid w:val="0030645F"/>
    <w:rsid w:val="00306529"/>
    <w:rsid w:val="00306E5B"/>
    <w:rsid w:val="0030751F"/>
    <w:rsid w:val="00307AC0"/>
    <w:rsid w:val="00307B23"/>
    <w:rsid w:val="00307C87"/>
    <w:rsid w:val="00310627"/>
    <w:rsid w:val="003109CC"/>
    <w:rsid w:val="00311602"/>
    <w:rsid w:val="0031175D"/>
    <w:rsid w:val="00312978"/>
    <w:rsid w:val="00312B7E"/>
    <w:rsid w:val="00313636"/>
    <w:rsid w:val="0031383E"/>
    <w:rsid w:val="0031426C"/>
    <w:rsid w:val="00314376"/>
    <w:rsid w:val="00314D5F"/>
    <w:rsid w:val="00315366"/>
    <w:rsid w:val="003156C9"/>
    <w:rsid w:val="0031584B"/>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887"/>
    <w:rsid w:val="00327C21"/>
    <w:rsid w:val="00327EB8"/>
    <w:rsid w:val="003302C7"/>
    <w:rsid w:val="00330ADA"/>
    <w:rsid w:val="00331196"/>
    <w:rsid w:val="003311BA"/>
    <w:rsid w:val="003311CA"/>
    <w:rsid w:val="003313DF"/>
    <w:rsid w:val="00331C00"/>
    <w:rsid w:val="00331E3D"/>
    <w:rsid w:val="00331F25"/>
    <w:rsid w:val="0033221D"/>
    <w:rsid w:val="003325DD"/>
    <w:rsid w:val="00332DDF"/>
    <w:rsid w:val="0033304F"/>
    <w:rsid w:val="00333273"/>
    <w:rsid w:val="0033342B"/>
    <w:rsid w:val="00333518"/>
    <w:rsid w:val="00333650"/>
    <w:rsid w:val="00333946"/>
    <w:rsid w:val="00333BEE"/>
    <w:rsid w:val="0033421B"/>
    <w:rsid w:val="0033460F"/>
    <w:rsid w:val="00334877"/>
    <w:rsid w:val="00334884"/>
    <w:rsid w:val="003356CB"/>
    <w:rsid w:val="003356D4"/>
    <w:rsid w:val="0033671E"/>
    <w:rsid w:val="00336892"/>
    <w:rsid w:val="003370B6"/>
    <w:rsid w:val="003377F1"/>
    <w:rsid w:val="00337F8C"/>
    <w:rsid w:val="003400EE"/>
    <w:rsid w:val="003401D0"/>
    <w:rsid w:val="003406F7"/>
    <w:rsid w:val="0034094C"/>
    <w:rsid w:val="00340D1E"/>
    <w:rsid w:val="00340DC3"/>
    <w:rsid w:val="00341396"/>
    <w:rsid w:val="003415CA"/>
    <w:rsid w:val="0034194B"/>
    <w:rsid w:val="00341F0E"/>
    <w:rsid w:val="00342023"/>
    <w:rsid w:val="00342118"/>
    <w:rsid w:val="00342360"/>
    <w:rsid w:val="00342C46"/>
    <w:rsid w:val="00343109"/>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47FE7"/>
    <w:rsid w:val="00350037"/>
    <w:rsid w:val="0035018C"/>
    <w:rsid w:val="00350226"/>
    <w:rsid w:val="00350940"/>
    <w:rsid w:val="00350CD9"/>
    <w:rsid w:val="00351059"/>
    <w:rsid w:val="003512FA"/>
    <w:rsid w:val="003515B1"/>
    <w:rsid w:val="00351A28"/>
    <w:rsid w:val="00351E24"/>
    <w:rsid w:val="00352177"/>
    <w:rsid w:val="0035224A"/>
    <w:rsid w:val="00352472"/>
    <w:rsid w:val="003526AE"/>
    <w:rsid w:val="003527BC"/>
    <w:rsid w:val="00352BB1"/>
    <w:rsid w:val="00352EE0"/>
    <w:rsid w:val="00352F79"/>
    <w:rsid w:val="0035326C"/>
    <w:rsid w:val="003535A5"/>
    <w:rsid w:val="00353ADA"/>
    <w:rsid w:val="00353B54"/>
    <w:rsid w:val="00353CA6"/>
    <w:rsid w:val="00354416"/>
    <w:rsid w:val="00354A28"/>
    <w:rsid w:val="00354AF0"/>
    <w:rsid w:val="00354D4B"/>
    <w:rsid w:val="00355B7A"/>
    <w:rsid w:val="0035642A"/>
    <w:rsid w:val="00356C4C"/>
    <w:rsid w:val="00357611"/>
    <w:rsid w:val="00357880"/>
    <w:rsid w:val="003578BE"/>
    <w:rsid w:val="00357A2A"/>
    <w:rsid w:val="00357B2A"/>
    <w:rsid w:val="00357C21"/>
    <w:rsid w:val="00360012"/>
    <w:rsid w:val="00360308"/>
    <w:rsid w:val="00360934"/>
    <w:rsid w:val="003609B2"/>
    <w:rsid w:val="00360BFE"/>
    <w:rsid w:val="00360DC4"/>
    <w:rsid w:val="00360F13"/>
    <w:rsid w:val="0036101D"/>
    <w:rsid w:val="00361070"/>
    <w:rsid w:val="00361327"/>
    <w:rsid w:val="0036177F"/>
    <w:rsid w:val="00361791"/>
    <w:rsid w:val="003617D5"/>
    <w:rsid w:val="00361A9F"/>
    <w:rsid w:val="00361B12"/>
    <w:rsid w:val="00361BD6"/>
    <w:rsid w:val="00362122"/>
    <w:rsid w:val="00362137"/>
    <w:rsid w:val="003625F2"/>
    <w:rsid w:val="0036271B"/>
    <w:rsid w:val="00362820"/>
    <w:rsid w:val="0036382A"/>
    <w:rsid w:val="00363862"/>
    <w:rsid w:val="00363986"/>
    <w:rsid w:val="00364316"/>
    <w:rsid w:val="00364339"/>
    <w:rsid w:val="003643DD"/>
    <w:rsid w:val="003643E4"/>
    <w:rsid w:val="00364445"/>
    <w:rsid w:val="0036468A"/>
    <w:rsid w:val="003647CA"/>
    <w:rsid w:val="00364A81"/>
    <w:rsid w:val="00364B75"/>
    <w:rsid w:val="00364EF3"/>
    <w:rsid w:val="00365FE7"/>
    <w:rsid w:val="0036635A"/>
    <w:rsid w:val="003669FE"/>
    <w:rsid w:val="00366E3A"/>
    <w:rsid w:val="00366EC1"/>
    <w:rsid w:val="0036710F"/>
    <w:rsid w:val="003674F9"/>
    <w:rsid w:val="0036755A"/>
    <w:rsid w:val="00367663"/>
    <w:rsid w:val="00367803"/>
    <w:rsid w:val="003701FE"/>
    <w:rsid w:val="00370F52"/>
    <w:rsid w:val="00371FD4"/>
    <w:rsid w:val="0037211C"/>
    <w:rsid w:val="003726DE"/>
    <w:rsid w:val="00372C01"/>
    <w:rsid w:val="003737CB"/>
    <w:rsid w:val="0037380B"/>
    <w:rsid w:val="003738F5"/>
    <w:rsid w:val="00373D25"/>
    <w:rsid w:val="0037447D"/>
    <w:rsid w:val="0037458A"/>
    <w:rsid w:val="003750D5"/>
    <w:rsid w:val="003750DF"/>
    <w:rsid w:val="003756C8"/>
    <w:rsid w:val="003758FA"/>
    <w:rsid w:val="00375D97"/>
    <w:rsid w:val="003763FA"/>
    <w:rsid w:val="0037646C"/>
    <w:rsid w:val="00376687"/>
    <w:rsid w:val="0037677C"/>
    <w:rsid w:val="00376962"/>
    <w:rsid w:val="00376C4A"/>
    <w:rsid w:val="00376CC5"/>
    <w:rsid w:val="00376E53"/>
    <w:rsid w:val="00376F15"/>
    <w:rsid w:val="00376F54"/>
    <w:rsid w:val="00377005"/>
    <w:rsid w:val="003772EA"/>
    <w:rsid w:val="00377C1F"/>
    <w:rsid w:val="00377EFE"/>
    <w:rsid w:val="00380342"/>
    <w:rsid w:val="00380399"/>
    <w:rsid w:val="003807D1"/>
    <w:rsid w:val="0038091C"/>
    <w:rsid w:val="00380A4A"/>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266"/>
    <w:rsid w:val="00384480"/>
    <w:rsid w:val="003846DA"/>
    <w:rsid w:val="00384C00"/>
    <w:rsid w:val="00384F54"/>
    <w:rsid w:val="003853CC"/>
    <w:rsid w:val="00385A48"/>
    <w:rsid w:val="00385A93"/>
    <w:rsid w:val="00385D09"/>
    <w:rsid w:val="00385E2B"/>
    <w:rsid w:val="00385FA2"/>
    <w:rsid w:val="003863B1"/>
    <w:rsid w:val="003863C7"/>
    <w:rsid w:val="003863E4"/>
    <w:rsid w:val="003864BA"/>
    <w:rsid w:val="00386648"/>
    <w:rsid w:val="00386767"/>
    <w:rsid w:val="00386C5B"/>
    <w:rsid w:val="00386C8A"/>
    <w:rsid w:val="00386C91"/>
    <w:rsid w:val="00386FDB"/>
    <w:rsid w:val="00387584"/>
    <w:rsid w:val="00387603"/>
    <w:rsid w:val="00387B2C"/>
    <w:rsid w:val="00387E3F"/>
    <w:rsid w:val="00390102"/>
    <w:rsid w:val="00390117"/>
    <w:rsid w:val="0039029A"/>
    <w:rsid w:val="00390454"/>
    <w:rsid w:val="0039059D"/>
    <w:rsid w:val="003906C9"/>
    <w:rsid w:val="00390B53"/>
    <w:rsid w:val="00390F0B"/>
    <w:rsid w:val="00391143"/>
    <w:rsid w:val="00391495"/>
    <w:rsid w:val="00391F01"/>
    <w:rsid w:val="00392706"/>
    <w:rsid w:val="00392CD3"/>
    <w:rsid w:val="00392DA9"/>
    <w:rsid w:val="00393233"/>
    <w:rsid w:val="00393360"/>
    <w:rsid w:val="00393748"/>
    <w:rsid w:val="003937EB"/>
    <w:rsid w:val="00393B24"/>
    <w:rsid w:val="00393B5E"/>
    <w:rsid w:val="00393D7B"/>
    <w:rsid w:val="00393F0E"/>
    <w:rsid w:val="00393FA4"/>
    <w:rsid w:val="003944F8"/>
    <w:rsid w:val="0039453E"/>
    <w:rsid w:val="00394554"/>
    <w:rsid w:val="00394634"/>
    <w:rsid w:val="0039479A"/>
    <w:rsid w:val="00394832"/>
    <w:rsid w:val="00394917"/>
    <w:rsid w:val="00395232"/>
    <w:rsid w:val="003954E1"/>
    <w:rsid w:val="00395A7C"/>
    <w:rsid w:val="00395BA0"/>
    <w:rsid w:val="00395DAE"/>
    <w:rsid w:val="00395DC2"/>
    <w:rsid w:val="00395F19"/>
    <w:rsid w:val="003963EA"/>
    <w:rsid w:val="003968F9"/>
    <w:rsid w:val="00396BCA"/>
    <w:rsid w:val="00396FC9"/>
    <w:rsid w:val="00397077"/>
    <w:rsid w:val="00397091"/>
    <w:rsid w:val="003974B1"/>
    <w:rsid w:val="0039791C"/>
    <w:rsid w:val="00397931"/>
    <w:rsid w:val="00397B0C"/>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8A3"/>
    <w:rsid w:val="003A39F3"/>
    <w:rsid w:val="003A3B41"/>
    <w:rsid w:val="003A3F9A"/>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86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709"/>
    <w:rsid w:val="003B4845"/>
    <w:rsid w:val="003B5317"/>
    <w:rsid w:val="003B56CD"/>
    <w:rsid w:val="003B57AE"/>
    <w:rsid w:val="003B5885"/>
    <w:rsid w:val="003B5965"/>
    <w:rsid w:val="003B5D08"/>
    <w:rsid w:val="003B5EA9"/>
    <w:rsid w:val="003B5EE2"/>
    <w:rsid w:val="003B616F"/>
    <w:rsid w:val="003B6B0F"/>
    <w:rsid w:val="003B6B69"/>
    <w:rsid w:val="003B6C9A"/>
    <w:rsid w:val="003B6E05"/>
    <w:rsid w:val="003B70F3"/>
    <w:rsid w:val="003B7504"/>
    <w:rsid w:val="003B7571"/>
    <w:rsid w:val="003C0486"/>
    <w:rsid w:val="003C04E8"/>
    <w:rsid w:val="003C05F4"/>
    <w:rsid w:val="003C06D9"/>
    <w:rsid w:val="003C0C37"/>
    <w:rsid w:val="003C0C85"/>
    <w:rsid w:val="003C11D5"/>
    <w:rsid w:val="003C15F2"/>
    <w:rsid w:val="003C1713"/>
    <w:rsid w:val="003C277D"/>
    <w:rsid w:val="003C2891"/>
    <w:rsid w:val="003C2A2F"/>
    <w:rsid w:val="003C2A5F"/>
    <w:rsid w:val="003C2D09"/>
    <w:rsid w:val="003C2EC4"/>
    <w:rsid w:val="003C2F02"/>
    <w:rsid w:val="003C34C5"/>
    <w:rsid w:val="003C3686"/>
    <w:rsid w:val="003C3BFA"/>
    <w:rsid w:val="003C3FA7"/>
    <w:rsid w:val="003C40CB"/>
    <w:rsid w:val="003C4C5E"/>
    <w:rsid w:val="003C4F02"/>
    <w:rsid w:val="003C5105"/>
    <w:rsid w:val="003C5400"/>
    <w:rsid w:val="003C5549"/>
    <w:rsid w:val="003C5768"/>
    <w:rsid w:val="003C5A7F"/>
    <w:rsid w:val="003C61F3"/>
    <w:rsid w:val="003C6D93"/>
    <w:rsid w:val="003C7158"/>
    <w:rsid w:val="003C72B0"/>
    <w:rsid w:val="003C7428"/>
    <w:rsid w:val="003C7468"/>
    <w:rsid w:val="003C7647"/>
    <w:rsid w:val="003C7789"/>
    <w:rsid w:val="003C794C"/>
    <w:rsid w:val="003C7BD5"/>
    <w:rsid w:val="003C7DD7"/>
    <w:rsid w:val="003C7E99"/>
    <w:rsid w:val="003D07D0"/>
    <w:rsid w:val="003D0805"/>
    <w:rsid w:val="003D09EE"/>
    <w:rsid w:val="003D11B6"/>
    <w:rsid w:val="003D14E3"/>
    <w:rsid w:val="003D150E"/>
    <w:rsid w:val="003D16EE"/>
    <w:rsid w:val="003D1ADB"/>
    <w:rsid w:val="003D1AF4"/>
    <w:rsid w:val="003D1C52"/>
    <w:rsid w:val="003D1CED"/>
    <w:rsid w:val="003D244E"/>
    <w:rsid w:val="003D24CD"/>
    <w:rsid w:val="003D2823"/>
    <w:rsid w:val="003D2F29"/>
    <w:rsid w:val="003D37E2"/>
    <w:rsid w:val="003D438B"/>
    <w:rsid w:val="003D4625"/>
    <w:rsid w:val="003D4836"/>
    <w:rsid w:val="003D4A25"/>
    <w:rsid w:val="003D4C4E"/>
    <w:rsid w:val="003D4C63"/>
    <w:rsid w:val="003D4D5D"/>
    <w:rsid w:val="003D4E7B"/>
    <w:rsid w:val="003D5150"/>
    <w:rsid w:val="003D52F3"/>
    <w:rsid w:val="003D56E0"/>
    <w:rsid w:val="003D5725"/>
    <w:rsid w:val="003D589B"/>
    <w:rsid w:val="003D5D3F"/>
    <w:rsid w:val="003D5E11"/>
    <w:rsid w:val="003D6151"/>
    <w:rsid w:val="003D62F4"/>
    <w:rsid w:val="003D7D1D"/>
    <w:rsid w:val="003E0210"/>
    <w:rsid w:val="003E0A57"/>
    <w:rsid w:val="003E0AF2"/>
    <w:rsid w:val="003E141C"/>
    <w:rsid w:val="003E1575"/>
    <w:rsid w:val="003E177D"/>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19E"/>
    <w:rsid w:val="003E425E"/>
    <w:rsid w:val="003E4380"/>
    <w:rsid w:val="003E467A"/>
    <w:rsid w:val="003E4B96"/>
    <w:rsid w:val="003E4CCC"/>
    <w:rsid w:val="003E4CFC"/>
    <w:rsid w:val="003E4F7A"/>
    <w:rsid w:val="003E54EF"/>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28"/>
    <w:rsid w:val="003F1F58"/>
    <w:rsid w:val="003F2103"/>
    <w:rsid w:val="003F2232"/>
    <w:rsid w:val="003F28DC"/>
    <w:rsid w:val="003F3169"/>
    <w:rsid w:val="003F3454"/>
    <w:rsid w:val="003F35FA"/>
    <w:rsid w:val="003F3693"/>
    <w:rsid w:val="003F3A8F"/>
    <w:rsid w:val="003F3BD4"/>
    <w:rsid w:val="003F3C15"/>
    <w:rsid w:val="003F3E74"/>
    <w:rsid w:val="003F41A1"/>
    <w:rsid w:val="003F42CC"/>
    <w:rsid w:val="003F452C"/>
    <w:rsid w:val="003F51A7"/>
    <w:rsid w:val="003F544C"/>
    <w:rsid w:val="003F5866"/>
    <w:rsid w:val="003F6543"/>
    <w:rsid w:val="003F6A16"/>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1D33"/>
    <w:rsid w:val="00401F48"/>
    <w:rsid w:val="00402F23"/>
    <w:rsid w:val="00402FEA"/>
    <w:rsid w:val="00403083"/>
    <w:rsid w:val="00403159"/>
    <w:rsid w:val="0040380B"/>
    <w:rsid w:val="00403A22"/>
    <w:rsid w:val="00403B71"/>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A6A"/>
    <w:rsid w:val="00405BD4"/>
    <w:rsid w:val="00405C42"/>
    <w:rsid w:val="004075F2"/>
    <w:rsid w:val="004079D3"/>
    <w:rsid w:val="00407CE2"/>
    <w:rsid w:val="00407E31"/>
    <w:rsid w:val="004104D1"/>
    <w:rsid w:val="0041051A"/>
    <w:rsid w:val="004107A6"/>
    <w:rsid w:val="00410920"/>
    <w:rsid w:val="00411158"/>
    <w:rsid w:val="00411474"/>
    <w:rsid w:val="004116E4"/>
    <w:rsid w:val="0041200A"/>
    <w:rsid w:val="004120CD"/>
    <w:rsid w:val="0041225C"/>
    <w:rsid w:val="004129C9"/>
    <w:rsid w:val="00412B72"/>
    <w:rsid w:val="00412D6D"/>
    <w:rsid w:val="00413132"/>
    <w:rsid w:val="00413202"/>
    <w:rsid w:val="00413613"/>
    <w:rsid w:val="0041389F"/>
    <w:rsid w:val="00413B2B"/>
    <w:rsid w:val="00413EB3"/>
    <w:rsid w:val="0041414C"/>
    <w:rsid w:val="0041432D"/>
    <w:rsid w:val="00414364"/>
    <w:rsid w:val="00414462"/>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AAE"/>
    <w:rsid w:val="00417EF5"/>
    <w:rsid w:val="00417FC8"/>
    <w:rsid w:val="00420123"/>
    <w:rsid w:val="00420585"/>
    <w:rsid w:val="00420651"/>
    <w:rsid w:val="004210AE"/>
    <w:rsid w:val="00421545"/>
    <w:rsid w:val="0042159A"/>
    <w:rsid w:val="004218F8"/>
    <w:rsid w:val="00421B70"/>
    <w:rsid w:val="00422035"/>
    <w:rsid w:val="00422289"/>
    <w:rsid w:val="00422944"/>
    <w:rsid w:val="00422D3B"/>
    <w:rsid w:val="004235C0"/>
    <w:rsid w:val="00423915"/>
    <w:rsid w:val="00423B87"/>
    <w:rsid w:val="00423C77"/>
    <w:rsid w:val="00423CB4"/>
    <w:rsid w:val="00424507"/>
    <w:rsid w:val="0042466A"/>
    <w:rsid w:val="004257EB"/>
    <w:rsid w:val="0042591C"/>
    <w:rsid w:val="004259EB"/>
    <w:rsid w:val="00425D7F"/>
    <w:rsid w:val="00426041"/>
    <w:rsid w:val="00426526"/>
    <w:rsid w:val="00426F77"/>
    <w:rsid w:val="0042717B"/>
    <w:rsid w:val="004271D7"/>
    <w:rsid w:val="00427459"/>
    <w:rsid w:val="00427469"/>
    <w:rsid w:val="00427B62"/>
    <w:rsid w:val="00427F0B"/>
    <w:rsid w:val="00430103"/>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B0"/>
    <w:rsid w:val="00433FF9"/>
    <w:rsid w:val="004340C8"/>
    <w:rsid w:val="00434224"/>
    <w:rsid w:val="0043422D"/>
    <w:rsid w:val="00434332"/>
    <w:rsid w:val="00434B24"/>
    <w:rsid w:val="00434C09"/>
    <w:rsid w:val="00434DB2"/>
    <w:rsid w:val="0043528E"/>
    <w:rsid w:val="0043575D"/>
    <w:rsid w:val="004359C7"/>
    <w:rsid w:val="00435DC9"/>
    <w:rsid w:val="00435FAE"/>
    <w:rsid w:val="00436046"/>
    <w:rsid w:val="004361EC"/>
    <w:rsid w:val="00436324"/>
    <w:rsid w:val="00437495"/>
    <w:rsid w:val="00437EB2"/>
    <w:rsid w:val="00440264"/>
    <w:rsid w:val="00440790"/>
    <w:rsid w:val="004407AD"/>
    <w:rsid w:val="00440A4A"/>
    <w:rsid w:val="00440A4D"/>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D04"/>
    <w:rsid w:val="00443EF6"/>
    <w:rsid w:val="0044438D"/>
    <w:rsid w:val="00444658"/>
    <w:rsid w:val="00444C71"/>
    <w:rsid w:val="00444E4C"/>
    <w:rsid w:val="00444F6E"/>
    <w:rsid w:val="00444FA8"/>
    <w:rsid w:val="00445729"/>
    <w:rsid w:val="0044583F"/>
    <w:rsid w:val="00445B5B"/>
    <w:rsid w:val="00445B93"/>
    <w:rsid w:val="00445C2B"/>
    <w:rsid w:val="004460B4"/>
    <w:rsid w:val="0044663B"/>
    <w:rsid w:val="004466E1"/>
    <w:rsid w:val="00446953"/>
    <w:rsid w:val="00446D2A"/>
    <w:rsid w:val="00447241"/>
    <w:rsid w:val="004473F2"/>
    <w:rsid w:val="004476A8"/>
    <w:rsid w:val="00447930"/>
    <w:rsid w:val="00447EB7"/>
    <w:rsid w:val="004502B7"/>
    <w:rsid w:val="0045057F"/>
    <w:rsid w:val="0045073E"/>
    <w:rsid w:val="00450876"/>
    <w:rsid w:val="0045135D"/>
    <w:rsid w:val="00451391"/>
    <w:rsid w:val="00451433"/>
    <w:rsid w:val="00451713"/>
    <w:rsid w:val="00451815"/>
    <w:rsid w:val="00451818"/>
    <w:rsid w:val="00451BB7"/>
    <w:rsid w:val="00451D8E"/>
    <w:rsid w:val="00451E61"/>
    <w:rsid w:val="00451F3E"/>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5A3"/>
    <w:rsid w:val="004566EA"/>
    <w:rsid w:val="004567D4"/>
    <w:rsid w:val="00456982"/>
    <w:rsid w:val="00456E89"/>
    <w:rsid w:val="00456FC4"/>
    <w:rsid w:val="00457023"/>
    <w:rsid w:val="00457293"/>
    <w:rsid w:val="00457879"/>
    <w:rsid w:val="00457AA4"/>
    <w:rsid w:val="00457B3A"/>
    <w:rsid w:val="00457BF0"/>
    <w:rsid w:val="0046061E"/>
    <w:rsid w:val="004608FC"/>
    <w:rsid w:val="00460C34"/>
    <w:rsid w:val="0046145D"/>
    <w:rsid w:val="0046234D"/>
    <w:rsid w:val="00462400"/>
    <w:rsid w:val="0046263C"/>
    <w:rsid w:val="004627A1"/>
    <w:rsid w:val="00462857"/>
    <w:rsid w:val="00462B2C"/>
    <w:rsid w:val="00462E2F"/>
    <w:rsid w:val="00462FB2"/>
    <w:rsid w:val="004630B1"/>
    <w:rsid w:val="004630F9"/>
    <w:rsid w:val="004633BF"/>
    <w:rsid w:val="00463400"/>
    <w:rsid w:val="0046382F"/>
    <w:rsid w:val="00463FB2"/>
    <w:rsid w:val="00463FC2"/>
    <w:rsid w:val="004642EB"/>
    <w:rsid w:val="0046465A"/>
    <w:rsid w:val="004646C9"/>
    <w:rsid w:val="00464888"/>
    <w:rsid w:val="00464937"/>
    <w:rsid w:val="00464A1C"/>
    <w:rsid w:val="00464B31"/>
    <w:rsid w:val="00464D5F"/>
    <w:rsid w:val="00465480"/>
    <w:rsid w:val="0046551E"/>
    <w:rsid w:val="0046632A"/>
    <w:rsid w:val="00467072"/>
    <w:rsid w:val="004671B4"/>
    <w:rsid w:val="004672EB"/>
    <w:rsid w:val="0047043F"/>
    <w:rsid w:val="0047091B"/>
    <w:rsid w:val="00470EF7"/>
    <w:rsid w:val="004712D1"/>
    <w:rsid w:val="004712D4"/>
    <w:rsid w:val="00471994"/>
    <w:rsid w:val="004719D4"/>
    <w:rsid w:val="00471B33"/>
    <w:rsid w:val="00471CE6"/>
    <w:rsid w:val="00471FDE"/>
    <w:rsid w:val="0047217D"/>
    <w:rsid w:val="0047257B"/>
    <w:rsid w:val="004727E2"/>
    <w:rsid w:val="00472FB6"/>
    <w:rsid w:val="004732ED"/>
    <w:rsid w:val="00473548"/>
    <w:rsid w:val="004735F7"/>
    <w:rsid w:val="00473770"/>
    <w:rsid w:val="00473F73"/>
    <w:rsid w:val="00474049"/>
    <w:rsid w:val="004744A9"/>
    <w:rsid w:val="004744AD"/>
    <w:rsid w:val="0047490D"/>
    <w:rsid w:val="004752F8"/>
    <w:rsid w:val="00475495"/>
    <w:rsid w:val="004757C5"/>
    <w:rsid w:val="00475AE4"/>
    <w:rsid w:val="00475C9F"/>
    <w:rsid w:val="0047620E"/>
    <w:rsid w:val="00476478"/>
    <w:rsid w:val="00476A70"/>
    <w:rsid w:val="0047709B"/>
    <w:rsid w:val="004773A3"/>
    <w:rsid w:val="00480033"/>
    <w:rsid w:val="00480053"/>
    <w:rsid w:val="0048015A"/>
    <w:rsid w:val="004802AC"/>
    <w:rsid w:val="00480AC2"/>
    <w:rsid w:val="00480C04"/>
    <w:rsid w:val="004816C7"/>
    <w:rsid w:val="00481853"/>
    <w:rsid w:val="00481A20"/>
    <w:rsid w:val="00481C42"/>
    <w:rsid w:val="00481C68"/>
    <w:rsid w:val="004820D2"/>
    <w:rsid w:val="00482193"/>
    <w:rsid w:val="004824BB"/>
    <w:rsid w:val="004824ED"/>
    <w:rsid w:val="0048252B"/>
    <w:rsid w:val="00482584"/>
    <w:rsid w:val="004826CA"/>
    <w:rsid w:val="0048272C"/>
    <w:rsid w:val="00482A14"/>
    <w:rsid w:val="00482DA3"/>
    <w:rsid w:val="00482E08"/>
    <w:rsid w:val="0048332C"/>
    <w:rsid w:val="0048362D"/>
    <w:rsid w:val="00483753"/>
    <w:rsid w:val="004844D7"/>
    <w:rsid w:val="004844E1"/>
    <w:rsid w:val="0048545F"/>
    <w:rsid w:val="004854E6"/>
    <w:rsid w:val="00485736"/>
    <w:rsid w:val="00485A26"/>
    <w:rsid w:val="00486250"/>
    <w:rsid w:val="00486387"/>
    <w:rsid w:val="004866CD"/>
    <w:rsid w:val="004869C0"/>
    <w:rsid w:val="00486A17"/>
    <w:rsid w:val="00486B14"/>
    <w:rsid w:val="00486D88"/>
    <w:rsid w:val="0048704E"/>
    <w:rsid w:val="00487696"/>
    <w:rsid w:val="00487C44"/>
    <w:rsid w:val="00487C5F"/>
    <w:rsid w:val="004903FB"/>
    <w:rsid w:val="00490580"/>
    <w:rsid w:val="00490865"/>
    <w:rsid w:val="004908D9"/>
    <w:rsid w:val="00490926"/>
    <w:rsid w:val="00490CB7"/>
    <w:rsid w:val="00490E05"/>
    <w:rsid w:val="00490EA5"/>
    <w:rsid w:val="004911F6"/>
    <w:rsid w:val="00491456"/>
    <w:rsid w:val="0049149C"/>
    <w:rsid w:val="00491566"/>
    <w:rsid w:val="00491672"/>
    <w:rsid w:val="004919F6"/>
    <w:rsid w:val="00491A7C"/>
    <w:rsid w:val="00491E37"/>
    <w:rsid w:val="00491F32"/>
    <w:rsid w:val="0049230B"/>
    <w:rsid w:val="004923B4"/>
    <w:rsid w:val="00492AAF"/>
    <w:rsid w:val="00492DF1"/>
    <w:rsid w:val="00492E48"/>
    <w:rsid w:val="004932FC"/>
    <w:rsid w:val="004933E0"/>
    <w:rsid w:val="0049372C"/>
    <w:rsid w:val="004937B8"/>
    <w:rsid w:val="0049384D"/>
    <w:rsid w:val="00493A46"/>
    <w:rsid w:val="00493A6A"/>
    <w:rsid w:val="004944B3"/>
    <w:rsid w:val="0049460E"/>
    <w:rsid w:val="00494759"/>
    <w:rsid w:val="00494E08"/>
    <w:rsid w:val="00494E81"/>
    <w:rsid w:val="004950F7"/>
    <w:rsid w:val="004956C6"/>
    <w:rsid w:val="004956E2"/>
    <w:rsid w:val="00495720"/>
    <w:rsid w:val="004958E1"/>
    <w:rsid w:val="00495AD6"/>
    <w:rsid w:val="004964DF"/>
    <w:rsid w:val="004965E4"/>
    <w:rsid w:val="004966DE"/>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213"/>
    <w:rsid w:val="004A24AB"/>
    <w:rsid w:val="004A2549"/>
    <w:rsid w:val="004A2592"/>
    <w:rsid w:val="004A2772"/>
    <w:rsid w:val="004A2A7A"/>
    <w:rsid w:val="004A38BC"/>
    <w:rsid w:val="004A3BE2"/>
    <w:rsid w:val="004A3F65"/>
    <w:rsid w:val="004A40A2"/>
    <w:rsid w:val="004A427A"/>
    <w:rsid w:val="004A43EB"/>
    <w:rsid w:val="004A46F4"/>
    <w:rsid w:val="004A47E1"/>
    <w:rsid w:val="004A4A27"/>
    <w:rsid w:val="004A4C6D"/>
    <w:rsid w:val="004A4D98"/>
    <w:rsid w:val="004A4DC1"/>
    <w:rsid w:val="004A5261"/>
    <w:rsid w:val="004A580F"/>
    <w:rsid w:val="004A5850"/>
    <w:rsid w:val="004A5B75"/>
    <w:rsid w:val="004A5BF7"/>
    <w:rsid w:val="004A6366"/>
    <w:rsid w:val="004A65AE"/>
    <w:rsid w:val="004A65D0"/>
    <w:rsid w:val="004A667D"/>
    <w:rsid w:val="004A66F7"/>
    <w:rsid w:val="004A68C1"/>
    <w:rsid w:val="004A6B5B"/>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1C8A"/>
    <w:rsid w:val="004B1F29"/>
    <w:rsid w:val="004B24FE"/>
    <w:rsid w:val="004B2568"/>
    <w:rsid w:val="004B25A0"/>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969"/>
    <w:rsid w:val="004B6EAF"/>
    <w:rsid w:val="004B74C2"/>
    <w:rsid w:val="004B74FD"/>
    <w:rsid w:val="004B753D"/>
    <w:rsid w:val="004B77A7"/>
    <w:rsid w:val="004B7EDE"/>
    <w:rsid w:val="004C02C1"/>
    <w:rsid w:val="004C02CC"/>
    <w:rsid w:val="004C04DB"/>
    <w:rsid w:val="004C0526"/>
    <w:rsid w:val="004C087D"/>
    <w:rsid w:val="004C0AA7"/>
    <w:rsid w:val="004C0C07"/>
    <w:rsid w:val="004C0C60"/>
    <w:rsid w:val="004C113A"/>
    <w:rsid w:val="004C13B4"/>
    <w:rsid w:val="004C1448"/>
    <w:rsid w:val="004C1BE8"/>
    <w:rsid w:val="004C213E"/>
    <w:rsid w:val="004C22C1"/>
    <w:rsid w:val="004C28B4"/>
    <w:rsid w:val="004C2C52"/>
    <w:rsid w:val="004C2FA7"/>
    <w:rsid w:val="004C3477"/>
    <w:rsid w:val="004C36EE"/>
    <w:rsid w:val="004C37C1"/>
    <w:rsid w:val="004C3995"/>
    <w:rsid w:val="004C3E5B"/>
    <w:rsid w:val="004C4148"/>
    <w:rsid w:val="004C41CE"/>
    <w:rsid w:val="004C4A5B"/>
    <w:rsid w:val="004C4E2B"/>
    <w:rsid w:val="004C4E44"/>
    <w:rsid w:val="004C5227"/>
    <w:rsid w:val="004C52B8"/>
    <w:rsid w:val="004C5720"/>
    <w:rsid w:val="004C5ADE"/>
    <w:rsid w:val="004C5B89"/>
    <w:rsid w:val="004C5DEB"/>
    <w:rsid w:val="004C5F75"/>
    <w:rsid w:val="004C5FB7"/>
    <w:rsid w:val="004C6026"/>
    <w:rsid w:val="004C60BD"/>
    <w:rsid w:val="004C6275"/>
    <w:rsid w:val="004C62F1"/>
    <w:rsid w:val="004C6529"/>
    <w:rsid w:val="004C658D"/>
    <w:rsid w:val="004C67B5"/>
    <w:rsid w:val="004C6A22"/>
    <w:rsid w:val="004C6A29"/>
    <w:rsid w:val="004C6A62"/>
    <w:rsid w:val="004C6E27"/>
    <w:rsid w:val="004C78CA"/>
    <w:rsid w:val="004C7D24"/>
    <w:rsid w:val="004D00E3"/>
    <w:rsid w:val="004D0764"/>
    <w:rsid w:val="004D0948"/>
    <w:rsid w:val="004D09AA"/>
    <w:rsid w:val="004D0A6D"/>
    <w:rsid w:val="004D0B90"/>
    <w:rsid w:val="004D0CA4"/>
    <w:rsid w:val="004D116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CA8"/>
    <w:rsid w:val="004D4D0E"/>
    <w:rsid w:val="004D4D7B"/>
    <w:rsid w:val="004D51B7"/>
    <w:rsid w:val="004D550E"/>
    <w:rsid w:val="004D552D"/>
    <w:rsid w:val="004D5AF2"/>
    <w:rsid w:val="004D6323"/>
    <w:rsid w:val="004D638D"/>
    <w:rsid w:val="004D6584"/>
    <w:rsid w:val="004D6B83"/>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604"/>
    <w:rsid w:val="004E7673"/>
    <w:rsid w:val="004E7E6F"/>
    <w:rsid w:val="004F016A"/>
    <w:rsid w:val="004F0D19"/>
    <w:rsid w:val="004F0DA8"/>
    <w:rsid w:val="004F11AA"/>
    <w:rsid w:val="004F11BE"/>
    <w:rsid w:val="004F14D6"/>
    <w:rsid w:val="004F1946"/>
    <w:rsid w:val="004F2495"/>
    <w:rsid w:val="004F276F"/>
    <w:rsid w:val="004F28A9"/>
    <w:rsid w:val="004F2F58"/>
    <w:rsid w:val="004F338D"/>
    <w:rsid w:val="004F3463"/>
    <w:rsid w:val="004F3469"/>
    <w:rsid w:val="004F347C"/>
    <w:rsid w:val="004F36EB"/>
    <w:rsid w:val="004F3A80"/>
    <w:rsid w:val="004F3D29"/>
    <w:rsid w:val="004F3D34"/>
    <w:rsid w:val="004F3DAB"/>
    <w:rsid w:val="004F3F79"/>
    <w:rsid w:val="004F40F6"/>
    <w:rsid w:val="004F419B"/>
    <w:rsid w:val="004F43E0"/>
    <w:rsid w:val="004F44A6"/>
    <w:rsid w:val="004F483F"/>
    <w:rsid w:val="004F48F6"/>
    <w:rsid w:val="004F49CF"/>
    <w:rsid w:val="004F56C9"/>
    <w:rsid w:val="004F597B"/>
    <w:rsid w:val="004F5A2B"/>
    <w:rsid w:val="004F63EA"/>
    <w:rsid w:val="004F6ADF"/>
    <w:rsid w:val="004F78E9"/>
    <w:rsid w:val="004F7C36"/>
    <w:rsid w:val="004F7C90"/>
    <w:rsid w:val="0050001C"/>
    <w:rsid w:val="0050038F"/>
    <w:rsid w:val="005003CF"/>
    <w:rsid w:val="00500522"/>
    <w:rsid w:val="00500720"/>
    <w:rsid w:val="00500845"/>
    <w:rsid w:val="0050087B"/>
    <w:rsid w:val="005008C9"/>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051"/>
    <w:rsid w:val="005052C9"/>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914"/>
    <w:rsid w:val="00510B64"/>
    <w:rsid w:val="00510F34"/>
    <w:rsid w:val="00510FE5"/>
    <w:rsid w:val="00511090"/>
    <w:rsid w:val="005112C7"/>
    <w:rsid w:val="00512182"/>
    <w:rsid w:val="005128B1"/>
    <w:rsid w:val="0051298C"/>
    <w:rsid w:val="00512DA1"/>
    <w:rsid w:val="00513185"/>
    <w:rsid w:val="005135F8"/>
    <w:rsid w:val="00513673"/>
    <w:rsid w:val="005137B9"/>
    <w:rsid w:val="005143A5"/>
    <w:rsid w:val="005148C6"/>
    <w:rsid w:val="00514FAD"/>
    <w:rsid w:val="005154A3"/>
    <w:rsid w:val="00516375"/>
    <w:rsid w:val="00516453"/>
    <w:rsid w:val="0051688E"/>
    <w:rsid w:val="00516961"/>
    <w:rsid w:val="00516B2E"/>
    <w:rsid w:val="00516F29"/>
    <w:rsid w:val="0051734A"/>
    <w:rsid w:val="0051760B"/>
    <w:rsid w:val="0051761C"/>
    <w:rsid w:val="00517B3A"/>
    <w:rsid w:val="00517BA4"/>
    <w:rsid w:val="00517CCD"/>
    <w:rsid w:val="00520069"/>
    <w:rsid w:val="0052041A"/>
    <w:rsid w:val="00520980"/>
    <w:rsid w:val="005223A0"/>
    <w:rsid w:val="00522708"/>
    <w:rsid w:val="005229D4"/>
    <w:rsid w:val="00522AE9"/>
    <w:rsid w:val="00522C81"/>
    <w:rsid w:val="005232BD"/>
    <w:rsid w:val="0052352C"/>
    <w:rsid w:val="005239EB"/>
    <w:rsid w:val="00523DFE"/>
    <w:rsid w:val="00523FCE"/>
    <w:rsid w:val="00524191"/>
    <w:rsid w:val="0052489D"/>
    <w:rsid w:val="00524A88"/>
    <w:rsid w:val="00524CDF"/>
    <w:rsid w:val="00524DC0"/>
    <w:rsid w:val="00524E56"/>
    <w:rsid w:val="00525128"/>
    <w:rsid w:val="00525483"/>
    <w:rsid w:val="00525742"/>
    <w:rsid w:val="00525BBF"/>
    <w:rsid w:val="00525BF0"/>
    <w:rsid w:val="00525F2E"/>
    <w:rsid w:val="00526727"/>
    <w:rsid w:val="00526B19"/>
    <w:rsid w:val="00526C67"/>
    <w:rsid w:val="00526CC8"/>
    <w:rsid w:val="00527C77"/>
    <w:rsid w:val="00527EC4"/>
    <w:rsid w:val="00527ED5"/>
    <w:rsid w:val="0053018A"/>
    <w:rsid w:val="00530449"/>
    <w:rsid w:val="005308CD"/>
    <w:rsid w:val="0053092A"/>
    <w:rsid w:val="00530C2E"/>
    <w:rsid w:val="00530D48"/>
    <w:rsid w:val="00530DD3"/>
    <w:rsid w:val="00530DDB"/>
    <w:rsid w:val="00530FC1"/>
    <w:rsid w:val="005310B0"/>
    <w:rsid w:val="005310B8"/>
    <w:rsid w:val="00531199"/>
    <w:rsid w:val="005311A4"/>
    <w:rsid w:val="005315C7"/>
    <w:rsid w:val="00531919"/>
    <w:rsid w:val="00531A5C"/>
    <w:rsid w:val="00531CAE"/>
    <w:rsid w:val="00531D30"/>
    <w:rsid w:val="00531D35"/>
    <w:rsid w:val="00531FB6"/>
    <w:rsid w:val="00532246"/>
    <w:rsid w:val="0053263F"/>
    <w:rsid w:val="00532B62"/>
    <w:rsid w:val="00532C1D"/>
    <w:rsid w:val="00532E3C"/>
    <w:rsid w:val="00532FB6"/>
    <w:rsid w:val="005332BD"/>
    <w:rsid w:val="005334A4"/>
    <w:rsid w:val="00534178"/>
    <w:rsid w:val="005341F5"/>
    <w:rsid w:val="00534410"/>
    <w:rsid w:val="00534493"/>
    <w:rsid w:val="005345E0"/>
    <w:rsid w:val="005346C5"/>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36D"/>
    <w:rsid w:val="005405E6"/>
    <w:rsid w:val="00540E4A"/>
    <w:rsid w:val="00540EB3"/>
    <w:rsid w:val="0054185F"/>
    <w:rsid w:val="00541FEB"/>
    <w:rsid w:val="00542258"/>
    <w:rsid w:val="00542416"/>
    <w:rsid w:val="00542873"/>
    <w:rsid w:val="005429A2"/>
    <w:rsid w:val="00542A6B"/>
    <w:rsid w:val="00542E32"/>
    <w:rsid w:val="0054304F"/>
    <w:rsid w:val="00543181"/>
    <w:rsid w:val="005432C6"/>
    <w:rsid w:val="005434D7"/>
    <w:rsid w:val="005436F5"/>
    <w:rsid w:val="00543A23"/>
    <w:rsid w:val="00543C58"/>
    <w:rsid w:val="005441D5"/>
    <w:rsid w:val="005447D8"/>
    <w:rsid w:val="0054482F"/>
    <w:rsid w:val="00544B36"/>
    <w:rsid w:val="00544C3F"/>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DD9"/>
    <w:rsid w:val="00547E96"/>
    <w:rsid w:val="00547E9C"/>
    <w:rsid w:val="00550456"/>
    <w:rsid w:val="00550595"/>
    <w:rsid w:val="00550D27"/>
    <w:rsid w:val="00550E00"/>
    <w:rsid w:val="005510B0"/>
    <w:rsid w:val="0055110D"/>
    <w:rsid w:val="0055125F"/>
    <w:rsid w:val="005512DE"/>
    <w:rsid w:val="00551361"/>
    <w:rsid w:val="00551392"/>
    <w:rsid w:val="00551A36"/>
    <w:rsid w:val="00551B9C"/>
    <w:rsid w:val="00551CD6"/>
    <w:rsid w:val="00551DC8"/>
    <w:rsid w:val="005529F6"/>
    <w:rsid w:val="00552AF5"/>
    <w:rsid w:val="00552E2E"/>
    <w:rsid w:val="00552E47"/>
    <w:rsid w:val="00553BB4"/>
    <w:rsid w:val="00553E9A"/>
    <w:rsid w:val="00553F4A"/>
    <w:rsid w:val="005545E3"/>
    <w:rsid w:val="0055475D"/>
    <w:rsid w:val="00554808"/>
    <w:rsid w:val="00554AC8"/>
    <w:rsid w:val="00554E71"/>
    <w:rsid w:val="00554FBE"/>
    <w:rsid w:val="005550C2"/>
    <w:rsid w:val="0055533B"/>
    <w:rsid w:val="00555B8C"/>
    <w:rsid w:val="00555F17"/>
    <w:rsid w:val="00556236"/>
    <w:rsid w:val="0055693D"/>
    <w:rsid w:val="00556A2F"/>
    <w:rsid w:val="00556BFF"/>
    <w:rsid w:val="00556C3B"/>
    <w:rsid w:val="00556F36"/>
    <w:rsid w:val="0055709E"/>
    <w:rsid w:val="00557187"/>
    <w:rsid w:val="00557261"/>
    <w:rsid w:val="00557367"/>
    <w:rsid w:val="00557C6A"/>
    <w:rsid w:val="005602A2"/>
    <w:rsid w:val="00560683"/>
    <w:rsid w:val="0056075A"/>
    <w:rsid w:val="005608C2"/>
    <w:rsid w:val="00560F05"/>
    <w:rsid w:val="005610B6"/>
    <w:rsid w:val="00561586"/>
    <w:rsid w:val="0056167A"/>
    <w:rsid w:val="005617FF"/>
    <w:rsid w:val="00561C50"/>
    <w:rsid w:val="00561D6E"/>
    <w:rsid w:val="00561E47"/>
    <w:rsid w:val="0056245B"/>
    <w:rsid w:val="005628B0"/>
    <w:rsid w:val="00562AB3"/>
    <w:rsid w:val="00562DB3"/>
    <w:rsid w:val="00563104"/>
    <w:rsid w:val="005632F0"/>
    <w:rsid w:val="005637D7"/>
    <w:rsid w:val="00563826"/>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3B6"/>
    <w:rsid w:val="0057047E"/>
    <w:rsid w:val="00570668"/>
    <w:rsid w:val="00570D48"/>
    <w:rsid w:val="0057137D"/>
    <w:rsid w:val="005719F4"/>
    <w:rsid w:val="00571DE9"/>
    <w:rsid w:val="0057292E"/>
    <w:rsid w:val="00572BD4"/>
    <w:rsid w:val="00572E4D"/>
    <w:rsid w:val="00573037"/>
    <w:rsid w:val="00573066"/>
    <w:rsid w:val="005733A4"/>
    <w:rsid w:val="005734B8"/>
    <w:rsid w:val="00573DA3"/>
    <w:rsid w:val="00573FF5"/>
    <w:rsid w:val="0057421F"/>
    <w:rsid w:val="00574466"/>
    <w:rsid w:val="00574BC2"/>
    <w:rsid w:val="005753B5"/>
    <w:rsid w:val="00575580"/>
    <w:rsid w:val="00575699"/>
    <w:rsid w:val="00575787"/>
    <w:rsid w:val="00575A9C"/>
    <w:rsid w:val="00575D88"/>
    <w:rsid w:val="00575F5D"/>
    <w:rsid w:val="00575FA8"/>
    <w:rsid w:val="00575FC4"/>
    <w:rsid w:val="005767CD"/>
    <w:rsid w:val="00576AB1"/>
    <w:rsid w:val="00576E0A"/>
    <w:rsid w:val="00577203"/>
    <w:rsid w:val="00577A89"/>
    <w:rsid w:val="00577DE7"/>
    <w:rsid w:val="00577F7E"/>
    <w:rsid w:val="0058000B"/>
    <w:rsid w:val="0058080E"/>
    <w:rsid w:val="0058092E"/>
    <w:rsid w:val="00580B20"/>
    <w:rsid w:val="00580E21"/>
    <w:rsid w:val="00580F4B"/>
    <w:rsid w:val="005814AC"/>
    <w:rsid w:val="00581553"/>
    <w:rsid w:val="005815B4"/>
    <w:rsid w:val="005817D3"/>
    <w:rsid w:val="00582338"/>
    <w:rsid w:val="00582423"/>
    <w:rsid w:val="00582523"/>
    <w:rsid w:val="00582A10"/>
    <w:rsid w:val="00582D51"/>
    <w:rsid w:val="00582D68"/>
    <w:rsid w:val="00582DE1"/>
    <w:rsid w:val="005831FD"/>
    <w:rsid w:val="00583321"/>
    <w:rsid w:val="0058358C"/>
    <w:rsid w:val="00583651"/>
    <w:rsid w:val="005836DA"/>
    <w:rsid w:val="00583901"/>
    <w:rsid w:val="00583A98"/>
    <w:rsid w:val="00583C12"/>
    <w:rsid w:val="00583C2C"/>
    <w:rsid w:val="00583F9E"/>
    <w:rsid w:val="005841E4"/>
    <w:rsid w:val="005843BB"/>
    <w:rsid w:val="00584833"/>
    <w:rsid w:val="005849DA"/>
    <w:rsid w:val="00584B68"/>
    <w:rsid w:val="00584D46"/>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2CA"/>
    <w:rsid w:val="005905DB"/>
    <w:rsid w:val="00590ECA"/>
    <w:rsid w:val="00591198"/>
    <w:rsid w:val="0059119E"/>
    <w:rsid w:val="00591A3A"/>
    <w:rsid w:val="00591EAB"/>
    <w:rsid w:val="00591F14"/>
    <w:rsid w:val="0059227B"/>
    <w:rsid w:val="0059232A"/>
    <w:rsid w:val="005924C5"/>
    <w:rsid w:val="005928FD"/>
    <w:rsid w:val="00592980"/>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10"/>
    <w:rsid w:val="00597B90"/>
    <w:rsid w:val="00597C54"/>
    <w:rsid w:val="005A04B1"/>
    <w:rsid w:val="005A04C1"/>
    <w:rsid w:val="005A06A3"/>
    <w:rsid w:val="005A09E2"/>
    <w:rsid w:val="005A0DAD"/>
    <w:rsid w:val="005A1420"/>
    <w:rsid w:val="005A1994"/>
    <w:rsid w:val="005A1E58"/>
    <w:rsid w:val="005A1F82"/>
    <w:rsid w:val="005A21BE"/>
    <w:rsid w:val="005A28F7"/>
    <w:rsid w:val="005A29F2"/>
    <w:rsid w:val="005A2B42"/>
    <w:rsid w:val="005A2DAE"/>
    <w:rsid w:val="005A2DC5"/>
    <w:rsid w:val="005A350A"/>
    <w:rsid w:val="005A375D"/>
    <w:rsid w:val="005A37AA"/>
    <w:rsid w:val="005A3C3A"/>
    <w:rsid w:val="005A3D38"/>
    <w:rsid w:val="005A437D"/>
    <w:rsid w:val="005A47F0"/>
    <w:rsid w:val="005A4C47"/>
    <w:rsid w:val="005A4F8E"/>
    <w:rsid w:val="005A52DF"/>
    <w:rsid w:val="005A52F1"/>
    <w:rsid w:val="005A55D8"/>
    <w:rsid w:val="005A56EA"/>
    <w:rsid w:val="005A5710"/>
    <w:rsid w:val="005A57DA"/>
    <w:rsid w:val="005A5B14"/>
    <w:rsid w:val="005A5D14"/>
    <w:rsid w:val="005A5E0B"/>
    <w:rsid w:val="005A5F23"/>
    <w:rsid w:val="005A631C"/>
    <w:rsid w:val="005A69DC"/>
    <w:rsid w:val="005A6CF6"/>
    <w:rsid w:val="005A6DD5"/>
    <w:rsid w:val="005A73AA"/>
    <w:rsid w:val="005A7435"/>
    <w:rsid w:val="005A75CB"/>
    <w:rsid w:val="005A7904"/>
    <w:rsid w:val="005A79CF"/>
    <w:rsid w:val="005A7C86"/>
    <w:rsid w:val="005A7DA3"/>
    <w:rsid w:val="005A7DAC"/>
    <w:rsid w:val="005B058B"/>
    <w:rsid w:val="005B067F"/>
    <w:rsid w:val="005B0864"/>
    <w:rsid w:val="005B0953"/>
    <w:rsid w:val="005B11A5"/>
    <w:rsid w:val="005B14C5"/>
    <w:rsid w:val="005B1516"/>
    <w:rsid w:val="005B1773"/>
    <w:rsid w:val="005B1C0E"/>
    <w:rsid w:val="005B1F13"/>
    <w:rsid w:val="005B2FC5"/>
    <w:rsid w:val="005B30D7"/>
    <w:rsid w:val="005B34FB"/>
    <w:rsid w:val="005B35D6"/>
    <w:rsid w:val="005B366B"/>
    <w:rsid w:val="005B36E7"/>
    <w:rsid w:val="005B3918"/>
    <w:rsid w:val="005B3A36"/>
    <w:rsid w:val="005B3CC5"/>
    <w:rsid w:val="005B3DCC"/>
    <w:rsid w:val="005B3F06"/>
    <w:rsid w:val="005B4373"/>
    <w:rsid w:val="005B4981"/>
    <w:rsid w:val="005B4A49"/>
    <w:rsid w:val="005B4B3F"/>
    <w:rsid w:val="005B50AB"/>
    <w:rsid w:val="005B5157"/>
    <w:rsid w:val="005B52AB"/>
    <w:rsid w:val="005B52C3"/>
    <w:rsid w:val="005B5411"/>
    <w:rsid w:val="005B553B"/>
    <w:rsid w:val="005B57C4"/>
    <w:rsid w:val="005B6082"/>
    <w:rsid w:val="005B611F"/>
    <w:rsid w:val="005B6257"/>
    <w:rsid w:val="005B6436"/>
    <w:rsid w:val="005B657B"/>
    <w:rsid w:val="005B6626"/>
    <w:rsid w:val="005B6AB2"/>
    <w:rsid w:val="005B6EEC"/>
    <w:rsid w:val="005B709C"/>
    <w:rsid w:val="005B7530"/>
    <w:rsid w:val="005B7C05"/>
    <w:rsid w:val="005B7FDB"/>
    <w:rsid w:val="005C0683"/>
    <w:rsid w:val="005C086E"/>
    <w:rsid w:val="005C0A6C"/>
    <w:rsid w:val="005C0AEB"/>
    <w:rsid w:val="005C0CD7"/>
    <w:rsid w:val="005C18A0"/>
    <w:rsid w:val="005C199B"/>
    <w:rsid w:val="005C19C0"/>
    <w:rsid w:val="005C1B4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09A"/>
    <w:rsid w:val="005C5173"/>
    <w:rsid w:val="005C5491"/>
    <w:rsid w:val="005C54A1"/>
    <w:rsid w:val="005C5745"/>
    <w:rsid w:val="005C5819"/>
    <w:rsid w:val="005C5CD8"/>
    <w:rsid w:val="005C5DAB"/>
    <w:rsid w:val="005C5DAE"/>
    <w:rsid w:val="005C606D"/>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29C3"/>
    <w:rsid w:val="005D327B"/>
    <w:rsid w:val="005D3307"/>
    <w:rsid w:val="005D3623"/>
    <w:rsid w:val="005D3C33"/>
    <w:rsid w:val="005D3CB5"/>
    <w:rsid w:val="005D3DFC"/>
    <w:rsid w:val="005D3E9E"/>
    <w:rsid w:val="005D3F64"/>
    <w:rsid w:val="005D4001"/>
    <w:rsid w:val="005D4BD4"/>
    <w:rsid w:val="005D5089"/>
    <w:rsid w:val="005D552B"/>
    <w:rsid w:val="005D5553"/>
    <w:rsid w:val="005D56ED"/>
    <w:rsid w:val="005D5BF4"/>
    <w:rsid w:val="005D5EDE"/>
    <w:rsid w:val="005D635F"/>
    <w:rsid w:val="005D67C6"/>
    <w:rsid w:val="005D6AA8"/>
    <w:rsid w:val="005D6C84"/>
    <w:rsid w:val="005D6F2C"/>
    <w:rsid w:val="005D72EA"/>
    <w:rsid w:val="005D7998"/>
    <w:rsid w:val="005E019A"/>
    <w:rsid w:val="005E01F7"/>
    <w:rsid w:val="005E0216"/>
    <w:rsid w:val="005E023D"/>
    <w:rsid w:val="005E072B"/>
    <w:rsid w:val="005E07C3"/>
    <w:rsid w:val="005E0B38"/>
    <w:rsid w:val="005E0EF9"/>
    <w:rsid w:val="005E125E"/>
    <w:rsid w:val="005E1B9C"/>
    <w:rsid w:val="005E2361"/>
    <w:rsid w:val="005E2493"/>
    <w:rsid w:val="005E24E7"/>
    <w:rsid w:val="005E28D7"/>
    <w:rsid w:val="005E2A77"/>
    <w:rsid w:val="005E35AE"/>
    <w:rsid w:val="005E3A12"/>
    <w:rsid w:val="005E3B99"/>
    <w:rsid w:val="005E3C2D"/>
    <w:rsid w:val="005E3E15"/>
    <w:rsid w:val="005E3F68"/>
    <w:rsid w:val="005E43B5"/>
    <w:rsid w:val="005E44D0"/>
    <w:rsid w:val="005E45E6"/>
    <w:rsid w:val="005E466C"/>
    <w:rsid w:val="005E4A75"/>
    <w:rsid w:val="005E4B99"/>
    <w:rsid w:val="005E5136"/>
    <w:rsid w:val="005E5D05"/>
    <w:rsid w:val="005E5D5C"/>
    <w:rsid w:val="005E608B"/>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20"/>
    <w:rsid w:val="005F4BA3"/>
    <w:rsid w:val="005F4E9A"/>
    <w:rsid w:val="005F4FE7"/>
    <w:rsid w:val="005F51BC"/>
    <w:rsid w:val="005F533B"/>
    <w:rsid w:val="005F5B1C"/>
    <w:rsid w:val="005F5B8D"/>
    <w:rsid w:val="005F5BE8"/>
    <w:rsid w:val="005F5CD4"/>
    <w:rsid w:val="005F611F"/>
    <w:rsid w:val="005F6351"/>
    <w:rsid w:val="005F67ED"/>
    <w:rsid w:val="005F6DC5"/>
    <w:rsid w:val="005F6E8A"/>
    <w:rsid w:val="005F71B3"/>
    <w:rsid w:val="005F77F4"/>
    <w:rsid w:val="005F79BF"/>
    <w:rsid w:val="005F7CDC"/>
    <w:rsid w:val="005F7DA6"/>
    <w:rsid w:val="00600325"/>
    <w:rsid w:val="00600520"/>
    <w:rsid w:val="006008D6"/>
    <w:rsid w:val="00600954"/>
    <w:rsid w:val="00600D1F"/>
    <w:rsid w:val="006011D3"/>
    <w:rsid w:val="006016BE"/>
    <w:rsid w:val="00601AD9"/>
    <w:rsid w:val="00601AE9"/>
    <w:rsid w:val="00601B7D"/>
    <w:rsid w:val="00601DD4"/>
    <w:rsid w:val="00601E25"/>
    <w:rsid w:val="00601E8E"/>
    <w:rsid w:val="00602045"/>
    <w:rsid w:val="006024AF"/>
    <w:rsid w:val="0060264C"/>
    <w:rsid w:val="0060288A"/>
    <w:rsid w:val="00602AAC"/>
    <w:rsid w:val="00602F07"/>
    <w:rsid w:val="00603793"/>
    <w:rsid w:val="00603A11"/>
    <w:rsid w:val="00604301"/>
    <w:rsid w:val="006045A0"/>
    <w:rsid w:val="00604DF2"/>
    <w:rsid w:val="0060508C"/>
    <w:rsid w:val="00605556"/>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225"/>
    <w:rsid w:val="0061359F"/>
    <w:rsid w:val="00613972"/>
    <w:rsid w:val="00613E77"/>
    <w:rsid w:val="00614051"/>
    <w:rsid w:val="0061467F"/>
    <w:rsid w:val="00614786"/>
    <w:rsid w:val="00614E25"/>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124"/>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5E1"/>
    <w:rsid w:val="0062464F"/>
    <w:rsid w:val="006248B9"/>
    <w:rsid w:val="00624E87"/>
    <w:rsid w:val="00624F03"/>
    <w:rsid w:val="006251B7"/>
    <w:rsid w:val="00625235"/>
    <w:rsid w:val="00625370"/>
    <w:rsid w:val="00627176"/>
    <w:rsid w:val="00627180"/>
    <w:rsid w:val="006271A8"/>
    <w:rsid w:val="00627258"/>
    <w:rsid w:val="00627503"/>
    <w:rsid w:val="00627A47"/>
    <w:rsid w:val="00627B4F"/>
    <w:rsid w:val="00627DA2"/>
    <w:rsid w:val="00630AF5"/>
    <w:rsid w:val="00630D92"/>
    <w:rsid w:val="00630DB8"/>
    <w:rsid w:val="00630F95"/>
    <w:rsid w:val="00631C72"/>
    <w:rsid w:val="00631DAF"/>
    <w:rsid w:val="00631EAD"/>
    <w:rsid w:val="00631F92"/>
    <w:rsid w:val="006321B0"/>
    <w:rsid w:val="0063240B"/>
    <w:rsid w:val="006324B0"/>
    <w:rsid w:val="00632D6A"/>
    <w:rsid w:val="0063355B"/>
    <w:rsid w:val="006338D2"/>
    <w:rsid w:val="006338DA"/>
    <w:rsid w:val="00633D11"/>
    <w:rsid w:val="00634251"/>
    <w:rsid w:val="006345F8"/>
    <w:rsid w:val="00634728"/>
    <w:rsid w:val="00634D99"/>
    <w:rsid w:val="0063597A"/>
    <w:rsid w:val="00635B3F"/>
    <w:rsid w:val="00635B48"/>
    <w:rsid w:val="00635E2C"/>
    <w:rsid w:val="00635E73"/>
    <w:rsid w:val="006366D2"/>
    <w:rsid w:val="00636828"/>
    <w:rsid w:val="00636E6E"/>
    <w:rsid w:val="006372A0"/>
    <w:rsid w:val="0063779F"/>
    <w:rsid w:val="006379EB"/>
    <w:rsid w:val="00637CC4"/>
    <w:rsid w:val="00637CF7"/>
    <w:rsid w:val="00637D57"/>
    <w:rsid w:val="00637DA6"/>
    <w:rsid w:val="00637F77"/>
    <w:rsid w:val="00640323"/>
    <w:rsid w:val="0064065E"/>
    <w:rsid w:val="0064075D"/>
    <w:rsid w:val="0064089A"/>
    <w:rsid w:val="00640D4F"/>
    <w:rsid w:val="00640E88"/>
    <w:rsid w:val="0064143D"/>
    <w:rsid w:val="00641638"/>
    <w:rsid w:val="00641BE7"/>
    <w:rsid w:val="00641C31"/>
    <w:rsid w:val="00641CB7"/>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47BD0"/>
    <w:rsid w:val="00650532"/>
    <w:rsid w:val="00650884"/>
    <w:rsid w:val="0065091F"/>
    <w:rsid w:val="00650A0A"/>
    <w:rsid w:val="00650A8C"/>
    <w:rsid w:val="00650B8C"/>
    <w:rsid w:val="00650E03"/>
    <w:rsid w:val="00650F40"/>
    <w:rsid w:val="006510CA"/>
    <w:rsid w:val="006513AA"/>
    <w:rsid w:val="0065162B"/>
    <w:rsid w:val="00651A5E"/>
    <w:rsid w:val="00651B37"/>
    <w:rsid w:val="00651B62"/>
    <w:rsid w:val="00651E9C"/>
    <w:rsid w:val="00651F01"/>
    <w:rsid w:val="00652EAD"/>
    <w:rsid w:val="00653231"/>
    <w:rsid w:val="00653529"/>
    <w:rsid w:val="00653545"/>
    <w:rsid w:val="006537A9"/>
    <w:rsid w:val="00653940"/>
    <w:rsid w:val="0065403A"/>
    <w:rsid w:val="00654171"/>
    <w:rsid w:val="006546C3"/>
    <w:rsid w:val="00654898"/>
    <w:rsid w:val="00654D4B"/>
    <w:rsid w:val="006557D2"/>
    <w:rsid w:val="00655E68"/>
    <w:rsid w:val="00655FDD"/>
    <w:rsid w:val="00656005"/>
    <w:rsid w:val="00656063"/>
    <w:rsid w:val="00656275"/>
    <w:rsid w:val="006564E1"/>
    <w:rsid w:val="0065670C"/>
    <w:rsid w:val="006568AB"/>
    <w:rsid w:val="006568CA"/>
    <w:rsid w:val="00656A8B"/>
    <w:rsid w:val="00656B4F"/>
    <w:rsid w:val="00656D94"/>
    <w:rsid w:val="0065714B"/>
    <w:rsid w:val="006576BA"/>
    <w:rsid w:val="00657B1B"/>
    <w:rsid w:val="00657EEC"/>
    <w:rsid w:val="006601C1"/>
    <w:rsid w:val="006603B5"/>
    <w:rsid w:val="00660EE4"/>
    <w:rsid w:val="00661232"/>
    <w:rsid w:val="00661523"/>
    <w:rsid w:val="00661683"/>
    <w:rsid w:val="00661917"/>
    <w:rsid w:val="00661A8B"/>
    <w:rsid w:val="0066287F"/>
    <w:rsid w:val="00662B53"/>
    <w:rsid w:val="00662C27"/>
    <w:rsid w:val="00662E46"/>
    <w:rsid w:val="0066304A"/>
    <w:rsid w:val="0066315D"/>
    <w:rsid w:val="0066378A"/>
    <w:rsid w:val="00663978"/>
    <w:rsid w:val="00663C9A"/>
    <w:rsid w:val="006648CB"/>
    <w:rsid w:val="00664A73"/>
    <w:rsid w:val="00664CAD"/>
    <w:rsid w:val="00664E34"/>
    <w:rsid w:val="0066584A"/>
    <w:rsid w:val="006664F9"/>
    <w:rsid w:val="00666527"/>
    <w:rsid w:val="006669DF"/>
    <w:rsid w:val="00666D54"/>
    <w:rsid w:val="006671AA"/>
    <w:rsid w:val="006671CE"/>
    <w:rsid w:val="00667304"/>
    <w:rsid w:val="00667317"/>
    <w:rsid w:val="006675E7"/>
    <w:rsid w:val="0066768E"/>
    <w:rsid w:val="00667D57"/>
    <w:rsid w:val="00667FA3"/>
    <w:rsid w:val="00670003"/>
    <w:rsid w:val="0067026E"/>
    <w:rsid w:val="00670630"/>
    <w:rsid w:val="0067082B"/>
    <w:rsid w:val="00670DDC"/>
    <w:rsid w:val="00670EDA"/>
    <w:rsid w:val="00670F12"/>
    <w:rsid w:val="006712A0"/>
    <w:rsid w:val="00671C3C"/>
    <w:rsid w:val="00671DE8"/>
    <w:rsid w:val="00672200"/>
    <w:rsid w:val="00672440"/>
    <w:rsid w:val="00672944"/>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D03"/>
    <w:rsid w:val="00676F57"/>
    <w:rsid w:val="0067720C"/>
    <w:rsid w:val="00677485"/>
    <w:rsid w:val="0067749F"/>
    <w:rsid w:val="00677596"/>
    <w:rsid w:val="006800C1"/>
    <w:rsid w:val="00680340"/>
    <w:rsid w:val="006808F2"/>
    <w:rsid w:val="00680AAB"/>
    <w:rsid w:val="00680F86"/>
    <w:rsid w:val="0068105B"/>
    <w:rsid w:val="006810AC"/>
    <w:rsid w:val="006812F6"/>
    <w:rsid w:val="00681471"/>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89D"/>
    <w:rsid w:val="00686ACB"/>
    <w:rsid w:val="00687150"/>
    <w:rsid w:val="0068759E"/>
    <w:rsid w:val="006877D7"/>
    <w:rsid w:val="00687E1A"/>
    <w:rsid w:val="00687E33"/>
    <w:rsid w:val="0069005E"/>
    <w:rsid w:val="00690102"/>
    <w:rsid w:val="006902AD"/>
    <w:rsid w:val="00690543"/>
    <w:rsid w:val="00690710"/>
    <w:rsid w:val="00690E53"/>
    <w:rsid w:val="00691295"/>
    <w:rsid w:val="0069139E"/>
    <w:rsid w:val="006917E3"/>
    <w:rsid w:val="00691891"/>
    <w:rsid w:val="006919A7"/>
    <w:rsid w:val="00692426"/>
    <w:rsid w:val="00692864"/>
    <w:rsid w:val="00692BC7"/>
    <w:rsid w:val="00692DD4"/>
    <w:rsid w:val="00692F1E"/>
    <w:rsid w:val="00693281"/>
    <w:rsid w:val="0069395F"/>
    <w:rsid w:val="00693B70"/>
    <w:rsid w:val="00694222"/>
    <w:rsid w:val="00694290"/>
    <w:rsid w:val="0069515A"/>
    <w:rsid w:val="006951D4"/>
    <w:rsid w:val="006951F2"/>
    <w:rsid w:val="00695305"/>
    <w:rsid w:val="00695468"/>
    <w:rsid w:val="006957C8"/>
    <w:rsid w:val="00695A00"/>
    <w:rsid w:val="00695BA6"/>
    <w:rsid w:val="00695CAB"/>
    <w:rsid w:val="00696360"/>
    <w:rsid w:val="00696382"/>
    <w:rsid w:val="00696ED1"/>
    <w:rsid w:val="00696F2D"/>
    <w:rsid w:val="00697302"/>
    <w:rsid w:val="00697805"/>
    <w:rsid w:val="006A0218"/>
    <w:rsid w:val="006A0313"/>
    <w:rsid w:val="006A05E3"/>
    <w:rsid w:val="006A080B"/>
    <w:rsid w:val="006A0936"/>
    <w:rsid w:val="006A0AEC"/>
    <w:rsid w:val="006A0F5D"/>
    <w:rsid w:val="006A1659"/>
    <w:rsid w:val="006A1EC7"/>
    <w:rsid w:val="006A213D"/>
    <w:rsid w:val="006A22D7"/>
    <w:rsid w:val="006A2403"/>
    <w:rsid w:val="006A27FB"/>
    <w:rsid w:val="006A2A34"/>
    <w:rsid w:val="006A2CED"/>
    <w:rsid w:val="006A2D9A"/>
    <w:rsid w:val="006A2E6E"/>
    <w:rsid w:val="006A315D"/>
    <w:rsid w:val="006A389F"/>
    <w:rsid w:val="006A39DC"/>
    <w:rsid w:val="006A39EA"/>
    <w:rsid w:val="006A454A"/>
    <w:rsid w:val="006A4689"/>
    <w:rsid w:val="006A470D"/>
    <w:rsid w:val="006A47C2"/>
    <w:rsid w:val="006A4960"/>
    <w:rsid w:val="006A49F1"/>
    <w:rsid w:val="006A4AF0"/>
    <w:rsid w:val="006A4BAB"/>
    <w:rsid w:val="006A4E7F"/>
    <w:rsid w:val="006A4F32"/>
    <w:rsid w:val="006A4FA0"/>
    <w:rsid w:val="006A51E8"/>
    <w:rsid w:val="006A5786"/>
    <w:rsid w:val="006A613D"/>
    <w:rsid w:val="006A6413"/>
    <w:rsid w:val="006A64DC"/>
    <w:rsid w:val="006A6AD3"/>
    <w:rsid w:val="006A6D31"/>
    <w:rsid w:val="006A6D32"/>
    <w:rsid w:val="006A75CE"/>
    <w:rsid w:val="006A7776"/>
    <w:rsid w:val="006A7798"/>
    <w:rsid w:val="006B05C1"/>
    <w:rsid w:val="006B05D0"/>
    <w:rsid w:val="006B0697"/>
    <w:rsid w:val="006B0822"/>
    <w:rsid w:val="006B15FB"/>
    <w:rsid w:val="006B169F"/>
    <w:rsid w:val="006B187E"/>
    <w:rsid w:val="006B1A4C"/>
    <w:rsid w:val="006B1AD5"/>
    <w:rsid w:val="006B1D7D"/>
    <w:rsid w:val="006B2035"/>
    <w:rsid w:val="006B2398"/>
    <w:rsid w:val="006B2457"/>
    <w:rsid w:val="006B2807"/>
    <w:rsid w:val="006B28A2"/>
    <w:rsid w:val="006B2A5B"/>
    <w:rsid w:val="006B2F5E"/>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4D21"/>
    <w:rsid w:val="006B5385"/>
    <w:rsid w:val="006B53B4"/>
    <w:rsid w:val="006B58CA"/>
    <w:rsid w:val="006B5991"/>
    <w:rsid w:val="006B59C5"/>
    <w:rsid w:val="006B5EAD"/>
    <w:rsid w:val="006B5F71"/>
    <w:rsid w:val="006B61F2"/>
    <w:rsid w:val="006B69CE"/>
    <w:rsid w:val="006B6B38"/>
    <w:rsid w:val="006B6B95"/>
    <w:rsid w:val="006B6DD1"/>
    <w:rsid w:val="006B6FA2"/>
    <w:rsid w:val="006B7172"/>
    <w:rsid w:val="006B72B9"/>
    <w:rsid w:val="006B7749"/>
    <w:rsid w:val="006B77EA"/>
    <w:rsid w:val="006B7B4C"/>
    <w:rsid w:val="006C00CF"/>
    <w:rsid w:val="006C064A"/>
    <w:rsid w:val="006C08AF"/>
    <w:rsid w:val="006C0B5B"/>
    <w:rsid w:val="006C0F4D"/>
    <w:rsid w:val="006C1094"/>
    <w:rsid w:val="006C1904"/>
    <w:rsid w:val="006C1B01"/>
    <w:rsid w:val="006C1CDF"/>
    <w:rsid w:val="006C1D11"/>
    <w:rsid w:val="006C1E13"/>
    <w:rsid w:val="006C20BB"/>
    <w:rsid w:val="006C21B3"/>
    <w:rsid w:val="006C232D"/>
    <w:rsid w:val="006C23E0"/>
    <w:rsid w:val="006C24F5"/>
    <w:rsid w:val="006C2519"/>
    <w:rsid w:val="006C2724"/>
    <w:rsid w:val="006C27CB"/>
    <w:rsid w:val="006C2C80"/>
    <w:rsid w:val="006C359D"/>
    <w:rsid w:val="006C3BD8"/>
    <w:rsid w:val="006C3E8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B0E"/>
    <w:rsid w:val="006C6E8D"/>
    <w:rsid w:val="006C7084"/>
    <w:rsid w:val="006C750D"/>
    <w:rsid w:val="006C75E9"/>
    <w:rsid w:val="006C793A"/>
    <w:rsid w:val="006C7E6F"/>
    <w:rsid w:val="006C7E9F"/>
    <w:rsid w:val="006D070A"/>
    <w:rsid w:val="006D0871"/>
    <w:rsid w:val="006D0BB8"/>
    <w:rsid w:val="006D0C08"/>
    <w:rsid w:val="006D101B"/>
    <w:rsid w:val="006D1104"/>
    <w:rsid w:val="006D1530"/>
    <w:rsid w:val="006D19B6"/>
    <w:rsid w:val="006D1BF1"/>
    <w:rsid w:val="006D1EAA"/>
    <w:rsid w:val="006D24B8"/>
    <w:rsid w:val="006D2536"/>
    <w:rsid w:val="006D2DD8"/>
    <w:rsid w:val="006D2F3E"/>
    <w:rsid w:val="006D3105"/>
    <w:rsid w:val="006D348C"/>
    <w:rsid w:val="006D3562"/>
    <w:rsid w:val="006D356C"/>
    <w:rsid w:val="006D35A3"/>
    <w:rsid w:val="006D36D7"/>
    <w:rsid w:val="006D3AD7"/>
    <w:rsid w:val="006D3B78"/>
    <w:rsid w:val="006D3DF4"/>
    <w:rsid w:val="006D3E1C"/>
    <w:rsid w:val="006D3E42"/>
    <w:rsid w:val="006D4082"/>
    <w:rsid w:val="006D4628"/>
    <w:rsid w:val="006D4840"/>
    <w:rsid w:val="006D4868"/>
    <w:rsid w:val="006D4C4F"/>
    <w:rsid w:val="006D5302"/>
    <w:rsid w:val="006D5A39"/>
    <w:rsid w:val="006D6725"/>
    <w:rsid w:val="006D6EB2"/>
    <w:rsid w:val="006D70F1"/>
    <w:rsid w:val="006D72C4"/>
    <w:rsid w:val="006D7617"/>
    <w:rsid w:val="006D79F8"/>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6FB"/>
    <w:rsid w:val="006E28AF"/>
    <w:rsid w:val="006E2C20"/>
    <w:rsid w:val="006E2D4A"/>
    <w:rsid w:val="006E2E13"/>
    <w:rsid w:val="006E2E54"/>
    <w:rsid w:val="006E3164"/>
    <w:rsid w:val="006E3410"/>
    <w:rsid w:val="006E3414"/>
    <w:rsid w:val="006E36DD"/>
    <w:rsid w:val="006E36E4"/>
    <w:rsid w:val="006E3A73"/>
    <w:rsid w:val="006E43EC"/>
    <w:rsid w:val="006E4486"/>
    <w:rsid w:val="006E48A1"/>
    <w:rsid w:val="006E4B69"/>
    <w:rsid w:val="006E4D46"/>
    <w:rsid w:val="006E4DF8"/>
    <w:rsid w:val="006E555C"/>
    <w:rsid w:val="006E5588"/>
    <w:rsid w:val="006E5EE7"/>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0E6"/>
    <w:rsid w:val="006F1384"/>
    <w:rsid w:val="006F17B0"/>
    <w:rsid w:val="006F1D5B"/>
    <w:rsid w:val="006F1F69"/>
    <w:rsid w:val="006F31DF"/>
    <w:rsid w:val="006F321E"/>
    <w:rsid w:val="006F324F"/>
    <w:rsid w:val="006F35F7"/>
    <w:rsid w:val="006F3E64"/>
    <w:rsid w:val="006F3EB7"/>
    <w:rsid w:val="006F400B"/>
    <w:rsid w:val="006F4212"/>
    <w:rsid w:val="006F4A7E"/>
    <w:rsid w:val="006F4B0B"/>
    <w:rsid w:val="006F4C4F"/>
    <w:rsid w:val="006F4EDF"/>
    <w:rsid w:val="006F5145"/>
    <w:rsid w:val="006F56F6"/>
    <w:rsid w:val="006F58E0"/>
    <w:rsid w:val="006F61DC"/>
    <w:rsid w:val="006F6967"/>
    <w:rsid w:val="006F6EBB"/>
    <w:rsid w:val="006F79C0"/>
    <w:rsid w:val="006F7BF8"/>
    <w:rsid w:val="006F7D0A"/>
    <w:rsid w:val="007001F5"/>
    <w:rsid w:val="007004ED"/>
    <w:rsid w:val="007006CA"/>
    <w:rsid w:val="00700840"/>
    <w:rsid w:val="007009F6"/>
    <w:rsid w:val="00700A51"/>
    <w:rsid w:val="00700B0A"/>
    <w:rsid w:val="00700B60"/>
    <w:rsid w:val="00700D35"/>
    <w:rsid w:val="00700EF5"/>
    <w:rsid w:val="00701040"/>
    <w:rsid w:val="0070195E"/>
    <w:rsid w:val="00701C0D"/>
    <w:rsid w:val="00701C65"/>
    <w:rsid w:val="0070217F"/>
    <w:rsid w:val="007024AF"/>
    <w:rsid w:val="007028DD"/>
    <w:rsid w:val="00702AC5"/>
    <w:rsid w:val="00702CEE"/>
    <w:rsid w:val="00702EDD"/>
    <w:rsid w:val="00703950"/>
    <w:rsid w:val="00703CF2"/>
    <w:rsid w:val="00703D5E"/>
    <w:rsid w:val="00703EF2"/>
    <w:rsid w:val="00704078"/>
    <w:rsid w:val="0070418A"/>
    <w:rsid w:val="00704272"/>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34C"/>
    <w:rsid w:val="007104E0"/>
    <w:rsid w:val="00710540"/>
    <w:rsid w:val="0071139C"/>
    <w:rsid w:val="007122B0"/>
    <w:rsid w:val="007123FC"/>
    <w:rsid w:val="00712428"/>
    <w:rsid w:val="0071253F"/>
    <w:rsid w:val="0071254A"/>
    <w:rsid w:val="0071256D"/>
    <w:rsid w:val="0071276B"/>
    <w:rsid w:val="0071289B"/>
    <w:rsid w:val="007129F7"/>
    <w:rsid w:val="00712C35"/>
    <w:rsid w:val="00712DB8"/>
    <w:rsid w:val="00712EB1"/>
    <w:rsid w:val="0071309C"/>
    <w:rsid w:val="0071325D"/>
    <w:rsid w:val="007135AA"/>
    <w:rsid w:val="00713A0C"/>
    <w:rsid w:val="00713B0D"/>
    <w:rsid w:val="00713E36"/>
    <w:rsid w:val="00714261"/>
    <w:rsid w:val="00714336"/>
    <w:rsid w:val="00714473"/>
    <w:rsid w:val="00715078"/>
    <w:rsid w:val="0071567B"/>
    <w:rsid w:val="00715CD8"/>
    <w:rsid w:val="007164AE"/>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3DC"/>
    <w:rsid w:val="00724482"/>
    <w:rsid w:val="007244A9"/>
    <w:rsid w:val="00724533"/>
    <w:rsid w:val="0072459E"/>
    <w:rsid w:val="00724B2F"/>
    <w:rsid w:val="00724EC6"/>
    <w:rsid w:val="00725366"/>
    <w:rsid w:val="007253E0"/>
    <w:rsid w:val="007254D4"/>
    <w:rsid w:val="00725AEA"/>
    <w:rsid w:val="00725D61"/>
    <w:rsid w:val="00725D6A"/>
    <w:rsid w:val="00725E3D"/>
    <w:rsid w:val="00725FC4"/>
    <w:rsid w:val="0072606F"/>
    <w:rsid w:val="00726193"/>
    <w:rsid w:val="00726252"/>
    <w:rsid w:val="007263F6"/>
    <w:rsid w:val="0072658B"/>
    <w:rsid w:val="00726739"/>
    <w:rsid w:val="00727D95"/>
    <w:rsid w:val="00730388"/>
    <w:rsid w:val="0073052B"/>
    <w:rsid w:val="007307BC"/>
    <w:rsid w:val="00730B85"/>
    <w:rsid w:val="00730ECE"/>
    <w:rsid w:val="0073112D"/>
    <w:rsid w:val="00731167"/>
    <w:rsid w:val="00731E22"/>
    <w:rsid w:val="00731F8A"/>
    <w:rsid w:val="007327EA"/>
    <w:rsid w:val="00732E7D"/>
    <w:rsid w:val="00732E8E"/>
    <w:rsid w:val="007332AD"/>
    <w:rsid w:val="00733519"/>
    <w:rsid w:val="00733A38"/>
    <w:rsid w:val="00733ACF"/>
    <w:rsid w:val="007345B9"/>
    <w:rsid w:val="00734687"/>
    <w:rsid w:val="00734A0D"/>
    <w:rsid w:val="00734A65"/>
    <w:rsid w:val="00734D15"/>
    <w:rsid w:val="00734D97"/>
    <w:rsid w:val="0073503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544"/>
    <w:rsid w:val="00740CC8"/>
    <w:rsid w:val="00740CE0"/>
    <w:rsid w:val="00740CE6"/>
    <w:rsid w:val="00740DE4"/>
    <w:rsid w:val="00740F14"/>
    <w:rsid w:val="007412B7"/>
    <w:rsid w:val="00741383"/>
    <w:rsid w:val="007415F0"/>
    <w:rsid w:val="007417CA"/>
    <w:rsid w:val="00741AF8"/>
    <w:rsid w:val="00741B56"/>
    <w:rsid w:val="00741F94"/>
    <w:rsid w:val="00742277"/>
    <w:rsid w:val="0074267E"/>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408"/>
    <w:rsid w:val="00744A2C"/>
    <w:rsid w:val="00744C69"/>
    <w:rsid w:val="00744FA2"/>
    <w:rsid w:val="00745339"/>
    <w:rsid w:val="0074552C"/>
    <w:rsid w:val="00745BA5"/>
    <w:rsid w:val="0074629A"/>
    <w:rsid w:val="00746578"/>
    <w:rsid w:val="007465BC"/>
    <w:rsid w:val="00746792"/>
    <w:rsid w:val="0074681F"/>
    <w:rsid w:val="00746C2E"/>
    <w:rsid w:val="00746D58"/>
    <w:rsid w:val="00746F80"/>
    <w:rsid w:val="0074799A"/>
    <w:rsid w:val="00747E18"/>
    <w:rsid w:val="00750330"/>
    <w:rsid w:val="0075039B"/>
    <w:rsid w:val="0075042C"/>
    <w:rsid w:val="00750443"/>
    <w:rsid w:val="00750521"/>
    <w:rsid w:val="0075058D"/>
    <w:rsid w:val="00750BF7"/>
    <w:rsid w:val="00750D3E"/>
    <w:rsid w:val="007511F0"/>
    <w:rsid w:val="00751504"/>
    <w:rsid w:val="007515A0"/>
    <w:rsid w:val="00751715"/>
    <w:rsid w:val="00751762"/>
    <w:rsid w:val="007517DB"/>
    <w:rsid w:val="00751A23"/>
    <w:rsid w:val="00751B95"/>
    <w:rsid w:val="00751E1F"/>
    <w:rsid w:val="007521A6"/>
    <w:rsid w:val="007522E6"/>
    <w:rsid w:val="00752821"/>
    <w:rsid w:val="007528D6"/>
    <w:rsid w:val="00752A73"/>
    <w:rsid w:val="00752EBF"/>
    <w:rsid w:val="007532EB"/>
    <w:rsid w:val="007536AC"/>
    <w:rsid w:val="007536CE"/>
    <w:rsid w:val="0075373D"/>
    <w:rsid w:val="0075393B"/>
    <w:rsid w:val="00753A65"/>
    <w:rsid w:val="00753AEF"/>
    <w:rsid w:val="00753AFE"/>
    <w:rsid w:val="00753C9C"/>
    <w:rsid w:val="00753D96"/>
    <w:rsid w:val="00753E59"/>
    <w:rsid w:val="00754040"/>
    <w:rsid w:val="007546C9"/>
    <w:rsid w:val="007550AE"/>
    <w:rsid w:val="007554C8"/>
    <w:rsid w:val="007554F8"/>
    <w:rsid w:val="007556C0"/>
    <w:rsid w:val="00755BF0"/>
    <w:rsid w:val="00755E30"/>
    <w:rsid w:val="00756555"/>
    <w:rsid w:val="0075669B"/>
    <w:rsid w:val="007566E8"/>
    <w:rsid w:val="00756765"/>
    <w:rsid w:val="007568AE"/>
    <w:rsid w:val="00757803"/>
    <w:rsid w:val="00757866"/>
    <w:rsid w:val="00757E3E"/>
    <w:rsid w:val="00760188"/>
    <w:rsid w:val="007601E5"/>
    <w:rsid w:val="007609E2"/>
    <w:rsid w:val="00760DC5"/>
    <w:rsid w:val="00761224"/>
    <w:rsid w:val="007613FB"/>
    <w:rsid w:val="0076153E"/>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607"/>
    <w:rsid w:val="007648E6"/>
    <w:rsid w:val="00764C0C"/>
    <w:rsid w:val="00764EFC"/>
    <w:rsid w:val="007655D9"/>
    <w:rsid w:val="00765734"/>
    <w:rsid w:val="00765DEB"/>
    <w:rsid w:val="00766036"/>
    <w:rsid w:val="0076666F"/>
    <w:rsid w:val="00766A4D"/>
    <w:rsid w:val="00766C54"/>
    <w:rsid w:val="00766DF2"/>
    <w:rsid w:val="00767344"/>
    <w:rsid w:val="00767715"/>
    <w:rsid w:val="0076771B"/>
    <w:rsid w:val="0076796D"/>
    <w:rsid w:val="00767A32"/>
    <w:rsid w:val="00767EE8"/>
    <w:rsid w:val="00770B4A"/>
    <w:rsid w:val="00770BE1"/>
    <w:rsid w:val="007711F1"/>
    <w:rsid w:val="0077172A"/>
    <w:rsid w:val="00771C8C"/>
    <w:rsid w:val="00771E22"/>
    <w:rsid w:val="007720CF"/>
    <w:rsid w:val="0077228B"/>
    <w:rsid w:val="007727BA"/>
    <w:rsid w:val="0077285C"/>
    <w:rsid w:val="00772FA1"/>
    <w:rsid w:val="00773142"/>
    <w:rsid w:val="0077331E"/>
    <w:rsid w:val="00773851"/>
    <w:rsid w:val="00773B38"/>
    <w:rsid w:val="00773D29"/>
    <w:rsid w:val="00773F3B"/>
    <w:rsid w:val="00774212"/>
    <w:rsid w:val="00774335"/>
    <w:rsid w:val="0077438B"/>
    <w:rsid w:val="007749EA"/>
    <w:rsid w:val="00774D67"/>
    <w:rsid w:val="00775100"/>
    <w:rsid w:val="007752BB"/>
    <w:rsid w:val="0077539A"/>
    <w:rsid w:val="00775964"/>
    <w:rsid w:val="00775B25"/>
    <w:rsid w:val="007763C4"/>
    <w:rsid w:val="0077664C"/>
    <w:rsid w:val="007768CE"/>
    <w:rsid w:val="007769F3"/>
    <w:rsid w:val="00776A81"/>
    <w:rsid w:val="00776B3E"/>
    <w:rsid w:val="00776FFC"/>
    <w:rsid w:val="007771B3"/>
    <w:rsid w:val="00777228"/>
    <w:rsid w:val="007777C6"/>
    <w:rsid w:val="00777855"/>
    <w:rsid w:val="00777E71"/>
    <w:rsid w:val="00777F17"/>
    <w:rsid w:val="00780134"/>
    <w:rsid w:val="0078031E"/>
    <w:rsid w:val="007807E3"/>
    <w:rsid w:val="00780BB3"/>
    <w:rsid w:val="00781407"/>
    <w:rsid w:val="00781725"/>
    <w:rsid w:val="007817B2"/>
    <w:rsid w:val="007818EE"/>
    <w:rsid w:val="007822DD"/>
    <w:rsid w:val="007829B4"/>
    <w:rsid w:val="00782E1F"/>
    <w:rsid w:val="00783122"/>
    <w:rsid w:val="00783137"/>
    <w:rsid w:val="00783196"/>
    <w:rsid w:val="00783447"/>
    <w:rsid w:val="007834F9"/>
    <w:rsid w:val="00783727"/>
    <w:rsid w:val="007837BF"/>
    <w:rsid w:val="00783885"/>
    <w:rsid w:val="00783C4C"/>
    <w:rsid w:val="00783F35"/>
    <w:rsid w:val="00784299"/>
    <w:rsid w:val="00784563"/>
    <w:rsid w:val="0078479F"/>
    <w:rsid w:val="0078484D"/>
    <w:rsid w:val="00784968"/>
    <w:rsid w:val="00784974"/>
    <w:rsid w:val="00784A77"/>
    <w:rsid w:val="00784B33"/>
    <w:rsid w:val="00784EE5"/>
    <w:rsid w:val="0078526E"/>
    <w:rsid w:val="00785314"/>
    <w:rsid w:val="007855DD"/>
    <w:rsid w:val="0078563D"/>
    <w:rsid w:val="007859ED"/>
    <w:rsid w:val="00785AB3"/>
    <w:rsid w:val="00785DD2"/>
    <w:rsid w:val="00785E26"/>
    <w:rsid w:val="00786022"/>
    <w:rsid w:val="00786172"/>
    <w:rsid w:val="007861AF"/>
    <w:rsid w:val="00786331"/>
    <w:rsid w:val="00786A7F"/>
    <w:rsid w:val="00786B35"/>
    <w:rsid w:val="00786DF5"/>
    <w:rsid w:val="00786F67"/>
    <w:rsid w:val="00786FBC"/>
    <w:rsid w:val="00787040"/>
    <w:rsid w:val="00787467"/>
    <w:rsid w:val="00787630"/>
    <w:rsid w:val="00787EA8"/>
    <w:rsid w:val="0079015B"/>
    <w:rsid w:val="00790630"/>
    <w:rsid w:val="007906A8"/>
    <w:rsid w:val="007907BA"/>
    <w:rsid w:val="007907F5"/>
    <w:rsid w:val="00790A05"/>
    <w:rsid w:val="00790BB7"/>
    <w:rsid w:val="00791090"/>
    <w:rsid w:val="007915E4"/>
    <w:rsid w:val="007915F3"/>
    <w:rsid w:val="00791914"/>
    <w:rsid w:val="00791E05"/>
    <w:rsid w:val="0079231B"/>
    <w:rsid w:val="00792589"/>
    <w:rsid w:val="00793371"/>
    <w:rsid w:val="00793465"/>
    <w:rsid w:val="007934A5"/>
    <w:rsid w:val="00793856"/>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1EC1"/>
    <w:rsid w:val="007A2003"/>
    <w:rsid w:val="007A2271"/>
    <w:rsid w:val="007A22AC"/>
    <w:rsid w:val="007A2639"/>
    <w:rsid w:val="007A281C"/>
    <w:rsid w:val="007A292A"/>
    <w:rsid w:val="007A2B55"/>
    <w:rsid w:val="007A2CC3"/>
    <w:rsid w:val="007A2DC7"/>
    <w:rsid w:val="007A3650"/>
    <w:rsid w:val="007A376E"/>
    <w:rsid w:val="007A37A5"/>
    <w:rsid w:val="007A3A9B"/>
    <w:rsid w:val="007A3C29"/>
    <w:rsid w:val="007A409B"/>
    <w:rsid w:val="007A469E"/>
    <w:rsid w:val="007A4949"/>
    <w:rsid w:val="007A4986"/>
    <w:rsid w:val="007A51B9"/>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309"/>
    <w:rsid w:val="007B0411"/>
    <w:rsid w:val="007B0A0C"/>
    <w:rsid w:val="007B0B86"/>
    <w:rsid w:val="007B0DD1"/>
    <w:rsid w:val="007B0EF0"/>
    <w:rsid w:val="007B156D"/>
    <w:rsid w:val="007B1611"/>
    <w:rsid w:val="007B1717"/>
    <w:rsid w:val="007B1A06"/>
    <w:rsid w:val="007B1D2A"/>
    <w:rsid w:val="007B1D6B"/>
    <w:rsid w:val="007B1E84"/>
    <w:rsid w:val="007B2804"/>
    <w:rsid w:val="007B28C3"/>
    <w:rsid w:val="007B2DD3"/>
    <w:rsid w:val="007B33B4"/>
    <w:rsid w:val="007B3584"/>
    <w:rsid w:val="007B3603"/>
    <w:rsid w:val="007B3E93"/>
    <w:rsid w:val="007B42A2"/>
    <w:rsid w:val="007B491C"/>
    <w:rsid w:val="007B4C8C"/>
    <w:rsid w:val="007B4DCE"/>
    <w:rsid w:val="007B4FF4"/>
    <w:rsid w:val="007B50ED"/>
    <w:rsid w:val="007B52AF"/>
    <w:rsid w:val="007B531C"/>
    <w:rsid w:val="007B57BA"/>
    <w:rsid w:val="007B5DF0"/>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54D"/>
    <w:rsid w:val="007C2AB2"/>
    <w:rsid w:val="007C2B87"/>
    <w:rsid w:val="007C2D85"/>
    <w:rsid w:val="007C2E40"/>
    <w:rsid w:val="007C30B6"/>
    <w:rsid w:val="007C32E2"/>
    <w:rsid w:val="007C350E"/>
    <w:rsid w:val="007C3A3A"/>
    <w:rsid w:val="007C41C8"/>
    <w:rsid w:val="007C445F"/>
    <w:rsid w:val="007C4484"/>
    <w:rsid w:val="007C47DB"/>
    <w:rsid w:val="007C4B95"/>
    <w:rsid w:val="007C4C53"/>
    <w:rsid w:val="007C4FD2"/>
    <w:rsid w:val="007C51AF"/>
    <w:rsid w:val="007C5AA6"/>
    <w:rsid w:val="007C5ADB"/>
    <w:rsid w:val="007C5F6A"/>
    <w:rsid w:val="007C63A3"/>
    <w:rsid w:val="007C63E4"/>
    <w:rsid w:val="007C651B"/>
    <w:rsid w:val="007C6E26"/>
    <w:rsid w:val="007C6FE7"/>
    <w:rsid w:val="007C7322"/>
    <w:rsid w:val="007C7A4C"/>
    <w:rsid w:val="007C7F80"/>
    <w:rsid w:val="007D01E3"/>
    <w:rsid w:val="007D07A2"/>
    <w:rsid w:val="007D0C45"/>
    <w:rsid w:val="007D0C49"/>
    <w:rsid w:val="007D19EC"/>
    <w:rsid w:val="007D1CFA"/>
    <w:rsid w:val="007D243A"/>
    <w:rsid w:val="007D2A9D"/>
    <w:rsid w:val="007D2D42"/>
    <w:rsid w:val="007D34A8"/>
    <w:rsid w:val="007D38CC"/>
    <w:rsid w:val="007D3BB1"/>
    <w:rsid w:val="007D3DE5"/>
    <w:rsid w:val="007D535B"/>
    <w:rsid w:val="007D54AE"/>
    <w:rsid w:val="007D56DD"/>
    <w:rsid w:val="007D57EF"/>
    <w:rsid w:val="007D5E53"/>
    <w:rsid w:val="007D62A5"/>
    <w:rsid w:val="007D6DE4"/>
    <w:rsid w:val="007D6E5B"/>
    <w:rsid w:val="007D6F5F"/>
    <w:rsid w:val="007D751D"/>
    <w:rsid w:val="007D761F"/>
    <w:rsid w:val="007D7708"/>
    <w:rsid w:val="007D77F3"/>
    <w:rsid w:val="007D7AB8"/>
    <w:rsid w:val="007D7C6B"/>
    <w:rsid w:val="007D7F3A"/>
    <w:rsid w:val="007E0569"/>
    <w:rsid w:val="007E0C3D"/>
    <w:rsid w:val="007E102D"/>
    <w:rsid w:val="007E1230"/>
    <w:rsid w:val="007E1336"/>
    <w:rsid w:val="007E138E"/>
    <w:rsid w:val="007E14DE"/>
    <w:rsid w:val="007E1870"/>
    <w:rsid w:val="007E1ADB"/>
    <w:rsid w:val="007E2290"/>
    <w:rsid w:val="007E27F9"/>
    <w:rsid w:val="007E2828"/>
    <w:rsid w:val="007E2A38"/>
    <w:rsid w:val="007E2B47"/>
    <w:rsid w:val="007E2D21"/>
    <w:rsid w:val="007E2EB9"/>
    <w:rsid w:val="007E35D3"/>
    <w:rsid w:val="007E374F"/>
    <w:rsid w:val="007E4C2D"/>
    <w:rsid w:val="007E4D8B"/>
    <w:rsid w:val="007E5175"/>
    <w:rsid w:val="007E51F6"/>
    <w:rsid w:val="007E56AB"/>
    <w:rsid w:val="007E598E"/>
    <w:rsid w:val="007E5B0A"/>
    <w:rsid w:val="007E5BA8"/>
    <w:rsid w:val="007E60CC"/>
    <w:rsid w:val="007E699A"/>
    <w:rsid w:val="007E6B25"/>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2B9"/>
    <w:rsid w:val="007F2849"/>
    <w:rsid w:val="007F2AB0"/>
    <w:rsid w:val="007F2B0C"/>
    <w:rsid w:val="007F2BD5"/>
    <w:rsid w:val="007F2F21"/>
    <w:rsid w:val="007F3AA5"/>
    <w:rsid w:val="007F4630"/>
    <w:rsid w:val="007F466C"/>
    <w:rsid w:val="007F46C1"/>
    <w:rsid w:val="007F4801"/>
    <w:rsid w:val="007F48F5"/>
    <w:rsid w:val="007F4B6F"/>
    <w:rsid w:val="007F4EF5"/>
    <w:rsid w:val="007F5504"/>
    <w:rsid w:val="007F556D"/>
    <w:rsid w:val="007F5F0C"/>
    <w:rsid w:val="007F5FCC"/>
    <w:rsid w:val="007F624E"/>
    <w:rsid w:val="007F663C"/>
    <w:rsid w:val="007F6A95"/>
    <w:rsid w:val="007F7239"/>
    <w:rsid w:val="007F73EB"/>
    <w:rsid w:val="007F751D"/>
    <w:rsid w:val="007F7582"/>
    <w:rsid w:val="007F7A16"/>
    <w:rsid w:val="007F7DF4"/>
    <w:rsid w:val="007F7F07"/>
    <w:rsid w:val="0080004C"/>
    <w:rsid w:val="0080004F"/>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A52"/>
    <w:rsid w:val="00802AD6"/>
    <w:rsid w:val="00802CC5"/>
    <w:rsid w:val="00803138"/>
    <w:rsid w:val="00803250"/>
    <w:rsid w:val="0080385B"/>
    <w:rsid w:val="008047A0"/>
    <w:rsid w:val="00804A65"/>
    <w:rsid w:val="00804C1D"/>
    <w:rsid w:val="00804CF7"/>
    <w:rsid w:val="008050F5"/>
    <w:rsid w:val="008054F0"/>
    <w:rsid w:val="00805606"/>
    <w:rsid w:val="00805891"/>
    <w:rsid w:val="00805C58"/>
    <w:rsid w:val="00805EEC"/>
    <w:rsid w:val="00805FCF"/>
    <w:rsid w:val="00806281"/>
    <w:rsid w:val="0080643E"/>
    <w:rsid w:val="008066F6"/>
    <w:rsid w:val="008068F3"/>
    <w:rsid w:val="00806F35"/>
    <w:rsid w:val="00806F43"/>
    <w:rsid w:val="00806FE3"/>
    <w:rsid w:val="0080707C"/>
    <w:rsid w:val="00807256"/>
    <w:rsid w:val="008073CC"/>
    <w:rsid w:val="00807D9A"/>
    <w:rsid w:val="00807E1F"/>
    <w:rsid w:val="008100EE"/>
    <w:rsid w:val="0081077A"/>
    <w:rsid w:val="0081087F"/>
    <w:rsid w:val="00810B7C"/>
    <w:rsid w:val="00810BCA"/>
    <w:rsid w:val="00811082"/>
    <w:rsid w:val="008111F9"/>
    <w:rsid w:val="00811336"/>
    <w:rsid w:val="008114B1"/>
    <w:rsid w:val="00811650"/>
    <w:rsid w:val="00811966"/>
    <w:rsid w:val="00812157"/>
    <w:rsid w:val="0081247E"/>
    <w:rsid w:val="00812FAC"/>
    <w:rsid w:val="0081306E"/>
    <w:rsid w:val="008133CC"/>
    <w:rsid w:val="008133DB"/>
    <w:rsid w:val="00813495"/>
    <w:rsid w:val="0081356E"/>
    <w:rsid w:val="0081374B"/>
    <w:rsid w:val="00813A3C"/>
    <w:rsid w:val="00813CB6"/>
    <w:rsid w:val="00814349"/>
    <w:rsid w:val="00814456"/>
    <w:rsid w:val="008146D6"/>
    <w:rsid w:val="00814881"/>
    <w:rsid w:val="00814AFF"/>
    <w:rsid w:val="00814D03"/>
    <w:rsid w:val="00815715"/>
    <w:rsid w:val="008162A4"/>
    <w:rsid w:val="00816646"/>
    <w:rsid w:val="00816C7E"/>
    <w:rsid w:val="0081706B"/>
    <w:rsid w:val="00817511"/>
    <w:rsid w:val="008175A2"/>
    <w:rsid w:val="00817F62"/>
    <w:rsid w:val="008200B6"/>
    <w:rsid w:val="0082080E"/>
    <w:rsid w:val="00820A78"/>
    <w:rsid w:val="00821839"/>
    <w:rsid w:val="0082190E"/>
    <w:rsid w:val="00821E52"/>
    <w:rsid w:val="008222BA"/>
    <w:rsid w:val="00822575"/>
    <w:rsid w:val="00822FB4"/>
    <w:rsid w:val="0082310E"/>
    <w:rsid w:val="0082345D"/>
    <w:rsid w:val="008237AB"/>
    <w:rsid w:val="008237FA"/>
    <w:rsid w:val="00823879"/>
    <w:rsid w:val="008239D9"/>
    <w:rsid w:val="00823A9B"/>
    <w:rsid w:val="00823D6A"/>
    <w:rsid w:val="00823E40"/>
    <w:rsid w:val="00824046"/>
    <w:rsid w:val="00824299"/>
    <w:rsid w:val="008244DC"/>
    <w:rsid w:val="0082453F"/>
    <w:rsid w:val="00824846"/>
    <w:rsid w:val="00824D26"/>
    <w:rsid w:val="00824DFF"/>
    <w:rsid w:val="0082530F"/>
    <w:rsid w:val="00825A75"/>
    <w:rsid w:val="00825BB9"/>
    <w:rsid w:val="00827333"/>
    <w:rsid w:val="00827453"/>
    <w:rsid w:val="008303A4"/>
    <w:rsid w:val="00830667"/>
    <w:rsid w:val="00830931"/>
    <w:rsid w:val="0083100D"/>
    <w:rsid w:val="008314E3"/>
    <w:rsid w:val="00831659"/>
    <w:rsid w:val="008318A5"/>
    <w:rsid w:val="008319AD"/>
    <w:rsid w:val="00831BCB"/>
    <w:rsid w:val="00831C2A"/>
    <w:rsid w:val="00831CD4"/>
    <w:rsid w:val="00831DA4"/>
    <w:rsid w:val="008322E7"/>
    <w:rsid w:val="00832832"/>
    <w:rsid w:val="00832F17"/>
    <w:rsid w:val="00832FAC"/>
    <w:rsid w:val="008330C9"/>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6F6"/>
    <w:rsid w:val="00837B65"/>
    <w:rsid w:val="00837D10"/>
    <w:rsid w:val="00840568"/>
    <w:rsid w:val="00840775"/>
    <w:rsid w:val="00841329"/>
    <w:rsid w:val="00841A08"/>
    <w:rsid w:val="00841A5C"/>
    <w:rsid w:val="00841AE4"/>
    <w:rsid w:val="00841BA4"/>
    <w:rsid w:val="00841C7A"/>
    <w:rsid w:val="00842146"/>
    <w:rsid w:val="0084236E"/>
    <w:rsid w:val="008424B3"/>
    <w:rsid w:val="008424F9"/>
    <w:rsid w:val="008428E4"/>
    <w:rsid w:val="00842953"/>
    <w:rsid w:val="00843206"/>
    <w:rsid w:val="008433D8"/>
    <w:rsid w:val="008435C1"/>
    <w:rsid w:val="0084378F"/>
    <w:rsid w:val="008443E5"/>
    <w:rsid w:val="008447D6"/>
    <w:rsid w:val="00844A4A"/>
    <w:rsid w:val="00844E9E"/>
    <w:rsid w:val="008450B9"/>
    <w:rsid w:val="008450D8"/>
    <w:rsid w:val="008450F0"/>
    <w:rsid w:val="008453AD"/>
    <w:rsid w:val="00845446"/>
    <w:rsid w:val="008454C6"/>
    <w:rsid w:val="008456DB"/>
    <w:rsid w:val="0084580A"/>
    <w:rsid w:val="00845AD0"/>
    <w:rsid w:val="00845E84"/>
    <w:rsid w:val="00845EFC"/>
    <w:rsid w:val="00845F3D"/>
    <w:rsid w:val="00846A38"/>
    <w:rsid w:val="00846D84"/>
    <w:rsid w:val="00846E09"/>
    <w:rsid w:val="00846F75"/>
    <w:rsid w:val="008477C9"/>
    <w:rsid w:val="00847C5A"/>
    <w:rsid w:val="00847C76"/>
    <w:rsid w:val="00847DA9"/>
    <w:rsid w:val="00847DD9"/>
    <w:rsid w:val="00850001"/>
    <w:rsid w:val="00850CAF"/>
    <w:rsid w:val="00850E48"/>
    <w:rsid w:val="00850F6F"/>
    <w:rsid w:val="008511C3"/>
    <w:rsid w:val="00851366"/>
    <w:rsid w:val="0085145C"/>
    <w:rsid w:val="008514A2"/>
    <w:rsid w:val="008515CD"/>
    <w:rsid w:val="00851696"/>
    <w:rsid w:val="00851ED0"/>
    <w:rsid w:val="008522B2"/>
    <w:rsid w:val="00852A8A"/>
    <w:rsid w:val="00852BC7"/>
    <w:rsid w:val="00852BF9"/>
    <w:rsid w:val="008530B3"/>
    <w:rsid w:val="008530E4"/>
    <w:rsid w:val="008530F3"/>
    <w:rsid w:val="00853524"/>
    <w:rsid w:val="00853F43"/>
    <w:rsid w:val="00853F6F"/>
    <w:rsid w:val="00854154"/>
    <w:rsid w:val="00854227"/>
    <w:rsid w:val="00854385"/>
    <w:rsid w:val="008544A0"/>
    <w:rsid w:val="0085466F"/>
    <w:rsid w:val="00854CDB"/>
    <w:rsid w:val="00855094"/>
    <w:rsid w:val="008550B5"/>
    <w:rsid w:val="00855C09"/>
    <w:rsid w:val="00856172"/>
    <w:rsid w:val="0085634F"/>
    <w:rsid w:val="008563C0"/>
    <w:rsid w:val="008563C3"/>
    <w:rsid w:val="0085661B"/>
    <w:rsid w:val="0085697D"/>
    <w:rsid w:val="00856999"/>
    <w:rsid w:val="00856A83"/>
    <w:rsid w:val="008574DD"/>
    <w:rsid w:val="008575FF"/>
    <w:rsid w:val="00857A93"/>
    <w:rsid w:val="00857E85"/>
    <w:rsid w:val="008603A5"/>
    <w:rsid w:val="008604E7"/>
    <w:rsid w:val="00860832"/>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5E30"/>
    <w:rsid w:val="00866045"/>
    <w:rsid w:val="008660EC"/>
    <w:rsid w:val="008661FB"/>
    <w:rsid w:val="00866540"/>
    <w:rsid w:val="008666A0"/>
    <w:rsid w:val="00866E56"/>
    <w:rsid w:val="00867138"/>
    <w:rsid w:val="00867282"/>
    <w:rsid w:val="00867E67"/>
    <w:rsid w:val="00867F68"/>
    <w:rsid w:val="008701A5"/>
    <w:rsid w:val="008702C9"/>
    <w:rsid w:val="0087033C"/>
    <w:rsid w:val="008703F2"/>
    <w:rsid w:val="00870669"/>
    <w:rsid w:val="00871361"/>
    <w:rsid w:val="0087181C"/>
    <w:rsid w:val="00871917"/>
    <w:rsid w:val="00871C6A"/>
    <w:rsid w:val="00871D4D"/>
    <w:rsid w:val="00871FC6"/>
    <w:rsid w:val="0087263C"/>
    <w:rsid w:val="0087266F"/>
    <w:rsid w:val="00872963"/>
    <w:rsid w:val="00872E4D"/>
    <w:rsid w:val="00872E71"/>
    <w:rsid w:val="0087316F"/>
    <w:rsid w:val="00873182"/>
    <w:rsid w:val="008731D8"/>
    <w:rsid w:val="008735B7"/>
    <w:rsid w:val="00873725"/>
    <w:rsid w:val="008737BD"/>
    <w:rsid w:val="008738EA"/>
    <w:rsid w:val="00873EC9"/>
    <w:rsid w:val="0087460F"/>
    <w:rsid w:val="0087486C"/>
    <w:rsid w:val="008748C4"/>
    <w:rsid w:val="00874E45"/>
    <w:rsid w:val="00874F6A"/>
    <w:rsid w:val="0087561F"/>
    <w:rsid w:val="008757F5"/>
    <w:rsid w:val="008761E6"/>
    <w:rsid w:val="00876590"/>
    <w:rsid w:val="00876D9C"/>
    <w:rsid w:val="00876E39"/>
    <w:rsid w:val="00876F23"/>
    <w:rsid w:val="008773B4"/>
    <w:rsid w:val="0087763C"/>
    <w:rsid w:val="00877A0A"/>
    <w:rsid w:val="00877A53"/>
    <w:rsid w:val="0088035B"/>
    <w:rsid w:val="00880374"/>
    <w:rsid w:val="008803EE"/>
    <w:rsid w:val="008809B1"/>
    <w:rsid w:val="00880D21"/>
    <w:rsid w:val="00880E4A"/>
    <w:rsid w:val="00881109"/>
    <w:rsid w:val="0088192C"/>
    <w:rsid w:val="00881EB7"/>
    <w:rsid w:val="00881FE8"/>
    <w:rsid w:val="008822F7"/>
    <w:rsid w:val="00882E34"/>
    <w:rsid w:val="008830C5"/>
    <w:rsid w:val="00883307"/>
    <w:rsid w:val="0088343C"/>
    <w:rsid w:val="00883456"/>
    <w:rsid w:val="00883A18"/>
    <w:rsid w:val="00883A2F"/>
    <w:rsid w:val="00883FC3"/>
    <w:rsid w:val="00884A15"/>
    <w:rsid w:val="00884DCC"/>
    <w:rsid w:val="00884F40"/>
    <w:rsid w:val="00884FBE"/>
    <w:rsid w:val="00885489"/>
    <w:rsid w:val="00885577"/>
    <w:rsid w:val="00885A87"/>
    <w:rsid w:val="00885AA6"/>
    <w:rsid w:val="00886062"/>
    <w:rsid w:val="00886223"/>
    <w:rsid w:val="00886380"/>
    <w:rsid w:val="00886486"/>
    <w:rsid w:val="00886BEB"/>
    <w:rsid w:val="008870A5"/>
    <w:rsid w:val="0088726E"/>
    <w:rsid w:val="008876F4"/>
    <w:rsid w:val="00887874"/>
    <w:rsid w:val="008878B4"/>
    <w:rsid w:val="008903C6"/>
    <w:rsid w:val="0089075F"/>
    <w:rsid w:val="00890A6C"/>
    <w:rsid w:val="00890EFD"/>
    <w:rsid w:val="00891012"/>
    <w:rsid w:val="00891324"/>
    <w:rsid w:val="008914A4"/>
    <w:rsid w:val="008916EC"/>
    <w:rsid w:val="00891A4B"/>
    <w:rsid w:val="00892121"/>
    <w:rsid w:val="00892393"/>
    <w:rsid w:val="0089254B"/>
    <w:rsid w:val="0089273F"/>
    <w:rsid w:val="008930F5"/>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37D"/>
    <w:rsid w:val="00897BFF"/>
    <w:rsid w:val="00897F0B"/>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2AA1"/>
    <w:rsid w:val="008A321D"/>
    <w:rsid w:val="008A32ED"/>
    <w:rsid w:val="008A37C3"/>
    <w:rsid w:val="008A3AFB"/>
    <w:rsid w:val="008A3C96"/>
    <w:rsid w:val="008A3C9A"/>
    <w:rsid w:val="008A3FAB"/>
    <w:rsid w:val="008A4364"/>
    <w:rsid w:val="008A4542"/>
    <w:rsid w:val="008A48DA"/>
    <w:rsid w:val="008A5536"/>
    <w:rsid w:val="008A56FA"/>
    <w:rsid w:val="008A57A9"/>
    <w:rsid w:val="008A5CCA"/>
    <w:rsid w:val="008A5D17"/>
    <w:rsid w:val="008A60C7"/>
    <w:rsid w:val="008A6684"/>
    <w:rsid w:val="008A6A5E"/>
    <w:rsid w:val="008A74EB"/>
    <w:rsid w:val="008A757C"/>
    <w:rsid w:val="008A75DA"/>
    <w:rsid w:val="008A7666"/>
    <w:rsid w:val="008A7872"/>
    <w:rsid w:val="008A7D0B"/>
    <w:rsid w:val="008B0221"/>
    <w:rsid w:val="008B02F4"/>
    <w:rsid w:val="008B0497"/>
    <w:rsid w:val="008B08D5"/>
    <w:rsid w:val="008B147B"/>
    <w:rsid w:val="008B1EA1"/>
    <w:rsid w:val="008B25D2"/>
    <w:rsid w:val="008B2B3E"/>
    <w:rsid w:val="008B33F8"/>
    <w:rsid w:val="008B3A8B"/>
    <w:rsid w:val="008B3B30"/>
    <w:rsid w:val="008B3B41"/>
    <w:rsid w:val="008B3CD0"/>
    <w:rsid w:val="008B3DDD"/>
    <w:rsid w:val="008B3E1F"/>
    <w:rsid w:val="008B43D2"/>
    <w:rsid w:val="008B455D"/>
    <w:rsid w:val="008B474A"/>
    <w:rsid w:val="008B4860"/>
    <w:rsid w:val="008B4AD3"/>
    <w:rsid w:val="008B4B22"/>
    <w:rsid w:val="008B4E00"/>
    <w:rsid w:val="008B5567"/>
    <w:rsid w:val="008B597D"/>
    <w:rsid w:val="008B59DD"/>
    <w:rsid w:val="008B5A88"/>
    <w:rsid w:val="008B5E6A"/>
    <w:rsid w:val="008B602D"/>
    <w:rsid w:val="008B6231"/>
    <w:rsid w:val="008B6A7A"/>
    <w:rsid w:val="008B6DBA"/>
    <w:rsid w:val="008B6F2B"/>
    <w:rsid w:val="008B6FCD"/>
    <w:rsid w:val="008B7157"/>
    <w:rsid w:val="008B78AE"/>
    <w:rsid w:val="008C009E"/>
    <w:rsid w:val="008C04C0"/>
    <w:rsid w:val="008C0575"/>
    <w:rsid w:val="008C05FE"/>
    <w:rsid w:val="008C076C"/>
    <w:rsid w:val="008C0CEE"/>
    <w:rsid w:val="008C0D16"/>
    <w:rsid w:val="008C109D"/>
    <w:rsid w:val="008C10FE"/>
    <w:rsid w:val="008C1816"/>
    <w:rsid w:val="008C1A23"/>
    <w:rsid w:val="008C1BD0"/>
    <w:rsid w:val="008C1D20"/>
    <w:rsid w:val="008C2149"/>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EE4"/>
    <w:rsid w:val="008D0F9A"/>
    <w:rsid w:val="008D0FCB"/>
    <w:rsid w:val="008D10BE"/>
    <w:rsid w:val="008D1A56"/>
    <w:rsid w:val="008D1B19"/>
    <w:rsid w:val="008D1B9D"/>
    <w:rsid w:val="008D20DD"/>
    <w:rsid w:val="008D2836"/>
    <w:rsid w:val="008D3EA5"/>
    <w:rsid w:val="008D4091"/>
    <w:rsid w:val="008D437E"/>
    <w:rsid w:val="008D4AC1"/>
    <w:rsid w:val="008D53DF"/>
    <w:rsid w:val="008D5406"/>
    <w:rsid w:val="008D5970"/>
    <w:rsid w:val="008D5B17"/>
    <w:rsid w:val="008D5F2C"/>
    <w:rsid w:val="008D620F"/>
    <w:rsid w:val="008D636C"/>
    <w:rsid w:val="008D6530"/>
    <w:rsid w:val="008D683E"/>
    <w:rsid w:val="008D683F"/>
    <w:rsid w:val="008D6A60"/>
    <w:rsid w:val="008D6AFC"/>
    <w:rsid w:val="008D6D69"/>
    <w:rsid w:val="008D6F0B"/>
    <w:rsid w:val="008D73C4"/>
    <w:rsid w:val="008D76DD"/>
    <w:rsid w:val="008D7945"/>
    <w:rsid w:val="008D7D1A"/>
    <w:rsid w:val="008D7E76"/>
    <w:rsid w:val="008E02A2"/>
    <w:rsid w:val="008E03DD"/>
    <w:rsid w:val="008E0565"/>
    <w:rsid w:val="008E07F5"/>
    <w:rsid w:val="008E0899"/>
    <w:rsid w:val="008E0D4D"/>
    <w:rsid w:val="008E110A"/>
    <w:rsid w:val="008E1353"/>
    <w:rsid w:val="008E181A"/>
    <w:rsid w:val="008E19AB"/>
    <w:rsid w:val="008E1DA3"/>
    <w:rsid w:val="008E1E59"/>
    <w:rsid w:val="008E2144"/>
    <w:rsid w:val="008E2BDB"/>
    <w:rsid w:val="008E2DD9"/>
    <w:rsid w:val="008E2EAB"/>
    <w:rsid w:val="008E3A6F"/>
    <w:rsid w:val="008E3EFC"/>
    <w:rsid w:val="008E41D3"/>
    <w:rsid w:val="008E4292"/>
    <w:rsid w:val="008E42B0"/>
    <w:rsid w:val="008E44C0"/>
    <w:rsid w:val="008E4FEF"/>
    <w:rsid w:val="008E5844"/>
    <w:rsid w:val="008E58A7"/>
    <w:rsid w:val="008E591B"/>
    <w:rsid w:val="008E61AC"/>
    <w:rsid w:val="008E64F9"/>
    <w:rsid w:val="008E651B"/>
    <w:rsid w:val="008E6CA3"/>
    <w:rsid w:val="008E7A82"/>
    <w:rsid w:val="008E7B58"/>
    <w:rsid w:val="008F00B7"/>
    <w:rsid w:val="008F0116"/>
    <w:rsid w:val="008F0121"/>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2F1C"/>
    <w:rsid w:val="008F31E2"/>
    <w:rsid w:val="008F37B4"/>
    <w:rsid w:val="008F3A63"/>
    <w:rsid w:val="008F3AC9"/>
    <w:rsid w:val="008F3F7C"/>
    <w:rsid w:val="008F456A"/>
    <w:rsid w:val="008F4971"/>
    <w:rsid w:val="008F4C7D"/>
    <w:rsid w:val="008F51D1"/>
    <w:rsid w:val="008F5373"/>
    <w:rsid w:val="008F54C7"/>
    <w:rsid w:val="008F5914"/>
    <w:rsid w:val="008F5AF7"/>
    <w:rsid w:val="008F5E7A"/>
    <w:rsid w:val="008F5F6C"/>
    <w:rsid w:val="008F6004"/>
    <w:rsid w:val="008F62CC"/>
    <w:rsid w:val="008F6467"/>
    <w:rsid w:val="008F65B7"/>
    <w:rsid w:val="008F66BA"/>
    <w:rsid w:val="008F670D"/>
    <w:rsid w:val="008F69BE"/>
    <w:rsid w:val="008F6C52"/>
    <w:rsid w:val="008F7179"/>
    <w:rsid w:val="008F7340"/>
    <w:rsid w:val="008F7787"/>
    <w:rsid w:val="008F7878"/>
    <w:rsid w:val="008F78A7"/>
    <w:rsid w:val="008F78AC"/>
    <w:rsid w:val="008F7EDC"/>
    <w:rsid w:val="009004E5"/>
    <w:rsid w:val="00900541"/>
    <w:rsid w:val="0090082D"/>
    <w:rsid w:val="009008D7"/>
    <w:rsid w:val="009010EE"/>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C94"/>
    <w:rsid w:val="00907DC7"/>
    <w:rsid w:val="00907F39"/>
    <w:rsid w:val="009100B2"/>
    <w:rsid w:val="009105B9"/>
    <w:rsid w:val="009109FB"/>
    <w:rsid w:val="00910B0E"/>
    <w:rsid w:val="00910D03"/>
    <w:rsid w:val="00910DA3"/>
    <w:rsid w:val="00910DF3"/>
    <w:rsid w:val="00911352"/>
    <w:rsid w:val="00911601"/>
    <w:rsid w:val="00911746"/>
    <w:rsid w:val="0091183B"/>
    <w:rsid w:val="00911E6A"/>
    <w:rsid w:val="009121AA"/>
    <w:rsid w:val="00912530"/>
    <w:rsid w:val="009125E4"/>
    <w:rsid w:val="00912609"/>
    <w:rsid w:val="0091275F"/>
    <w:rsid w:val="00912A2F"/>
    <w:rsid w:val="00912A7F"/>
    <w:rsid w:val="00912DC2"/>
    <w:rsid w:val="00912E7E"/>
    <w:rsid w:val="009131BF"/>
    <w:rsid w:val="0091335A"/>
    <w:rsid w:val="0091336D"/>
    <w:rsid w:val="00913854"/>
    <w:rsid w:val="00913AFE"/>
    <w:rsid w:val="00913D8A"/>
    <w:rsid w:val="00914664"/>
    <w:rsid w:val="009147B9"/>
    <w:rsid w:val="0091507F"/>
    <w:rsid w:val="00915222"/>
    <w:rsid w:val="009159E8"/>
    <w:rsid w:val="00915A45"/>
    <w:rsid w:val="009161A7"/>
    <w:rsid w:val="00916A0B"/>
    <w:rsid w:val="00916CBD"/>
    <w:rsid w:val="00917001"/>
    <w:rsid w:val="00917027"/>
    <w:rsid w:val="0091758C"/>
    <w:rsid w:val="00917B09"/>
    <w:rsid w:val="00917C1E"/>
    <w:rsid w:val="00917CD7"/>
    <w:rsid w:val="00917D4B"/>
    <w:rsid w:val="00920100"/>
    <w:rsid w:val="009201A3"/>
    <w:rsid w:val="009202DF"/>
    <w:rsid w:val="00920432"/>
    <w:rsid w:val="00920786"/>
    <w:rsid w:val="00920C33"/>
    <w:rsid w:val="00920CD7"/>
    <w:rsid w:val="009211B6"/>
    <w:rsid w:val="009217A8"/>
    <w:rsid w:val="009217EF"/>
    <w:rsid w:val="009219CA"/>
    <w:rsid w:val="00922795"/>
    <w:rsid w:val="0092309E"/>
    <w:rsid w:val="009233C5"/>
    <w:rsid w:val="00923D2F"/>
    <w:rsid w:val="00923E62"/>
    <w:rsid w:val="00924352"/>
    <w:rsid w:val="00924746"/>
    <w:rsid w:val="009249FA"/>
    <w:rsid w:val="00924B32"/>
    <w:rsid w:val="00924B92"/>
    <w:rsid w:val="00924BDB"/>
    <w:rsid w:val="00924D18"/>
    <w:rsid w:val="00924E9E"/>
    <w:rsid w:val="0092516A"/>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B38"/>
    <w:rsid w:val="00931CED"/>
    <w:rsid w:val="00931DBD"/>
    <w:rsid w:val="00932481"/>
    <w:rsid w:val="009324A1"/>
    <w:rsid w:val="00932611"/>
    <w:rsid w:val="00932715"/>
    <w:rsid w:val="00932D4B"/>
    <w:rsid w:val="00932EEF"/>
    <w:rsid w:val="00932F2B"/>
    <w:rsid w:val="0093340A"/>
    <w:rsid w:val="00933568"/>
    <w:rsid w:val="00933A49"/>
    <w:rsid w:val="00933A5C"/>
    <w:rsid w:val="00933B9C"/>
    <w:rsid w:val="00933BE3"/>
    <w:rsid w:val="00933D1C"/>
    <w:rsid w:val="00935126"/>
    <w:rsid w:val="009352F6"/>
    <w:rsid w:val="00935400"/>
    <w:rsid w:val="009354D0"/>
    <w:rsid w:val="00935834"/>
    <w:rsid w:val="00936008"/>
    <w:rsid w:val="009362AE"/>
    <w:rsid w:val="0093654F"/>
    <w:rsid w:val="00936A7A"/>
    <w:rsid w:val="00936B24"/>
    <w:rsid w:val="00936CCB"/>
    <w:rsid w:val="00936D9A"/>
    <w:rsid w:val="009374E6"/>
    <w:rsid w:val="00937807"/>
    <w:rsid w:val="009379BB"/>
    <w:rsid w:val="00937C90"/>
    <w:rsid w:val="00937FA7"/>
    <w:rsid w:val="00940325"/>
    <w:rsid w:val="009404D5"/>
    <w:rsid w:val="0094061F"/>
    <w:rsid w:val="0094089A"/>
    <w:rsid w:val="0094126A"/>
    <w:rsid w:val="009414B1"/>
    <w:rsid w:val="009418C3"/>
    <w:rsid w:val="00941A9A"/>
    <w:rsid w:val="00941ACE"/>
    <w:rsid w:val="00941CB9"/>
    <w:rsid w:val="00941E46"/>
    <w:rsid w:val="00941E77"/>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A26"/>
    <w:rsid w:val="00944BF9"/>
    <w:rsid w:val="00944C46"/>
    <w:rsid w:val="00944E2D"/>
    <w:rsid w:val="00944F44"/>
    <w:rsid w:val="0094514F"/>
    <w:rsid w:val="009457AB"/>
    <w:rsid w:val="009459E4"/>
    <w:rsid w:val="00945B4A"/>
    <w:rsid w:val="00945FB7"/>
    <w:rsid w:val="009462DC"/>
    <w:rsid w:val="009470EB"/>
    <w:rsid w:val="0094778A"/>
    <w:rsid w:val="00947C65"/>
    <w:rsid w:val="00947CBF"/>
    <w:rsid w:val="0095015A"/>
    <w:rsid w:val="0095049E"/>
    <w:rsid w:val="009504EE"/>
    <w:rsid w:val="009507E4"/>
    <w:rsid w:val="0095092D"/>
    <w:rsid w:val="00950933"/>
    <w:rsid w:val="00950938"/>
    <w:rsid w:val="009509F3"/>
    <w:rsid w:val="00950CF1"/>
    <w:rsid w:val="0095101B"/>
    <w:rsid w:val="00951667"/>
    <w:rsid w:val="00951944"/>
    <w:rsid w:val="00952296"/>
    <w:rsid w:val="009524BD"/>
    <w:rsid w:val="009528CC"/>
    <w:rsid w:val="00952ED8"/>
    <w:rsid w:val="0095312F"/>
    <w:rsid w:val="009535DA"/>
    <w:rsid w:val="00953A39"/>
    <w:rsid w:val="00953CEC"/>
    <w:rsid w:val="00953E05"/>
    <w:rsid w:val="00954326"/>
    <w:rsid w:val="009550A0"/>
    <w:rsid w:val="00955B5F"/>
    <w:rsid w:val="00956400"/>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7D"/>
    <w:rsid w:val="0096249C"/>
    <w:rsid w:val="009632D8"/>
    <w:rsid w:val="0096433D"/>
    <w:rsid w:val="00964682"/>
    <w:rsid w:val="00964973"/>
    <w:rsid w:val="009649A4"/>
    <w:rsid w:val="00964A0D"/>
    <w:rsid w:val="00964D60"/>
    <w:rsid w:val="00965498"/>
    <w:rsid w:val="00965D93"/>
    <w:rsid w:val="00965F48"/>
    <w:rsid w:val="00966061"/>
    <w:rsid w:val="009663DD"/>
    <w:rsid w:val="009664AF"/>
    <w:rsid w:val="009667EF"/>
    <w:rsid w:val="009668FB"/>
    <w:rsid w:val="0096692A"/>
    <w:rsid w:val="00966BF5"/>
    <w:rsid w:val="00966C8E"/>
    <w:rsid w:val="009671C9"/>
    <w:rsid w:val="009674FE"/>
    <w:rsid w:val="009676CF"/>
    <w:rsid w:val="00967B83"/>
    <w:rsid w:val="00970150"/>
    <w:rsid w:val="009709EF"/>
    <w:rsid w:val="0097139D"/>
    <w:rsid w:val="00971C2E"/>
    <w:rsid w:val="0097288E"/>
    <w:rsid w:val="00972BD8"/>
    <w:rsid w:val="00972CF9"/>
    <w:rsid w:val="009733FE"/>
    <w:rsid w:val="00973BEF"/>
    <w:rsid w:val="00973DE4"/>
    <w:rsid w:val="0097427F"/>
    <w:rsid w:val="00974640"/>
    <w:rsid w:val="00974B2B"/>
    <w:rsid w:val="00974FCE"/>
    <w:rsid w:val="00975258"/>
    <w:rsid w:val="009756B9"/>
    <w:rsid w:val="00975823"/>
    <w:rsid w:val="0097583D"/>
    <w:rsid w:val="00975A15"/>
    <w:rsid w:val="00975D46"/>
    <w:rsid w:val="00975D54"/>
    <w:rsid w:val="0097601A"/>
    <w:rsid w:val="00976133"/>
    <w:rsid w:val="00976804"/>
    <w:rsid w:val="00976BFD"/>
    <w:rsid w:val="00976D5F"/>
    <w:rsid w:val="00976D73"/>
    <w:rsid w:val="009770F1"/>
    <w:rsid w:val="009776BB"/>
    <w:rsid w:val="00977922"/>
    <w:rsid w:val="00977F53"/>
    <w:rsid w:val="00980095"/>
    <w:rsid w:val="0098027A"/>
    <w:rsid w:val="00980659"/>
    <w:rsid w:val="009807F3"/>
    <w:rsid w:val="00980927"/>
    <w:rsid w:val="00980BDC"/>
    <w:rsid w:val="00980D14"/>
    <w:rsid w:val="00980E03"/>
    <w:rsid w:val="00980EBA"/>
    <w:rsid w:val="0098102C"/>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02"/>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17F"/>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DC6"/>
    <w:rsid w:val="00995FEE"/>
    <w:rsid w:val="0099600F"/>
    <w:rsid w:val="00996272"/>
    <w:rsid w:val="00996607"/>
    <w:rsid w:val="00996671"/>
    <w:rsid w:val="009966F1"/>
    <w:rsid w:val="00996838"/>
    <w:rsid w:val="0099716F"/>
    <w:rsid w:val="0099728D"/>
    <w:rsid w:val="00997567"/>
    <w:rsid w:val="009976ED"/>
    <w:rsid w:val="009976F3"/>
    <w:rsid w:val="00997F84"/>
    <w:rsid w:val="009A06EB"/>
    <w:rsid w:val="009A0832"/>
    <w:rsid w:val="009A094D"/>
    <w:rsid w:val="009A0ACB"/>
    <w:rsid w:val="009A0C37"/>
    <w:rsid w:val="009A1018"/>
    <w:rsid w:val="009A1072"/>
    <w:rsid w:val="009A125E"/>
    <w:rsid w:val="009A12AF"/>
    <w:rsid w:val="009A14BF"/>
    <w:rsid w:val="009A1ABC"/>
    <w:rsid w:val="009A1C3B"/>
    <w:rsid w:val="009A1D76"/>
    <w:rsid w:val="009A1D96"/>
    <w:rsid w:val="009A1E6E"/>
    <w:rsid w:val="009A1F80"/>
    <w:rsid w:val="009A2423"/>
    <w:rsid w:val="009A2457"/>
    <w:rsid w:val="009A29A6"/>
    <w:rsid w:val="009A2C44"/>
    <w:rsid w:val="009A2FEC"/>
    <w:rsid w:val="009A301D"/>
    <w:rsid w:val="009A3285"/>
    <w:rsid w:val="009A33C0"/>
    <w:rsid w:val="009A33E6"/>
    <w:rsid w:val="009A36B2"/>
    <w:rsid w:val="009A4047"/>
    <w:rsid w:val="009A419C"/>
    <w:rsid w:val="009A44DA"/>
    <w:rsid w:val="009A4C28"/>
    <w:rsid w:val="009A4E9D"/>
    <w:rsid w:val="009A5641"/>
    <w:rsid w:val="009A587D"/>
    <w:rsid w:val="009A59FF"/>
    <w:rsid w:val="009A5B4A"/>
    <w:rsid w:val="009A610F"/>
    <w:rsid w:val="009A6123"/>
    <w:rsid w:val="009A6370"/>
    <w:rsid w:val="009A6717"/>
    <w:rsid w:val="009A6A90"/>
    <w:rsid w:val="009A6D9D"/>
    <w:rsid w:val="009A6F68"/>
    <w:rsid w:val="009A71AB"/>
    <w:rsid w:val="009A752D"/>
    <w:rsid w:val="009A7590"/>
    <w:rsid w:val="009A7805"/>
    <w:rsid w:val="009A795C"/>
    <w:rsid w:val="009A7A7D"/>
    <w:rsid w:val="009A7C03"/>
    <w:rsid w:val="009A7EC5"/>
    <w:rsid w:val="009A7FB6"/>
    <w:rsid w:val="009B04FD"/>
    <w:rsid w:val="009B090A"/>
    <w:rsid w:val="009B0917"/>
    <w:rsid w:val="009B1359"/>
    <w:rsid w:val="009B19C5"/>
    <w:rsid w:val="009B1B39"/>
    <w:rsid w:val="009B1CE6"/>
    <w:rsid w:val="009B297F"/>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0D1D"/>
    <w:rsid w:val="009C1323"/>
    <w:rsid w:val="009C150E"/>
    <w:rsid w:val="009C182C"/>
    <w:rsid w:val="009C182F"/>
    <w:rsid w:val="009C1888"/>
    <w:rsid w:val="009C1F5E"/>
    <w:rsid w:val="009C2563"/>
    <w:rsid w:val="009C2BB1"/>
    <w:rsid w:val="009C2D18"/>
    <w:rsid w:val="009C2DDA"/>
    <w:rsid w:val="009C2F03"/>
    <w:rsid w:val="009C331A"/>
    <w:rsid w:val="009C3641"/>
    <w:rsid w:val="009C3A67"/>
    <w:rsid w:val="009C3AE0"/>
    <w:rsid w:val="009C3DD3"/>
    <w:rsid w:val="009C431E"/>
    <w:rsid w:val="009C4702"/>
    <w:rsid w:val="009C4890"/>
    <w:rsid w:val="009C491F"/>
    <w:rsid w:val="009C4E15"/>
    <w:rsid w:val="009C4E82"/>
    <w:rsid w:val="009C4FF0"/>
    <w:rsid w:val="009C5049"/>
    <w:rsid w:val="009C54F8"/>
    <w:rsid w:val="009C5629"/>
    <w:rsid w:val="009C593F"/>
    <w:rsid w:val="009C598B"/>
    <w:rsid w:val="009C5C69"/>
    <w:rsid w:val="009C5C81"/>
    <w:rsid w:val="009C5CBA"/>
    <w:rsid w:val="009C5FD0"/>
    <w:rsid w:val="009C615F"/>
    <w:rsid w:val="009C676A"/>
    <w:rsid w:val="009C70AF"/>
    <w:rsid w:val="009C7B92"/>
    <w:rsid w:val="009C7CF0"/>
    <w:rsid w:val="009D0024"/>
    <w:rsid w:val="009D039A"/>
    <w:rsid w:val="009D068D"/>
    <w:rsid w:val="009D0996"/>
    <w:rsid w:val="009D0A1F"/>
    <w:rsid w:val="009D0BF5"/>
    <w:rsid w:val="009D1022"/>
    <w:rsid w:val="009D11C7"/>
    <w:rsid w:val="009D12BC"/>
    <w:rsid w:val="009D157A"/>
    <w:rsid w:val="009D1697"/>
    <w:rsid w:val="009D1AAB"/>
    <w:rsid w:val="009D1D97"/>
    <w:rsid w:val="009D21B6"/>
    <w:rsid w:val="009D21C3"/>
    <w:rsid w:val="009D3006"/>
    <w:rsid w:val="009D32E2"/>
    <w:rsid w:val="009D35F5"/>
    <w:rsid w:val="009D371A"/>
    <w:rsid w:val="009D37F3"/>
    <w:rsid w:val="009D3CE1"/>
    <w:rsid w:val="009D3D4B"/>
    <w:rsid w:val="009D3DED"/>
    <w:rsid w:val="009D4703"/>
    <w:rsid w:val="009D4760"/>
    <w:rsid w:val="009D4CC1"/>
    <w:rsid w:val="009D4F25"/>
    <w:rsid w:val="009D4FCB"/>
    <w:rsid w:val="009D5056"/>
    <w:rsid w:val="009D538B"/>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78"/>
    <w:rsid w:val="009D76B7"/>
    <w:rsid w:val="009D79B0"/>
    <w:rsid w:val="009D79DB"/>
    <w:rsid w:val="009E026A"/>
    <w:rsid w:val="009E0810"/>
    <w:rsid w:val="009E0B51"/>
    <w:rsid w:val="009E0C2C"/>
    <w:rsid w:val="009E10B3"/>
    <w:rsid w:val="009E113D"/>
    <w:rsid w:val="009E14C0"/>
    <w:rsid w:val="009E15BE"/>
    <w:rsid w:val="009E1B4B"/>
    <w:rsid w:val="009E2060"/>
    <w:rsid w:val="009E2783"/>
    <w:rsid w:val="009E29A1"/>
    <w:rsid w:val="009E2B69"/>
    <w:rsid w:val="009E2C0A"/>
    <w:rsid w:val="009E3524"/>
    <w:rsid w:val="009E37F4"/>
    <w:rsid w:val="009E3884"/>
    <w:rsid w:val="009E3FEC"/>
    <w:rsid w:val="009E41E5"/>
    <w:rsid w:val="009E42A9"/>
    <w:rsid w:val="009E4384"/>
    <w:rsid w:val="009E464D"/>
    <w:rsid w:val="009E47AE"/>
    <w:rsid w:val="009E4D46"/>
    <w:rsid w:val="009E4E51"/>
    <w:rsid w:val="009E55D2"/>
    <w:rsid w:val="009E58C8"/>
    <w:rsid w:val="009E631C"/>
    <w:rsid w:val="009E6837"/>
    <w:rsid w:val="009E74CF"/>
    <w:rsid w:val="009F0325"/>
    <w:rsid w:val="009F12E2"/>
    <w:rsid w:val="009F1370"/>
    <w:rsid w:val="009F1533"/>
    <w:rsid w:val="009F1D98"/>
    <w:rsid w:val="009F1E7A"/>
    <w:rsid w:val="009F1F49"/>
    <w:rsid w:val="009F2F65"/>
    <w:rsid w:val="009F2F8F"/>
    <w:rsid w:val="009F34E7"/>
    <w:rsid w:val="009F38B3"/>
    <w:rsid w:val="009F391D"/>
    <w:rsid w:val="009F3B7E"/>
    <w:rsid w:val="009F3C06"/>
    <w:rsid w:val="009F3E8E"/>
    <w:rsid w:val="009F3F78"/>
    <w:rsid w:val="009F4276"/>
    <w:rsid w:val="009F498C"/>
    <w:rsid w:val="009F5343"/>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336"/>
    <w:rsid w:val="00A0080F"/>
    <w:rsid w:val="00A0099F"/>
    <w:rsid w:val="00A00A06"/>
    <w:rsid w:val="00A00BA2"/>
    <w:rsid w:val="00A0109C"/>
    <w:rsid w:val="00A013A8"/>
    <w:rsid w:val="00A018D5"/>
    <w:rsid w:val="00A0241D"/>
    <w:rsid w:val="00A02B69"/>
    <w:rsid w:val="00A02FC4"/>
    <w:rsid w:val="00A031C8"/>
    <w:rsid w:val="00A03210"/>
    <w:rsid w:val="00A03281"/>
    <w:rsid w:val="00A038A9"/>
    <w:rsid w:val="00A03AE5"/>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6A9"/>
    <w:rsid w:val="00A0777B"/>
    <w:rsid w:val="00A07835"/>
    <w:rsid w:val="00A07EC8"/>
    <w:rsid w:val="00A10102"/>
    <w:rsid w:val="00A1018C"/>
    <w:rsid w:val="00A1027B"/>
    <w:rsid w:val="00A10364"/>
    <w:rsid w:val="00A107D3"/>
    <w:rsid w:val="00A1090E"/>
    <w:rsid w:val="00A109FB"/>
    <w:rsid w:val="00A10F01"/>
    <w:rsid w:val="00A114B0"/>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A14"/>
    <w:rsid w:val="00A14B0C"/>
    <w:rsid w:val="00A14C2F"/>
    <w:rsid w:val="00A15138"/>
    <w:rsid w:val="00A152DB"/>
    <w:rsid w:val="00A1533F"/>
    <w:rsid w:val="00A15BD5"/>
    <w:rsid w:val="00A161F0"/>
    <w:rsid w:val="00A16F59"/>
    <w:rsid w:val="00A17301"/>
    <w:rsid w:val="00A1797C"/>
    <w:rsid w:val="00A204D7"/>
    <w:rsid w:val="00A20725"/>
    <w:rsid w:val="00A20792"/>
    <w:rsid w:val="00A20825"/>
    <w:rsid w:val="00A20CBC"/>
    <w:rsid w:val="00A20D12"/>
    <w:rsid w:val="00A20E1E"/>
    <w:rsid w:val="00A2117C"/>
    <w:rsid w:val="00A2138B"/>
    <w:rsid w:val="00A21996"/>
    <w:rsid w:val="00A21B45"/>
    <w:rsid w:val="00A21E0B"/>
    <w:rsid w:val="00A2253E"/>
    <w:rsid w:val="00A22695"/>
    <w:rsid w:val="00A22B4F"/>
    <w:rsid w:val="00A230F1"/>
    <w:rsid w:val="00A232F6"/>
    <w:rsid w:val="00A23302"/>
    <w:rsid w:val="00A233C6"/>
    <w:rsid w:val="00A23851"/>
    <w:rsid w:val="00A23EFA"/>
    <w:rsid w:val="00A24589"/>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27ADB"/>
    <w:rsid w:val="00A27D6D"/>
    <w:rsid w:val="00A300D7"/>
    <w:rsid w:val="00A300DC"/>
    <w:rsid w:val="00A301F8"/>
    <w:rsid w:val="00A30735"/>
    <w:rsid w:val="00A30A43"/>
    <w:rsid w:val="00A30FD9"/>
    <w:rsid w:val="00A3107B"/>
    <w:rsid w:val="00A310D0"/>
    <w:rsid w:val="00A3114B"/>
    <w:rsid w:val="00A312DE"/>
    <w:rsid w:val="00A31677"/>
    <w:rsid w:val="00A31795"/>
    <w:rsid w:val="00A3182A"/>
    <w:rsid w:val="00A32106"/>
    <w:rsid w:val="00A32145"/>
    <w:rsid w:val="00A324F1"/>
    <w:rsid w:val="00A32509"/>
    <w:rsid w:val="00A32756"/>
    <w:rsid w:val="00A32D8A"/>
    <w:rsid w:val="00A32E3F"/>
    <w:rsid w:val="00A3327D"/>
    <w:rsid w:val="00A33512"/>
    <w:rsid w:val="00A336EE"/>
    <w:rsid w:val="00A339D0"/>
    <w:rsid w:val="00A33A64"/>
    <w:rsid w:val="00A33B9C"/>
    <w:rsid w:val="00A33D68"/>
    <w:rsid w:val="00A33FD3"/>
    <w:rsid w:val="00A3431A"/>
    <w:rsid w:val="00A344CA"/>
    <w:rsid w:val="00A34814"/>
    <w:rsid w:val="00A35345"/>
    <w:rsid w:val="00A35649"/>
    <w:rsid w:val="00A3582C"/>
    <w:rsid w:val="00A35C54"/>
    <w:rsid w:val="00A35DE3"/>
    <w:rsid w:val="00A36004"/>
    <w:rsid w:val="00A36C10"/>
    <w:rsid w:val="00A36ED4"/>
    <w:rsid w:val="00A36EF8"/>
    <w:rsid w:val="00A37708"/>
    <w:rsid w:val="00A378B3"/>
    <w:rsid w:val="00A37961"/>
    <w:rsid w:val="00A37B27"/>
    <w:rsid w:val="00A37B45"/>
    <w:rsid w:val="00A37C1D"/>
    <w:rsid w:val="00A40094"/>
    <w:rsid w:val="00A4011B"/>
    <w:rsid w:val="00A40287"/>
    <w:rsid w:val="00A40872"/>
    <w:rsid w:val="00A40C07"/>
    <w:rsid w:val="00A40D9A"/>
    <w:rsid w:val="00A413FB"/>
    <w:rsid w:val="00A415D9"/>
    <w:rsid w:val="00A416E9"/>
    <w:rsid w:val="00A4170F"/>
    <w:rsid w:val="00A41788"/>
    <w:rsid w:val="00A417ED"/>
    <w:rsid w:val="00A41AD9"/>
    <w:rsid w:val="00A421A2"/>
    <w:rsid w:val="00A423A9"/>
    <w:rsid w:val="00A4252C"/>
    <w:rsid w:val="00A425C9"/>
    <w:rsid w:val="00A42712"/>
    <w:rsid w:val="00A42A02"/>
    <w:rsid w:val="00A42A70"/>
    <w:rsid w:val="00A4321B"/>
    <w:rsid w:val="00A4338C"/>
    <w:rsid w:val="00A434CA"/>
    <w:rsid w:val="00A43AA8"/>
    <w:rsid w:val="00A43CCE"/>
    <w:rsid w:val="00A43D4B"/>
    <w:rsid w:val="00A43F05"/>
    <w:rsid w:val="00A4408C"/>
    <w:rsid w:val="00A44684"/>
    <w:rsid w:val="00A4475C"/>
    <w:rsid w:val="00A455E4"/>
    <w:rsid w:val="00A456D5"/>
    <w:rsid w:val="00A45748"/>
    <w:rsid w:val="00A45870"/>
    <w:rsid w:val="00A459D9"/>
    <w:rsid w:val="00A45D09"/>
    <w:rsid w:val="00A46175"/>
    <w:rsid w:val="00A4623F"/>
    <w:rsid w:val="00A464E4"/>
    <w:rsid w:val="00A46782"/>
    <w:rsid w:val="00A46AD8"/>
    <w:rsid w:val="00A4712C"/>
    <w:rsid w:val="00A471C1"/>
    <w:rsid w:val="00A4769D"/>
    <w:rsid w:val="00A47A42"/>
    <w:rsid w:val="00A47A95"/>
    <w:rsid w:val="00A50062"/>
    <w:rsid w:val="00A500EB"/>
    <w:rsid w:val="00A5070C"/>
    <w:rsid w:val="00A50BDB"/>
    <w:rsid w:val="00A50DAC"/>
    <w:rsid w:val="00A514BA"/>
    <w:rsid w:val="00A518C8"/>
    <w:rsid w:val="00A51A6B"/>
    <w:rsid w:val="00A51C0C"/>
    <w:rsid w:val="00A5266A"/>
    <w:rsid w:val="00A527CE"/>
    <w:rsid w:val="00A5280C"/>
    <w:rsid w:val="00A52C66"/>
    <w:rsid w:val="00A52E6E"/>
    <w:rsid w:val="00A52F16"/>
    <w:rsid w:val="00A531DD"/>
    <w:rsid w:val="00A53851"/>
    <w:rsid w:val="00A53A52"/>
    <w:rsid w:val="00A53C63"/>
    <w:rsid w:val="00A53CCA"/>
    <w:rsid w:val="00A53F18"/>
    <w:rsid w:val="00A54830"/>
    <w:rsid w:val="00A54B40"/>
    <w:rsid w:val="00A54B64"/>
    <w:rsid w:val="00A55290"/>
    <w:rsid w:val="00A55360"/>
    <w:rsid w:val="00A5546A"/>
    <w:rsid w:val="00A55759"/>
    <w:rsid w:val="00A55C42"/>
    <w:rsid w:val="00A55DBA"/>
    <w:rsid w:val="00A55FAE"/>
    <w:rsid w:val="00A568B1"/>
    <w:rsid w:val="00A56B0E"/>
    <w:rsid w:val="00A5711D"/>
    <w:rsid w:val="00A5749B"/>
    <w:rsid w:val="00A574D2"/>
    <w:rsid w:val="00A57E8A"/>
    <w:rsid w:val="00A6005A"/>
    <w:rsid w:val="00A6037C"/>
    <w:rsid w:val="00A603B4"/>
    <w:rsid w:val="00A608FD"/>
    <w:rsid w:val="00A60B48"/>
    <w:rsid w:val="00A60D7B"/>
    <w:rsid w:val="00A61120"/>
    <w:rsid w:val="00A61245"/>
    <w:rsid w:val="00A612C9"/>
    <w:rsid w:val="00A613D8"/>
    <w:rsid w:val="00A6187D"/>
    <w:rsid w:val="00A61CDF"/>
    <w:rsid w:val="00A620F8"/>
    <w:rsid w:val="00A62576"/>
    <w:rsid w:val="00A629C5"/>
    <w:rsid w:val="00A63486"/>
    <w:rsid w:val="00A6372F"/>
    <w:rsid w:val="00A641C5"/>
    <w:rsid w:val="00A644AE"/>
    <w:rsid w:val="00A64648"/>
    <w:rsid w:val="00A646A4"/>
    <w:rsid w:val="00A64CD4"/>
    <w:rsid w:val="00A64FE6"/>
    <w:rsid w:val="00A65313"/>
    <w:rsid w:val="00A659B9"/>
    <w:rsid w:val="00A66054"/>
    <w:rsid w:val="00A6607D"/>
    <w:rsid w:val="00A66588"/>
    <w:rsid w:val="00A66A17"/>
    <w:rsid w:val="00A67296"/>
    <w:rsid w:val="00A67659"/>
    <w:rsid w:val="00A67F38"/>
    <w:rsid w:val="00A70270"/>
    <w:rsid w:val="00A7032F"/>
    <w:rsid w:val="00A703C7"/>
    <w:rsid w:val="00A70481"/>
    <w:rsid w:val="00A70637"/>
    <w:rsid w:val="00A70813"/>
    <w:rsid w:val="00A70825"/>
    <w:rsid w:val="00A70830"/>
    <w:rsid w:val="00A70868"/>
    <w:rsid w:val="00A70A51"/>
    <w:rsid w:val="00A70C7B"/>
    <w:rsid w:val="00A70E01"/>
    <w:rsid w:val="00A7125E"/>
    <w:rsid w:val="00A7131A"/>
    <w:rsid w:val="00A7132F"/>
    <w:rsid w:val="00A71510"/>
    <w:rsid w:val="00A7159F"/>
    <w:rsid w:val="00A71B31"/>
    <w:rsid w:val="00A724E3"/>
    <w:rsid w:val="00A7277E"/>
    <w:rsid w:val="00A7284E"/>
    <w:rsid w:val="00A72B9C"/>
    <w:rsid w:val="00A72ECA"/>
    <w:rsid w:val="00A73129"/>
    <w:rsid w:val="00A73208"/>
    <w:rsid w:val="00A73537"/>
    <w:rsid w:val="00A739BE"/>
    <w:rsid w:val="00A73A70"/>
    <w:rsid w:val="00A73BFA"/>
    <w:rsid w:val="00A73D9C"/>
    <w:rsid w:val="00A743A9"/>
    <w:rsid w:val="00A74574"/>
    <w:rsid w:val="00A749A1"/>
    <w:rsid w:val="00A74A63"/>
    <w:rsid w:val="00A74C96"/>
    <w:rsid w:val="00A74DF3"/>
    <w:rsid w:val="00A74E9E"/>
    <w:rsid w:val="00A7505D"/>
    <w:rsid w:val="00A753B8"/>
    <w:rsid w:val="00A759D7"/>
    <w:rsid w:val="00A76438"/>
    <w:rsid w:val="00A76783"/>
    <w:rsid w:val="00A76B3B"/>
    <w:rsid w:val="00A773E4"/>
    <w:rsid w:val="00A777F5"/>
    <w:rsid w:val="00A77A55"/>
    <w:rsid w:val="00A8005D"/>
    <w:rsid w:val="00A80715"/>
    <w:rsid w:val="00A81193"/>
    <w:rsid w:val="00A813E0"/>
    <w:rsid w:val="00A81515"/>
    <w:rsid w:val="00A8155F"/>
    <w:rsid w:val="00A81868"/>
    <w:rsid w:val="00A819DA"/>
    <w:rsid w:val="00A81ED9"/>
    <w:rsid w:val="00A824B0"/>
    <w:rsid w:val="00A828C5"/>
    <w:rsid w:val="00A82C12"/>
    <w:rsid w:val="00A82C3A"/>
    <w:rsid w:val="00A82C91"/>
    <w:rsid w:val="00A82E00"/>
    <w:rsid w:val="00A82E97"/>
    <w:rsid w:val="00A82F3A"/>
    <w:rsid w:val="00A82FA8"/>
    <w:rsid w:val="00A82FCF"/>
    <w:rsid w:val="00A82FD0"/>
    <w:rsid w:val="00A832CD"/>
    <w:rsid w:val="00A83639"/>
    <w:rsid w:val="00A83923"/>
    <w:rsid w:val="00A83C96"/>
    <w:rsid w:val="00A841A0"/>
    <w:rsid w:val="00A8473A"/>
    <w:rsid w:val="00A84FBB"/>
    <w:rsid w:val="00A85032"/>
    <w:rsid w:val="00A85137"/>
    <w:rsid w:val="00A85553"/>
    <w:rsid w:val="00A8597A"/>
    <w:rsid w:val="00A85BCB"/>
    <w:rsid w:val="00A85DC3"/>
    <w:rsid w:val="00A85FA3"/>
    <w:rsid w:val="00A86021"/>
    <w:rsid w:val="00A86198"/>
    <w:rsid w:val="00A861B1"/>
    <w:rsid w:val="00A8672B"/>
    <w:rsid w:val="00A8673C"/>
    <w:rsid w:val="00A868A9"/>
    <w:rsid w:val="00A868B7"/>
    <w:rsid w:val="00A86DB5"/>
    <w:rsid w:val="00A86E34"/>
    <w:rsid w:val="00A870A8"/>
    <w:rsid w:val="00A87195"/>
    <w:rsid w:val="00A8778F"/>
    <w:rsid w:val="00A878AA"/>
    <w:rsid w:val="00A87BFF"/>
    <w:rsid w:val="00A87D0F"/>
    <w:rsid w:val="00A87E68"/>
    <w:rsid w:val="00A90691"/>
    <w:rsid w:val="00A90712"/>
    <w:rsid w:val="00A90C04"/>
    <w:rsid w:val="00A90C54"/>
    <w:rsid w:val="00A90D01"/>
    <w:rsid w:val="00A90E3D"/>
    <w:rsid w:val="00A911A7"/>
    <w:rsid w:val="00A91261"/>
    <w:rsid w:val="00A9129A"/>
    <w:rsid w:val="00A918AA"/>
    <w:rsid w:val="00A91B9D"/>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60B"/>
    <w:rsid w:val="00A93C09"/>
    <w:rsid w:val="00A93C57"/>
    <w:rsid w:val="00A93DD2"/>
    <w:rsid w:val="00A940CA"/>
    <w:rsid w:val="00A941E9"/>
    <w:rsid w:val="00A94315"/>
    <w:rsid w:val="00A9445E"/>
    <w:rsid w:val="00A946F4"/>
    <w:rsid w:val="00A94775"/>
    <w:rsid w:val="00A9498C"/>
    <w:rsid w:val="00A94ADC"/>
    <w:rsid w:val="00A94E9B"/>
    <w:rsid w:val="00A94F65"/>
    <w:rsid w:val="00A95011"/>
    <w:rsid w:val="00A95271"/>
    <w:rsid w:val="00A95478"/>
    <w:rsid w:val="00A956F6"/>
    <w:rsid w:val="00A9578C"/>
    <w:rsid w:val="00A9591E"/>
    <w:rsid w:val="00A95B6D"/>
    <w:rsid w:val="00A95C70"/>
    <w:rsid w:val="00A95D60"/>
    <w:rsid w:val="00A95F5F"/>
    <w:rsid w:val="00A961A2"/>
    <w:rsid w:val="00A9632B"/>
    <w:rsid w:val="00A96640"/>
    <w:rsid w:val="00A96C44"/>
    <w:rsid w:val="00A9742B"/>
    <w:rsid w:val="00A97D71"/>
    <w:rsid w:val="00AA045C"/>
    <w:rsid w:val="00AA07AF"/>
    <w:rsid w:val="00AA0A7E"/>
    <w:rsid w:val="00AA0CDD"/>
    <w:rsid w:val="00AA15A2"/>
    <w:rsid w:val="00AA1B61"/>
    <w:rsid w:val="00AA1CA8"/>
    <w:rsid w:val="00AA1D27"/>
    <w:rsid w:val="00AA1DD2"/>
    <w:rsid w:val="00AA1E17"/>
    <w:rsid w:val="00AA22C9"/>
    <w:rsid w:val="00AA2E20"/>
    <w:rsid w:val="00AA308C"/>
    <w:rsid w:val="00AA3635"/>
    <w:rsid w:val="00AA36E3"/>
    <w:rsid w:val="00AA3772"/>
    <w:rsid w:val="00AA387B"/>
    <w:rsid w:val="00AA3EC1"/>
    <w:rsid w:val="00AA4571"/>
    <w:rsid w:val="00AA4B21"/>
    <w:rsid w:val="00AA4B72"/>
    <w:rsid w:val="00AA4C81"/>
    <w:rsid w:val="00AA4E82"/>
    <w:rsid w:val="00AA536F"/>
    <w:rsid w:val="00AA54DA"/>
    <w:rsid w:val="00AA5932"/>
    <w:rsid w:val="00AA5AFE"/>
    <w:rsid w:val="00AA5D33"/>
    <w:rsid w:val="00AA6447"/>
    <w:rsid w:val="00AA6742"/>
    <w:rsid w:val="00AA68D4"/>
    <w:rsid w:val="00AA69D4"/>
    <w:rsid w:val="00AA6E01"/>
    <w:rsid w:val="00AA71A0"/>
    <w:rsid w:val="00AA74B5"/>
    <w:rsid w:val="00AA79F4"/>
    <w:rsid w:val="00AA7BE4"/>
    <w:rsid w:val="00AA7C05"/>
    <w:rsid w:val="00AA7F60"/>
    <w:rsid w:val="00AB03EE"/>
    <w:rsid w:val="00AB057C"/>
    <w:rsid w:val="00AB0924"/>
    <w:rsid w:val="00AB10B3"/>
    <w:rsid w:val="00AB10F9"/>
    <w:rsid w:val="00AB143F"/>
    <w:rsid w:val="00AB16D7"/>
    <w:rsid w:val="00AB19AD"/>
    <w:rsid w:val="00AB1CB5"/>
    <w:rsid w:val="00AB1D5A"/>
    <w:rsid w:val="00AB1E8F"/>
    <w:rsid w:val="00AB2222"/>
    <w:rsid w:val="00AB2331"/>
    <w:rsid w:val="00AB2542"/>
    <w:rsid w:val="00AB25EC"/>
    <w:rsid w:val="00AB26E0"/>
    <w:rsid w:val="00AB2837"/>
    <w:rsid w:val="00AB2B99"/>
    <w:rsid w:val="00AB2C19"/>
    <w:rsid w:val="00AB2D2C"/>
    <w:rsid w:val="00AB2D47"/>
    <w:rsid w:val="00AB2D84"/>
    <w:rsid w:val="00AB2EC1"/>
    <w:rsid w:val="00AB2F73"/>
    <w:rsid w:val="00AB3662"/>
    <w:rsid w:val="00AB3895"/>
    <w:rsid w:val="00AB3AB0"/>
    <w:rsid w:val="00AB3DBB"/>
    <w:rsid w:val="00AB3E88"/>
    <w:rsid w:val="00AB3E8F"/>
    <w:rsid w:val="00AB4206"/>
    <w:rsid w:val="00AB426F"/>
    <w:rsid w:val="00AB44AE"/>
    <w:rsid w:val="00AB483D"/>
    <w:rsid w:val="00AB4D1C"/>
    <w:rsid w:val="00AB4D3A"/>
    <w:rsid w:val="00AB5007"/>
    <w:rsid w:val="00AB5C18"/>
    <w:rsid w:val="00AB6075"/>
    <w:rsid w:val="00AB6277"/>
    <w:rsid w:val="00AB69FF"/>
    <w:rsid w:val="00AB6A12"/>
    <w:rsid w:val="00AB6D53"/>
    <w:rsid w:val="00AB6FBA"/>
    <w:rsid w:val="00AB785B"/>
    <w:rsid w:val="00AB7921"/>
    <w:rsid w:val="00AB79BF"/>
    <w:rsid w:val="00AB7B9A"/>
    <w:rsid w:val="00AB7BD8"/>
    <w:rsid w:val="00AB7C87"/>
    <w:rsid w:val="00AB7CB4"/>
    <w:rsid w:val="00AC02D7"/>
    <w:rsid w:val="00AC05D4"/>
    <w:rsid w:val="00AC0790"/>
    <w:rsid w:val="00AC0A68"/>
    <w:rsid w:val="00AC0CD1"/>
    <w:rsid w:val="00AC0DD8"/>
    <w:rsid w:val="00AC1438"/>
    <w:rsid w:val="00AC1A6D"/>
    <w:rsid w:val="00AC1BB4"/>
    <w:rsid w:val="00AC1CEF"/>
    <w:rsid w:val="00AC1D60"/>
    <w:rsid w:val="00AC22A7"/>
    <w:rsid w:val="00AC23E6"/>
    <w:rsid w:val="00AC252C"/>
    <w:rsid w:val="00AC2644"/>
    <w:rsid w:val="00AC2741"/>
    <w:rsid w:val="00AC2C15"/>
    <w:rsid w:val="00AC3EC0"/>
    <w:rsid w:val="00AC4067"/>
    <w:rsid w:val="00AC4189"/>
    <w:rsid w:val="00AC428D"/>
    <w:rsid w:val="00AC446E"/>
    <w:rsid w:val="00AC4732"/>
    <w:rsid w:val="00AC4CD3"/>
    <w:rsid w:val="00AC504A"/>
    <w:rsid w:val="00AC5262"/>
    <w:rsid w:val="00AC5D3C"/>
    <w:rsid w:val="00AC5E22"/>
    <w:rsid w:val="00AC61FC"/>
    <w:rsid w:val="00AC63CB"/>
    <w:rsid w:val="00AC70D7"/>
    <w:rsid w:val="00AC722B"/>
    <w:rsid w:val="00AC72B7"/>
    <w:rsid w:val="00AC74A0"/>
    <w:rsid w:val="00AC787F"/>
    <w:rsid w:val="00AC7C33"/>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2CF2"/>
    <w:rsid w:val="00AD322D"/>
    <w:rsid w:val="00AD373F"/>
    <w:rsid w:val="00AD375A"/>
    <w:rsid w:val="00AD3C4C"/>
    <w:rsid w:val="00AD3C75"/>
    <w:rsid w:val="00AD3F66"/>
    <w:rsid w:val="00AD4412"/>
    <w:rsid w:val="00AD4A35"/>
    <w:rsid w:val="00AD4AD4"/>
    <w:rsid w:val="00AD4B8D"/>
    <w:rsid w:val="00AD51EB"/>
    <w:rsid w:val="00AD5863"/>
    <w:rsid w:val="00AD5C87"/>
    <w:rsid w:val="00AD5D03"/>
    <w:rsid w:val="00AD5E00"/>
    <w:rsid w:val="00AD5E2D"/>
    <w:rsid w:val="00AD6038"/>
    <w:rsid w:val="00AD609D"/>
    <w:rsid w:val="00AD63AB"/>
    <w:rsid w:val="00AD67C4"/>
    <w:rsid w:val="00AD69AA"/>
    <w:rsid w:val="00AD6D63"/>
    <w:rsid w:val="00AD70AD"/>
    <w:rsid w:val="00AD70D7"/>
    <w:rsid w:val="00AD70F8"/>
    <w:rsid w:val="00AD745D"/>
    <w:rsid w:val="00AD7C2F"/>
    <w:rsid w:val="00AD7E93"/>
    <w:rsid w:val="00AD7F46"/>
    <w:rsid w:val="00AE0051"/>
    <w:rsid w:val="00AE007E"/>
    <w:rsid w:val="00AE0557"/>
    <w:rsid w:val="00AE06FC"/>
    <w:rsid w:val="00AE080D"/>
    <w:rsid w:val="00AE0D16"/>
    <w:rsid w:val="00AE0D21"/>
    <w:rsid w:val="00AE0E1D"/>
    <w:rsid w:val="00AE0F8B"/>
    <w:rsid w:val="00AE1677"/>
    <w:rsid w:val="00AE2380"/>
    <w:rsid w:val="00AE24BE"/>
    <w:rsid w:val="00AE251E"/>
    <w:rsid w:val="00AE2618"/>
    <w:rsid w:val="00AE2FD4"/>
    <w:rsid w:val="00AE30DB"/>
    <w:rsid w:val="00AE3343"/>
    <w:rsid w:val="00AE3518"/>
    <w:rsid w:val="00AE35E5"/>
    <w:rsid w:val="00AE3704"/>
    <w:rsid w:val="00AE37E9"/>
    <w:rsid w:val="00AE3D5E"/>
    <w:rsid w:val="00AE3F16"/>
    <w:rsid w:val="00AE3FD1"/>
    <w:rsid w:val="00AE466C"/>
    <w:rsid w:val="00AE4BC5"/>
    <w:rsid w:val="00AE53DD"/>
    <w:rsid w:val="00AE5434"/>
    <w:rsid w:val="00AE57BA"/>
    <w:rsid w:val="00AE5B50"/>
    <w:rsid w:val="00AE5F62"/>
    <w:rsid w:val="00AE6E41"/>
    <w:rsid w:val="00AE6EF0"/>
    <w:rsid w:val="00AE7245"/>
    <w:rsid w:val="00AE7354"/>
    <w:rsid w:val="00AE7387"/>
    <w:rsid w:val="00AE7D0C"/>
    <w:rsid w:val="00AE7F72"/>
    <w:rsid w:val="00AF0332"/>
    <w:rsid w:val="00AF04D0"/>
    <w:rsid w:val="00AF0569"/>
    <w:rsid w:val="00AF08C5"/>
    <w:rsid w:val="00AF0AC1"/>
    <w:rsid w:val="00AF0D4D"/>
    <w:rsid w:val="00AF0E9C"/>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3F15"/>
    <w:rsid w:val="00AF40E5"/>
    <w:rsid w:val="00AF46FE"/>
    <w:rsid w:val="00AF47B6"/>
    <w:rsid w:val="00AF4AE9"/>
    <w:rsid w:val="00AF4CDC"/>
    <w:rsid w:val="00AF5088"/>
    <w:rsid w:val="00AF5233"/>
    <w:rsid w:val="00AF5462"/>
    <w:rsid w:val="00AF5794"/>
    <w:rsid w:val="00AF57BA"/>
    <w:rsid w:val="00AF5C04"/>
    <w:rsid w:val="00AF5F62"/>
    <w:rsid w:val="00AF6136"/>
    <w:rsid w:val="00AF618A"/>
    <w:rsid w:val="00AF6F4C"/>
    <w:rsid w:val="00AF70E3"/>
    <w:rsid w:val="00AF73D1"/>
    <w:rsid w:val="00AF74CA"/>
    <w:rsid w:val="00AF7AC3"/>
    <w:rsid w:val="00B00194"/>
    <w:rsid w:val="00B005EA"/>
    <w:rsid w:val="00B009A2"/>
    <w:rsid w:val="00B00DB5"/>
    <w:rsid w:val="00B016EC"/>
    <w:rsid w:val="00B019D0"/>
    <w:rsid w:val="00B01C1B"/>
    <w:rsid w:val="00B01E2A"/>
    <w:rsid w:val="00B01E86"/>
    <w:rsid w:val="00B02160"/>
    <w:rsid w:val="00B02233"/>
    <w:rsid w:val="00B02C57"/>
    <w:rsid w:val="00B03217"/>
    <w:rsid w:val="00B0345D"/>
    <w:rsid w:val="00B0417D"/>
    <w:rsid w:val="00B04699"/>
    <w:rsid w:val="00B04D13"/>
    <w:rsid w:val="00B04E81"/>
    <w:rsid w:val="00B050F7"/>
    <w:rsid w:val="00B0536A"/>
    <w:rsid w:val="00B05703"/>
    <w:rsid w:val="00B05811"/>
    <w:rsid w:val="00B05B66"/>
    <w:rsid w:val="00B05E69"/>
    <w:rsid w:val="00B05F6F"/>
    <w:rsid w:val="00B069A8"/>
    <w:rsid w:val="00B06E48"/>
    <w:rsid w:val="00B0707F"/>
    <w:rsid w:val="00B07171"/>
    <w:rsid w:val="00B07262"/>
    <w:rsid w:val="00B07599"/>
    <w:rsid w:val="00B07D8E"/>
    <w:rsid w:val="00B10449"/>
    <w:rsid w:val="00B1081B"/>
    <w:rsid w:val="00B1088D"/>
    <w:rsid w:val="00B10BCA"/>
    <w:rsid w:val="00B10E71"/>
    <w:rsid w:val="00B10FB7"/>
    <w:rsid w:val="00B112F1"/>
    <w:rsid w:val="00B11532"/>
    <w:rsid w:val="00B11920"/>
    <w:rsid w:val="00B11B05"/>
    <w:rsid w:val="00B11E7F"/>
    <w:rsid w:val="00B11F5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39E"/>
    <w:rsid w:val="00B166F9"/>
    <w:rsid w:val="00B16708"/>
    <w:rsid w:val="00B16C84"/>
    <w:rsid w:val="00B16EDC"/>
    <w:rsid w:val="00B16FDC"/>
    <w:rsid w:val="00B171CC"/>
    <w:rsid w:val="00B17509"/>
    <w:rsid w:val="00B17961"/>
    <w:rsid w:val="00B17CF0"/>
    <w:rsid w:val="00B201EA"/>
    <w:rsid w:val="00B205B6"/>
    <w:rsid w:val="00B20A33"/>
    <w:rsid w:val="00B20A5C"/>
    <w:rsid w:val="00B20AA2"/>
    <w:rsid w:val="00B20D9A"/>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368E"/>
    <w:rsid w:val="00B23A14"/>
    <w:rsid w:val="00B242E7"/>
    <w:rsid w:val="00B2483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AC4"/>
    <w:rsid w:val="00B32B02"/>
    <w:rsid w:val="00B32B4C"/>
    <w:rsid w:val="00B32F1A"/>
    <w:rsid w:val="00B33351"/>
    <w:rsid w:val="00B334BC"/>
    <w:rsid w:val="00B335A7"/>
    <w:rsid w:val="00B33663"/>
    <w:rsid w:val="00B33AA5"/>
    <w:rsid w:val="00B340BE"/>
    <w:rsid w:val="00B34233"/>
    <w:rsid w:val="00B34382"/>
    <w:rsid w:val="00B34673"/>
    <w:rsid w:val="00B34FC3"/>
    <w:rsid w:val="00B351F8"/>
    <w:rsid w:val="00B35482"/>
    <w:rsid w:val="00B35625"/>
    <w:rsid w:val="00B359A6"/>
    <w:rsid w:val="00B35B5A"/>
    <w:rsid w:val="00B35BAD"/>
    <w:rsid w:val="00B35C02"/>
    <w:rsid w:val="00B35FE0"/>
    <w:rsid w:val="00B364CE"/>
    <w:rsid w:val="00B365DB"/>
    <w:rsid w:val="00B3680A"/>
    <w:rsid w:val="00B36826"/>
    <w:rsid w:val="00B36AE2"/>
    <w:rsid w:val="00B36C26"/>
    <w:rsid w:val="00B401BC"/>
    <w:rsid w:val="00B40590"/>
    <w:rsid w:val="00B40635"/>
    <w:rsid w:val="00B407EB"/>
    <w:rsid w:val="00B40852"/>
    <w:rsid w:val="00B410B1"/>
    <w:rsid w:val="00B411DA"/>
    <w:rsid w:val="00B41318"/>
    <w:rsid w:val="00B41561"/>
    <w:rsid w:val="00B415D8"/>
    <w:rsid w:val="00B41A3A"/>
    <w:rsid w:val="00B41B41"/>
    <w:rsid w:val="00B41CD4"/>
    <w:rsid w:val="00B4221D"/>
    <w:rsid w:val="00B425DD"/>
    <w:rsid w:val="00B4280E"/>
    <w:rsid w:val="00B43037"/>
    <w:rsid w:val="00B43983"/>
    <w:rsid w:val="00B43F8D"/>
    <w:rsid w:val="00B44076"/>
    <w:rsid w:val="00B443E5"/>
    <w:rsid w:val="00B444D8"/>
    <w:rsid w:val="00B44688"/>
    <w:rsid w:val="00B44B4B"/>
    <w:rsid w:val="00B44E92"/>
    <w:rsid w:val="00B450A2"/>
    <w:rsid w:val="00B45BA1"/>
    <w:rsid w:val="00B45F0C"/>
    <w:rsid w:val="00B46114"/>
    <w:rsid w:val="00B4654C"/>
    <w:rsid w:val="00B46A38"/>
    <w:rsid w:val="00B46EAE"/>
    <w:rsid w:val="00B47347"/>
    <w:rsid w:val="00B4740D"/>
    <w:rsid w:val="00B4749A"/>
    <w:rsid w:val="00B474EA"/>
    <w:rsid w:val="00B47686"/>
    <w:rsid w:val="00B47762"/>
    <w:rsid w:val="00B477EB"/>
    <w:rsid w:val="00B4791D"/>
    <w:rsid w:val="00B47EA6"/>
    <w:rsid w:val="00B47F6B"/>
    <w:rsid w:val="00B504D9"/>
    <w:rsid w:val="00B5064E"/>
    <w:rsid w:val="00B50BB1"/>
    <w:rsid w:val="00B514B0"/>
    <w:rsid w:val="00B51D5F"/>
    <w:rsid w:val="00B51DBF"/>
    <w:rsid w:val="00B51E0B"/>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337"/>
    <w:rsid w:val="00B5742B"/>
    <w:rsid w:val="00B5778F"/>
    <w:rsid w:val="00B57B8D"/>
    <w:rsid w:val="00B57C88"/>
    <w:rsid w:val="00B57D03"/>
    <w:rsid w:val="00B57D0F"/>
    <w:rsid w:val="00B57F71"/>
    <w:rsid w:val="00B6018F"/>
    <w:rsid w:val="00B60395"/>
    <w:rsid w:val="00B607F8"/>
    <w:rsid w:val="00B61140"/>
    <w:rsid w:val="00B61210"/>
    <w:rsid w:val="00B6126E"/>
    <w:rsid w:val="00B619A9"/>
    <w:rsid w:val="00B61A14"/>
    <w:rsid w:val="00B61AE7"/>
    <w:rsid w:val="00B61B46"/>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50B"/>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DAC"/>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4A4"/>
    <w:rsid w:val="00B73747"/>
    <w:rsid w:val="00B738DD"/>
    <w:rsid w:val="00B739E4"/>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1F1"/>
    <w:rsid w:val="00B766C9"/>
    <w:rsid w:val="00B7676E"/>
    <w:rsid w:val="00B76C14"/>
    <w:rsid w:val="00B7713B"/>
    <w:rsid w:val="00B77602"/>
    <w:rsid w:val="00B7771D"/>
    <w:rsid w:val="00B777B2"/>
    <w:rsid w:val="00B80229"/>
    <w:rsid w:val="00B8033C"/>
    <w:rsid w:val="00B804C4"/>
    <w:rsid w:val="00B8057F"/>
    <w:rsid w:val="00B806DE"/>
    <w:rsid w:val="00B80894"/>
    <w:rsid w:val="00B80986"/>
    <w:rsid w:val="00B80DBE"/>
    <w:rsid w:val="00B811AF"/>
    <w:rsid w:val="00B811B4"/>
    <w:rsid w:val="00B8153D"/>
    <w:rsid w:val="00B81B37"/>
    <w:rsid w:val="00B81EE7"/>
    <w:rsid w:val="00B82251"/>
    <w:rsid w:val="00B82752"/>
    <w:rsid w:val="00B82A39"/>
    <w:rsid w:val="00B82D9B"/>
    <w:rsid w:val="00B82E5A"/>
    <w:rsid w:val="00B82EB1"/>
    <w:rsid w:val="00B83132"/>
    <w:rsid w:val="00B83391"/>
    <w:rsid w:val="00B8339F"/>
    <w:rsid w:val="00B83494"/>
    <w:rsid w:val="00B8363D"/>
    <w:rsid w:val="00B83C8B"/>
    <w:rsid w:val="00B83E1A"/>
    <w:rsid w:val="00B84073"/>
    <w:rsid w:val="00B840A1"/>
    <w:rsid w:val="00B84220"/>
    <w:rsid w:val="00B84615"/>
    <w:rsid w:val="00B848AD"/>
    <w:rsid w:val="00B84923"/>
    <w:rsid w:val="00B8495E"/>
    <w:rsid w:val="00B85636"/>
    <w:rsid w:val="00B85A68"/>
    <w:rsid w:val="00B85B9B"/>
    <w:rsid w:val="00B86236"/>
    <w:rsid w:val="00B86420"/>
    <w:rsid w:val="00B865FB"/>
    <w:rsid w:val="00B86888"/>
    <w:rsid w:val="00B86E3B"/>
    <w:rsid w:val="00B86F0E"/>
    <w:rsid w:val="00B87238"/>
    <w:rsid w:val="00B87473"/>
    <w:rsid w:val="00B877D2"/>
    <w:rsid w:val="00B8794E"/>
    <w:rsid w:val="00B87A40"/>
    <w:rsid w:val="00B87ABA"/>
    <w:rsid w:val="00B87C25"/>
    <w:rsid w:val="00B87CF5"/>
    <w:rsid w:val="00B90085"/>
    <w:rsid w:val="00B90338"/>
    <w:rsid w:val="00B9047F"/>
    <w:rsid w:val="00B90964"/>
    <w:rsid w:val="00B90A42"/>
    <w:rsid w:val="00B90A95"/>
    <w:rsid w:val="00B91141"/>
    <w:rsid w:val="00B91690"/>
    <w:rsid w:val="00B92077"/>
    <w:rsid w:val="00B92600"/>
    <w:rsid w:val="00B93D4F"/>
    <w:rsid w:val="00B9428E"/>
    <w:rsid w:val="00B942B5"/>
    <w:rsid w:val="00B94656"/>
    <w:rsid w:val="00B94699"/>
    <w:rsid w:val="00B9473B"/>
    <w:rsid w:val="00B94857"/>
    <w:rsid w:val="00B949A4"/>
    <w:rsid w:val="00B949AF"/>
    <w:rsid w:val="00B949CF"/>
    <w:rsid w:val="00B94BA0"/>
    <w:rsid w:val="00B94C41"/>
    <w:rsid w:val="00B94C42"/>
    <w:rsid w:val="00B94FDE"/>
    <w:rsid w:val="00B9513A"/>
    <w:rsid w:val="00B9527E"/>
    <w:rsid w:val="00B952DE"/>
    <w:rsid w:val="00B95C42"/>
    <w:rsid w:val="00B960B0"/>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770"/>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90F"/>
    <w:rsid w:val="00BA5997"/>
    <w:rsid w:val="00BA5A36"/>
    <w:rsid w:val="00BA621E"/>
    <w:rsid w:val="00BA667E"/>
    <w:rsid w:val="00BA72B9"/>
    <w:rsid w:val="00BA73DD"/>
    <w:rsid w:val="00BA776B"/>
    <w:rsid w:val="00BA7862"/>
    <w:rsid w:val="00BA790D"/>
    <w:rsid w:val="00BA7DA2"/>
    <w:rsid w:val="00BB01F7"/>
    <w:rsid w:val="00BB072B"/>
    <w:rsid w:val="00BB142C"/>
    <w:rsid w:val="00BB1555"/>
    <w:rsid w:val="00BB17D5"/>
    <w:rsid w:val="00BB1D10"/>
    <w:rsid w:val="00BB1F33"/>
    <w:rsid w:val="00BB2151"/>
    <w:rsid w:val="00BB2452"/>
    <w:rsid w:val="00BB2592"/>
    <w:rsid w:val="00BB394A"/>
    <w:rsid w:val="00BB39E7"/>
    <w:rsid w:val="00BB3CD8"/>
    <w:rsid w:val="00BB3CE7"/>
    <w:rsid w:val="00BB401A"/>
    <w:rsid w:val="00BB41A5"/>
    <w:rsid w:val="00BB4231"/>
    <w:rsid w:val="00BB4914"/>
    <w:rsid w:val="00BB4C3F"/>
    <w:rsid w:val="00BB4D17"/>
    <w:rsid w:val="00BB4D82"/>
    <w:rsid w:val="00BB4EEE"/>
    <w:rsid w:val="00BB50A8"/>
    <w:rsid w:val="00BB515D"/>
    <w:rsid w:val="00BB52EF"/>
    <w:rsid w:val="00BB5390"/>
    <w:rsid w:val="00BB53C9"/>
    <w:rsid w:val="00BB5915"/>
    <w:rsid w:val="00BB59E2"/>
    <w:rsid w:val="00BB5C9D"/>
    <w:rsid w:val="00BB5F2C"/>
    <w:rsid w:val="00BB60B3"/>
    <w:rsid w:val="00BB6258"/>
    <w:rsid w:val="00BB64B6"/>
    <w:rsid w:val="00BB6505"/>
    <w:rsid w:val="00BB659C"/>
    <w:rsid w:val="00BB697E"/>
    <w:rsid w:val="00BB6A8F"/>
    <w:rsid w:val="00BB6E4E"/>
    <w:rsid w:val="00BB749D"/>
    <w:rsid w:val="00BB75AE"/>
    <w:rsid w:val="00BB7D67"/>
    <w:rsid w:val="00BC0043"/>
    <w:rsid w:val="00BC076C"/>
    <w:rsid w:val="00BC08BF"/>
    <w:rsid w:val="00BC0957"/>
    <w:rsid w:val="00BC0A57"/>
    <w:rsid w:val="00BC116D"/>
    <w:rsid w:val="00BC11C4"/>
    <w:rsid w:val="00BC1398"/>
    <w:rsid w:val="00BC1846"/>
    <w:rsid w:val="00BC1AEA"/>
    <w:rsid w:val="00BC1B9B"/>
    <w:rsid w:val="00BC1C33"/>
    <w:rsid w:val="00BC25BA"/>
    <w:rsid w:val="00BC2848"/>
    <w:rsid w:val="00BC2A10"/>
    <w:rsid w:val="00BC2CB2"/>
    <w:rsid w:val="00BC3746"/>
    <w:rsid w:val="00BC39C6"/>
    <w:rsid w:val="00BC40D0"/>
    <w:rsid w:val="00BC4504"/>
    <w:rsid w:val="00BC45B4"/>
    <w:rsid w:val="00BC4B7C"/>
    <w:rsid w:val="00BC4C07"/>
    <w:rsid w:val="00BC5167"/>
    <w:rsid w:val="00BC55AD"/>
    <w:rsid w:val="00BC5AE3"/>
    <w:rsid w:val="00BC5CD2"/>
    <w:rsid w:val="00BC5F29"/>
    <w:rsid w:val="00BC5FD9"/>
    <w:rsid w:val="00BC63CB"/>
    <w:rsid w:val="00BC67BC"/>
    <w:rsid w:val="00BC69B8"/>
    <w:rsid w:val="00BC6A41"/>
    <w:rsid w:val="00BC78B6"/>
    <w:rsid w:val="00BC7B3D"/>
    <w:rsid w:val="00BD021D"/>
    <w:rsid w:val="00BD0339"/>
    <w:rsid w:val="00BD0623"/>
    <w:rsid w:val="00BD0CB1"/>
    <w:rsid w:val="00BD0F1C"/>
    <w:rsid w:val="00BD10CC"/>
    <w:rsid w:val="00BD14C4"/>
    <w:rsid w:val="00BD16D7"/>
    <w:rsid w:val="00BD1AAB"/>
    <w:rsid w:val="00BD1B2D"/>
    <w:rsid w:val="00BD1CC4"/>
    <w:rsid w:val="00BD1FE3"/>
    <w:rsid w:val="00BD2239"/>
    <w:rsid w:val="00BD2A66"/>
    <w:rsid w:val="00BD2E25"/>
    <w:rsid w:val="00BD309A"/>
    <w:rsid w:val="00BD38EE"/>
    <w:rsid w:val="00BD395F"/>
    <w:rsid w:val="00BD3DFF"/>
    <w:rsid w:val="00BD3F4C"/>
    <w:rsid w:val="00BD4711"/>
    <w:rsid w:val="00BD4B57"/>
    <w:rsid w:val="00BD4C14"/>
    <w:rsid w:val="00BD506C"/>
    <w:rsid w:val="00BD544D"/>
    <w:rsid w:val="00BD5E25"/>
    <w:rsid w:val="00BD5F3B"/>
    <w:rsid w:val="00BD69F4"/>
    <w:rsid w:val="00BD6E67"/>
    <w:rsid w:val="00BD7159"/>
    <w:rsid w:val="00BD79A9"/>
    <w:rsid w:val="00BE0CA1"/>
    <w:rsid w:val="00BE0E29"/>
    <w:rsid w:val="00BE1051"/>
    <w:rsid w:val="00BE136B"/>
    <w:rsid w:val="00BE16B7"/>
    <w:rsid w:val="00BE2B1D"/>
    <w:rsid w:val="00BE2EB0"/>
    <w:rsid w:val="00BE30FE"/>
    <w:rsid w:val="00BE346F"/>
    <w:rsid w:val="00BE3C2B"/>
    <w:rsid w:val="00BE3D8B"/>
    <w:rsid w:val="00BE3DA3"/>
    <w:rsid w:val="00BE4516"/>
    <w:rsid w:val="00BE4619"/>
    <w:rsid w:val="00BE4C5D"/>
    <w:rsid w:val="00BE4E05"/>
    <w:rsid w:val="00BE5E9A"/>
    <w:rsid w:val="00BE610C"/>
    <w:rsid w:val="00BE615B"/>
    <w:rsid w:val="00BE64C4"/>
    <w:rsid w:val="00BE64E1"/>
    <w:rsid w:val="00BE6CBB"/>
    <w:rsid w:val="00BE6F2A"/>
    <w:rsid w:val="00BE701B"/>
    <w:rsid w:val="00BE70CD"/>
    <w:rsid w:val="00BE7513"/>
    <w:rsid w:val="00BE7B45"/>
    <w:rsid w:val="00BE7EB2"/>
    <w:rsid w:val="00BF0564"/>
    <w:rsid w:val="00BF05BC"/>
    <w:rsid w:val="00BF0650"/>
    <w:rsid w:val="00BF0ABC"/>
    <w:rsid w:val="00BF0B54"/>
    <w:rsid w:val="00BF0B75"/>
    <w:rsid w:val="00BF1249"/>
    <w:rsid w:val="00BF129C"/>
    <w:rsid w:val="00BF1366"/>
    <w:rsid w:val="00BF14D5"/>
    <w:rsid w:val="00BF1A32"/>
    <w:rsid w:val="00BF1AE3"/>
    <w:rsid w:val="00BF1C5E"/>
    <w:rsid w:val="00BF1CC3"/>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372"/>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26E"/>
    <w:rsid w:val="00C072F9"/>
    <w:rsid w:val="00C075F9"/>
    <w:rsid w:val="00C077D3"/>
    <w:rsid w:val="00C07864"/>
    <w:rsid w:val="00C07C40"/>
    <w:rsid w:val="00C1043F"/>
    <w:rsid w:val="00C1075B"/>
    <w:rsid w:val="00C109C6"/>
    <w:rsid w:val="00C10ADF"/>
    <w:rsid w:val="00C10C48"/>
    <w:rsid w:val="00C10D35"/>
    <w:rsid w:val="00C11008"/>
    <w:rsid w:val="00C11415"/>
    <w:rsid w:val="00C11B39"/>
    <w:rsid w:val="00C11BD4"/>
    <w:rsid w:val="00C11C9D"/>
    <w:rsid w:val="00C12592"/>
    <w:rsid w:val="00C127F5"/>
    <w:rsid w:val="00C12A08"/>
    <w:rsid w:val="00C13169"/>
    <w:rsid w:val="00C133E3"/>
    <w:rsid w:val="00C13521"/>
    <w:rsid w:val="00C1369C"/>
    <w:rsid w:val="00C13BE0"/>
    <w:rsid w:val="00C13D7F"/>
    <w:rsid w:val="00C14139"/>
    <w:rsid w:val="00C1415E"/>
    <w:rsid w:val="00C1444E"/>
    <w:rsid w:val="00C14AE0"/>
    <w:rsid w:val="00C14FE4"/>
    <w:rsid w:val="00C15295"/>
    <w:rsid w:val="00C154D4"/>
    <w:rsid w:val="00C15572"/>
    <w:rsid w:val="00C157D4"/>
    <w:rsid w:val="00C15C9B"/>
    <w:rsid w:val="00C15CA4"/>
    <w:rsid w:val="00C16368"/>
    <w:rsid w:val="00C16628"/>
    <w:rsid w:val="00C16776"/>
    <w:rsid w:val="00C17469"/>
    <w:rsid w:val="00C179B7"/>
    <w:rsid w:val="00C17AC1"/>
    <w:rsid w:val="00C17B02"/>
    <w:rsid w:val="00C17D59"/>
    <w:rsid w:val="00C20146"/>
    <w:rsid w:val="00C205CA"/>
    <w:rsid w:val="00C20852"/>
    <w:rsid w:val="00C2097B"/>
    <w:rsid w:val="00C20DBB"/>
    <w:rsid w:val="00C20DC2"/>
    <w:rsid w:val="00C21046"/>
    <w:rsid w:val="00C2149D"/>
    <w:rsid w:val="00C21AE7"/>
    <w:rsid w:val="00C21B0E"/>
    <w:rsid w:val="00C21D34"/>
    <w:rsid w:val="00C21D8E"/>
    <w:rsid w:val="00C222E6"/>
    <w:rsid w:val="00C22432"/>
    <w:rsid w:val="00C22662"/>
    <w:rsid w:val="00C22743"/>
    <w:rsid w:val="00C2288D"/>
    <w:rsid w:val="00C2292D"/>
    <w:rsid w:val="00C232FA"/>
    <w:rsid w:val="00C2342B"/>
    <w:rsid w:val="00C234D6"/>
    <w:rsid w:val="00C23BE4"/>
    <w:rsid w:val="00C23EBD"/>
    <w:rsid w:val="00C2400A"/>
    <w:rsid w:val="00C241BF"/>
    <w:rsid w:val="00C241EF"/>
    <w:rsid w:val="00C243DF"/>
    <w:rsid w:val="00C24848"/>
    <w:rsid w:val="00C2496C"/>
    <w:rsid w:val="00C249F7"/>
    <w:rsid w:val="00C24C86"/>
    <w:rsid w:val="00C24CC9"/>
    <w:rsid w:val="00C254F9"/>
    <w:rsid w:val="00C25732"/>
    <w:rsid w:val="00C25920"/>
    <w:rsid w:val="00C25FC5"/>
    <w:rsid w:val="00C26061"/>
    <w:rsid w:val="00C26747"/>
    <w:rsid w:val="00C26810"/>
    <w:rsid w:val="00C26EC4"/>
    <w:rsid w:val="00C2703E"/>
    <w:rsid w:val="00C27098"/>
    <w:rsid w:val="00C272E0"/>
    <w:rsid w:val="00C2738C"/>
    <w:rsid w:val="00C27769"/>
    <w:rsid w:val="00C3008D"/>
    <w:rsid w:val="00C302EA"/>
    <w:rsid w:val="00C30616"/>
    <w:rsid w:val="00C30947"/>
    <w:rsid w:val="00C30EF2"/>
    <w:rsid w:val="00C310EE"/>
    <w:rsid w:val="00C31287"/>
    <w:rsid w:val="00C3139E"/>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6F13"/>
    <w:rsid w:val="00C37455"/>
    <w:rsid w:val="00C37B6A"/>
    <w:rsid w:val="00C401F9"/>
    <w:rsid w:val="00C405BD"/>
    <w:rsid w:val="00C40759"/>
    <w:rsid w:val="00C40AC3"/>
    <w:rsid w:val="00C40B5A"/>
    <w:rsid w:val="00C40EA8"/>
    <w:rsid w:val="00C40FF1"/>
    <w:rsid w:val="00C4102D"/>
    <w:rsid w:val="00C41300"/>
    <w:rsid w:val="00C415D4"/>
    <w:rsid w:val="00C419A3"/>
    <w:rsid w:val="00C42982"/>
    <w:rsid w:val="00C42996"/>
    <w:rsid w:val="00C42B85"/>
    <w:rsid w:val="00C42B98"/>
    <w:rsid w:val="00C42E73"/>
    <w:rsid w:val="00C43680"/>
    <w:rsid w:val="00C43BD3"/>
    <w:rsid w:val="00C442C1"/>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69B"/>
    <w:rsid w:val="00C53763"/>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B2C"/>
    <w:rsid w:val="00C57D1D"/>
    <w:rsid w:val="00C57E2E"/>
    <w:rsid w:val="00C601E4"/>
    <w:rsid w:val="00C6048B"/>
    <w:rsid w:val="00C608F1"/>
    <w:rsid w:val="00C60D5E"/>
    <w:rsid w:val="00C60DA4"/>
    <w:rsid w:val="00C6120F"/>
    <w:rsid w:val="00C61C1B"/>
    <w:rsid w:val="00C61C61"/>
    <w:rsid w:val="00C61D60"/>
    <w:rsid w:val="00C62524"/>
    <w:rsid w:val="00C628D9"/>
    <w:rsid w:val="00C63A2D"/>
    <w:rsid w:val="00C63BCA"/>
    <w:rsid w:val="00C63C5D"/>
    <w:rsid w:val="00C63CE9"/>
    <w:rsid w:val="00C63D3A"/>
    <w:rsid w:val="00C63D79"/>
    <w:rsid w:val="00C63DCD"/>
    <w:rsid w:val="00C6423F"/>
    <w:rsid w:val="00C643CC"/>
    <w:rsid w:val="00C64843"/>
    <w:rsid w:val="00C6490F"/>
    <w:rsid w:val="00C64BA9"/>
    <w:rsid w:val="00C64E26"/>
    <w:rsid w:val="00C64E33"/>
    <w:rsid w:val="00C64EA1"/>
    <w:rsid w:val="00C65ACE"/>
    <w:rsid w:val="00C65DF0"/>
    <w:rsid w:val="00C66027"/>
    <w:rsid w:val="00C66E1D"/>
    <w:rsid w:val="00C67568"/>
    <w:rsid w:val="00C67BBB"/>
    <w:rsid w:val="00C7027E"/>
    <w:rsid w:val="00C70C6A"/>
    <w:rsid w:val="00C70C7E"/>
    <w:rsid w:val="00C70E36"/>
    <w:rsid w:val="00C70F1C"/>
    <w:rsid w:val="00C70FAB"/>
    <w:rsid w:val="00C71171"/>
    <w:rsid w:val="00C71274"/>
    <w:rsid w:val="00C71C07"/>
    <w:rsid w:val="00C71D7C"/>
    <w:rsid w:val="00C71E79"/>
    <w:rsid w:val="00C71FFF"/>
    <w:rsid w:val="00C722D0"/>
    <w:rsid w:val="00C72734"/>
    <w:rsid w:val="00C72BB2"/>
    <w:rsid w:val="00C72CF8"/>
    <w:rsid w:val="00C730B6"/>
    <w:rsid w:val="00C734D4"/>
    <w:rsid w:val="00C73DB6"/>
    <w:rsid w:val="00C74410"/>
    <w:rsid w:val="00C7444F"/>
    <w:rsid w:val="00C7456A"/>
    <w:rsid w:val="00C7473A"/>
    <w:rsid w:val="00C747A3"/>
    <w:rsid w:val="00C74DF4"/>
    <w:rsid w:val="00C74E90"/>
    <w:rsid w:val="00C750FC"/>
    <w:rsid w:val="00C756A8"/>
    <w:rsid w:val="00C7580E"/>
    <w:rsid w:val="00C75DA6"/>
    <w:rsid w:val="00C75E20"/>
    <w:rsid w:val="00C75FE4"/>
    <w:rsid w:val="00C76839"/>
    <w:rsid w:val="00C76AD4"/>
    <w:rsid w:val="00C76C9B"/>
    <w:rsid w:val="00C76E45"/>
    <w:rsid w:val="00C77073"/>
    <w:rsid w:val="00C77257"/>
    <w:rsid w:val="00C77310"/>
    <w:rsid w:val="00C80391"/>
    <w:rsid w:val="00C8044B"/>
    <w:rsid w:val="00C80695"/>
    <w:rsid w:val="00C806E8"/>
    <w:rsid w:val="00C80B33"/>
    <w:rsid w:val="00C8101C"/>
    <w:rsid w:val="00C8185C"/>
    <w:rsid w:val="00C81CAF"/>
    <w:rsid w:val="00C81F86"/>
    <w:rsid w:val="00C8283C"/>
    <w:rsid w:val="00C83717"/>
    <w:rsid w:val="00C8384D"/>
    <w:rsid w:val="00C83CAC"/>
    <w:rsid w:val="00C83D50"/>
    <w:rsid w:val="00C843DB"/>
    <w:rsid w:val="00C847F1"/>
    <w:rsid w:val="00C85289"/>
    <w:rsid w:val="00C85324"/>
    <w:rsid w:val="00C853BD"/>
    <w:rsid w:val="00C855CA"/>
    <w:rsid w:val="00C85C47"/>
    <w:rsid w:val="00C85E29"/>
    <w:rsid w:val="00C8641D"/>
    <w:rsid w:val="00C864EC"/>
    <w:rsid w:val="00C86CA7"/>
    <w:rsid w:val="00C87302"/>
    <w:rsid w:val="00C87583"/>
    <w:rsid w:val="00C87625"/>
    <w:rsid w:val="00C877E7"/>
    <w:rsid w:val="00C87837"/>
    <w:rsid w:val="00C87A59"/>
    <w:rsid w:val="00C87BE4"/>
    <w:rsid w:val="00C87C8F"/>
    <w:rsid w:val="00C90063"/>
    <w:rsid w:val="00C90427"/>
    <w:rsid w:val="00C90481"/>
    <w:rsid w:val="00C90568"/>
    <w:rsid w:val="00C905AC"/>
    <w:rsid w:val="00C9112D"/>
    <w:rsid w:val="00C914D8"/>
    <w:rsid w:val="00C91749"/>
    <w:rsid w:val="00C91C6C"/>
    <w:rsid w:val="00C91DCA"/>
    <w:rsid w:val="00C925BF"/>
    <w:rsid w:val="00C926D3"/>
    <w:rsid w:val="00C92813"/>
    <w:rsid w:val="00C9282C"/>
    <w:rsid w:val="00C92831"/>
    <w:rsid w:val="00C92AEE"/>
    <w:rsid w:val="00C92B8B"/>
    <w:rsid w:val="00C92C35"/>
    <w:rsid w:val="00C93029"/>
    <w:rsid w:val="00C9349D"/>
    <w:rsid w:val="00C9389A"/>
    <w:rsid w:val="00C93AA1"/>
    <w:rsid w:val="00C93AB6"/>
    <w:rsid w:val="00C93AC1"/>
    <w:rsid w:val="00C93C56"/>
    <w:rsid w:val="00C93D2F"/>
    <w:rsid w:val="00C94366"/>
    <w:rsid w:val="00C94847"/>
    <w:rsid w:val="00C94C55"/>
    <w:rsid w:val="00C94F4F"/>
    <w:rsid w:val="00C95691"/>
    <w:rsid w:val="00C95775"/>
    <w:rsid w:val="00C958E0"/>
    <w:rsid w:val="00C959A0"/>
    <w:rsid w:val="00C95D7F"/>
    <w:rsid w:val="00C962EE"/>
    <w:rsid w:val="00C96843"/>
    <w:rsid w:val="00C96B39"/>
    <w:rsid w:val="00C96C64"/>
    <w:rsid w:val="00C96C70"/>
    <w:rsid w:val="00C97236"/>
    <w:rsid w:val="00C9767C"/>
    <w:rsid w:val="00C976D9"/>
    <w:rsid w:val="00C9776D"/>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27"/>
    <w:rsid w:val="00CA2A50"/>
    <w:rsid w:val="00CA2ADE"/>
    <w:rsid w:val="00CA2D49"/>
    <w:rsid w:val="00CA3185"/>
    <w:rsid w:val="00CA33AA"/>
    <w:rsid w:val="00CA3929"/>
    <w:rsid w:val="00CA3B95"/>
    <w:rsid w:val="00CA43FC"/>
    <w:rsid w:val="00CA4CF2"/>
    <w:rsid w:val="00CA52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924"/>
    <w:rsid w:val="00CB1A24"/>
    <w:rsid w:val="00CB1B66"/>
    <w:rsid w:val="00CB1B70"/>
    <w:rsid w:val="00CB1BE0"/>
    <w:rsid w:val="00CB1D58"/>
    <w:rsid w:val="00CB2120"/>
    <w:rsid w:val="00CB2B13"/>
    <w:rsid w:val="00CB2CAF"/>
    <w:rsid w:val="00CB390E"/>
    <w:rsid w:val="00CB3952"/>
    <w:rsid w:val="00CB3B17"/>
    <w:rsid w:val="00CB3CD1"/>
    <w:rsid w:val="00CB44F6"/>
    <w:rsid w:val="00CB455D"/>
    <w:rsid w:val="00CB4881"/>
    <w:rsid w:val="00CB4957"/>
    <w:rsid w:val="00CB4C91"/>
    <w:rsid w:val="00CB4D83"/>
    <w:rsid w:val="00CB4F03"/>
    <w:rsid w:val="00CB5272"/>
    <w:rsid w:val="00CB52B8"/>
    <w:rsid w:val="00CB588E"/>
    <w:rsid w:val="00CB6125"/>
    <w:rsid w:val="00CB66B3"/>
    <w:rsid w:val="00CB68D9"/>
    <w:rsid w:val="00CB6AAC"/>
    <w:rsid w:val="00CB6BCA"/>
    <w:rsid w:val="00CB6C84"/>
    <w:rsid w:val="00CB70DA"/>
    <w:rsid w:val="00CB72F0"/>
    <w:rsid w:val="00CB747A"/>
    <w:rsid w:val="00CB7B22"/>
    <w:rsid w:val="00CC0016"/>
    <w:rsid w:val="00CC00E9"/>
    <w:rsid w:val="00CC01C1"/>
    <w:rsid w:val="00CC07EF"/>
    <w:rsid w:val="00CC0807"/>
    <w:rsid w:val="00CC1074"/>
    <w:rsid w:val="00CC1456"/>
    <w:rsid w:val="00CC14C2"/>
    <w:rsid w:val="00CC14F3"/>
    <w:rsid w:val="00CC15AB"/>
    <w:rsid w:val="00CC199B"/>
    <w:rsid w:val="00CC1CC7"/>
    <w:rsid w:val="00CC1E1A"/>
    <w:rsid w:val="00CC2309"/>
    <w:rsid w:val="00CC2AA4"/>
    <w:rsid w:val="00CC2C93"/>
    <w:rsid w:val="00CC3107"/>
    <w:rsid w:val="00CC36B5"/>
    <w:rsid w:val="00CC4117"/>
    <w:rsid w:val="00CC414A"/>
    <w:rsid w:val="00CC4DC2"/>
    <w:rsid w:val="00CC4E94"/>
    <w:rsid w:val="00CC508E"/>
    <w:rsid w:val="00CC51FE"/>
    <w:rsid w:val="00CC5207"/>
    <w:rsid w:val="00CC5284"/>
    <w:rsid w:val="00CC59F8"/>
    <w:rsid w:val="00CC5AB1"/>
    <w:rsid w:val="00CC5E14"/>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122"/>
    <w:rsid w:val="00CD1441"/>
    <w:rsid w:val="00CD1BB1"/>
    <w:rsid w:val="00CD23F9"/>
    <w:rsid w:val="00CD2629"/>
    <w:rsid w:val="00CD2B6B"/>
    <w:rsid w:val="00CD2F44"/>
    <w:rsid w:val="00CD3351"/>
    <w:rsid w:val="00CD339D"/>
    <w:rsid w:val="00CD35D4"/>
    <w:rsid w:val="00CD3D87"/>
    <w:rsid w:val="00CD3DCA"/>
    <w:rsid w:val="00CD3E97"/>
    <w:rsid w:val="00CD4009"/>
    <w:rsid w:val="00CD411A"/>
    <w:rsid w:val="00CD4567"/>
    <w:rsid w:val="00CD4A97"/>
    <w:rsid w:val="00CD5122"/>
    <w:rsid w:val="00CD52DC"/>
    <w:rsid w:val="00CD566D"/>
    <w:rsid w:val="00CD589E"/>
    <w:rsid w:val="00CD59C3"/>
    <w:rsid w:val="00CD5AF1"/>
    <w:rsid w:val="00CD5B54"/>
    <w:rsid w:val="00CD5BDB"/>
    <w:rsid w:val="00CD6396"/>
    <w:rsid w:val="00CD68C4"/>
    <w:rsid w:val="00CD6981"/>
    <w:rsid w:val="00CD6B51"/>
    <w:rsid w:val="00CD6E01"/>
    <w:rsid w:val="00CD6E45"/>
    <w:rsid w:val="00CD74AE"/>
    <w:rsid w:val="00CE0209"/>
    <w:rsid w:val="00CE0412"/>
    <w:rsid w:val="00CE062A"/>
    <w:rsid w:val="00CE071A"/>
    <w:rsid w:val="00CE0CEB"/>
    <w:rsid w:val="00CE11B1"/>
    <w:rsid w:val="00CE1328"/>
    <w:rsid w:val="00CE19F2"/>
    <w:rsid w:val="00CE1B4E"/>
    <w:rsid w:val="00CE20F6"/>
    <w:rsid w:val="00CE2640"/>
    <w:rsid w:val="00CE2CCA"/>
    <w:rsid w:val="00CE2D5C"/>
    <w:rsid w:val="00CE3473"/>
    <w:rsid w:val="00CE34D9"/>
    <w:rsid w:val="00CE35AB"/>
    <w:rsid w:val="00CE382F"/>
    <w:rsid w:val="00CE38A6"/>
    <w:rsid w:val="00CE39B5"/>
    <w:rsid w:val="00CE3D77"/>
    <w:rsid w:val="00CE430F"/>
    <w:rsid w:val="00CE4908"/>
    <w:rsid w:val="00CE4F8D"/>
    <w:rsid w:val="00CE506B"/>
    <w:rsid w:val="00CE539A"/>
    <w:rsid w:val="00CE57D1"/>
    <w:rsid w:val="00CE5B0C"/>
    <w:rsid w:val="00CE5CE2"/>
    <w:rsid w:val="00CE5DDF"/>
    <w:rsid w:val="00CE6776"/>
    <w:rsid w:val="00CE6829"/>
    <w:rsid w:val="00CE69DF"/>
    <w:rsid w:val="00CE6B0C"/>
    <w:rsid w:val="00CE6B22"/>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7A2"/>
    <w:rsid w:val="00CF4833"/>
    <w:rsid w:val="00CF4D84"/>
    <w:rsid w:val="00CF5103"/>
    <w:rsid w:val="00CF58BE"/>
    <w:rsid w:val="00CF5D16"/>
    <w:rsid w:val="00CF6382"/>
    <w:rsid w:val="00CF66C0"/>
    <w:rsid w:val="00CF6965"/>
    <w:rsid w:val="00CF6976"/>
    <w:rsid w:val="00CF6C46"/>
    <w:rsid w:val="00CF7034"/>
    <w:rsid w:val="00CF739F"/>
    <w:rsid w:val="00CF748A"/>
    <w:rsid w:val="00CF75C2"/>
    <w:rsid w:val="00CF7620"/>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8DA"/>
    <w:rsid w:val="00D03A7A"/>
    <w:rsid w:val="00D040FA"/>
    <w:rsid w:val="00D042D3"/>
    <w:rsid w:val="00D0448E"/>
    <w:rsid w:val="00D0482F"/>
    <w:rsid w:val="00D04BF8"/>
    <w:rsid w:val="00D04DDD"/>
    <w:rsid w:val="00D05191"/>
    <w:rsid w:val="00D053E7"/>
    <w:rsid w:val="00D05BB2"/>
    <w:rsid w:val="00D06AB4"/>
    <w:rsid w:val="00D06EFA"/>
    <w:rsid w:val="00D076E7"/>
    <w:rsid w:val="00D07724"/>
    <w:rsid w:val="00D077DF"/>
    <w:rsid w:val="00D07AE7"/>
    <w:rsid w:val="00D100F6"/>
    <w:rsid w:val="00D102A1"/>
    <w:rsid w:val="00D10C41"/>
    <w:rsid w:val="00D10D09"/>
    <w:rsid w:val="00D10FDC"/>
    <w:rsid w:val="00D11677"/>
    <w:rsid w:val="00D117AB"/>
    <w:rsid w:val="00D119EE"/>
    <w:rsid w:val="00D11D92"/>
    <w:rsid w:val="00D128AE"/>
    <w:rsid w:val="00D12A9B"/>
    <w:rsid w:val="00D12DCE"/>
    <w:rsid w:val="00D12EEF"/>
    <w:rsid w:val="00D1341F"/>
    <w:rsid w:val="00D134A5"/>
    <w:rsid w:val="00D1359C"/>
    <w:rsid w:val="00D13799"/>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5FF3"/>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CAD"/>
    <w:rsid w:val="00D22FD5"/>
    <w:rsid w:val="00D235CC"/>
    <w:rsid w:val="00D23852"/>
    <w:rsid w:val="00D23A2E"/>
    <w:rsid w:val="00D23A77"/>
    <w:rsid w:val="00D23AD4"/>
    <w:rsid w:val="00D23D85"/>
    <w:rsid w:val="00D244C8"/>
    <w:rsid w:val="00D2478E"/>
    <w:rsid w:val="00D248AB"/>
    <w:rsid w:val="00D24C15"/>
    <w:rsid w:val="00D24CCC"/>
    <w:rsid w:val="00D24FDB"/>
    <w:rsid w:val="00D251E9"/>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8BC"/>
    <w:rsid w:val="00D27C25"/>
    <w:rsid w:val="00D27F6C"/>
    <w:rsid w:val="00D30117"/>
    <w:rsid w:val="00D30572"/>
    <w:rsid w:val="00D307E9"/>
    <w:rsid w:val="00D31300"/>
    <w:rsid w:val="00D31979"/>
    <w:rsid w:val="00D31A16"/>
    <w:rsid w:val="00D31BE8"/>
    <w:rsid w:val="00D31C19"/>
    <w:rsid w:val="00D31CB4"/>
    <w:rsid w:val="00D32001"/>
    <w:rsid w:val="00D32585"/>
    <w:rsid w:val="00D32686"/>
    <w:rsid w:val="00D32A6F"/>
    <w:rsid w:val="00D32D52"/>
    <w:rsid w:val="00D330CE"/>
    <w:rsid w:val="00D330DD"/>
    <w:rsid w:val="00D33308"/>
    <w:rsid w:val="00D334A6"/>
    <w:rsid w:val="00D33A8E"/>
    <w:rsid w:val="00D33E06"/>
    <w:rsid w:val="00D33EAF"/>
    <w:rsid w:val="00D34605"/>
    <w:rsid w:val="00D34794"/>
    <w:rsid w:val="00D34A4E"/>
    <w:rsid w:val="00D34C8C"/>
    <w:rsid w:val="00D34D69"/>
    <w:rsid w:val="00D34E3C"/>
    <w:rsid w:val="00D34FBB"/>
    <w:rsid w:val="00D350E6"/>
    <w:rsid w:val="00D3517E"/>
    <w:rsid w:val="00D352D4"/>
    <w:rsid w:val="00D3566A"/>
    <w:rsid w:val="00D359E2"/>
    <w:rsid w:val="00D359F8"/>
    <w:rsid w:val="00D35B4B"/>
    <w:rsid w:val="00D35C9A"/>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5DC"/>
    <w:rsid w:val="00D42758"/>
    <w:rsid w:val="00D42EA1"/>
    <w:rsid w:val="00D4325B"/>
    <w:rsid w:val="00D43670"/>
    <w:rsid w:val="00D4372B"/>
    <w:rsid w:val="00D43907"/>
    <w:rsid w:val="00D43CC8"/>
    <w:rsid w:val="00D44234"/>
    <w:rsid w:val="00D4516E"/>
    <w:rsid w:val="00D45324"/>
    <w:rsid w:val="00D453E7"/>
    <w:rsid w:val="00D454D1"/>
    <w:rsid w:val="00D4578D"/>
    <w:rsid w:val="00D4589A"/>
    <w:rsid w:val="00D45999"/>
    <w:rsid w:val="00D45BDD"/>
    <w:rsid w:val="00D465AC"/>
    <w:rsid w:val="00D46819"/>
    <w:rsid w:val="00D4689D"/>
    <w:rsid w:val="00D469CC"/>
    <w:rsid w:val="00D46CA8"/>
    <w:rsid w:val="00D47940"/>
    <w:rsid w:val="00D501B5"/>
    <w:rsid w:val="00D50472"/>
    <w:rsid w:val="00D50578"/>
    <w:rsid w:val="00D507A9"/>
    <w:rsid w:val="00D50C4B"/>
    <w:rsid w:val="00D50E84"/>
    <w:rsid w:val="00D510D0"/>
    <w:rsid w:val="00D5120A"/>
    <w:rsid w:val="00D51C6C"/>
    <w:rsid w:val="00D51E1C"/>
    <w:rsid w:val="00D51F53"/>
    <w:rsid w:val="00D520C8"/>
    <w:rsid w:val="00D5212D"/>
    <w:rsid w:val="00D522B6"/>
    <w:rsid w:val="00D5235C"/>
    <w:rsid w:val="00D52484"/>
    <w:rsid w:val="00D529D3"/>
    <w:rsid w:val="00D52BA4"/>
    <w:rsid w:val="00D53489"/>
    <w:rsid w:val="00D53D7C"/>
    <w:rsid w:val="00D548DF"/>
    <w:rsid w:val="00D54CDA"/>
    <w:rsid w:val="00D553D4"/>
    <w:rsid w:val="00D56025"/>
    <w:rsid w:val="00D561CB"/>
    <w:rsid w:val="00D56550"/>
    <w:rsid w:val="00D56D5C"/>
    <w:rsid w:val="00D56EA4"/>
    <w:rsid w:val="00D572CA"/>
    <w:rsid w:val="00D5746E"/>
    <w:rsid w:val="00D5766E"/>
    <w:rsid w:val="00D57FDD"/>
    <w:rsid w:val="00D6022B"/>
    <w:rsid w:val="00D60379"/>
    <w:rsid w:val="00D6049B"/>
    <w:rsid w:val="00D6078A"/>
    <w:rsid w:val="00D6085D"/>
    <w:rsid w:val="00D60AAA"/>
    <w:rsid w:val="00D60ADB"/>
    <w:rsid w:val="00D60DEC"/>
    <w:rsid w:val="00D611FA"/>
    <w:rsid w:val="00D6131A"/>
    <w:rsid w:val="00D61681"/>
    <w:rsid w:val="00D62580"/>
    <w:rsid w:val="00D626B4"/>
    <w:rsid w:val="00D62904"/>
    <w:rsid w:val="00D62C1F"/>
    <w:rsid w:val="00D62D7C"/>
    <w:rsid w:val="00D6309C"/>
    <w:rsid w:val="00D631F5"/>
    <w:rsid w:val="00D6343F"/>
    <w:rsid w:val="00D63528"/>
    <w:rsid w:val="00D63538"/>
    <w:rsid w:val="00D638D3"/>
    <w:rsid w:val="00D63A03"/>
    <w:rsid w:val="00D64102"/>
    <w:rsid w:val="00D643C9"/>
    <w:rsid w:val="00D64A78"/>
    <w:rsid w:val="00D64C43"/>
    <w:rsid w:val="00D65371"/>
    <w:rsid w:val="00D65608"/>
    <w:rsid w:val="00D659F4"/>
    <w:rsid w:val="00D65C62"/>
    <w:rsid w:val="00D6605A"/>
    <w:rsid w:val="00D660E3"/>
    <w:rsid w:val="00D663C1"/>
    <w:rsid w:val="00D66683"/>
    <w:rsid w:val="00D66706"/>
    <w:rsid w:val="00D6711A"/>
    <w:rsid w:val="00D672C5"/>
    <w:rsid w:val="00D673B1"/>
    <w:rsid w:val="00D67492"/>
    <w:rsid w:val="00D677AE"/>
    <w:rsid w:val="00D67A98"/>
    <w:rsid w:val="00D67C44"/>
    <w:rsid w:val="00D67C5F"/>
    <w:rsid w:val="00D67C99"/>
    <w:rsid w:val="00D67D51"/>
    <w:rsid w:val="00D67E17"/>
    <w:rsid w:val="00D70003"/>
    <w:rsid w:val="00D70464"/>
    <w:rsid w:val="00D70870"/>
    <w:rsid w:val="00D708DA"/>
    <w:rsid w:val="00D70E24"/>
    <w:rsid w:val="00D71126"/>
    <w:rsid w:val="00D711CD"/>
    <w:rsid w:val="00D71D11"/>
    <w:rsid w:val="00D71E7D"/>
    <w:rsid w:val="00D72098"/>
    <w:rsid w:val="00D722EC"/>
    <w:rsid w:val="00D724B9"/>
    <w:rsid w:val="00D72AF6"/>
    <w:rsid w:val="00D72BF4"/>
    <w:rsid w:val="00D72CCD"/>
    <w:rsid w:val="00D72D65"/>
    <w:rsid w:val="00D73089"/>
    <w:rsid w:val="00D73338"/>
    <w:rsid w:val="00D7355E"/>
    <w:rsid w:val="00D73B9B"/>
    <w:rsid w:val="00D73D2F"/>
    <w:rsid w:val="00D7438B"/>
    <w:rsid w:val="00D7456F"/>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34E"/>
    <w:rsid w:val="00D80435"/>
    <w:rsid w:val="00D805D3"/>
    <w:rsid w:val="00D808D3"/>
    <w:rsid w:val="00D80A5E"/>
    <w:rsid w:val="00D8100B"/>
    <w:rsid w:val="00D813D2"/>
    <w:rsid w:val="00D81626"/>
    <w:rsid w:val="00D817F9"/>
    <w:rsid w:val="00D81D5B"/>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6F6C"/>
    <w:rsid w:val="00D87721"/>
    <w:rsid w:val="00D8796E"/>
    <w:rsid w:val="00D90038"/>
    <w:rsid w:val="00D9040D"/>
    <w:rsid w:val="00D90A6E"/>
    <w:rsid w:val="00D90BC3"/>
    <w:rsid w:val="00D90E21"/>
    <w:rsid w:val="00D90FCA"/>
    <w:rsid w:val="00D912A4"/>
    <w:rsid w:val="00D9159A"/>
    <w:rsid w:val="00D917FB"/>
    <w:rsid w:val="00D924C7"/>
    <w:rsid w:val="00D9287A"/>
    <w:rsid w:val="00D92DC7"/>
    <w:rsid w:val="00D936CE"/>
    <w:rsid w:val="00D93C37"/>
    <w:rsid w:val="00D93E83"/>
    <w:rsid w:val="00D93F29"/>
    <w:rsid w:val="00D9402F"/>
    <w:rsid w:val="00D9433A"/>
    <w:rsid w:val="00D94444"/>
    <w:rsid w:val="00D95267"/>
    <w:rsid w:val="00D952EE"/>
    <w:rsid w:val="00D95C3E"/>
    <w:rsid w:val="00D961D2"/>
    <w:rsid w:val="00D96868"/>
    <w:rsid w:val="00D96B8A"/>
    <w:rsid w:val="00D96C10"/>
    <w:rsid w:val="00D972AA"/>
    <w:rsid w:val="00D9752D"/>
    <w:rsid w:val="00DA0044"/>
    <w:rsid w:val="00DA0529"/>
    <w:rsid w:val="00DA07A0"/>
    <w:rsid w:val="00DA0BCD"/>
    <w:rsid w:val="00DA0C0B"/>
    <w:rsid w:val="00DA0C23"/>
    <w:rsid w:val="00DA0DC8"/>
    <w:rsid w:val="00DA11E6"/>
    <w:rsid w:val="00DA1614"/>
    <w:rsid w:val="00DA2033"/>
    <w:rsid w:val="00DA23E1"/>
    <w:rsid w:val="00DA2ABF"/>
    <w:rsid w:val="00DA2C4E"/>
    <w:rsid w:val="00DA2CC9"/>
    <w:rsid w:val="00DA338B"/>
    <w:rsid w:val="00DA360A"/>
    <w:rsid w:val="00DA36C2"/>
    <w:rsid w:val="00DA376B"/>
    <w:rsid w:val="00DA3AE5"/>
    <w:rsid w:val="00DA3CBE"/>
    <w:rsid w:val="00DA406A"/>
    <w:rsid w:val="00DA447F"/>
    <w:rsid w:val="00DA44CF"/>
    <w:rsid w:val="00DA4615"/>
    <w:rsid w:val="00DA47FC"/>
    <w:rsid w:val="00DA4DB8"/>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CC3"/>
    <w:rsid w:val="00DB1EAD"/>
    <w:rsid w:val="00DB1F10"/>
    <w:rsid w:val="00DB1FA6"/>
    <w:rsid w:val="00DB1FE2"/>
    <w:rsid w:val="00DB20E0"/>
    <w:rsid w:val="00DB23F2"/>
    <w:rsid w:val="00DB24AB"/>
    <w:rsid w:val="00DB2EC9"/>
    <w:rsid w:val="00DB36A5"/>
    <w:rsid w:val="00DB3C8A"/>
    <w:rsid w:val="00DB3E1F"/>
    <w:rsid w:val="00DB3E72"/>
    <w:rsid w:val="00DB41BC"/>
    <w:rsid w:val="00DB45DA"/>
    <w:rsid w:val="00DB4714"/>
    <w:rsid w:val="00DB4C57"/>
    <w:rsid w:val="00DB5032"/>
    <w:rsid w:val="00DB50C4"/>
    <w:rsid w:val="00DB5157"/>
    <w:rsid w:val="00DB51FF"/>
    <w:rsid w:val="00DB58C4"/>
    <w:rsid w:val="00DB5AEA"/>
    <w:rsid w:val="00DB5CED"/>
    <w:rsid w:val="00DB5DF7"/>
    <w:rsid w:val="00DB64F6"/>
    <w:rsid w:val="00DB6C5F"/>
    <w:rsid w:val="00DB735A"/>
    <w:rsid w:val="00DB76C0"/>
    <w:rsid w:val="00DB784D"/>
    <w:rsid w:val="00DB7A5B"/>
    <w:rsid w:val="00DB7BB6"/>
    <w:rsid w:val="00DB7FB8"/>
    <w:rsid w:val="00DC01E3"/>
    <w:rsid w:val="00DC02F4"/>
    <w:rsid w:val="00DC0545"/>
    <w:rsid w:val="00DC0ED7"/>
    <w:rsid w:val="00DC1091"/>
    <w:rsid w:val="00DC1138"/>
    <w:rsid w:val="00DC11D1"/>
    <w:rsid w:val="00DC12EA"/>
    <w:rsid w:val="00DC16A9"/>
    <w:rsid w:val="00DC1EA6"/>
    <w:rsid w:val="00DC1FB7"/>
    <w:rsid w:val="00DC2095"/>
    <w:rsid w:val="00DC20C7"/>
    <w:rsid w:val="00DC2311"/>
    <w:rsid w:val="00DC2872"/>
    <w:rsid w:val="00DC2B76"/>
    <w:rsid w:val="00DC2CAB"/>
    <w:rsid w:val="00DC3108"/>
    <w:rsid w:val="00DC3487"/>
    <w:rsid w:val="00DC3C6B"/>
    <w:rsid w:val="00DC3C99"/>
    <w:rsid w:val="00DC4426"/>
    <w:rsid w:val="00DC46D4"/>
    <w:rsid w:val="00DC4800"/>
    <w:rsid w:val="00DC4BCC"/>
    <w:rsid w:val="00DC4D02"/>
    <w:rsid w:val="00DC4D78"/>
    <w:rsid w:val="00DC54B1"/>
    <w:rsid w:val="00DC54C7"/>
    <w:rsid w:val="00DC6013"/>
    <w:rsid w:val="00DC6789"/>
    <w:rsid w:val="00DC6BE2"/>
    <w:rsid w:val="00DC6C1E"/>
    <w:rsid w:val="00DC6DC2"/>
    <w:rsid w:val="00DC7417"/>
    <w:rsid w:val="00DC796C"/>
    <w:rsid w:val="00DC7C50"/>
    <w:rsid w:val="00DC7F7D"/>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4F3"/>
    <w:rsid w:val="00DD25C8"/>
    <w:rsid w:val="00DD27D4"/>
    <w:rsid w:val="00DD28E7"/>
    <w:rsid w:val="00DD2B59"/>
    <w:rsid w:val="00DD2C2B"/>
    <w:rsid w:val="00DD2E4A"/>
    <w:rsid w:val="00DD3073"/>
    <w:rsid w:val="00DD3170"/>
    <w:rsid w:val="00DD389D"/>
    <w:rsid w:val="00DD39FF"/>
    <w:rsid w:val="00DD4069"/>
    <w:rsid w:val="00DD4C32"/>
    <w:rsid w:val="00DD501C"/>
    <w:rsid w:val="00DD59FA"/>
    <w:rsid w:val="00DD5AA0"/>
    <w:rsid w:val="00DD5D06"/>
    <w:rsid w:val="00DD6924"/>
    <w:rsid w:val="00DD6CBB"/>
    <w:rsid w:val="00DD6CD1"/>
    <w:rsid w:val="00DD6FD9"/>
    <w:rsid w:val="00DD70F8"/>
    <w:rsid w:val="00DD7561"/>
    <w:rsid w:val="00DD7850"/>
    <w:rsid w:val="00DD7F3E"/>
    <w:rsid w:val="00DD7F6E"/>
    <w:rsid w:val="00DE030D"/>
    <w:rsid w:val="00DE0E56"/>
    <w:rsid w:val="00DE12B1"/>
    <w:rsid w:val="00DE2416"/>
    <w:rsid w:val="00DE2926"/>
    <w:rsid w:val="00DE2975"/>
    <w:rsid w:val="00DE2BF7"/>
    <w:rsid w:val="00DE3384"/>
    <w:rsid w:val="00DE36F8"/>
    <w:rsid w:val="00DE38C1"/>
    <w:rsid w:val="00DE4078"/>
    <w:rsid w:val="00DE477C"/>
    <w:rsid w:val="00DE4D28"/>
    <w:rsid w:val="00DE4E17"/>
    <w:rsid w:val="00DE4F5B"/>
    <w:rsid w:val="00DE4FCA"/>
    <w:rsid w:val="00DE5216"/>
    <w:rsid w:val="00DE53CC"/>
    <w:rsid w:val="00DE54BA"/>
    <w:rsid w:val="00DE5F37"/>
    <w:rsid w:val="00DE6022"/>
    <w:rsid w:val="00DE60F1"/>
    <w:rsid w:val="00DE6620"/>
    <w:rsid w:val="00DE671B"/>
    <w:rsid w:val="00DE6B6F"/>
    <w:rsid w:val="00DE6DEC"/>
    <w:rsid w:val="00DE6F08"/>
    <w:rsid w:val="00DE7540"/>
    <w:rsid w:val="00DE78EA"/>
    <w:rsid w:val="00DE7D63"/>
    <w:rsid w:val="00DE7EAF"/>
    <w:rsid w:val="00DF00D7"/>
    <w:rsid w:val="00DF032A"/>
    <w:rsid w:val="00DF0648"/>
    <w:rsid w:val="00DF07BC"/>
    <w:rsid w:val="00DF0ADC"/>
    <w:rsid w:val="00DF1604"/>
    <w:rsid w:val="00DF18FA"/>
    <w:rsid w:val="00DF20C5"/>
    <w:rsid w:val="00DF277D"/>
    <w:rsid w:val="00DF2852"/>
    <w:rsid w:val="00DF29B8"/>
    <w:rsid w:val="00DF2BB4"/>
    <w:rsid w:val="00DF2CAA"/>
    <w:rsid w:val="00DF3041"/>
    <w:rsid w:val="00DF36F0"/>
    <w:rsid w:val="00DF3C1D"/>
    <w:rsid w:val="00DF3D46"/>
    <w:rsid w:val="00DF3E8B"/>
    <w:rsid w:val="00DF42FF"/>
    <w:rsid w:val="00DF4643"/>
    <w:rsid w:val="00DF4BE7"/>
    <w:rsid w:val="00DF4CCA"/>
    <w:rsid w:val="00DF512C"/>
    <w:rsid w:val="00DF5552"/>
    <w:rsid w:val="00DF5C89"/>
    <w:rsid w:val="00DF6251"/>
    <w:rsid w:val="00DF6538"/>
    <w:rsid w:val="00DF6672"/>
    <w:rsid w:val="00DF6849"/>
    <w:rsid w:val="00DF76A5"/>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2D85"/>
    <w:rsid w:val="00E031B5"/>
    <w:rsid w:val="00E03650"/>
    <w:rsid w:val="00E03B9B"/>
    <w:rsid w:val="00E0427B"/>
    <w:rsid w:val="00E04BBF"/>
    <w:rsid w:val="00E04D47"/>
    <w:rsid w:val="00E04E54"/>
    <w:rsid w:val="00E0575E"/>
    <w:rsid w:val="00E0614F"/>
    <w:rsid w:val="00E064F0"/>
    <w:rsid w:val="00E06642"/>
    <w:rsid w:val="00E067C5"/>
    <w:rsid w:val="00E06D3C"/>
    <w:rsid w:val="00E06F26"/>
    <w:rsid w:val="00E06F6E"/>
    <w:rsid w:val="00E072B3"/>
    <w:rsid w:val="00E07357"/>
    <w:rsid w:val="00E074D1"/>
    <w:rsid w:val="00E07502"/>
    <w:rsid w:val="00E0793A"/>
    <w:rsid w:val="00E07956"/>
    <w:rsid w:val="00E07961"/>
    <w:rsid w:val="00E0796B"/>
    <w:rsid w:val="00E07B1A"/>
    <w:rsid w:val="00E07FD1"/>
    <w:rsid w:val="00E10273"/>
    <w:rsid w:val="00E1070E"/>
    <w:rsid w:val="00E10A30"/>
    <w:rsid w:val="00E10B34"/>
    <w:rsid w:val="00E10BDD"/>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3E3"/>
    <w:rsid w:val="00E1443E"/>
    <w:rsid w:val="00E14C21"/>
    <w:rsid w:val="00E15139"/>
    <w:rsid w:val="00E151C1"/>
    <w:rsid w:val="00E1537A"/>
    <w:rsid w:val="00E15478"/>
    <w:rsid w:val="00E154E0"/>
    <w:rsid w:val="00E1589E"/>
    <w:rsid w:val="00E15AF0"/>
    <w:rsid w:val="00E15D1C"/>
    <w:rsid w:val="00E15E93"/>
    <w:rsid w:val="00E16039"/>
    <w:rsid w:val="00E160B8"/>
    <w:rsid w:val="00E1619E"/>
    <w:rsid w:val="00E16704"/>
    <w:rsid w:val="00E1692A"/>
    <w:rsid w:val="00E173AC"/>
    <w:rsid w:val="00E17433"/>
    <w:rsid w:val="00E17678"/>
    <w:rsid w:val="00E17785"/>
    <w:rsid w:val="00E178FD"/>
    <w:rsid w:val="00E17AEB"/>
    <w:rsid w:val="00E17FC6"/>
    <w:rsid w:val="00E2005C"/>
    <w:rsid w:val="00E2058B"/>
    <w:rsid w:val="00E2091E"/>
    <w:rsid w:val="00E20B98"/>
    <w:rsid w:val="00E214A9"/>
    <w:rsid w:val="00E21E1D"/>
    <w:rsid w:val="00E21F24"/>
    <w:rsid w:val="00E2219A"/>
    <w:rsid w:val="00E226E2"/>
    <w:rsid w:val="00E22982"/>
    <w:rsid w:val="00E23226"/>
    <w:rsid w:val="00E238A2"/>
    <w:rsid w:val="00E23AF7"/>
    <w:rsid w:val="00E240E5"/>
    <w:rsid w:val="00E242D5"/>
    <w:rsid w:val="00E247C5"/>
    <w:rsid w:val="00E252E9"/>
    <w:rsid w:val="00E255B2"/>
    <w:rsid w:val="00E25ACD"/>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7DC"/>
    <w:rsid w:val="00E31878"/>
    <w:rsid w:val="00E318F7"/>
    <w:rsid w:val="00E31AFC"/>
    <w:rsid w:val="00E31D01"/>
    <w:rsid w:val="00E31ECD"/>
    <w:rsid w:val="00E31FAF"/>
    <w:rsid w:val="00E323DA"/>
    <w:rsid w:val="00E32D5A"/>
    <w:rsid w:val="00E332CC"/>
    <w:rsid w:val="00E337D6"/>
    <w:rsid w:val="00E341C8"/>
    <w:rsid w:val="00E3426B"/>
    <w:rsid w:val="00E348A7"/>
    <w:rsid w:val="00E34DFE"/>
    <w:rsid w:val="00E35012"/>
    <w:rsid w:val="00E3519D"/>
    <w:rsid w:val="00E353A6"/>
    <w:rsid w:val="00E355E6"/>
    <w:rsid w:val="00E356E9"/>
    <w:rsid w:val="00E3603A"/>
    <w:rsid w:val="00E365EB"/>
    <w:rsid w:val="00E375AD"/>
    <w:rsid w:val="00E3776B"/>
    <w:rsid w:val="00E37C99"/>
    <w:rsid w:val="00E37CAC"/>
    <w:rsid w:val="00E37F28"/>
    <w:rsid w:val="00E37F8C"/>
    <w:rsid w:val="00E40314"/>
    <w:rsid w:val="00E405F7"/>
    <w:rsid w:val="00E406E2"/>
    <w:rsid w:val="00E40B22"/>
    <w:rsid w:val="00E410DF"/>
    <w:rsid w:val="00E4110E"/>
    <w:rsid w:val="00E415E7"/>
    <w:rsid w:val="00E41CFB"/>
    <w:rsid w:val="00E41F73"/>
    <w:rsid w:val="00E421B6"/>
    <w:rsid w:val="00E421EF"/>
    <w:rsid w:val="00E4226E"/>
    <w:rsid w:val="00E424D2"/>
    <w:rsid w:val="00E42581"/>
    <w:rsid w:val="00E425F5"/>
    <w:rsid w:val="00E427E4"/>
    <w:rsid w:val="00E42887"/>
    <w:rsid w:val="00E428FF"/>
    <w:rsid w:val="00E43141"/>
    <w:rsid w:val="00E43210"/>
    <w:rsid w:val="00E4332B"/>
    <w:rsid w:val="00E433CE"/>
    <w:rsid w:val="00E43A88"/>
    <w:rsid w:val="00E43F3C"/>
    <w:rsid w:val="00E44143"/>
    <w:rsid w:val="00E4468D"/>
    <w:rsid w:val="00E447AE"/>
    <w:rsid w:val="00E45018"/>
    <w:rsid w:val="00E450D1"/>
    <w:rsid w:val="00E45146"/>
    <w:rsid w:val="00E45267"/>
    <w:rsid w:val="00E453C4"/>
    <w:rsid w:val="00E4582C"/>
    <w:rsid w:val="00E45883"/>
    <w:rsid w:val="00E4620E"/>
    <w:rsid w:val="00E4629F"/>
    <w:rsid w:val="00E46385"/>
    <w:rsid w:val="00E465E2"/>
    <w:rsid w:val="00E46790"/>
    <w:rsid w:val="00E46F8B"/>
    <w:rsid w:val="00E4702E"/>
    <w:rsid w:val="00E47383"/>
    <w:rsid w:val="00E477AB"/>
    <w:rsid w:val="00E4782D"/>
    <w:rsid w:val="00E47BF1"/>
    <w:rsid w:val="00E47D5D"/>
    <w:rsid w:val="00E5032F"/>
    <w:rsid w:val="00E5113A"/>
    <w:rsid w:val="00E511D7"/>
    <w:rsid w:val="00E5177A"/>
    <w:rsid w:val="00E51B92"/>
    <w:rsid w:val="00E5220C"/>
    <w:rsid w:val="00E52787"/>
    <w:rsid w:val="00E52913"/>
    <w:rsid w:val="00E52A6F"/>
    <w:rsid w:val="00E53888"/>
    <w:rsid w:val="00E5388C"/>
    <w:rsid w:val="00E53919"/>
    <w:rsid w:val="00E53A6A"/>
    <w:rsid w:val="00E53C83"/>
    <w:rsid w:val="00E53DD3"/>
    <w:rsid w:val="00E53F78"/>
    <w:rsid w:val="00E5450A"/>
    <w:rsid w:val="00E5450C"/>
    <w:rsid w:val="00E545B3"/>
    <w:rsid w:val="00E5475B"/>
    <w:rsid w:val="00E5497A"/>
    <w:rsid w:val="00E551BB"/>
    <w:rsid w:val="00E55391"/>
    <w:rsid w:val="00E554BA"/>
    <w:rsid w:val="00E555D8"/>
    <w:rsid w:val="00E558E9"/>
    <w:rsid w:val="00E558F4"/>
    <w:rsid w:val="00E55924"/>
    <w:rsid w:val="00E55940"/>
    <w:rsid w:val="00E559C5"/>
    <w:rsid w:val="00E55C95"/>
    <w:rsid w:val="00E55DCB"/>
    <w:rsid w:val="00E55F1A"/>
    <w:rsid w:val="00E56950"/>
    <w:rsid w:val="00E56A95"/>
    <w:rsid w:val="00E56C1E"/>
    <w:rsid w:val="00E56C54"/>
    <w:rsid w:val="00E57093"/>
    <w:rsid w:val="00E5746D"/>
    <w:rsid w:val="00E57DA2"/>
    <w:rsid w:val="00E60101"/>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092"/>
    <w:rsid w:val="00E654DA"/>
    <w:rsid w:val="00E65622"/>
    <w:rsid w:val="00E65911"/>
    <w:rsid w:val="00E65F59"/>
    <w:rsid w:val="00E66693"/>
    <w:rsid w:val="00E66B51"/>
    <w:rsid w:val="00E66B6F"/>
    <w:rsid w:val="00E66E02"/>
    <w:rsid w:val="00E66ED3"/>
    <w:rsid w:val="00E6702F"/>
    <w:rsid w:val="00E672DE"/>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AE"/>
    <w:rsid w:val="00E73ECE"/>
    <w:rsid w:val="00E73ED9"/>
    <w:rsid w:val="00E740AD"/>
    <w:rsid w:val="00E748E3"/>
    <w:rsid w:val="00E74B23"/>
    <w:rsid w:val="00E75114"/>
    <w:rsid w:val="00E752E8"/>
    <w:rsid w:val="00E76217"/>
    <w:rsid w:val="00E7628E"/>
    <w:rsid w:val="00E768B2"/>
    <w:rsid w:val="00E76A94"/>
    <w:rsid w:val="00E76BC1"/>
    <w:rsid w:val="00E76F47"/>
    <w:rsid w:val="00E77060"/>
    <w:rsid w:val="00E7737E"/>
    <w:rsid w:val="00E776FC"/>
    <w:rsid w:val="00E77CB7"/>
    <w:rsid w:val="00E77D87"/>
    <w:rsid w:val="00E77F65"/>
    <w:rsid w:val="00E80A8D"/>
    <w:rsid w:val="00E80B1A"/>
    <w:rsid w:val="00E810E7"/>
    <w:rsid w:val="00E8137C"/>
    <w:rsid w:val="00E81850"/>
    <w:rsid w:val="00E8186A"/>
    <w:rsid w:val="00E81990"/>
    <w:rsid w:val="00E81ED4"/>
    <w:rsid w:val="00E82C09"/>
    <w:rsid w:val="00E82D27"/>
    <w:rsid w:val="00E82E1C"/>
    <w:rsid w:val="00E83481"/>
    <w:rsid w:val="00E836A9"/>
    <w:rsid w:val="00E83739"/>
    <w:rsid w:val="00E83C39"/>
    <w:rsid w:val="00E83D74"/>
    <w:rsid w:val="00E841F6"/>
    <w:rsid w:val="00E84479"/>
    <w:rsid w:val="00E8467D"/>
    <w:rsid w:val="00E84AA0"/>
    <w:rsid w:val="00E84B69"/>
    <w:rsid w:val="00E84CEF"/>
    <w:rsid w:val="00E85978"/>
    <w:rsid w:val="00E85A53"/>
    <w:rsid w:val="00E85CB6"/>
    <w:rsid w:val="00E85D6B"/>
    <w:rsid w:val="00E8622B"/>
    <w:rsid w:val="00E86A85"/>
    <w:rsid w:val="00E86CC3"/>
    <w:rsid w:val="00E86E6A"/>
    <w:rsid w:val="00E86F7E"/>
    <w:rsid w:val="00E872F5"/>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2DC1"/>
    <w:rsid w:val="00E935FA"/>
    <w:rsid w:val="00E93B4A"/>
    <w:rsid w:val="00E93FAD"/>
    <w:rsid w:val="00E9443A"/>
    <w:rsid w:val="00E9449A"/>
    <w:rsid w:val="00E94640"/>
    <w:rsid w:val="00E94826"/>
    <w:rsid w:val="00E94891"/>
    <w:rsid w:val="00E94D30"/>
    <w:rsid w:val="00E94D37"/>
    <w:rsid w:val="00E953C2"/>
    <w:rsid w:val="00E96067"/>
    <w:rsid w:val="00E96301"/>
    <w:rsid w:val="00E9634A"/>
    <w:rsid w:val="00E964A7"/>
    <w:rsid w:val="00E9670D"/>
    <w:rsid w:val="00E96748"/>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2FFA"/>
    <w:rsid w:val="00EA342B"/>
    <w:rsid w:val="00EA3659"/>
    <w:rsid w:val="00EA3695"/>
    <w:rsid w:val="00EA37D7"/>
    <w:rsid w:val="00EA3C0B"/>
    <w:rsid w:val="00EA3D84"/>
    <w:rsid w:val="00EA4026"/>
    <w:rsid w:val="00EA41E0"/>
    <w:rsid w:val="00EA42C1"/>
    <w:rsid w:val="00EA460C"/>
    <w:rsid w:val="00EA478F"/>
    <w:rsid w:val="00EA4805"/>
    <w:rsid w:val="00EA4B62"/>
    <w:rsid w:val="00EA4CB8"/>
    <w:rsid w:val="00EA4D5A"/>
    <w:rsid w:val="00EA53C4"/>
    <w:rsid w:val="00EA5552"/>
    <w:rsid w:val="00EA5825"/>
    <w:rsid w:val="00EA5D72"/>
    <w:rsid w:val="00EA5ECF"/>
    <w:rsid w:val="00EA61DD"/>
    <w:rsid w:val="00EA645D"/>
    <w:rsid w:val="00EA6988"/>
    <w:rsid w:val="00EA69CC"/>
    <w:rsid w:val="00EA6D87"/>
    <w:rsid w:val="00EA6EA7"/>
    <w:rsid w:val="00EA7326"/>
    <w:rsid w:val="00EA7436"/>
    <w:rsid w:val="00EA756D"/>
    <w:rsid w:val="00EA75C0"/>
    <w:rsid w:val="00EA75D1"/>
    <w:rsid w:val="00EA76B7"/>
    <w:rsid w:val="00EA76E6"/>
    <w:rsid w:val="00EA790B"/>
    <w:rsid w:val="00EA7B26"/>
    <w:rsid w:val="00EA7E42"/>
    <w:rsid w:val="00EA7F1A"/>
    <w:rsid w:val="00EA7F1D"/>
    <w:rsid w:val="00EB033B"/>
    <w:rsid w:val="00EB04A3"/>
    <w:rsid w:val="00EB059B"/>
    <w:rsid w:val="00EB072E"/>
    <w:rsid w:val="00EB0F59"/>
    <w:rsid w:val="00EB14B6"/>
    <w:rsid w:val="00EB1FEB"/>
    <w:rsid w:val="00EB20C6"/>
    <w:rsid w:val="00EB2133"/>
    <w:rsid w:val="00EB240C"/>
    <w:rsid w:val="00EB3222"/>
    <w:rsid w:val="00EB347D"/>
    <w:rsid w:val="00EB350D"/>
    <w:rsid w:val="00EB36B4"/>
    <w:rsid w:val="00EB4101"/>
    <w:rsid w:val="00EB41BD"/>
    <w:rsid w:val="00EB4AC4"/>
    <w:rsid w:val="00EB4C10"/>
    <w:rsid w:val="00EB4CE2"/>
    <w:rsid w:val="00EB53F4"/>
    <w:rsid w:val="00EB617F"/>
    <w:rsid w:val="00EB645B"/>
    <w:rsid w:val="00EB70DF"/>
    <w:rsid w:val="00EB73BE"/>
    <w:rsid w:val="00EB742A"/>
    <w:rsid w:val="00EB75B7"/>
    <w:rsid w:val="00EB786D"/>
    <w:rsid w:val="00EB7F3C"/>
    <w:rsid w:val="00EB7FDB"/>
    <w:rsid w:val="00EC0142"/>
    <w:rsid w:val="00EC0448"/>
    <w:rsid w:val="00EC0772"/>
    <w:rsid w:val="00EC0A71"/>
    <w:rsid w:val="00EC1069"/>
    <w:rsid w:val="00EC10A5"/>
    <w:rsid w:val="00EC13B4"/>
    <w:rsid w:val="00EC19B4"/>
    <w:rsid w:val="00EC1DFC"/>
    <w:rsid w:val="00EC21CE"/>
    <w:rsid w:val="00EC22A1"/>
    <w:rsid w:val="00EC27F4"/>
    <w:rsid w:val="00EC28E0"/>
    <w:rsid w:val="00EC2A12"/>
    <w:rsid w:val="00EC2AD4"/>
    <w:rsid w:val="00EC2C88"/>
    <w:rsid w:val="00EC2DED"/>
    <w:rsid w:val="00EC323E"/>
    <w:rsid w:val="00EC34A1"/>
    <w:rsid w:val="00EC356F"/>
    <w:rsid w:val="00EC370E"/>
    <w:rsid w:val="00EC3B2A"/>
    <w:rsid w:val="00EC3CB7"/>
    <w:rsid w:val="00EC4A7D"/>
    <w:rsid w:val="00EC52AE"/>
    <w:rsid w:val="00EC539E"/>
    <w:rsid w:val="00EC579C"/>
    <w:rsid w:val="00EC60EB"/>
    <w:rsid w:val="00EC62BB"/>
    <w:rsid w:val="00EC6782"/>
    <w:rsid w:val="00EC6783"/>
    <w:rsid w:val="00EC6971"/>
    <w:rsid w:val="00EC6B31"/>
    <w:rsid w:val="00EC6CEF"/>
    <w:rsid w:val="00EC6D54"/>
    <w:rsid w:val="00EC6D8D"/>
    <w:rsid w:val="00EC74BD"/>
    <w:rsid w:val="00EC76FF"/>
    <w:rsid w:val="00EC7956"/>
    <w:rsid w:val="00EC7C50"/>
    <w:rsid w:val="00EC7F15"/>
    <w:rsid w:val="00ED00DE"/>
    <w:rsid w:val="00ED0572"/>
    <w:rsid w:val="00ED0E8B"/>
    <w:rsid w:val="00ED1220"/>
    <w:rsid w:val="00ED14C7"/>
    <w:rsid w:val="00ED16B5"/>
    <w:rsid w:val="00ED18E1"/>
    <w:rsid w:val="00ED194A"/>
    <w:rsid w:val="00ED200F"/>
    <w:rsid w:val="00ED201C"/>
    <w:rsid w:val="00ED22D7"/>
    <w:rsid w:val="00ED2389"/>
    <w:rsid w:val="00ED23F0"/>
    <w:rsid w:val="00ED2DC8"/>
    <w:rsid w:val="00ED30F2"/>
    <w:rsid w:val="00ED3701"/>
    <w:rsid w:val="00ED3893"/>
    <w:rsid w:val="00ED3C75"/>
    <w:rsid w:val="00ED3F74"/>
    <w:rsid w:val="00ED3F8A"/>
    <w:rsid w:val="00ED40F2"/>
    <w:rsid w:val="00ED427E"/>
    <w:rsid w:val="00ED4293"/>
    <w:rsid w:val="00ED4BE9"/>
    <w:rsid w:val="00ED4C36"/>
    <w:rsid w:val="00ED4D50"/>
    <w:rsid w:val="00ED4EA1"/>
    <w:rsid w:val="00ED4FDF"/>
    <w:rsid w:val="00ED5080"/>
    <w:rsid w:val="00ED52E0"/>
    <w:rsid w:val="00ED5ACA"/>
    <w:rsid w:val="00ED6045"/>
    <w:rsid w:val="00ED642F"/>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138"/>
    <w:rsid w:val="00EE23F8"/>
    <w:rsid w:val="00EE31D5"/>
    <w:rsid w:val="00EE38E7"/>
    <w:rsid w:val="00EE39F4"/>
    <w:rsid w:val="00EE4089"/>
    <w:rsid w:val="00EE41A5"/>
    <w:rsid w:val="00EE4321"/>
    <w:rsid w:val="00EE4372"/>
    <w:rsid w:val="00EE43CC"/>
    <w:rsid w:val="00EE49E6"/>
    <w:rsid w:val="00EE5015"/>
    <w:rsid w:val="00EE5065"/>
    <w:rsid w:val="00EE508E"/>
    <w:rsid w:val="00EE5338"/>
    <w:rsid w:val="00EE55E5"/>
    <w:rsid w:val="00EE583C"/>
    <w:rsid w:val="00EE5C18"/>
    <w:rsid w:val="00EE5F22"/>
    <w:rsid w:val="00EE5F9A"/>
    <w:rsid w:val="00EE60D7"/>
    <w:rsid w:val="00EE6B18"/>
    <w:rsid w:val="00EE6B80"/>
    <w:rsid w:val="00EE6FC0"/>
    <w:rsid w:val="00EE70E9"/>
    <w:rsid w:val="00EE71FE"/>
    <w:rsid w:val="00EE728D"/>
    <w:rsid w:val="00EE760A"/>
    <w:rsid w:val="00EE7B4E"/>
    <w:rsid w:val="00EE7BEF"/>
    <w:rsid w:val="00EE7CD6"/>
    <w:rsid w:val="00EE7DE8"/>
    <w:rsid w:val="00EE7ED6"/>
    <w:rsid w:val="00EE7EFF"/>
    <w:rsid w:val="00EE7F6E"/>
    <w:rsid w:val="00EF0019"/>
    <w:rsid w:val="00EF0961"/>
    <w:rsid w:val="00EF0CC3"/>
    <w:rsid w:val="00EF115F"/>
    <w:rsid w:val="00EF184D"/>
    <w:rsid w:val="00EF2616"/>
    <w:rsid w:val="00EF27F4"/>
    <w:rsid w:val="00EF2B02"/>
    <w:rsid w:val="00EF2B72"/>
    <w:rsid w:val="00EF2CD9"/>
    <w:rsid w:val="00EF2D19"/>
    <w:rsid w:val="00EF2E22"/>
    <w:rsid w:val="00EF2EFD"/>
    <w:rsid w:val="00EF2FD6"/>
    <w:rsid w:val="00EF372F"/>
    <w:rsid w:val="00EF3998"/>
    <w:rsid w:val="00EF3C15"/>
    <w:rsid w:val="00EF3DB4"/>
    <w:rsid w:val="00EF3F86"/>
    <w:rsid w:val="00EF40FF"/>
    <w:rsid w:val="00EF420F"/>
    <w:rsid w:val="00EF4276"/>
    <w:rsid w:val="00EF4C4A"/>
    <w:rsid w:val="00EF4EEA"/>
    <w:rsid w:val="00EF599A"/>
    <w:rsid w:val="00EF5F05"/>
    <w:rsid w:val="00EF627F"/>
    <w:rsid w:val="00EF660E"/>
    <w:rsid w:val="00EF6BDB"/>
    <w:rsid w:val="00EF6DD1"/>
    <w:rsid w:val="00EF71A0"/>
    <w:rsid w:val="00EF7327"/>
    <w:rsid w:val="00EF74AD"/>
    <w:rsid w:val="00EF7522"/>
    <w:rsid w:val="00EF791F"/>
    <w:rsid w:val="00EF7BBA"/>
    <w:rsid w:val="00EF7D18"/>
    <w:rsid w:val="00EF7FF2"/>
    <w:rsid w:val="00F0018D"/>
    <w:rsid w:val="00F00696"/>
    <w:rsid w:val="00F00786"/>
    <w:rsid w:val="00F00B0F"/>
    <w:rsid w:val="00F01292"/>
    <w:rsid w:val="00F01502"/>
    <w:rsid w:val="00F017F9"/>
    <w:rsid w:val="00F01883"/>
    <w:rsid w:val="00F01940"/>
    <w:rsid w:val="00F019A8"/>
    <w:rsid w:val="00F019CC"/>
    <w:rsid w:val="00F01B5C"/>
    <w:rsid w:val="00F01F6B"/>
    <w:rsid w:val="00F02029"/>
    <w:rsid w:val="00F0206B"/>
    <w:rsid w:val="00F024D1"/>
    <w:rsid w:val="00F03109"/>
    <w:rsid w:val="00F035F8"/>
    <w:rsid w:val="00F03663"/>
    <w:rsid w:val="00F0404D"/>
    <w:rsid w:val="00F04863"/>
    <w:rsid w:val="00F04B97"/>
    <w:rsid w:val="00F054FD"/>
    <w:rsid w:val="00F05F35"/>
    <w:rsid w:val="00F05F48"/>
    <w:rsid w:val="00F06232"/>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0E97"/>
    <w:rsid w:val="00F111C7"/>
    <w:rsid w:val="00F1160D"/>
    <w:rsid w:val="00F11656"/>
    <w:rsid w:val="00F117FF"/>
    <w:rsid w:val="00F125F6"/>
    <w:rsid w:val="00F12E20"/>
    <w:rsid w:val="00F133C6"/>
    <w:rsid w:val="00F137B7"/>
    <w:rsid w:val="00F13966"/>
    <w:rsid w:val="00F13980"/>
    <w:rsid w:val="00F13AC5"/>
    <w:rsid w:val="00F13CB6"/>
    <w:rsid w:val="00F13EB0"/>
    <w:rsid w:val="00F13EF9"/>
    <w:rsid w:val="00F14058"/>
    <w:rsid w:val="00F14074"/>
    <w:rsid w:val="00F14136"/>
    <w:rsid w:val="00F1445B"/>
    <w:rsid w:val="00F148F1"/>
    <w:rsid w:val="00F14AF8"/>
    <w:rsid w:val="00F15223"/>
    <w:rsid w:val="00F15284"/>
    <w:rsid w:val="00F15431"/>
    <w:rsid w:val="00F1556C"/>
    <w:rsid w:val="00F15EF3"/>
    <w:rsid w:val="00F15F73"/>
    <w:rsid w:val="00F161A8"/>
    <w:rsid w:val="00F162AB"/>
    <w:rsid w:val="00F162D7"/>
    <w:rsid w:val="00F167EE"/>
    <w:rsid w:val="00F16925"/>
    <w:rsid w:val="00F16E30"/>
    <w:rsid w:val="00F16F5D"/>
    <w:rsid w:val="00F174D6"/>
    <w:rsid w:val="00F175EE"/>
    <w:rsid w:val="00F176E7"/>
    <w:rsid w:val="00F17A9D"/>
    <w:rsid w:val="00F20446"/>
    <w:rsid w:val="00F2055F"/>
    <w:rsid w:val="00F20AF9"/>
    <w:rsid w:val="00F20C7A"/>
    <w:rsid w:val="00F2103F"/>
    <w:rsid w:val="00F212B6"/>
    <w:rsid w:val="00F21345"/>
    <w:rsid w:val="00F217D8"/>
    <w:rsid w:val="00F21F45"/>
    <w:rsid w:val="00F228B7"/>
    <w:rsid w:val="00F22D28"/>
    <w:rsid w:val="00F2301A"/>
    <w:rsid w:val="00F230E5"/>
    <w:rsid w:val="00F23872"/>
    <w:rsid w:val="00F23A41"/>
    <w:rsid w:val="00F23B3E"/>
    <w:rsid w:val="00F23C26"/>
    <w:rsid w:val="00F23E99"/>
    <w:rsid w:val="00F24187"/>
    <w:rsid w:val="00F2419D"/>
    <w:rsid w:val="00F24551"/>
    <w:rsid w:val="00F24743"/>
    <w:rsid w:val="00F24A46"/>
    <w:rsid w:val="00F25242"/>
    <w:rsid w:val="00F25327"/>
    <w:rsid w:val="00F2658C"/>
    <w:rsid w:val="00F268AA"/>
    <w:rsid w:val="00F26D13"/>
    <w:rsid w:val="00F27B44"/>
    <w:rsid w:val="00F27D1C"/>
    <w:rsid w:val="00F27EAC"/>
    <w:rsid w:val="00F27EF5"/>
    <w:rsid w:val="00F3066A"/>
    <w:rsid w:val="00F30A49"/>
    <w:rsid w:val="00F315A5"/>
    <w:rsid w:val="00F3193B"/>
    <w:rsid w:val="00F31F3C"/>
    <w:rsid w:val="00F3220B"/>
    <w:rsid w:val="00F325F7"/>
    <w:rsid w:val="00F32975"/>
    <w:rsid w:val="00F32A1B"/>
    <w:rsid w:val="00F32BDE"/>
    <w:rsid w:val="00F33207"/>
    <w:rsid w:val="00F33335"/>
    <w:rsid w:val="00F3380D"/>
    <w:rsid w:val="00F33C58"/>
    <w:rsid w:val="00F33C79"/>
    <w:rsid w:val="00F33E94"/>
    <w:rsid w:val="00F348E5"/>
    <w:rsid w:val="00F34B1E"/>
    <w:rsid w:val="00F34B27"/>
    <w:rsid w:val="00F35170"/>
    <w:rsid w:val="00F35487"/>
    <w:rsid w:val="00F354E7"/>
    <w:rsid w:val="00F35E35"/>
    <w:rsid w:val="00F360FE"/>
    <w:rsid w:val="00F36312"/>
    <w:rsid w:val="00F3639A"/>
    <w:rsid w:val="00F363B9"/>
    <w:rsid w:val="00F36602"/>
    <w:rsid w:val="00F3683B"/>
    <w:rsid w:val="00F36D40"/>
    <w:rsid w:val="00F374F6"/>
    <w:rsid w:val="00F37549"/>
    <w:rsid w:val="00F40DA9"/>
    <w:rsid w:val="00F414B8"/>
    <w:rsid w:val="00F41A82"/>
    <w:rsid w:val="00F41B1F"/>
    <w:rsid w:val="00F41B51"/>
    <w:rsid w:val="00F41D7A"/>
    <w:rsid w:val="00F41DBF"/>
    <w:rsid w:val="00F41EFB"/>
    <w:rsid w:val="00F42191"/>
    <w:rsid w:val="00F427B2"/>
    <w:rsid w:val="00F42907"/>
    <w:rsid w:val="00F42E3C"/>
    <w:rsid w:val="00F431CB"/>
    <w:rsid w:val="00F432A8"/>
    <w:rsid w:val="00F43497"/>
    <w:rsid w:val="00F43637"/>
    <w:rsid w:val="00F43D44"/>
    <w:rsid w:val="00F44AD5"/>
    <w:rsid w:val="00F44B30"/>
    <w:rsid w:val="00F4542D"/>
    <w:rsid w:val="00F4572C"/>
    <w:rsid w:val="00F457E3"/>
    <w:rsid w:val="00F457EC"/>
    <w:rsid w:val="00F45C32"/>
    <w:rsid w:val="00F45C95"/>
    <w:rsid w:val="00F461D4"/>
    <w:rsid w:val="00F4630F"/>
    <w:rsid w:val="00F4633E"/>
    <w:rsid w:val="00F46755"/>
    <w:rsid w:val="00F4681E"/>
    <w:rsid w:val="00F46AAF"/>
    <w:rsid w:val="00F46EA3"/>
    <w:rsid w:val="00F474A8"/>
    <w:rsid w:val="00F47511"/>
    <w:rsid w:val="00F47613"/>
    <w:rsid w:val="00F478DA"/>
    <w:rsid w:val="00F47CF7"/>
    <w:rsid w:val="00F47E19"/>
    <w:rsid w:val="00F47FBE"/>
    <w:rsid w:val="00F47FCD"/>
    <w:rsid w:val="00F504DB"/>
    <w:rsid w:val="00F510B9"/>
    <w:rsid w:val="00F51456"/>
    <w:rsid w:val="00F518C4"/>
    <w:rsid w:val="00F51A22"/>
    <w:rsid w:val="00F51B61"/>
    <w:rsid w:val="00F5215E"/>
    <w:rsid w:val="00F5227A"/>
    <w:rsid w:val="00F5266A"/>
    <w:rsid w:val="00F52B97"/>
    <w:rsid w:val="00F52F21"/>
    <w:rsid w:val="00F532E6"/>
    <w:rsid w:val="00F5336E"/>
    <w:rsid w:val="00F5344D"/>
    <w:rsid w:val="00F53665"/>
    <w:rsid w:val="00F53A84"/>
    <w:rsid w:val="00F53C49"/>
    <w:rsid w:val="00F53FB9"/>
    <w:rsid w:val="00F542D0"/>
    <w:rsid w:val="00F543E2"/>
    <w:rsid w:val="00F54720"/>
    <w:rsid w:val="00F54FCC"/>
    <w:rsid w:val="00F553B1"/>
    <w:rsid w:val="00F554DE"/>
    <w:rsid w:val="00F555C6"/>
    <w:rsid w:val="00F557A6"/>
    <w:rsid w:val="00F55817"/>
    <w:rsid w:val="00F55957"/>
    <w:rsid w:val="00F55E15"/>
    <w:rsid w:val="00F55E66"/>
    <w:rsid w:val="00F564D2"/>
    <w:rsid w:val="00F568B3"/>
    <w:rsid w:val="00F56C5B"/>
    <w:rsid w:val="00F57146"/>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78F"/>
    <w:rsid w:val="00F66C4D"/>
    <w:rsid w:val="00F66D12"/>
    <w:rsid w:val="00F66E01"/>
    <w:rsid w:val="00F66EC2"/>
    <w:rsid w:val="00F674F8"/>
    <w:rsid w:val="00F67A9E"/>
    <w:rsid w:val="00F67F25"/>
    <w:rsid w:val="00F70041"/>
    <w:rsid w:val="00F701AE"/>
    <w:rsid w:val="00F7041E"/>
    <w:rsid w:val="00F7051F"/>
    <w:rsid w:val="00F70898"/>
    <w:rsid w:val="00F709D4"/>
    <w:rsid w:val="00F70D95"/>
    <w:rsid w:val="00F71104"/>
    <w:rsid w:val="00F711EC"/>
    <w:rsid w:val="00F7137C"/>
    <w:rsid w:val="00F71A87"/>
    <w:rsid w:val="00F721E8"/>
    <w:rsid w:val="00F72B58"/>
    <w:rsid w:val="00F731B9"/>
    <w:rsid w:val="00F73304"/>
    <w:rsid w:val="00F73344"/>
    <w:rsid w:val="00F73472"/>
    <w:rsid w:val="00F73B5F"/>
    <w:rsid w:val="00F73B69"/>
    <w:rsid w:val="00F7402A"/>
    <w:rsid w:val="00F740D4"/>
    <w:rsid w:val="00F740E2"/>
    <w:rsid w:val="00F7432B"/>
    <w:rsid w:val="00F743F8"/>
    <w:rsid w:val="00F7448C"/>
    <w:rsid w:val="00F746D9"/>
    <w:rsid w:val="00F74B3C"/>
    <w:rsid w:val="00F75EE9"/>
    <w:rsid w:val="00F76484"/>
    <w:rsid w:val="00F76D7E"/>
    <w:rsid w:val="00F7709B"/>
    <w:rsid w:val="00F77225"/>
    <w:rsid w:val="00F77743"/>
    <w:rsid w:val="00F77D28"/>
    <w:rsid w:val="00F80908"/>
    <w:rsid w:val="00F809ED"/>
    <w:rsid w:val="00F80EDD"/>
    <w:rsid w:val="00F81318"/>
    <w:rsid w:val="00F81384"/>
    <w:rsid w:val="00F8153B"/>
    <w:rsid w:val="00F817E0"/>
    <w:rsid w:val="00F821A6"/>
    <w:rsid w:val="00F821AF"/>
    <w:rsid w:val="00F823BA"/>
    <w:rsid w:val="00F82DA2"/>
    <w:rsid w:val="00F82F8A"/>
    <w:rsid w:val="00F82FB6"/>
    <w:rsid w:val="00F830D9"/>
    <w:rsid w:val="00F83106"/>
    <w:rsid w:val="00F83407"/>
    <w:rsid w:val="00F83503"/>
    <w:rsid w:val="00F83537"/>
    <w:rsid w:val="00F83667"/>
    <w:rsid w:val="00F83767"/>
    <w:rsid w:val="00F837F3"/>
    <w:rsid w:val="00F838E1"/>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CBA"/>
    <w:rsid w:val="00F87EC9"/>
    <w:rsid w:val="00F90088"/>
    <w:rsid w:val="00F90364"/>
    <w:rsid w:val="00F9048D"/>
    <w:rsid w:val="00F9048E"/>
    <w:rsid w:val="00F904ED"/>
    <w:rsid w:val="00F90F5E"/>
    <w:rsid w:val="00F91DBC"/>
    <w:rsid w:val="00F92635"/>
    <w:rsid w:val="00F92AB1"/>
    <w:rsid w:val="00F92D38"/>
    <w:rsid w:val="00F92F58"/>
    <w:rsid w:val="00F930C4"/>
    <w:rsid w:val="00F93156"/>
    <w:rsid w:val="00F93438"/>
    <w:rsid w:val="00F935A6"/>
    <w:rsid w:val="00F93AA3"/>
    <w:rsid w:val="00F93BFB"/>
    <w:rsid w:val="00F941FC"/>
    <w:rsid w:val="00F94381"/>
    <w:rsid w:val="00F94540"/>
    <w:rsid w:val="00F949E3"/>
    <w:rsid w:val="00F955A6"/>
    <w:rsid w:val="00F956D6"/>
    <w:rsid w:val="00F9582B"/>
    <w:rsid w:val="00F95A69"/>
    <w:rsid w:val="00F9605C"/>
    <w:rsid w:val="00F965CC"/>
    <w:rsid w:val="00F96997"/>
    <w:rsid w:val="00F96F97"/>
    <w:rsid w:val="00F970EB"/>
    <w:rsid w:val="00F9767E"/>
    <w:rsid w:val="00F97821"/>
    <w:rsid w:val="00F97844"/>
    <w:rsid w:val="00F97873"/>
    <w:rsid w:val="00FA03FD"/>
    <w:rsid w:val="00FA0C52"/>
    <w:rsid w:val="00FA0DFF"/>
    <w:rsid w:val="00FA10FB"/>
    <w:rsid w:val="00FA1522"/>
    <w:rsid w:val="00FA1A9E"/>
    <w:rsid w:val="00FA1B51"/>
    <w:rsid w:val="00FA1CB4"/>
    <w:rsid w:val="00FA1D05"/>
    <w:rsid w:val="00FA21B7"/>
    <w:rsid w:val="00FA24A0"/>
    <w:rsid w:val="00FA24C2"/>
    <w:rsid w:val="00FA2E5F"/>
    <w:rsid w:val="00FA3227"/>
    <w:rsid w:val="00FA3342"/>
    <w:rsid w:val="00FA3DF8"/>
    <w:rsid w:val="00FA40EC"/>
    <w:rsid w:val="00FA4274"/>
    <w:rsid w:val="00FA42B1"/>
    <w:rsid w:val="00FA467C"/>
    <w:rsid w:val="00FA4850"/>
    <w:rsid w:val="00FA49DE"/>
    <w:rsid w:val="00FA4D03"/>
    <w:rsid w:val="00FA4FFB"/>
    <w:rsid w:val="00FA5093"/>
    <w:rsid w:val="00FA5561"/>
    <w:rsid w:val="00FA5763"/>
    <w:rsid w:val="00FA5CA6"/>
    <w:rsid w:val="00FA5F44"/>
    <w:rsid w:val="00FA5F81"/>
    <w:rsid w:val="00FA61A1"/>
    <w:rsid w:val="00FA6209"/>
    <w:rsid w:val="00FA6438"/>
    <w:rsid w:val="00FA6EB0"/>
    <w:rsid w:val="00FA6F4F"/>
    <w:rsid w:val="00FA7524"/>
    <w:rsid w:val="00FA773C"/>
    <w:rsid w:val="00FA7B5C"/>
    <w:rsid w:val="00FA7DEF"/>
    <w:rsid w:val="00FA7FF1"/>
    <w:rsid w:val="00FB0074"/>
    <w:rsid w:val="00FB0703"/>
    <w:rsid w:val="00FB07BD"/>
    <w:rsid w:val="00FB0966"/>
    <w:rsid w:val="00FB09B2"/>
    <w:rsid w:val="00FB0BAF"/>
    <w:rsid w:val="00FB0DB2"/>
    <w:rsid w:val="00FB0FDE"/>
    <w:rsid w:val="00FB19BD"/>
    <w:rsid w:val="00FB1CF9"/>
    <w:rsid w:val="00FB2B1A"/>
    <w:rsid w:val="00FB2FA4"/>
    <w:rsid w:val="00FB37D2"/>
    <w:rsid w:val="00FB3F2B"/>
    <w:rsid w:val="00FB41EC"/>
    <w:rsid w:val="00FB469D"/>
    <w:rsid w:val="00FB47C7"/>
    <w:rsid w:val="00FB4E4C"/>
    <w:rsid w:val="00FB4FD6"/>
    <w:rsid w:val="00FB50BD"/>
    <w:rsid w:val="00FB54CB"/>
    <w:rsid w:val="00FB5A02"/>
    <w:rsid w:val="00FB6070"/>
    <w:rsid w:val="00FB6380"/>
    <w:rsid w:val="00FB64B9"/>
    <w:rsid w:val="00FB651C"/>
    <w:rsid w:val="00FB69EA"/>
    <w:rsid w:val="00FB6C54"/>
    <w:rsid w:val="00FB6CDA"/>
    <w:rsid w:val="00FB6D39"/>
    <w:rsid w:val="00FB72DA"/>
    <w:rsid w:val="00FB75E3"/>
    <w:rsid w:val="00FB7870"/>
    <w:rsid w:val="00FB792B"/>
    <w:rsid w:val="00FB7951"/>
    <w:rsid w:val="00FB79CE"/>
    <w:rsid w:val="00FB7A3C"/>
    <w:rsid w:val="00FC005B"/>
    <w:rsid w:val="00FC00D9"/>
    <w:rsid w:val="00FC0200"/>
    <w:rsid w:val="00FC0404"/>
    <w:rsid w:val="00FC04AA"/>
    <w:rsid w:val="00FC07B5"/>
    <w:rsid w:val="00FC09B3"/>
    <w:rsid w:val="00FC09C3"/>
    <w:rsid w:val="00FC12A6"/>
    <w:rsid w:val="00FC140A"/>
    <w:rsid w:val="00FC142C"/>
    <w:rsid w:val="00FC1ACD"/>
    <w:rsid w:val="00FC1B56"/>
    <w:rsid w:val="00FC1CEE"/>
    <w:rsid w:val="00FC1E0A"/>
    <w:rsid w:val="00FC280B"/>
    <w:rsid w:val="00FC2E88"/>
    <w:rsid w:val="00FC2FB6"/>
    <w:rsid w:val="00FC3248"/>
    <w:rsid w:val="00FC33D7"/>
    <w:rsid w:val="00FC33E1"/>
    <w:rsid w:val="00FC360A"/>
    <w:rsid w:val="00FC3F68"/>
    <w:rsid w:val="00FC412E"/>
    <w:rsid w:val="00FC41D2"/>
    <w:rsid w:val="00FC4584"/>
    <w:rsid w:val="00FC458E"/>
    <w:rsid w:val="00FC48AC"/>
    <w:rsid w:val="00FC491D"/>
    <w:rsid w:val="00FC5619"/>
    <w:rsid w:val="00FC56A7"/>
    <w:rsid w:val="00FC577F"/>
    <w:rsid w:val="00FC5AFB"/>
    <w:rsid w:val="00FC5B0A"/>
    <w:rsid w:val="00FC6570"/>
    <w:rsid w:val="00FC6E56"/>
    <w:rsid w:val="00FC7061"/>
    <w:rsid w:val="00FC73B5"/>
    <w:rsid w:val="00FC761D"/>
    <w:rsid w:val="00FC7762"/>
    <w:rsid w:val="00FC7908"/>
    <w:rsid w:val="00FC7A5F"/>
    <w:rsid w:val="00FD0C3C"/>
    <w:rsid w:val="00FD0C48"/>
    <w:rsid w:val="00FD0CE4"/>
    <w:rsid w:val="00FD0D02"/>
    <w:rsid w:val="00FD0F02"/>
    <w:rsid w:val="00FD11D5"/>
    <w:rsid w:val="00FD1372"/>
    <w:rsid w:val="00FD1874"/>
    <w:rsid w:val="00FD1A5D"/>
    <w:rsid w:val="00FD1D71"/>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16B"/>
    <w:rsid w:val="00FD436A"/>
    <w:rsid w:val="00FD4955"/>
    <w:rsid w:val="00FD49BF"/>
    <w:rsid w:val="00FD4ACD"/>
    <w:rsid w:val="00FD4B62"/>
    <w:rsid w:val="00FD4EA3"/>
    <w:rsid w:val="00FD5749"/>
    <w:rsid w:val="00FD5EA5"/>
    <w:rsid w:val="00FD62AD"/>
    <w:rsid w:val="00FD6345"/>
    <w:rsid w:val="00FD6570"/>
    <w:rsid w:val="00FD679C"/>
    <w:rsid w:val="00FD688D"/>
    <w:rsid w:val="00FD6EA2"/>
    <w:rsid w:val="00FD7209"/>
    <w:rsid w:val="00FD770C"/>
    <w:rsid w:val="00FD7754"/>
    <w:rsid w:val="00FD7C8D"/>
    <w:rsid w:val="00FD7F1B"/>
    <w:rsid w:val="00FE0035"/>
    <w:rsid w:val="00FE04B9"/>
    <w:rsid w:val="00FE0650"/>
    <w:rsid w:val="00FE06D2"/>
    <w:rsid w:val="00FE086B"/>
    <w:rsid w:val="00FE09E7"/>
    <w:rsid w:val="00FE0BE2"/>
    <w:rsid w:val="00FE0D87"/>
    <w:rsid w:val="00FE0F98"/>
    <w:rsid w:val="00FE15A9"/>
    <w:rsid w:val="00FE1656"/>
    <w:rsid w:val="00FE1ABB"/>
    <w:rsid w:val="00FE1C51"/>
    <w:rsid w:val="00FE23AD"/>
    <w:rsid w:val="00FE23EF"/>
    <w:rsid w:val="00FE25D4"/>
    <w:rsid w:val="00FE26AF"/>
    <w:rsid w:val="00FE2CDF"/>
    <w:rsid w:val="00FE2E7F"/>
    <w:rsid w:val="00FE339E"/>
    <w:rsid w:val="00FE348D"/>
    <w:rsid w:val="00FE373C"/>
    <w:rsid w:val="00FE3D25"/>
    <w:rsid w:val="00FE44C6"/>
    <w:rsid w:val="00FE46B2"/>
    <w:rsid w:val="00FE4BC7"/>
    <w:rsid w:val="00FE51EB"/>
    <w:rsid w:val="00FE52A6"/>
    <w:rsid w:val="00FE54C0"/>
    <w:rsid w:val="00FE5835"/>
    <w:rsid w:val="00FE5A9B"/>
    <w:rsid w:val="00FE5BA0"/>
    <w:rsid w:val="00FE5CC1"/>
    <w:rsid w:val="00FE637C"/>
    <w:rsid w:val="00FE68DA"/>
    <w:rsid w:val="00FE69DC"/>
    <w:rsid w:val="00FE6BF9"/>
    <w:rsid w:val="00FE6C5E"/>
    <w:rsid w:val="00FE6E62"/>
    <w:rsid w:val="00FE75B5"/>
    <w:rsid w:val="00FE78B6"/>
    <w:rsid w:val="00FE7CD9"/>
    <w:rsid w:val="00FE7D36"/>
    <w:rsid w:val="00FF01DC"/>
    <w:rsid w:val="00FF05FD"/>
    <w:rsid w:val="00FF0619"/>
    <w:rsid w:val="00FF0DB2"/>
    <w:rsid w:val="00FF0E4C"/>
    <w:rsid w:val="00FF0F35"/>
    <w:rsid w:val="00FF0FF5"/>
    <w:rsid w:val="00FF12C7"/>
    <w:rsid w:val="00FF15B7"/>
    <w:rsid w:val="00FF1822"/>
    <w:rsid w:val="00FF18EA"/>
    <w:rsid w:val="00FF1D59"/>
    <w:rsid w:val="00FF206B"/>
    <w:rsid w:val="00FF2A11"/>
    <w:rsid w:val="00FF307A"/>
    <w:rsid w:val="00FF38DA"/>
    <w:rsid w:val="00FF3910"/>
    <w:rsid w:val="00FF42BA"/>
    <w:rsid w:val="00FF4526"/>
    <w:rsid w:val="00FF45C3"/>
    <w:rsid w:val="00FF462A"/>
    <w:rsid w:val="00FF48C4"/>
    <w:rsid w:val="00FF4C8D"/>
    <w:rsid w:val="00FF4CD0"/>
    <w:rsid w:val="00FF5280"/>
    <w:rsid w:val="00FF5A2D"/>
    <w:rsid w:val="00FF5D74"/>
    <w:rsid w:val="00FF5F1E"/>
    <w:rsid w:val="00FF615B"/>
    <w:rsid w:val="00FF6DA2"/>
    <w:rsid w:val="1313090F"/>
    <w:rsid w:val="147050F1"/>
    <w:rsid w:val="179D1A84"/>
    <w:rsid w:val="2FFE76C0"/>
    <w:rsid w:val="52B01E4F"/>
    <w:rsid w:val="5BB46F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7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17D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217D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F217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F217D8"/>
    <w:rPr>
      <w:sz w:val="18"/>
      <w:szCs w:val="18"/>
    </w:rPr>
  </w:style>
  <w:style w:type="character" w:customStyle="1" w:styleId="Char">
    <w:name w:val="页脚 Char"/>
    <w:basedOn w:val="a0"/>
    <w:link w:val="a3"/>
    <w:uiPriority w:val="99"/>
    <w:rsid w:val="00F217D8"/>
    <w:rPr>
      <w:sz w:val="18"/>
      <w:szCs w:val="18"/>
    </w:rPr>
  </w:style>
  <w:style w:type="paragraph" w:styleId="a6">
    <w:name w:val="List Paragraph"/>
    <w:basedOn w:val="a"/>
    <w:uiPriority w:val="34"/>
    <w:qFormat/>
    <w:rsid w:val="00F217D8"/>
    <w:pPr>
      <w:ind w:firstLineChars="200" w:firstLine="420"/>
    </w:pPr>
  </w:style>
  <w:style w:type="paragraph" w:customStyle="1" w:styleId="CharChar">
    <w:name w:val="Char Char"/>
    <w:basedOn w:val="a"/>
    <w:rsid w:val="00F217D8"/>
    <w:rPr>
      <w:rFonts w:ascii="仿宋_GB2312" w:eastAsia="仿宋_GB2312" w:hAnsi="Times New Roman" w:cs="Times New Roman"/>
      <w:sz w:val="32"/>
      <w:szCs w:val="32"/>
    </w:rPr>
  </w:style>
  <w:style w:type="paragraph" w:styleId="a7">
    <w:name w:val="Date"/>
    <w:basedOn w:val="a"/>
    <w:next w:val="a"/>
    <w:link w:val="Char1"/>
    <w:uiPriority w:val="99"/>
    <w:semiHidden/>
    <w:unhideWhenUsed/>
    <w:rsid w:val="00E37F8C"/>
    <w:pPr>
      <w:ind w:leftChars="2500" w:left="100"/>
    </w:pPr>
  </w:style>
  <w:style w:type="character" w:customStyle="1" w:styleId="Char1">
    <w:name w:val="日期 Char"/>
    <w:basedOn w:val="a0"/>
    <w:link w:val="a7"/>
    <w:uiPriority w:val="99"/>
    <w:semiHidden/>
    <w:rsid w:val="00E37F8C"/>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A2DA55-EDA6-4F35-B364-E6CC23E4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837</Words>
  <Characters>4776</Characters>
  <Application>Microsoft Office Word</Application>
  <DocSecurity>0</DocSecurity>
  <Lines>39</Lines>
  <Paragraphs>11</Paragraphs>
  <ScaleCrop>false</ScaleCrop>
  <Company>Microsoft</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朱其英</cp:lastModifiedBy>
  <cp:revision>4</cp:revision>
  <cp:lastPrinted>2019-03-18T02:52:00Z</cp:lastPrinted>
  <dcterms:created xsi:type="dcterms:W3CDTF">2019-04-04T03:11:00Z</dcterms:created>
  <dcterms:modified xsi:type="dcterms:W3CDTF">2019-04-04T03:14:00Z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