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10"/>
          <w:sz w:val="44"/>
          <w:szCs w:val="44"/>
          <w:lang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pacing w:val="-10"/>
          <w:sz w:val="44"/>
          <w:szCs w:val="44"/>
          <w:lang w:eastAsia="zh-CN"/>
        </w:rPr>
      </w:pPr>
      <w:r>
        <w:rPr>
          <w:rFonts w:hint="eastAsia" w:ascii="方正小标宋简体" w:hAnsi="方正小标宋简体" w:eastAsia="方正小标宋简体" w:cs="方正小标宋简体"/>
          <w:color w:val="auto"/>
          <w:spacing w:val="-10"/>
          <w:sz w:val="44"/>
          <w:szCs w:val="44"/>
          <w:lang w:eastAsia="zh-CN"/>
        </w:rPr>
        <w:t>温州市深化企业投资项目促产“一件事”改革</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黑体" w:hAnsi="黑体" w:eastAsia="黑体" w:cs="黑体"/>
          <w:color w:val="auto"/>
          <w:sz w:val="44"/>
          <w:szCs w:val="44"/>
          <w:lang w:val="en" w:eastAsia="zh-CN"/>
        </w:rPr>
      </w:pPr>
      <w:r>
        <w:rPr>
          <w:rFonts w:hint="eastAsia" w:ascii="方正小标宋简体" w:hAnsi="方正小标宋简体" w:eastAsia="方正小标宋简体" w:cs="方正小标宋简体"/>
          <w:color w:val="auto"/>
          <w:spacing w:val="-10"/>
          <w:sz w:val="44"/>
          <w:szCs w:val="44"/>
          <w:lang w:eastAsia="zh-CN"/>
        </w:rPr>
        <w:t>实施办法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（征求意见稿）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before="0" w:beforeLines="100" w:after="0" w:afterLines="100" w:line="56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总  则</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黑体" w:hAnsi="黑体" w:eastAsia="黑体" w:cs="黑体"/>
          <w:color w:val="auto"/>
          <w:sz w:val="32"/>
          <w:szCs w:val="32"/>
          <w:lang w:eastAsia="zh-CN"/>
        </w:rPr>
        <w:t>第一条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为深化“放管服”改革，助力全市经济稳进提质，进一步激发市场主体活力，持续优化营商环境，</w:t>
      </w:r>
      <w:r>
        <w:rPr>
          <w:rFonts w:hint="eastAsia" w:ascii="仿宋" w:hAnsi="仿宋" w:eastAsia="仿宋" w:cs="仿宋"/>
          <w:color w:val="auto"/>
          <w:sz w:val="32"/>
          <w:szCs w:val="32"/>
          <w:lang w:val="en-US" w:eastAsia="zh-CN"/>
        </w:rPr>
        <w:t>根据《</w:t>
      </w:r>
      <w:r>
        <w:rPr>
          <w:rFonts w:hint="eastAsia" w:ascii="仿宋" w:hAnsi="仿宋" w:eastAsia="仿宋" w:cs="仿宋"/>
          <w:color w:val="auto"/>
          <w:kern w:val="2"/>
          <w:sz w:val="32"/>
          <w:szCs w:val="32"/>
          <w:lang w:val="en-US" w:eastAsia="zh-CN" w:bidi="ar-SA"/>
        </w:rPr>
        <w:t>国务院关于加快推进政务服务标准化规范化便利化的指导意见》（国发〔2022〕5号）、</w:t>
      </w:r>
      <w:r>
        <w:rPr>
          <w:rFonts w:hint="eastAsia" w:ascii="仿宋" w:hAnsi="仿宋" w:eastAsia="仿宋" w:cs="仿宋"/>
          <w:color w:val="auto"/>
          <w:sz w:val="32"/>
          <w:szCs w:val="32"/>
        </w:rPr>
        <w:t>《不动产登记暂行条例</w:t>
      </w:r>
      <w:r>
        <w:rPr>
          <w:rFonts w:hint="eastAsia" w:ascii="仿宋" w:hAnsi="仿宋" w:eastAsia="仿宋" w:cs="仿宋"/>
          <w:color w:val="auto"/>
          <w:sz w:val="32"/>
          <w:szCs w:val="32"/>
          <w:lang w:val="en-US" w:eastAsia="zh-CN"/>
        </w:rPr>
        <w:t>实施细则)(自然资源部令第5号)、</w:t>
      </w:r>
      <w:r>
        <w:rPr>
          <w:rFonts w:hint="eastAsia" w:ascii="仿宋" w:hAnsi="仿宋" w:eastAsia="仿宋" w:cs="仿宋"/>
          <w:color w:val="auto"/>
          <w:kern w:val="2"/>
          <w:sz w:val="32"/>
          <w:szCs w:val="32"/>
          <w:lang w:val="en-US" w:eastAsia="zh-CN" w:bidi="ar-SA"/>
        </w:rPr>
        <w:t>《浙江省深化工程建设项目审批制度改革工作实施方案》（浙政办发〔2019〕48号）《关于开展房屋建筑和市政基础设施工程建设项目监管验收服务集成改革的实施意见》（浙建〔2021〕17号）、《关于深化房屋建筑和市政基础设施工程施工图改革的实施意见》（浙建〔2020〕16号）等</w:t>
      </w:r>
      <w:r>
        <w:rPr>
          <w:rFonts w:hint="eastAsia" w:ascii="仿宋" w:hAnsi="仿宋" w:eastAsia="仿宋" w:cs="仿宋"/>
          <w:color w:val="auto"/>
          <w:sz w:val="32"/>
          <w:szCs w:val="32"/>
          <w:u w:val="none"/>
          <w:lang w:val="en-US" w:eastAsia="zh-CN"/>
        </w:rPr>
        <w:t>相关</w:t>
      </w:r>
      <w:r>
        <w:rPr>
          <w:rFonts w:hint="eastAsia" w:ascii="仿宋" w:hAnsi="仿宋" w:eastAsia="仿宋" w:cs="仿宋"/>
          <w:color w:val="auto"/>
          <w:sz w:val="32"/>
          <w:szCs w:val="32"/>
          <w:lang w:val="en-US" w:eastAsia="zh-CN"/>
        </w:rPr>
        <w:t>规定，</w:t>
      </w:r>
      <w:r>
        <w:rPr>
          <w:rFonts w:hint="eastAsia" w:ascii="仿宋" w:hAnsi="仿宋" w:eastAsia="仿宋" w:cs="仿宋"/>
          <w:color w:val="auto"/>
          <w:sz w:val="32"/>
          <w:szCs w:val="32"/>
        </w:rPr>
        <w:t>结合</w:t>
      </w:r>
      <w:r>
        <w:rPr>
          <w:rFonts w:hint="eastAsia" w:ascii="仿宋" w:hAnsi="仿宋" w:eastAsia="仿宋" w:cs="仿宋"/>
          <w:color w:val="auto"/>
          <w:sz w:val="32"/>
          <w:szCs w:val="32"/>
          <w:lang w:eastAsia="zh-CN"/>
        </w:rPr>
        <w:t>温州</w:t>
      </w:r>
      <w:r>
        <w:rPr>
          <w:rFonts w:hint="eastAsia" w:ascii="仿宋" w:hAnsi="仿宋" w:eastAsia="仿宋" w:cs="仿宋"/>
          <w:color w:val="auto"/>
          <w:sz w:val="32"/>
          <w:szCs w:val="32"/>
        </w:rPr>
        <w:t>实际，制定本</w:t>
      </w:r>
      <w:r>
        <w:rPr>
          <w:rFonts w:hint="eastAsia" w:ascii="仿宋" w:hAnsi="仿宋" w:eastAsia="仿宋" w:cs="仿宋"/>
          <w:color w:val="auto"/>
          <w:sz w:val="32"/>
          <w:szCs w:val="32"/>
          <w:lang w:eastAsia="zh-CN"/>
        </w:rPr>
        <w:t>办法</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eastAsia="zh-CN"/>
        </w:rPr>
        <w:t>第二条</w:t>
      </w:r>
      <w:r>
        <w:rPr>
          <w:rFonts w:hint="eastAsia" w:ascii="仿宋" w:hAnsi="仿宋" w:eastAsia="仿宋" w:cs="仿宋"/>
          <w:color w:val="auto"/>
          <w:sz w:val="32"/>
          <w:szCs w:val="32"/>
          <w:lang w:val="en-US" w:eastAsia="zh-CN"/>
        </w:rPr>
        <w:t xml:space="preserve"> 本办法所称的企业投资项目促产“一件事”（以下简称促产“一件事”）是指企业投资工业企业项目“促开工、促投产、促融资”。</w:t>
      </w:r>
    </w:p>
    <w:p>
      <w:pPr>
        <w:keepNext/>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“促开工”是指企业投资</w:t>
      </w:r>
      <w:r>
        <w:rPr>
          <w:rFonts w:hint="eastAsia" w:ascii="仿宋" w:hAnsi="仿宋" w:eastAsia="仿宋" w:cs="仿宋"/>
          <w:color w:val="auto"/>
          <w:sz w:val="32"/>
          <w:szCs w:val="32"/>
          <w:u w:val="none"/>
          <w:lang w:eastAsia="zh-CN"/>
        </w:rPr>
        <w:t>工业企业招拍挂项目，意向企业利用地块出让公告期及</w:t>
      </w:r>
      <w:r>
        <w:rPr>
          <w:rFonts w:hint="eastAsia" w:ascii="仿宋" w:hAnsi="仿宋" w:eastAsia="仿宋" w:cs="仿宋"/>
          <w:color w:val="auto"/>
          <w:sz w:val="32"/>
          <w:szCs w:val="32"/>
          <w:u w:val="none"/>
          <w:lang w:val="en-US" w:eastAsia="zh-CN"/>
        </w:rPr>
        <w:t>国有建设用地使用权</w:t>
      </w:r>
      <w:r>
        <w:rPr>
          <w:rFonts w:hint="eastAsia" w:ascii="仿宋" w:hAnsi="仿宋" w:eastAsia="仿宋" w:cs="仿宋"/>
          <w:color w:val="auto"/>
          <w:sz w:val="32"/>
          <w:szCs w:val="32"/>
          <w:u w:val="none"/>
          <w:lang w:eastAsia="zh-CN"/>
        </w:rPr>
        <w:t>出让合同签订准备期、</w:t>
      </w:r>
      <w:r>
        <w:rPr>
          <w:rFonts w:hint="eastAsia" w:ascii="仿宋" w:hAnsi="仿宋" w:eastAsia="仿宋" w:cs="仿宋"/>
          <w:color w:val="auto"/>
          <w:sz w:val="32"/>
          <w:szCs w:val="32"/>
          <w:lang w:eastAsia="zh-CN"/>
        </w:rPr>
        <w:t>建设工程规划许可批前公示期等</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可先行开展项目的准备工作（包括确定勘察设计单位、地质勘探、设计试桩、建设工程方案设计和施工图设计、确定施工监理单位和施工现场临时水电等），相关审批职能部门采取“预审查”的方式，对意向企业的工程设计方案提前审查，企业在签订国有建设用地使用权出让合同并取得交地确认书后，同步办理开工前许可手续。</w:t>
      </w:r>
    </w:p>
    <w:p>
      <w:pPr>
        <w:keepNext/>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“促投产”是指企业投资工业企业项目工业厂房</w:t>
      </w:r>
      <w:r>
        <w:rPr>
          <w:rFonts w:hint="eastAsia" w:ascii="仿宋" w:hAnsi="仿宋" w:eastAsia="仿宋" w:cs="仿宋"/>
          <w:color w:val="auto"/>
          <w:sz w:val="32"/>
          <w:szCs w:val="32"/>
          <w:u w:val="none"/>
        </w:rPr>
        <w:t>在竣工验收之前，</w:t>
      </w:r>
      <w:r>
        <w:rPr>
          <w:rFonts w:hint="eastAsia" w:ascii="仿宋" w:hAnsi="仿宋" w:eastAsia="仿宋" w:cs="仿宋"/>
          <w:color w:val="auto"/>
          <w:sz w:val="32"/>
          <w:szCs w:val="32"/>
          <w:u w:val="none"/>
          <w:lang w:eastAsia="zh-CN"/>
        </w:rPr>
        <w:t>依企业申请，建设单位组织工程建设各方主体</w:t>
      </w:r>
      <w:r>
        <w:rPr>
          <w:rFonts w:hint="eastAsia" w:ascii="仿宋" w:hAnsi="仿宋" w:eastAsia="仿宋" w:cs="仿宋"/>
          <w:color w:val="auto"/>
          <w:sz w:val="32"/>
          <w:szCs w:val="32"/>
          <w:u w:val="none"/>
        </w:rPr>
        <w:t>在相关部门的监督</w:t>
      </w:r>
      <w:r>
        <w:rPr>
          <w:rFonts w:hint="eastAsia" w:ascii="仿宋" w:hAnsi="仿宋" w:eastAsia="仿宋" w:cs="仿宋"/>
          <w:color w:val="auto"/>
          <w:sz w:val="32"/>
          <w:szCs w:val="32"/>
          <w:u w:val="none"/>
          <w:lang w:eastAsia="zh-CN"/>
        </w:rPr>
        <w:t>指导</w:t>
      </w:r>
      <w:r>
        <w:rPr>
          <w:rFonts w:hint="eastAsia" w:ascii="仿宋" w:hAnsi="仿宋" w:eastAsia="仿宋" w:cs="仿宋"/>
          <w:color w:val="auto"/>
          <w:sz w:val="32"/>
          <w:szCs w:val="32"/>
          <w:u w:val="none"/>
        </w:rPr>
        <w:t>下，</w:t>
      </w:r>
      <w:r>
        <w:rPr>
          <w:rFonts w:hint="eastAsia" w:ascii="仿宋" w:hAnsi="仿宋" w:eastAsia="仿宋" w:cs="仿宋"/>
          <w:color w:val="auto"/>
          <w:sz w:val="32"/>
          <w:szCs w:val="32"/>
          <w:u w:val="none"/>
          <w:lang w:eastAsia="zh-CN"/>
        </w:rPr>
        <w:t>采取分栋分层验收、承诺容缺制、政企合同管理等方式，</w:t>
      </w:r>
      <w:r>
        <w:rPr>
          <w:rFonts w:hint="eastAsia" w:ascii="仿宋" w:hAnsi="仿宋" w:eastAsia="仿宋" w:cs="仿宋"/>
          <w:color w:val="auto"/>
          <w:sz w:val="32"/>
          <w:szCs w:val="32"/>
          <w:u w:val="none"/>
        </w:rPr>
        <w:t>对工程建设项目进行</w:t>
      </w:r>
      <w:r>
        <w:rPr>
          <w:rFonts w:hint="eastAsia" w:ascii="仿宋" w:hAnsi="仿宋" w:eastAsia="仿宋" w:cs="仿宋"/>
          <w:color w:val="auto"/>
          <w:sz w:val="32"/>
          <w:szCs w:val="32"/>
          <w:u w:val="none"/>
          <w:lang w:eastAsia="zh-CN"/>
        </w:rPr>
        <w:t>预</w:t>
      </w:r>
      <w:r>
        <w:rPr>
          <w:rFonts w:hint="eastAsia" w:ascii="仿宋" w:hAnsi="仿宋" w:eastAsia="仿宋" w:cs="仿宋"/>
          <w:color w:val="auto"/>
          <w:sz w:val="32"/>
          <w:szCs w:val="32"/>
          <w:u w:val="none"/>
        </w:rPr>
        <w:t>验收，及时发现问题并进行整改</w:t>
      </w:r>
      <w:r>
        <w:rPr>
          <w:rFonts w:hint="eastAsia" w:ascii="仿宋" w:hAnsi="仿宋" w:eastAsia="仿宋" w:cs="仿宋"/>
          <w:color w:val="auto"/>
          <w:sz w:val="32"/>
          <w:szCs w:val="32"/>
          <w:u w:val="none"/>
          <w:lang w:eastAsia="zh-CN"/>
        </w:rPr>
        <w:t>；工业厂房主体结构</w:t>
      </w:r>
      <w:r>
        <w:rPr>
          <w:rFonts w:hint="eastAsia" w:ascii="仿宋" w:hAnsi="仿宋" w:eastAsia="仿宋" w:cs="仿宋"/>
          <w:color w:val="auto"/>
          <w:sz w:val="32"/>
          <w:szCs w:val="32"/>
          <w:u w:val="none"/>
        </w:rPr>
        <w:t>预验收通过后，企业</w:t>
      </w:r>
      <w:r>
        <w:rPr>
          <w:rFonts w:hint="eastAsia" w:ascii="仿宋" w:hAnsi="仿宋" w:eastAsia="仿宋" w:cs="仿宋"/>
          <w:color w:val="auto"/>
          <w:sz w:val="32"/>
          <w:szCs w:val="32"/>
          <w:u w:val="none"/>
          <w:lang w:eastAsia="zh-CN"/>
        </w:rPr>
        <w:t>可</w:t>
      </w:r>
      <w:r>
        <w:rPr>
          <w:rFonts w:hint="eastAsia" w:ascii="仿宋" w:hAnsi="仿宋" w:eastAsia="仿宋" w:cs="仿宋"/>
          <w:color w:val="auto"/>
          <w:sz w:val="32"/>
          <w:szCs w:val="32"/>
          <w:u w:val="none"/>
        </w:rPr>
        <w:t>进行生产设备试运行。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“促融资”是指企业投资工业企业项目竣工验收与不动产登记同步开展、并联办理，项目竣工验收通过后即可领取不动产权证，可直接开展项目抵押贷款或在建项目贷款转项目抵押贷款。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eastAsia="zh-CN"/>
        </w:rPr>
        <w:t>第三条</w:t>
      </w:r>
      <w:r>
        <w:rPr>
          <w:rFonts w:hint="eastAsia" w:ascii="仿宋" w:hAnsi="仿宋" w:eastAsia="仿宋" w:cs="仿宋"/>
          <w:color w:val="auto"/>
          <w:sz w:val="32"/>
          <w:szCs w:val="32"/>
          <w:lang w:val="en-US" w:eastAsia="zh-CN"/>
        </w:rPr>
        <w:t xml:space="preserve"> 促产“一件事”适用于新建、在建的企业投资工业企业项目，鼓励各地根据当地实际向产业性建设项目等范围拓展。以下项目不适用本办法规定的促产“一件事”：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color w:val="auto"/>
          <w:sz w:val="32"/>
          <w:szCs w:val="32"/>
        </w:rPr>
        <w:t>涉及易燃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易爆</w:t>
      </w:r>
      <w:r>
        <w:rPr>
          <w:rFonts w:hint="eastAsia" w:ascii="仿宋_GB2312" w:hAnsi="仿宋_GB2312" w:eastAsia="仿宋_GB2312" w:cs="仿宋_GB2312"/>
          <w:color w:val="auto"/>
          <w:sz w:val="32"/>
          <w:szCs w:val="32"/>
          <w:lang w:eastAsia="zh-CN"/>
        </w:rPr>
        <w:t>、有毒、有害物品或者</w:t>
      </w:r>
      <w:r>
        <w:rPr>
          <w:rFonts w:hint="eastAsia" w:ascii="仿宋_GB2312" w:hAnsi="仿宋_GB2312" w:eastAsia="仿宋_GB2312" w:cs="仿宋_GB2312"/>
          <w:color w:val="auto"/>
          <w:sz w:val="32"/>
          <w:szCs w:val="32"/>
        </w:rPr>
        <w:t>危险品、危险化学品的生产</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储存</w:t>
      </w:r>
      <w:r>
        <w:rPr>
          <w:rFonts w:hint="eastAsia" w:ascii="仿宋_GB2312" w:hAnsi="仿宋_GB2312" w:eastAsia="仿宋_GB2312" w:cs="仿宋_GB2312"/>
          <w:color w:val="auto"/>
          <w:sz w:val="32"/>
          <w:szCs w:val="32"/>
          <w:lang w:eastAsia="zh-CN"/>
        </w:rPr>
        <w:t>的项目；</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2"/>
          <w:sz w:val="32"/>
          <w:szCs w:val="32"/>
          <w:lang w:val="en-US" w:eastAsia="zh-CN" w:bidi="ar-SA"/>
        </w:rPr>
        <w:t>（二）</w:t>
      </w:r>
      <w:r>
        <w:rPr>
          <w:rFonts w:hint="eastAsia" w:ascii="仿宋_GB2312" w:hAnsi="仿宋_GB2312" w:eastAsia="仿宋_GB2312" w:cs="仿宋_GB2312"/>
          <w:color w:val="auto"/>
          <w:sz w:val="32"/>
          <w:szCs w:val="32"/>
        </w:rPr>
        <w:t>事关国家安全和生态安全、涉及重大生产力布局、重大公共利益的建设项目；</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环境保护等法律法规规定不得擅自开工的项目</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须特殊管理的建设项目</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技术难度特别复杂的项目</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100" w:after="0" w:afterLines="100"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第二章</w:t>
      </w:r>
      <w:r>
        <w:rPr>
          <w:rFonts w:hint="eastAsia" w:ascii="黑体" w:hAnsi="黑体" w:eastAsia="黑体" w:cs="黑体"/>
          <w:color w:val="auto"/>
          <w:sz w:val="32"/>
          <w:szCs w:val="32"/>
          <w:lang w:val="en-US" w:eastAsia="zh-CN"/>
        </w:rPr>
        <w:t xml:space="preserve"> 促开工</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黑体" w:hAnsi="黑体" w:eastAsia="黑体" w:cs="黑体"/>
          <w:color w:val="auto"/>
          <w:sz w:val="32"/>
          <w:szCs w:val="32"/>
          <w:lang w:eastAsia="zh-CN"/>
        </w:rPr>
        <w:t>第四条</w:t>
      </w:r>
      <w:r>
        <w:rPr>
          <w:rFonts w:hint="eastAsia" w:ascii="仿宋" w:hAnsi="仿宋" w:eastAsia="仿宋" w:cs="仿宋"/>
          <w:color w:val="auto"/>
          <w:sz w:val="32"/>
          <w:szCs w:val="32"/>
          <w:lang w:val="en-US" w:eastAsia="zh-CN"/>
        </w:rPr>
        <w:t xml:space="preserve"> “促开工”按以下</w:t>
      </w:r>
      <w:r>
        <w:rPr>
          <w:rFonts w:hint="eastAsia" w:ascii="仿宋" w:hAnsi="仿宋" w:eastAsia="仿宋" w:cs="仿宋"/>
          <w:color w:val="auto"/>
          <w:sz w:val="32"/>
          <w:szCs w:val="32"/>
        </w:rPr>
        <w:t>流程</w:t>
      </w:r>
      <w:r>
        <w:rPr>
          <w:rFonts w:hint="eastAsia" w:ascii="仿宋" w:hAnsi="仿宋" w:eastAsia="仿宋" w:cs="仿宋"/>
          <w:color w:val="auto"/>
          <w:sz w:val="32"/>
          <w:szCs w:val="32"/>
          <w:lang w:eastAsia="zh-CN"/>
        </w:rPr>
        <w:t>办理：</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（一）前期准备阶段。</w:t>
      </w:r>
      <w:r>
        <w:rPr>
          <w:rFonts w:hint="eastAsia" w:ascii="仿宋_GB2312" w:hAnsi="仿宋_GB2312" w:eastAsia="仿宋_GB2312" w:cs="仿宋_GB2312"/>
          <w:color w:val="auto"/>
          <w:sz w:val="32"/>
          <w:szCs w:val="32"/>
          <w:lang w:eastAsia="zh-CN"/>
        </w:rPr>
        <w:t>在出让公告期间，各县（市、区）人民政府、产业集聚区管委会根据规划条件及土地联席会议确定的相关要求，按照各级工业用地使用权出让网上交易竞买资格前置审查要求，对参与公开出让的意向企业进行资格审查。通过资格审查的意向企业可利用出让公告期，</w:t>
      </w:r>
      <w:r>
        <w:rPr>
          <w:rFonts w:hint="eastAsia" w:ascii="仿宋_GB2312" w:hAnsi="仿宋_GB2312" w:eastAsia="仿宋_GB2312" w:cs="仿宋_GB2312"/>
          <w:color w:val="auto"/>
          <w:sz w:val="32"/>
          <w:szCs w:val="32"/>
          <w:u w:val="none"/>
          <w:lang w:eastAsia="zh-CN"/>
        </w:rPr>
        <w:t>事先开展地质勘查</w:t>
      </w:r>
      <w:r>
        <w:rPr>
          <w:rFonts w:hint="eastAsia" w:ascii="仿宋_GB2312" w:hAnsi="仿宋_GB2312" w:eastAsia="仿宋_GB2312" w:cs="仿宋_GB2312"/>
          <w:color w:val="auto"/>
          <w:sz w:val="32"/>
          <w:szCs w:val="32"/>
          <w:lang w:eastAsia="zh-CN"/>
        </w:rPr>
        <w:t>、委托技术单位编制工程设计方案，凭促开工申请表、促开工承诺书、工程设计方案等资料向当地政务服务中心专门窗口提出申请。</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（二）方案预审阶段。</w:t>
      </w:r>
      <w:r>
        <w:rPr>
          <w:rFonts w:hint="eastAsia" w:ascii="仿宋_GB2312" w:hAnsi="仿宋_GB2312" w:eastAsia="仿宋_GB2312" w:cs="仿宋_GB2312"/>
          <w:color w:val="auto"/>
          <w:sz w:val="32"/>
          <w:szCs w:val="32"/>
          <w:lang w:val="en-US" w:eastAsia="zh-CN"/>
        </w:rPr>
        <w:t>资料初审后，由政务服务管理机构召集发改、经信、资规、住建、人防、交管等部门先行对工程设计方案进行预审查并出具会审意见；企业根据各部门意见进行修改并报政务服务管理机构，经相关部门确认同意后，由资规部门出具工程设计方案的预审查意见；企业在取得同意意见后即可开展施工图设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kern w:val="2"/>
          <w:sz w:val="32"/>
          <w:szCs w:val="32"/>
          <w:lang w:val="en-US" w:eastAsia="zh-CN" w:bidi="ar-SA"/>
        </w:rPr>
        <w:t>（三）合同签订阶段。</w:t>
      </w:r>
      <w:r>
        <w:rPr>
          <w:rFonts w:hint="eastAsia" w:ascii="仿宋_GB2312" w:hAnsi="仿宋_GB2312" w:eastAsia="仿宋_GB2312" w:cs="仿宋_GB2312"/>
          <w:color w:val="auto"/>
          <w:sz w:val="32"/>
          <w:szCs w:val="32"/>
        </w:rPr>
        <w:t>在企业签订土地成交确认书后，发改部门</w:t>
      </w:r>
      <w:r>
        <w:rPr>
          <w:rFonts w:hint="eastAsia" w:ascii="仿宋_GB2312" w:hAnsi="仿宋_GB2312" w:eastAsia="仿宋_GB2312" w:cs="仿宋_GB2312"/>
          <w:color w:val="auto"/>
          <w:sz w:val="32"/>
          <w:szCs w:val="32"/>
          <w:lang w:eastAsia="zh-CN"/>
        </w:rPr>
        <w:t>即时</w:t>
      </w:r>
      <w:r>
        <w:rPr>
          <w:rFonts w:hint="eastAsia" w:ascii="仿宋_GB2312" w:hAnsi="仿宋_GB2312" w:eastAsia="仿宋_GB2312" w:cs="仿宋_GB2312"/>
          <w:color w:val="auto"/>
          <w:sz w:val="32"/>
          <w:szCs w:val="32"/>
        </w:rPr>
        <w:t>受理赋码，资规部门不再开展</w:t>
      </w:r>
      <w:r>
        <w:rPr>
          <w:rFonts w:hint="eastAsia" w:ascii="仿宋_GB2312" w:hAnsi="仿宋_GB2312" w:eastAsia="仿宋_GB2312" w:cs="仿宋_GB2312"/>
          <w:color w:val="auto"/>
          <w:sz w:val="32"/>
          <w:szCs w:val="32"/>
          <w:lang w:eastAsia="zh-CN"/>
        </w:rPr>
        <w:t>工程设计</w:t>
      </w:r>
      <w:r>
        <w:rPr>
          <w:rFonts w:hint="eastAsia" w:ascii="仿宋_GB2312" w:hAnsi="仿宋_GB2312" w:eastAsia="仿宋_GB2312" w:cs="仿宋_GB2312"/>
          <w:color w:val="auto"/>
          <w:sz w:val="32"/>
          <w:szCs w:val="32"/>
        </w:rPr>
        <w:t>方案审查，直接凭土地成</w:t>
      </w:r>
      <w:r>
        <w:rPr>
          <w:rFonts w:hint="eastAsia" w:ascii="仿宋_GB2312" w:hAnsi="仿宋_GB2312" w:eastAsia="仿宋_GB2312" w:cs="仿宋_GB2312"/>
          <w:color w:val="auto"/>
          <w:sz w:val="32"/>
          <w:szCs w:val="32"/>
          <w:lang w:eastAsia="zh-CN"/>
        </w:rPr>
        <w:t>交确认书将总平面图等资料进行建设工程规划许可批前公示，发改、资规、住建等相关部门同步开展相关许可的前期服务工作。</w:t>
      </w:r>
      <w:r>
        <w:rPr>
          <w:rFonts w:hint="eastAsia" w:ascii="仿宋_GB2312" w:hAnsi="仿宋_GB2312" w:eastAsia="仿宋_GB2312" w:cs="仿宋_GB2312"/>
          <w:color w:val="auto"/>
          <w:sz w:val="32"/>
          <w:szCs w:val="32"/>
          <w:u w:val="none"/>
          <w:lang w:eastAsia="zh-CN"/>
        </w:rPr>
        <w:t>企业同步按要求签</w:t>
      </w:r>
      <w:r>
        <w:rPr>
          <w:rFonts w:hint="eastAsia" w:ascii="仿宋_GB2312" w:hAnsi="仿宋_GB2312" w:eastAsia="仿宋_GB2312" w:cs="仿宋_GB2312"/>
          <w:color w:val="auto"/>
          <w:sz w:val="32"/>
          <w:szCs w:val="32"/>
          <w:u w:val="none"/>
          <w:lang w:val="en-US" w:eastAsia="zh-CN"/>
        </w:rPr>
        <w:t>订土地出让合同、工业用地项目投资合同，按规定缴纳城市市政基础设施配套费。</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（四）许可核发阶段。</w:t>
      </w:r>
      <w:r>
        <w:rPr>
          <w:rFonts w:hint="eastAsia" w:ascii="仿宋_GB2312" w:hAnsi="仿宋_GB2312" w:eastAsia="仿宋_GB2312" w:cs="仿宋_GB2312"/>
          <w:color w:val="auto"/>
          <w:sz w:val="32"/>
          <w:szCs w:val="32"/>
          <w:lang w:val="en-US" w:eastAsia="zh-CN"/>
        </w:rPr>
        <w:t>企业通过“浙江省投资项目在线审批监管平台3.0”（以下简称3.0平台）上传申请表、土地出让合同、设计方案、施工图等材料，发改部门应即时备案，资规部门对</w:t>
      </w:r>
      <w:r>
        <w:rPr>
          <w:rFonts w:hint="eastAsia" w:ascii="仿宋_GB2312" w:hAnsi="仿宋_GB2312" w:eastAsia="仿宋_GB2312" w:cs="仿宋_GB2312"/>
          <w:color w:val="auto"/>
          <w:sz w:val="32"/>
          <w:szCs w:val="32"/>
          <w:lang w:eastAsia="zh-CN"/>
        </w:rPr>
        <w:t>建设工程规划许可批前公示</w:t>
      </w:r>
      <w:r>
        <w:rPr>
          <w:rFonts w:hint="eastAsia" w:ascii="仿宋_GB2312" w:hAnsi="仿宋_GB2312" w:eastAsia="仿宋_GB2312" w:cs="仿宋_GB2312"/>
          <w:color w:val="auto"/>
          <w:sz w:val="32"/>
          <w:szCs w:val="32"/>
          <w:lang w:val="en-US" w:eastAsia="zh-CN"/>
        </w:rPr>
        <w:t>期满且无异议的，在1个工作日内核发</w:t>
      </w:r>
      <w:r>
        <w:rPr>
          <w:rFonts w:hint="eastAsia" w:ascii="仿宋_GB2312" w:hAnsi="仿宋_GB2312" w:eastAsia="仿宋_GB2312" w:cs="仿宋_GB2312"/>
          <w:color w:val="auto"/>
          <w:sz w:val="32"/>
          <w:szCs w:val="32"/>
        </w:rPr>
        <w:t>建设用地规划许可证、</w:t>
      </w:r>
      <w:r>
        <w:rPr>
          <w:rFonts w:hint="eastAsia" w:ascii="仿宋_GB2312" w:hAnsi="仿宋_GB2312" w:eastAsia="仿宋_GB2312" w:cs="仿宋_GB2312"/>
          <w:color w:val="auto"/>
          <w:sz w:val="32"/>
          <w:szCs w:val="32"/>
          <w:lang w:eastAsia="zh-CN"/>
        </w:rPr>
        <w:t>工程</w:t>
      </w:r>
      <w:r>
        <w:rPr>
          <w:rFonts w:hint="eastAsia" w:ascii="仿宋_GB2312" w:hAnsi="仿宋_GB2312" w:eastAsia="仿宋_GB2312" w:cs="仿宋_GB2312"/>
          <w:color w:val="auto"/>
          <w:sz w:val="32"/>
          <w:szCs w:val="32"/>
        </w:rPr>
        <w:t>设计方案批复和建设工程规划许可证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住建部门</w:t>
      </w:r>
      <w:r>
        <w:rPr>
          <w:rFonts w:hint="eastAsia" w:ascii="仿宋_GB2312" w:hAnsi="仿宋_GB2312" w:eastAsia="仿宋_GB2312" w:cs="仿宋_GB2312"/>
          <w:color w:val="auto"/>
          <w:sz w:val="32"/>
          <w:szCs w:val="32"/>
          <w:lang w:eastAsia="zh-CN"/>
        </w:rPr>
        <w:t>应在</w:t>
      </w:r>
      <w:r>
        <w:rPr>
          <w:rFonts w:hint="eastAsia" w:ascii="仿宋_GB2312" w:hAnsi="仿宋_GB2312" w:eastAsia="仿宋_GB2312" w:cs="仿宋_GB2312"/>
          <w:color w:val="auto"/>
          <w:sz w:val="32"/>
          <w:szCs w:val="32"/>
        </w:rPr>
        <w:t>1个工作日内</w:t>
      </w:r>
      <w:r>
        <w:rPr>
          <w:rFonts w:hint="eastAsia" w:ascii="仿宋_GB2312" w:hAnsi="仿宋_GB2312" w:eastAsia="仿宋_GB2312" w:cs="仿宋_GB2312"/>
          <w:color w:val="auto"/>
          <w:sz w:val="32"/>
          <w:szCs w:val="32"/>
          <w:lang w:eastAsia="zh-CN"/>
        </w:rPr>
        <w:t>核</w:t>
      </w:r>
      <w:r>
        <w:rPr>
          <w:rFonts w:hint="eastAsia" w:ascii="仿宋_GB2312" w:hAnsi="仿宋_GB2312" w:eastAsia="仿宋_GB2312" w:cs="仿宋_GB2312"/>
          <w:color w:val="auto"/>
          <w:sz w:val="32"/>
          <w:szCs w:val="32"/>
        </w:rPr>
        <w:t>发工程施工许可证。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eastAsia="zh-CN"/>
        </w:rPr>
        <w:t>第五条</w:t>
      </w:r>
      <w:r>
        <w:rPr>
          <w:rFonts w:hint="eastAsia" w:ascii="仿宋" w:hAnsi="仿宋" w:eastAsia="仿宋" w:cs="仿宋"/>
          <w:color w:val="auto"/>
          <w:sz w:val="32"/>
          <w:szCs w:val="32"/>
          <w:lang w:val="en-US" w:eastAsia="zh-CN"/>
        </w:rPr>
        <w:t xml:space="preserve"> 开工前审批应按照“五减”要求，进一步压减审批事项和环节，实现从简从速审批。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（一）建设项目用地批准和规划许可合并办理，将规划条件纳入国有建设用地使用权出让合同，在签订国有建设用地使用权出让合同和完成赋码备案后，领取建设用地规划许可证。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（二）施工许可“多合一”办理，</w:t>
      </w:r>
      <w:r>
        <w:rPr>
          <w:rFonts w:hint="eastAsia" w:ascii="仿宋_GB2312" w:hAnsi="仿宋_GB2312" w:eastAsia="仿宋_GB2312" w:cs="仿宋_GB2312"/>
          <w:color w:val="auto"/>
          <w:sz w:val="32"/>
          <w:szCs w:val="32"/>
          <w:lang w:val="en-US" w:eastAsia="zh-CN"/>
        </w:rPr>
        <w:t>将建设工程消防设计审查、应建防空地下室的民用建筑项目报建审批、建筑工程施工许可、建设工程质量安全监督手续、人防工程质量监督手续办理等事项纳入“多合一”审批，由住建部门核发建筑工程施工许可证，在许可证上备注其他四项审批事项，不再单独出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（三）人防工程易地建设核实和人防工程易地建设费征收等两个事项合并为人防工程易地建设费核实与征收。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施工图审查合格书不再作为一般建设工程项目施工许可办理的前置条件，可凭施工图审查受理凭证办理施工许可，先行进场进行桩基施工，但应在地下室底板或其他基础、基坑开挖前取得审查合格书。低风险小型项目免于施工图审查。特殊建设工程项目施工许可，保留施工图审查合格书作为前置条件，可分为分阶段办理，桩基施工图审查合格后先行办理桩基施工许可，后续工程内容采取变更的方式办理特殊建设工程项目施工许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第六条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深化行政审批中介服务改革，巩固提升“最多评一次”成果，推进中介服务提速提效。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全面推行涉企鉴定评估事项清单管理制度。依照法律、法规和规章等规定，全面梳理涉企鉴定评估事项及免评估事项，编制目录清单向社会公布，实行动态管理。列入目录清单的事项,实行“最多评一次”或免于鉴定评估,杜绝重复开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（二）充分应用区域评估成果。对重点区域和有必要开展区域评估的平台，由平台管理机构统一组织开展环境影响评价、节能评价、</w:t>
      </w:r>
      <w:r>
        <w:rPr>
          <w:rFonts w:hint="eastAsia" w:ascii="仿宋_GB2312" w:hAnsi="仿宋_GB2312" w:eastAsia="仿宋_GB2312" w:cs="仿宋_GB2312"/>
          <w:sz w:val="32"/>
          <w:szCs w:val="32"/>
        </w:rPr>
        <w:t>矿产压覆、地质灾害</w:t>
      </w:r>
      <w:r>
        <w:rPr>
          <w:rFonts w:hint="eastAsia" w:ascii="仿宋_GB2312" w:hAnsi="仿宋_GB2312" w:eastAsia="仿宋_GB2312" w:cs="仿宋_GB2312"/>
          <w:sz w:val="32"/>
          <w:szCs w:val="32"/>
          <w:lang w:eastAsia="zh-CN"/>
        </w:rPr>
        <w:t>勘察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水土保持、防洪评估、水资源论证、雷电灾害、地震安全性评价、文物保护、交通影响评价等事项的区域评估，行政审批部门应直接应用相关区域评估成果，</w:t>
      </w:r>
      <w:r>
        <w:rPr>
          <w:rFonts w:hint="eastAsia" w:ascii="仿宋_GB2312" w:hAnsi="仿宋_GB2312" w:eastAsia="仿宋_GB2312" w:cs="仿宋_GB2312"/>
          <w:sz w:val="32"/>
          <w:szCs w:val="32"/>
        </w:rPr>
        <w:t>不得再要求项目单位单独开展相关评估。</w:t>
      </w:r>
    </w:p>
    <w:p>
      <w:pPr>
        <w:keepNext w:val="0"/>
        <w:keepLines w:val="0"/>
        <w:pageBreakBefore w:val="0"/>
        <w:widowControl/>
        <w:kinsoku/>
        <w:wordWrap/>
        <w:overflowPunct/>
        <w:topLinePunct w:val="0"/>
        <w:autoSpaceDE/>
        <w:autoSpaceDN/>
        <w:bidi w:val="0"/>
        <w:adjustRightInd w:val="0"/>
        <w:snapToGrid w:val="0"/>
        <w:spacing w:after="0" w:line="560" w:lineRule="exact"/>
        <w:ind w:firstLine="646" w:firstLineChars="202"/>
        <w:jc w:val="both"/>
        <w:textAlignment w:val="auto"/>
        <w:rPr>
          <w:rFonts w:hint="eastAsia"/>
          <w:u w:val="none"/>
          <w:lang w:val="en-US" w:eastAsia="zh-CN"/>
        </w:rPr>
      </w:pPr>
      <w:r>
        <w:rPr>
          <w:rFonts w:hint="eastAsia" w:ascii="仿宋_GB2312" w:hAnsi="仿宋_GB2312" w:eastAsia="仿宋_GB2312" w:cs="仿宋_GB2312"/>
          <w:color w:val="auto"/>
          <w:sz w:val="32"/>
          <w:szCs w:val="32"/>
          <w:u w:val="none"/>
          <w:lang w:val="en-US" w:eastAsia="zh-CN"/>
        </w:rPr>
        <w:t>（三）规范鉴定评估行为。各行政部门需依法要求企业开展的鉴定评估，不得就同一事由或同一许可行为要求相对人重复开展鉴定评估，能合并开展鉴定评估应予以合并进行，实行多评合一、一评多用。</w:t>
      </w:r>
      <w:r>
        <w:rPr>
          <w:rFonts w:hint="eastAsia" w:ascii="仿宋" w:hAnsi="仿宋" w:eastAsia="仿宋" w:cs="仿宋"/>
          <w:sz w:val="32"/>
          <w:szCs w:val="32"/>
        </w:rPr>
        <w:t>由行政部门组织进行鉴定评估类中介服务的，一律不得转嫁给</w:t>
      </w:r>
      <w:r>
        <w:rPr>
          <w:rFonts w:hint="eastAsia" w:ascii="仿宋" w:hAnsi="仿宋" w:eastAsia="仿宋" w:cs="仿宋"/>
          <w:sz w:val="32"/>
          <w:szCs w:val="32"/>
          <w:lang w:eastAsia="zh-CN"/>
        </w:rPr>
        <w:t>企业，</w:t>
      </w:r>
      <w:r>
        <w:rPr>
          <w:rFonts w:hint="eastAsia" w:ascii="仿宋" w:hAnsi="仿宋" w:eastAsia="仿宋" w:cs="仿宋"/>
          <w:sz w:val="32"/>
          <w:szCs w:val="32"/>
        </w:rPr>
        <w:t>不得将一项中介服务拆分为多个环节。</w:t>
      </w:r>
    </w:p>
    <w:p>
      <w:pPr>
        <w:keepNext w:val="0"/>
        <w:keepLines w:val="0"/>
        <w:pageBreakBefore w:val="0"/>
        <w:widowControl/>
        <w:kinsoku/>
        <w:wordWrap/>
        <w:overflowPunct/>
        <w:topLinePunct w:val="0"/>
        <w:autoSpaceDE/>
        <w:autoSpaceDN/>
        <w:bidi w:val="0"/>
        <w:adjustRightInd/>
        <w:snapToGrid/>
        <w:spacing w:before="0" w:beforeLines="100" w:after="0" w:afterLines="100" w:line="56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第三章</w:t>
      </w:r>
      <w:r>
        <w:rPr>
          <w:rFonts w:hint="eastAsia" w:ascii="黑体" w:hAnsi="黑体" w:eastAsia="黑体" w:cs="黑体"/>
          <w:color w:val="auto"/>
          <w:sz w:val="32"/>
          <w:szCs w:val="32"/>
          <w:lang w:val="en-US" w:eastAsia="zh-CN"/>
        </w:rPr>
        <w:t xml:space="preserve"> 促投产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黑体" w:hAnsi="黑体" w:eastAsia="黑体" w:cs="黑体"/>
          <w:b w:val="0"/>
          <w:bCs w:val="0"/>
          <w:color w:val="auto"/>
          <w:sz w:val="32"/>
          <w:szCs w:val="32"/>
          <w:lang w:val="en-US" w:eastAsia="zh-CN"/>
        </w:rPr>
        <w:t xml:space="preserve">第七条 </w:t>
      </w:r>
      <w:r>
        <w:rPr>
          <w:rFonts w:hint="eastAsia" w:ascii="仿宋" w:hAnsi="仿宋" w:eastAsia="仿宋" w:cs="仿宋"/>
          <w:color w:val="auto"/>
          <w:sz w:val="32"/>
          <w:szCs w:val="32"/>
        </w:rPr>
        <w:t>住建</w:t>
      </w:r>
      <w:r>
        <w:rPr>
          <w:rFonts w:hint="eastAsia" w:ascii="仿宋" w:hAnsi="仿宋" w:eastAsia="仿宋" w:cs="仿宋"/>
          <w:color w:val="auto"/>
          <w:sz w:val="32"/>
          <w:szCs w:val="32"/>
          <w:lang w:eastAsia="zh-CN"/>
        </w:rPr>
        <w:t>部门应在企业获取</w:t>
      </w:r>
      <w:r>
        <w:rPr>
          <w:rFonts w:hint="eastAsia" w:ascii="仿宋" w:hAnsi="仿宋" w:eastAsia="仿宋" w:cs="仿宋"/>
          <w:color w:val="auto"/>
          <w:sz w:val="32"/>
          <w:szCs w:val="32"/>
        </w:rPr>
        <w:t>建设工程规划许可证后进行质量安全监督技术交底</w:t>
      </w:r>
      <w:r>
        <w:rPr>
          <w:rFonts w:hint="eastAsia" w:ascii="仿宋" w:hAnsi="仿宋" w:eastAsia="仿宋" w:cs="仿宋"/>
          <w:color w:val="auto"/>
          <w:sz w:val="32"/>
          <w:szCs w:val="32"/>
          <w:lang w:eastAsia="zh-CN"/>
        </w:rPr>
        <w:t>，并牵头相关部门</w:t>
      </w:r>
      <w:r>
        <w:rPr>
          <w:rFonts w:hint="eastAsia" w:ascii="仿宋" w:hAnsi="仿宋" w:eastAsia="仿宋" w:cs="仿宋"/>
          <w:color w:val="auto"/>
          <w:sz w:val="32"/>
          <w:szCs w:val="32"/>
        </w:rPr>
        <w:t>根据工业厂房建设项目的实际情况，对验收流程、组织形式、验收内容、评定标准、监督方式及各方主体的职责进行</w:t>
      </w:r>
      <w:r>
        <w:rPr>
          <w:rFonts w:hint="eastAsia" w:ascii="仿宋" w:hAnsi="仿宋" w:eastAsia="仿宋" w:cs="仿宋"/>
          <w:color w:val="auto"/>
          <w:sz w:val="32"/>
          <w:szCs w:val="32"/>
          <w:lang w:eastAsia="zh-CN"/>
        </w:rPr>
        <w:t>综合性</w:t>
      </w:r>
      <w:r>
        <w:rPr>
          <w:rFonts w:hint="eastAsia" w:ascii="仿宋" w:hAnsi="仿宋" w:eastAsia="仿宋" w:cs="仿宋"/>
          <w:color w:val="auto"/>
          <w:sz w:val="32"/>
          <w:szCs w:val="32"/>
        </w:rPr>
        <w:t>指导，督促工业企业严格按照工程规范落实</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黑体" w:hAnsi="黑体" w:eastAsia="黑体" w:cs="黑体"/>
          <w:color w:val="auto"/>
          <w:sz w:val="32"/>
          <w:szCs w:val="32"/>
          <w:lang w:eastAsia="zh-CN"/>
        </w:rPr>
        <w:t>第八条</w:t>
      </w:r>
      <w:r>
        <w:rPr>
          <w:rFonts w:hint="eastAsia" w:ascii="黑体" w:hAnsi="黑体" w:eastAsia="黑体" w:cs="黑体"/>
          <w:color w:val="auto"/>
          <w:sz w:val="32"/>
          <w:szCs w:val="32"/>
          <w:lang w:val="en-US" w:eastAsia="zh-CN"/>
        </w:rPr>
        <w:t xml:space="preserve"> </w:t>
      </w:r>
      <w:r>
        <w:rPr>
          <w:rFonts w:hint="eastAsia" w:ascii="仿宋" w:hAnsi="仿宋" w:eastAsia="仿宋" w:cs="仿宋"/>
          <w:b w:val="0"/>
          <w:bCs w:val="0"/>
          <w:color w:val="auto"/>
          <w:sz w:val="32"/>
          <w:szCs w:val="32"/>
          <w:lang w:val="en-US" w:eastAsia="zh-CN"/>
        </w:rPr>
        <w:t>“促投产”按以下流程办理：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color w:val="auto"/>
          <w:sz w:val="32"/>
          <w:szCs w:val="32"/>
        </w:rPr>
        <w:t>工业企业根据项目建设实际情况，可申请单</w:t>
      </w:r>
      <w:r>
        <w:rPr>
          <w:rFonts w:hint="eastAsia" w:ascii="仿宋_GB2312" w:hAnsi="仿宋_GB2312" w:eastAsia="仿宋_GB2312" w:cs="仿宋_GB2312"/>
          <w:color w:val="auto"/>
          <w:sz w:val="32"/>
          <w:szCs w:val="32"/>
          <w:lang w:eastAsia="zh-CN"/>
        </w:rPr>
        <w:t>栋分层</w:t>
      </w:r>
      <w:r>
        <w:rPr>
          <w:rFonts w:hint="eastAsia" w:ascii="仿宋_GB2312" w:hAnsi="仿宋_GB2312" w:eastAsia="仿宋_GB2312" w:cs="仿宋_GB2312"/>
          <w:color w:val="auto"/>
          <w:sz w:val="32"/>
          <w:szCs w:val="32"/>
        </w:rPr>
        <w:t>、单</w:t>
      </w:r>
      <w:r>
        <w:rPr>
          <w:rFonts w:hint="eastAsia" w:ascii="仿宋_GB2312" w:hAnsi="仿宋_GB2312" w:eastAsia="仿宋_GB2312" w:cs="仿宋_GB2312"/>
          <w:color w:val="auto"/>
          <w:sz w:val="32"/>
          <w:szCs w:val="32"/>
          <w:lang w:eastAsia="zh-CN"/>
        </w:rPr>
        <w:t>栋</w:t>
      </w:r>
      <w:r>
        <w:rPr>
          <w:rFonts w:hint="eastAsia" w:ascii="仿宋_GB2312" w:hAnsi="仿宋_GB2312" w:eastAsia="仿宋_GB2312" w:cs="仿宋_GB2312"/>
          <w:color w:val="auto"/>
          <w:sz w:val="32"/>
          <w:szCs w:val="32"/>
        </w:rPr>
        <w:t>或全部</w:t>
      </w:r>
      <w:r>
        <w:rPr>
          <w:rFonts w:hint="eastAsia" w:ascii="仿宋_GB2312" w:hAnsi="仿宋_GB2312" w:eastAsia="仿宋_GB2312" w:cs="仿宋_GB2312"/>
          <w:color w:val="auto"/>
          <w:sz w:val="32"/>
          <w:szCs w:val="32"/>
          <w:lang w:eastAsia="zh-CN"/>
        </w:rPr>
        <w:t>工业</w:t>
      </w:r>
      <w:r>
        <w:rPr>
          <w:rFonts w:hint="eastAsia" w:ascii="仿宋_GB2312" w:hAnsi="仿宋_GB2312" w:eastAsia="仿宋_GB2312" w:cs="仿宋_GB2312"/>
          <w:color w:val="auto"/>
          <w:sz w:val="32"/>
          <w:szCs w:val="32"/>
        </w:rPr>
        <w:t>厂房主体结构验收。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eastAsia="zh-CN"/>
        </w:rPr>
        <w:t>（</w:t>
      </w:r>
      <w:r>
        <w:rPr>
          <w:rFonts w:hint="eastAsia" w:ascii="仿宋_GB2312" w:hAnsi="仿宋_GB2312" w:eastAsia="仿宋_GB2312" w:cs="仿宋_GB2312"/>
          <w:color w:val="auto"/>
          <w:sz w:val="32"/>
          <w:szCs w:val="32"/>
          <w:lang w:eastAsia="zh-CN"/>
        </w:rPr>
        <w:t>二）工业企业采取单</w:t>
      </w:r>
      <w:r>
        <w:rPr>
          <w:rFonts w:hint="eastAsia" w:ascii="仿宋_GB2312" w:hAnsi="仿宋_GB2312" w:eastAsia="仿宋_GB2312" w:cs="仿宋_GB2312"/>
          <w:color w:val="auto"/>
          <w:sz w:val="32"/>
          <w:szCs w:val="32"/>
        </w:rPr>
        <w:t>栋、分层</w:t>
      </w:r>
      <w:r>
        <w:rPr>
          <w:rFonts w:hint="eastAsia" w:ascii="仿宋_GB2312" w:hAnsi="仿宋_GB2312" w:eastAsia="仿宋_GB2312" w:cs="仿宋_GB2312"/>
          <w:color w:val="auto"/>
          <w:sz w:val="32"/>
          <w:szCs w:val="32"/>
          <w:lang w:eastAsia="zh-CN"/>
        </w:rPr>
        <w:t>方式进行工业厂房主体结构</w:t>
      </w:r>
      <w:r>
        <w:rPr>
          <w:rFonts w:hint="eastAsia" w:ascii="仿宋_GB2312" w:hAnsi="仿宋_GB2312" w:eastAsia="仿宋_GB2312" w:cs="仿宋_GB2312"/>
          <w:color w:val="auto"/>
          <w:sz w:val="32"/>
          <w:szCs w:val="32"/>
        </w:rPr>
        <w:t>验收</w:t>
      </w:r>
      <w:r>
        <w:rPr>
          <w:rFonts w:hint="eastAsia" w:ascii="仿宋_GB2312" w:hAnsi="仿宋_GB2312" w:eastAsia="仿宋_GB2312" w:cs="仿宋_GB2312"/>
          <w:color w:val="auto"/>
          <w:sz w:val="32"/>
          <w:szCs w:val="32"/>
          <w:lang w:eastAsia="zh-CN"/>
        </w:rPr>
        <w:t>的，各方主体</w:t>
      </w:r>
      <w:r>
        <w:rPr>
          <w:rFonts w:hint="eastAsia" w:ascii="仿宋_GB2312" w:hAnsi="仿宋_GB2312" w:eastAsia="仿宋_GB2312" w:cs="仿宋_GB2312"/>
          <w:color w:val="auto"/>
          <w:sz w:val="32"/>
          <w:szCs w:val="32"/>
        </w:rPr>
        <w:t>对砼龄期已达到要求的部位，做到成熟一段、检测一段、验收一段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工业厂房在结构尚未封顶的情况下</w:t>
      </w:r>
      <w:r>
        <w:rPr>
          <w:rFonts w:hint="eastAsia" w:ascii="仿宋_GB2312" w:hAnsi="仿宋_GB2312" w:eastAsia="仿宋_GB2312" w:cs="仿宋_GB2312"/>
          <w:color w:val="auto"/>
          <w:sz w:val="32"/>
          <w:szCs w:val="32"/>
          <w:lang w:eastAsia="zh-CN"/>
        </w:rPr>
        <w:t>，可在相关部门的监督下对已完工楼层组织主体结构验收，验收合格后即可开展对应部位的后续施工，</w:t>
      </w:r>
      <w:r>
        <w:rPr>
          <w:rFonts w:hint="eastAsia" w:ascii="仿宋_GB2312" w:hAnsi="仿宋_GB2312" w:eastAsia="仿宋_GB2312" w:cs="仿宋_GB2312"/>
          <w:color w:val="auto"/>
          <w:sz w:val="32"/>
          <w:szCs w:val="32"/>
        </w:rPr>
        <w:t>确保房屋主体结顶后</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快速</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主体结构验收。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kern w:val="2"/>
          <w:sz w:val="32"/>
          <w:szCs w:val="32"/>
          <w:lang w:val="en-US" w:eastAsia="zh-CN" w:bidi="ar-SA"/>
        </w:rPr>
        <w:t>（三）</w:t>
      </w:r>
      <w:r>
        <w:rPr>
          <w:rFonts w:hint="eastAsia" w:ascii="仿宋_GB2312" w:hAnsi="仿宋_GB2312" w:eastAsia="仿宋_GB2312" w:cs="仿宋_GB2312"/>
          <w:color w:val="auto"/>
          <w:sz w:val="32"/>
          <w:szCs w:val="32"/>
          <w:lang w:eastAsia="zh-CN"/>
        </w:rPr>
        <w:t>工业厂房项目</w:t>
      </w:r>
      <w:r>
        <w:rPr>
          <w:rFonts w:hint="eastAsia" w:ascii="仿宋_GB2312" w:hAnsi="仿宋_GB2312" w:eastAsia="仿宋_GB2312" w:cs="仿宋_GB2312"/>
          <w:color w:val="auto"/>
          <w:sz w:val="32"/>
          <w:szCs w:val="32"/>
        </w:rPr>
        <w:t>在基本达到竣工预验收</w:t>
      </w:r>
      <w:r>
        <w:rPr>
          <w:rFonts w:hint="eastAsia" w:ascii="仿宋_GB2312" w:hAnsi="仿宋_GB2312" w:eastAsia="仿宋_GB2312" w:cs="仿宋_GB2312"/>
          <w:color w:val="auto"/>
          <w:sz w:val="32"/>
          <w:szCs w:val="32"/>
          <w:lang w:eastAsia="zh-CN"/>
        </w:rPr>
        <w:t>合格</w:t>
      </w:r>
      <w:r>
        <w:rPr>
          <w:rFonts w:hint="eastAsia" w:ascii="仿宋_GB2312" w:hAnsi="仿宋_GB2312" w:eastAsia="仿宋_GB2312" w:cs="仿宋_GB2312"/>
          <w:color w:val="auto"/>
          <w:sz w:val="32"/>
          <w:szCs w:val="32"/>
        </w:rPr>
        <w:t>的前提下，允许企业提前进行生产设备的搬运、安装。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2"/>
          <w:sz w:val="32"/>
          <w:szCs w:val="32"/>
          <w:lang w:val="en-US" w:eastAsia="zh-CN" w:bidi="ar-SA"/>
        </w:rPr>
        <w:t>（四）工业厂房</w:t>
      </w:r>
      <w:r>
        <w:rPr>
          <w:rFonts w:hint="eastAsia" w:ascii="仿宋_GB2312" w:hAnsi="仿宋_GB2312" w:eastAsia="仿宋_GB2312" w:cs="仿宋_GB2312"/>
          <w:color w:val="auto"/>
          <w:sz w:val="32"/>
          <w:szCs w:val="32"/>
        </w:rPr>
        <w:t>通过竣工预验收后，在符合安全生产条件</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企业承诺不</w:t>
      </w:r>
      <w:r>
        <w:rPr>
          <w:rFonts w:hint="eastAsia" w:ascii="仿宋_GB2312" w:hAnsi="仿宋_GB2312" w:eastAsia="仿宋_GB2312" w:cs="仿宋_GB2312"/>
          <w:color w:val="auto"/>
          <w:sz w:val="32"/>
          <w:szCs w:val="32"/>
          <w:lang w:eastAsia="zh-CN"/>
        </w:rPr>
        <w:t>改变</w:t>
      </w:r>
      <w:r>
        <w:rPr>
          <w:rFonts w:hint="eastAsia" w:ascii="仿宋_GB2312" w:hAnsi="仿宋_GB2312" w:eastAsia="仿宋_GB2312" w:cs="仿宋_GB2312"/>
          <w:color w:val="auto"/>
          <w:sz w:val="32"/>
          <w:szCs w:val="32"/>
        </w:rPr>
        <w:t>主体结构、平面布局和使用功能的前提下，允许企业提前进行试生产。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（五）</w:t>
      </w:r>
      <w:r>
        <w:rPr>
          <w:rFonts w:hint="eastAsia" w:ascii="仿宋_GB2312" w:hAnsi="仿宋_GB2312" w:eastAsia="仿宋_GB2312" w:cs="仿宋_GB2312"/>
          <w:color w:val="auto"/>
          <w:sz w:val="32"/>
          <w:szCs w:val="32"/>
        </w:rPr>
        <w:t>在工程</w:t>
      </w:r>
      <w:r>
        <w:rPr>
          <w:rFonts w:hint="eastAsia" w:ascii="仿宋_GB2312" w:hAnsi="仿宋_GB2312" w:eastAsia="仿宋_GB2312" w:cs="仿宋_GB2312"/>
          <w:color w:val="auto"/>
          <w:sz w:val="32"/>
          <w:szCs w:val="32"/>
          <w:lang w:eastAsia="zh-CN"/>
        </w:rPr>
        <w:t>建设项目</w:t>
      </w:r>
      <w:r>
        <w:rPr>
          <w:rFonts w:hint="eastAsia" w:ascii="仿宋_GB2312" w:hAnsi="仿宋_GB2312" w:eastAsia="仿宋_GB2312" w:cs="仿宋_GB2312"/>
          <w:color w:val="auto"/>
          <w:sz w:val="32"/>
          <w:szCs w:val="32"/>
        </w:rPr>
        <w:t>整体完成后，工业企业应及时向相关部门申请</w:t>
      </w:r>
      <w:r>
        <w:rPr>
          <w:rFonts w:hint="eastAsia" w:ascii="仿宋_GB2312" w:hAnsi="仿宋_GB2312" w:eastAsia="仿宋_GB2312" w:cs="仿宋_GB2312"/>
          <w:color w:val="auto"/>
          <w:sz w:val="32"/>
          <w:szCs w:val="32"/>
          <w:lang w:eastAsia="zh-CN"/>
        </w:rPr>
        <w:t>联合</w:t>
      </w:r>
      <w:r>
        <w:rPr>
          <w:rFonts w:hint="eastAsia" w:ascii="仿宋_GB2312" w:hAnsi="仿宋_GB2312" w:eastAsia="仿宋_GB2312" w:cs="仿宋_GB2312"/>
          <w:color w:val="auto"/>
          <w:sz w:val="32"/>
          <w:szCs w:val="32"/>
        </w:rPr>
        <w:t>竣工验收。在符合安全生产条件的情况下，且工业企业未对承诺内容作出改变的，竣工预验收意见作为</w:t>
      </w:r>
      <w:r>
        <w:rPr>
          <w:rFonts w:hint="eastAsia" w:ascii="仿宋_GB2312" w:hAnsi="仿宋_GB2312" w:eastAsia="仿宋_GB2312" w:cs="仿宋_GB2312"/>
          <w:color w:val="auto"/>
          <w:sz w:val="32"/>
          <w:szCs w:val="32"/>
          <w:lang w:eastAsia="zh-CN"/>
        </w:rPr>
        <w:t>联合</w:t>
      </w:r>
      <w:r>
        <w:rPr>
          <w:rFonts w:hint="eastAsia" w:ascii="仿宋_GB2312" w:hAnsi="仿宋_GB2312" w:eastAsia="仿宋_GB2312" w:cs="仿宋_GB2312"/>
          <w:color w:val="auto"/>
          <w:sz w:val="32"/>
          <w:szCs w:val="32"/>
        </w:rPr>
        <w:t>竣工验收的重要依据。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第九条 </w:t>
      </w:r>
      <w:r>
        <w:rPr>
          <w:rFonts w:hint="eastAsia" w:ascii="仿宋" w:hAnsi="仿宋" w:eastAsia="仿宋" w:cs="仿宋"/>
          <w:color w:val="auto"/>
          <w:sz w:val="32"/>
          <w:szCs w:val="32"/>
          <w:u w:val="none"/>
          <w:lang w:eastAsia="zh-CN"/>
        </w:rPr>
        <w:t>在安全风险可控的前提下，</w:t>
      </w:r>
      <w:r>
        <w:rPr>
          <w:rFonts w:hint="eastAsia" w:ascii="仿宋" w:hAnsi="仿宋" w:eastAsia="仿宋" w:cs="仿宋"/>
          <w:color w:val="auto"/>
          <w:sz w:val="32"/>
          <w:szCs w:val="32"/>
          <w:u w:val="none"/>
        </w:rPr>
        <w:t>对</w:t>
      </w:r>
      <w:r>
        <w:rPr>
          <w:rFonts w:hint="eastAsia" w:ascii="仿宋" w:hAnsi="仿宋" w:eastAsia="仿宋" w:cs="仿宋"/>
          <w:color w:val="auto"/>
          <w:sz w:val="32"/>
          <w:szCs w:val="32"/>
        </w:rPr>
        <w:t>电梯、智能</w:t>
      </w:r>
      <w:r>
        <w:rPr>
          <w:rFonts w:hint="eastAsia" w:ascii="仿宋" w:hAnsi="仿宋" w:eastAsia="仿宋" w:cs="仿宋"/>
          <w:color w:val="auto"/>
          <w:sz w:val="32"/>
          <w:szCs w:val="32"/>
          <w:lang w:eastAsia="zh-CN"/>
        </w:rPr>
        <w:t>设备</w:t>
      </w:r>
      <w:r>
        <w:rPr>
          <w:rFonts w:hint="eastAsia" w:ascii="仿宋" w:hAnsi="仿宋" w:eastAsia="仿宋" w:cs="仿宋"/>
          <w:color w:val="auto"/>
          <w:sz w:val="32"/>
          <w:szCs w:val="32"/>
        </w:rPr>
        <w:t>、高压设备（继电保护）等检测时限较长的专项检测报告及竣工验收</w:t>
      </w:r>
      <w:r>
        <w:rPr>
          <w:rFonts w:hint="eastAsia" w:ascii="仿宋" w:hAnsi="仿宋" w:eastAsia="仿宋" w:cs="仿宋"/>
          <w:color w:val="auto"/>
          <w:sz w:val="32"/>
          <w:szCs w:val="32"/>
          <w:lang w:eastAsia="zh-CN"/>
        </w:rPr>
        <w:t>相关辅件可</w:t>
      </w:r>
      <w:r>
        <w:rPr>
          <w:rFonts w:hint="eastAsia" w:ascii="仿宋" w:hAnsi="仿宋" w:eastAsia="仿宋" w:cs="仿宋"/>
          <w:color w:val="auto"/>
          <w:sz w:val="32"/>
          <w:szCs w:val="32"/>
        </w:rPr>
        <w:t>实行承诺容缺制，先行组织</w:t>
      </w:r>
      <w:r>
        <w:rPr>
          <w:rFonts w:hint="eastAsia" w:ascii="仿宋" w:hAnsi="仿宋" w:eastAsia="仿宋" w:cs="仿宋"/>
          <w:color w:val="auto"/>
          <w:sz w:val="32"/>
          <w:szCs w:val="32"/>
          <w:lang w:eastAsia="zh-CN"/>
        </w:rPr>
        <w:t>竣工</w:t>
      </w:r>
      <w:r>
        <w:rPr>
          <w:rFonts w:hint="eastAsia" w:ascii="仿宋" w:hAnsi="仿宋" w:eastAsia="仿宋" w:cs="仿宋"/>
          <w:color w:val="auto"/>
          <w:sz w:val="32"/>
          <w:szCs w:val="32"/>
        </w:rPr>
        <w:t>预验收，在</w:t>
      </w:r>
      <w:r>
        <w:rPr>
          <w:rFonts w:hint="eastAsia" w:ascii="仿宋" w:hAnsi="仿宋" w:eastAsia="仿宋" w:cs="仿宋"/>
          <w:color w:val="auto"/>
          <w:sz w:val="32"/>
          <w:szCs w:val="32"/>
          <w:u w:val="none"/>
          <w:lang w:eastAsia="zh-CN"/>
        </w:rPr>
        <w:t>投入使用</w:t>
      </w:r>
      <w:r>
        <w:rPr>
          <w:rFonts w:hint="eastAsia" w:ascii="仿宋" w:hAnsi="仿宋" w:eastAsia="仿宋" w:cs="仿宋"/>
          <w:color w:val="auto"/>
          <w:sz w:val="32"/>
          <w:szCs w:val="32"/>
          <w:u w:val="none"/>
        </w:rPr>
        <w:t>前</w:t>
      </w:r>
      <w:r>
        <w:rPr>
          <w:rFonts w:hint="eastAsia" w:ascii="仿宋" w:hAnsi="仿宋" w:eastAsia="仿宋" w:cs="仿宋"/>
          <w:color w:val="auto"/>
          <w:sz w:val="32"/>
          <w:szCs w:val="32"/>
          <w:u w:val="none"/>
          <w:lang w:eastAsia="zh-CN"/>
        </w:rPr>
        <w:t>应</w:t>
      </w:r>
      <w:r>
        <w:rPr>
          <w:rFonts w:hint="eastAsia" w:ascii="仿宋" w:hAnsi="仿宋" w:eastAsia="仿宋" w:cs="仿宋"/>
          <w:color w:val="auto"/>
          <w:sz w:val="32"/>
          <w:szCs w:val="32"/>
        </w:rPr>
        <w:t>补齐。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b w:val="0"/>
          <w:bCs w:val="0"/>
          <w:color w:val="auto"/>
          <w:sz w:val="32"/>
          <w:szCs w:val="32"/>
          <w:lang w:val="en-US" w:eastAsia="zh-CN"/>
        </w:rPr>
        <w:t xml:space="preserve">第十条  </w:t>
      </w:r>
      <w:r>
        <w:rPr>
          <w:rFonts w:hint="eastAsia" w:ascii="仿宋" w:hAnsi="仿宋" w:eastAsia="仿宋" w:cs="仿宋"/>
          <w:color w:val="auto"/>
          <w:sz w:val="32"/>
          <w:szCs w:val="32"/>
        </w:rPr>
        <w:t>企业</w:t>
      </w:r>
      <w:r>
        <w:rPr>
          <w:rFonts w:hint="eastAsia" w:ascii="仿宋" w:hAnsi="仿宋" w:eastAsia="仿宋" w:cs="仿宋"/>
          <w:color w:val="auto"/>
          <w:sz w:val="32"/>
          <w:szCs w:val="32"/>
          <w:u w:val="none"/>
          <w:lang w:eastAsia="zh-CN"/>
        </w:rPr>
        <w:t>应在竣工预验收前向当地政务服务中心专门窗口提出申请，</w:t>
      </w:r>
      <w:r>
        <w:rPr>
          <w:rFonts w:hint="eastAsia" w:ascii="仿宋" w:hAnsi="仿宋" w:eastAsia="仿宋" w:cs="仿宋"/>
          <w:color w:val="auto"/>
          <w:sz w:val="32"/>
          <w:szCs w:val="32"/>
          <w:lang w:eastAsia="zh-CN"/>
        </w:rPr>
        <w:t>与相关部门签订政企合同，明确</w:t>
      </w:r>
      <w:r>
        <w:rPr>
          <w:rFonts w:hint="eastAsia" w:ascii="仿宋" w:hAnsi="仿宋" w:eastAsia="仿宋" w:cs="仿宋"/>
          <w:color w:val="auto"/>
          <w:sz w:val="32"/>
          <w:szCs w:val="32"/>
        </w:rPr>
        <w:t>企业和部门各方的权利义务</w:t>
      </w:r>
      <w:r>
        <w:rPr>
          <w:rFonts w:hint="eastAsia" w:ascii="仿宋" w:hAnsi="仿宋" w:eastAsia="仿宋" w:cs="仿宋"/>
          <w:color w:val="auto"/>
          <w:sz w:val="32"/>
          <w:szCs w:val="32"/>
          <w:lang w:eastAsia="zh-CN"/>
        </w:rPr>
        <w:t>，明确企业安全生产主体责任和相关部门的监管指导责任；</w:t>
      </w:r>
      <w:r>
        <w:rPr>
          <w:rFonts w:hint="eastAsia" w:ascii="仿宋" w:hAnsi="仿宋" w:eastAsia="仿宋" w:cs="仿宋"/>
          <w:color w:val="auto"/>
          <w:sz w:val="32"/>
          <w:szCs w:val="32"/>
        </w:rPr>
        <w:t>相关部门在合同约定的条款下加强全程服务和事中事后监管，确保项目质量安全</w:t>
      </w:r>
      <w:r>
        <w:rPr>
          <w:rFonts w:hint="eastAsia" w:ascii="仿宋" w:hAnsi="仿宋" w:eastAsia="仿宋" w:cs="仿宋"/>
          <w:color w:val="auto"/>
          <w:sz w:val="32"/>
          <w:szCs w:val="32"/>
          <w:lang w:eastAsia="zh-CN"/>
        </w:rPr>
        <w:t>和生产安全</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b w:val="0"/>
          <w:bCs w:val="0"/>
          <w:color w:val="auto"/>
          <w:sz w:val="32"/>
          <w:szCs w:val="32"/>
          <w:lang w:val="en-US" w:eastAsia="zh-CN"/>
        </w:rPr>
        <w:t xml:space="preserve">第十一条  </w:t>
      </w:r>
      <w:r>
        <w:rPr>
          <w:rFonts w:hint="eastAsia" w:ascii="仿宋_GB2312" w:hAnsi="仿宋_GB2312" w:eastAsia="仿宋_GB2312" w:cs="仿宋_GB2312"/>
          <w:b w:val="0"/>
          <w:bCs w:val="0"/>
          <w:color w:val="auto"/>
          <w:sz w:val="32"/>
          <w:szCs w:val="32"/>
          <w:lang w:val="en-US" w:eastAsia="zh-CN"/>
        </w:rPr>
        <w:t>全面应用</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浙里工程建设现场管控”系统，推进</w:t>
      </w:r>
      <w:r>
        <w:rPr>
          <w:rFonts w:hint="eastAsia" w:ascii="仿宋" w:hAnsi="仿宋" w:eastAsia="仿宋" w:cs="仿宋"/>
          <w:color w:val="auto"/>
          <w:sz w:val="32"/>
          <w:szCs w:val="32"/>
          <w:lang w:eastAsia="zh-CN"/>
        </w:rPr>
        <w:t>工程建设全过程数字化图纸等</w:t>
      </w:r>
      <w:r>
        <w:rPr>
          <w:rFonts w:hint="eastAsia" w:ascii="仿宋" w:hAnsi="仿宋" w:eastAsia="仿宋" w:cs="仿宋"/>
          <w:color w:val="auto"/>
          <w:sz w:val="32"/>
          <w:szCs w:val="32"/>
        </w:rPr>
        <w:t>数据</w:t>
      </w:r>
      <w:r>
        <w:rPr>
          <w:rFonts w:hint="eastAsia" w:ascii="仿宋" w:hAnsi="仿宋" w:eastAsia="仿宋" w:cs="仿宋"/>
          <w:color w:val="auto"/>
          <w:sz w:val="32"/>
          <w:szCs w:val="32"/>
          <w:lang w:eastAsia="zh-CN"/>
        </w:rPr>
        <w:t>的交互</w:t>
      </w:r>
      <w:r>
        <w:rPr>
          <w:rFonts w:hint="eastAsia" w:ascii="仿宋" w:hAnsi="仿宋" w:eastAsia="仿宋" w:cs="仿宋"/>
          <w:color w:val="auto"/>
          <w:sz w:val="32"/>
          <w:szCs w:val="32"/>
        </w:rPr>
        <w:t>共享，实现各</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参建单位</w:t>
      </w:r>
      <w:r>
        <w:rPr>
          <w:rFonts w:hint="eastAsia" w:ascii="仿宋" w:hAnsi="仿宋" w:eastAsia="仿宋" w:cs="仿宋"/>
          <w:color w:val="auto"/>
          <w:sz w:val="32"/>
          <w:szCs w:val="32"/>
          <w:lang w:eastAsia="zh-CN"/>
        </w:rPr>
        <w:t>之间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监管部门</w:t>
      </w:r>
      <w:r>
        <w:rPr>
          <w:rFonts w:hint="eastAsia" w:ascii="仿宋" w:hAnsi="仿宋" w:eastAsia="仿宋" w:cs="仿宋"/>
          <w:color w:val="auto"/>
          <w:sz w:val="32"/>
          <w:szCs w:val="32"/>
          <w:lang w:eastAsia="zh-CN"/>
        </w:rPr>
        <w:t>之</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、参建单位和监管部门之间</w:t>
      </w:r>
      <w:r>
        <w:rPr>
          <w:rFonts w:hint="eastAsia" w:ascii="仿宋" w:hAnsi="仿宋" w:eastAsia="仿宋" w:cs="仿宋"/>
          <w:color w:val="auto"/>
          <w:sz w:val="32"/>
          <w:szCs w:val="32"/>
        </w:rPr>
        <w:t>在工程建设项目监管、验收、服务</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方面的业务协同，提高监管的便捷性和精准性。</w:t>
      </w:r>
    </w:p>
    <w:p>
      <w:pPr>
        <w:pStyle w:val="3"/>
        <w:rPr>
          <w:rFonts w:hint="eastAsia"/>
        </w:rPr>
      </w:pPr>
    </w:p>
    <w:p>
      <w:pPr>
        <w:keepNext w:val="0"/>
        <w:keepLines w:val="0"/>
        <w:pageBreakBefore w:val="0"/>
        <w:widowControl/>
        <w:kinsoku/>
        <w:wordWrap/>
        <w:overflowPunct/>
        <w:topLinePunct w:val="0"/>
        <w:autoSpaceDE/>
        <w:autoSpaceDN/>
        <w:bidi w:val="0"/>
        <w:adjustRightInd/>
        <w:snapToGrid/>
        <w:spacing w:before="0" w:beforeLines="100" w:after="0" w:afterLines="100" w:line="56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第四章</w:t>
      </w:r>
      <w:r>
        <w:rPr>
          <w:rFonts w:hint="eastAsia" w:ascii="黑体" w:hAnsi="黑体" w:eastAsia="黑体" w:cs="黑体"/>
          <w:color w:val="auto"/>
          <w:sz w:val="32"/>
          <w:szCs w:val="32"/>
          <w:lang w:val="en-US" w:eastAsia="zh-CN"/>
        </w:rPr>
        <w:t xml:space="preserve"> 促融资</w:t>
      </w:r>
    </w:p>
    <w:p>
      <w:pPr>
        <w:keepNext w:val="0"/>
        <w:keepLines w:val="0"/>
        <w:pageBreakBefore w:val="0"/>
        <w:kinsoku/>
        <w:wordWrap/>
        <w:overflowPunct/>
        <w:topLinePunct w:val="0"/>
        <w:autoSpaceDE/>
        <w:autoSpaceDN/>
        <w:bidi w:val="0"/>
        <w:adjustRightInd/>
        <w:snapToGrid/>
        <w:spacing w:line="560" w:lineRule="exact"/>
        <w:ind w:firstLine="680"/>
        <w:jc w:val="both"/>
        <w:textAlignment w:val="auto"/>
        <w:rPr>
          <w:rFonts w:hint="eastAsia" w:ascii="仿宋" w:hAnsi="仿宋" w:eastAsia="仿宋" w:cs="仿宋"/>
          <w:b w:val="0"/>
          <w:bCs w:val="0"/>
          <w:color w:val="auto"/>
          <w:sz w:val="32"/>
          <w:szCs w:val="32"/>
          <w:lang w:val="en-US" w:eastAsia="zh-CN"/>
        </w:rPr>
      </w:pPr>
      <w:r>
        <w:rPr>
          <w:rFonts w:hint="eastAsia" w:ascii="黑体" w:hAnsi="黑体" w:eastAsia="黑体" w:cs="黑体"/>
          <w:color w:val="auto"/>
          <w:sz w:val="32"/>
          <w:szCs w:val="32"/>
          <w:lang w:eastAsia="zh-CN"/>
        </w:rPr>
        <w:t>第十二条</w:t>
      </w:r>
      <w:r>
        <w:rPr>
          <w:rFonts w:hint="eastAsia" w:ascii="仿宋" w:hAnsi="仿宋" w:eastAsia="仿宋" w:cs="仿宋"/>
          <w:b w:val="0"/>
          <w:bCs w:val="0"/>
          <w:color w:val="auto"/>
          <w:sz w:val="32"/>
          <w:szCs w:val="32"/>
          <w:lang w:val="en-US" w:eastAsia="zh-CN"/>
        </w:rPr>
        <w:t xml:space="preserve"> “促融资”按以下流程办理：</w:t>
      </w:r>
    </w:p>
    <w:p>
      <w:pPr>
        <w:keepNext w:val="0"/>
        <w:keepLines w:val="0"/>
        <w:pageBreakBefore w:val="0"/>
        <w:kinsoku/>
        <w:wordWrap/>
        <w:overflowPunct/>
        <w:topLinePunct w:val="0"/>
        <w:autoSpaceDE/>
        <w:autoSpaceDN/>
        <w:bidi w:val="0"/>
        <w:adjustRightInd/>
        <w:snapToGrid/>
        <w:spacing w:line="560" w:lineRule="exact"/>
        <w:ind w:firstLine="680"/>
        <w:jc w:val="both"/>
        <w:textAlignment w:val="auto"/>
        <w:rPr>
          <w:rFonts w:hint="eastAsia" w:ascii="仿宋_GB2312" w:hAnsi="仿宋_GB2312" w:eastAsia="仿宋_GB2312" w:cs="仿宋_GB2312"/>
          <w:b w:val="0"/>
          <w:bCs w:val="0"/>
          <w:strike w:val="0"/>
          <w:dstrike/>
          <w:color w:val="auto"/>
          <w:kern w:val="2"/>
          <w:sz w:val="32"/>
          <w:szCs w:val="32"/>
          <w:highlight w:val="yellow"/>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（一）企业申报。工业企业项目竣工并满足联合验收基本条件的，建设单位申请项目联合验收，政务服务管理机构应组织住建、资规、不动产登记等部门组建服务专班，全程开展不动产登记指导服务。</w:t>
      </w:r>
    </w:p>
    <w:p>
      <w:pPr>
        <w:keepNext w:val="0"/>
        <w:keepLines w:val="0"/>
        <w:pageBreakBefore w:val="0"/>
        <w:kinsoku/>
        <w:wordWrap/>
        <w:overflowPunct/>
        <w:topLinePunct w:val="0"/>
        <w:autoSpaceDE/>
        <w:autoSpaceDN/>
        <w:bidi w:val="0"/>
        <w:adjustRightInd/>
        <w:snapToGrid/>
        <w:spacing w:line="560" w:lineRule="exact"/>
        <w:ind w:firstLine="68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（二）联合验收。政务服务管理机构应组织参验部门开展现场联合验收，汇总联合验收意见反馈建设单位。</w:t>
      </w:r>
      <w:r>
        <w:rPr>
          <w:rFonts w:hint="eastAsia" w:ascii="仿宋_GB2312" w:hAnsi="仿宋_GB2312" w:eastAsia="仿宋_GB2312" w:cs="仿宋_GB2312"/>
          <w:b w:val="0"/>
          <w:bCs w:val="0"/>
          <w:color w:val="auto"/>
          <w:kern w:val="2"/>
          <w:sz w:val="32"/>
          <w:szCs w:val="32"/>
          <w:u w:val="none"/>
          <w:lang w:val="en-US" w:eastAsia="zh-CN" w:bidi="ar-SA"/>
        </w:rPr>
        <w:t>各参验部门的验收事项已经符合要求的，无需等待其他事项审批结果，通过3.0平台直接办结并出具审批结果；</w:t>
      </w:r>
      <w:r>
        <w:rPr>
          <w:rFonts w:hint="eastAsia" w:ascii="仿宋_GB2312" w:hAnsi="仿宋_GB2312" w:eastAsia="仿宋_GB2312" w:cs="仿宋_GB2312"/>
          <w:b w:val="0"/>
          <w:bCs w:val="0"/>
          <w:color w:val="auto"/>
          <w:kern w:val="2"/>
          <w:sz w:val="32"/>
          <w:szCs w:val="32"/>
          <w:lang w:val="en-US" w:eastAsia="zh-CN" w:bidi="ar-SA"/>
        </w:rPr>
        <w:t>本部门审查内容已符合要求但其他部门前置验收结果尚未出具的，可按其他部门通过验收的情形先完成内部审批流程，待其他部门出具的验收合格结果文书（证照）通过3.0平台补齐后，即时办结验收事项。</w:t>
      </w:r>
    </w:p>
    <w:p>
      <w:pPr>
        <w:keepNext w:val="0"/>
        <w:keepLines w:val="0"/>
        <w:pageBreakBefore w:val="0"/>
        <w:kinsoku/>
        <w:wordWrap/>
        <w:overflowPunct/>
        <w:topLinePunct w:val="0"/>
        <w:autoSpaceDE/>
        <w:autoSpaceDN/>
        <w:bidi w:val="0"/>
        <w:adjustRightInd/>
        <w:snapToGrid/>
        <w:spacing w:line="560" w:lineRule="exact"/>
        <w:ind w:firstLine="68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（三）不动产登记。不动产权籍调查与项目竣工验收并联开展，</w:t>
      </w:r>
      <w:r>
        <w:rPr>
          <w:rFonts w:hint="eastAsia" w:ascii="仿宋_GB2312" w:hAnsi="仿宋_GB2312" w:eastAsia="仿宋_GB2312" w:cs="仿宋_GB2312"/>
          <w:b w:val="0"/>
          <w:bCs w:val="0"/>
          <w:strike w:val="0"/>
          <w:dstrike w:val="0"/>
          <w:color w:val="auto"/>
          <w:kern w:val="2"/>
          <w:sz w:val="32"/>
          <w:szCs w:val="32"/>
          <w:highlight w:val="none"/>
          <w:u w:val="none"/>
          <w:lang w:val="en-US" w:eastAsia="zh-CN" w:bidi="ar-SA"/>
        </w:rPr>
        <w:t>不动产权籍调查</w:t>
      </w:r>
      <w:r>
        <w:rPr>
          <w:rFonts w:hint="eastAsia" w:ascii="仿宋_GB2312" w:hAnsi="仿宋_GB2312" w:eastAsia="仿宋_GB2312" w:cs="仿宋_GB2312"/>
          <w:b w:val="0"/>
          <w:bCs w:val="0"/>
          <w:color w:val="auto"/>
          <w:kern w:val="2"/>
          <w:sz w:val="32"/>
          <w:szCs w:val="32"/>
          <w:highlight w:val="none"/>
          <w:u w:val="none"/>
          <w:lang w:val="en-US" w:eastAsia="zh-CN" w:bidi="ar-SA"/>
        </w:rPr>
        <w:t>数据符合标准的</w:t>
      </w:r>
      <w:r>
        <w:rPr>
          <w:rFonts w:hint="eastAsia" w:ascii="仿宋_GB2312" w:hAnsi="仿宋_GB2312" w:eastAsia="仿宋_GB2312" w:cs="仿宋_GB2312"/>
          <w:b w:val="0"/>
          <w:bCs w:val="0"/>
          <w:color w:val="auto"/>
          <w:kern w:val="2"/>
          <w:sz w:val="32"/>
          <w:szCs w:val="32"/>
          <w:u w:val="none"/>
          <w:lang w:val="en-US" w:eastAsia="zh-CN" w:bidi="ar-SA"/>
        </w:rPr>
        <w:t>，不动产登记中心即时完成不动产权籍调查成果入库。建设用地复核验收、建设工程竣工规划核实、房屋建筑和市政基础设施工程验收备案</w:t>
      </w:r>
      <w:r>
        <w:rPr>
          <w:rFonts w:hint="eastAsia" w:ascii="仿宋_GB2312" w:hAnsi="仿宋_GB2312" w:eastAsia="仿宋_GB2312" w:cs="仿宋_GB2312"/>
          <w:b w:val="0"/>
          <w:bCs w:val="0"/>
          <w:strike w:val="0"/>
          <w:dstrike w:val="0"/>
          <w:color w:val="auto"/>
          <w:kern w:val="2"/>
          <w:sz w:val="32"/>
          <w:szCs w:val="32"/>
          <w:highlight w:val="none"/>
          <w:u w:val="none"/>
          <w:lang w:val="en-US" w:eastAsia="zh-CN" w:bidi="ar-SA"/>
        </w:rPr>
        <w:t>等事</w:t>
      </w:r>
      <w:r>
        <w:rPr>
          <w:rFonts w:hint="eastAsia" w:ascii="仿宋_GB2312" w:hAnsi="仿宋_GB2312" w:eastAsia="仿宋_GB2312" w:cs="仿宋_GB2312"/>
          <w:b w:val="0"/>
          <w:bCs w:val="0"/>
          <w:color w:val="auto"/>
          <w:kern w:val="2"/>
          <w:sz w:val="32"/>
          <w:szCs w:val="32"/>
          <w:u w:val="none"/>
          <w:lang w:val="en-US" w:eastAsia="zh-CN" w:bidi="ar-SA"/>
        </w:rPr>
        <w:t>项办结后，</w:t>
      </w:r>
      <w:r>
        <w:rPr>
          <w:rFonts w:hint="eastAsia" w:ascii="仿宋_GB2312" w:hAnsi="仿宋_GB2312" w:eastAsia="仿宋_GB2312" w:cs="仿宋_GB2312"/>
          <w:b w:val="0"/>
          <w:bCs w:val="0"/>
          <w:color w:val="auto"/>
          <w:kern w:val="2"/>
          <w:sz w:val="32"/>
          <w:szCs w:val="32"/>
          <w:lang w:val="en-US" w:eastAsia="zh-CN" w:bidi="ar-SA"/>
        </w:rPr>
        <w:t>工业企业向不动产登记中心申请办理不动产登记的，不动产登记中心应在1个工作日内完成不动产证登记。</w:t>
      </w:r>
    </w:p>
    <w:p>
      <w:pPr>
        <w:keepNext w:val="0"/>
        <w:keepLines w:val="0"/>
        <w:pageBreakBefore w:val="0"/>
        <w:kinsoku/>
        <w:wordWrap/>
        <w:overflowPunct/>
        <w:topLinePunct w:val="0"/>
        <w:autoSpaceDE/>
        <w:autoSpaceDN/>
        <w:bidi w:val="0"/>
        <w:adjustRightInd/>
        <w:snapToGrid/>
        <w:spacing w:line="560" w:lineRule="exact"/>
        <w:ind w:firstLine="68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（四）高效融资。工业企业取得不动产权证后，即可向金融机构申请信贷，金融机构可根据实际情况，直接办理不动产抵押贷款或在建工程贷款转不动产抵押贷款。</w:t>
      </w:r>
    </w:p>
    <w:p>
      <w:pPr>
        <w:keepNext w:val="0"/>
        <w:keepLines w:val="0"/>
        <w:pageBreakBefore w:val="0"/>
        <w:kinsoku/>
        <w:wordWrap/>
        <w:overflowPunct/>
        <w:topLinePunct w:val="0"/>
        <w:autoSpaceDE/>
        <w:autoSpaceDN/>
        <w:bidi w:val="0"/>
        <w:adjustRightInd/>
        <w:snapToGrid/>
        <w:spacing w:line="560" w:lineRule="exact"/>
        <w:ind w:firstLine="680"/>
        <w:jc w:val="both"/>
        <w:textAlignment w:val="auto"/>
        <w:rPr>
          <w:rFonts w:hint="eastAsia" w:ascii="仿宋" w:hAnsi="仿宋" w:eastAsia="仿宋" w:cs="仿宋"/>
          <w:b w:val="0"/>
          <w:bCs w:val="0"/>
          <w:color w:val="auto"/>
          <w:sz w:val="32"/>
          <w:szCs w:val="32"/>
          <w:lang w:val="en-US" w:eastAsia="zh-CN"/>
        </w:rPr>
      </w:pPr>
      <w:r>
        <w:rPr>
          <w:rFonts w:hint="eastAsia" w:ascii="黑体" w:hAnsi="黑体" w:eastAsia="黑体" w:cs="黑体"/>
          <w:color w:val="auto"/>
          <w:sz w:val="32"/>
          <w:szCs w:val="32"/>
          <w:lang w:eastAsia="zh-CN"/>
        </w:rPr>
        <w:t>第十三条</w:t>
      </w:r>
      <w:r>
        <w:rPr>
          <w:rFonts w:hint="eastAsia" w:ascii="仿宋" w:hAnsi="仿宋" w:eastAsia="仿宋" w:cs="仿宋"/>
          <w:b w:val="0"/>
          <w:bCs w:val="0"/>
          <w:color w:val="auto"/>
          <w:sz w:val="32"/>
          <w:szCs w:val="32"/>
          <w:lang w:val="en-US" w:eastAsia="zh-CN"/>
        </w:rPr>
        <w:t xml:space="preserve"> 工业企业项目应采取联合竣工验收方式进行，将</w:t>
      </w:r>
      <w:r>
        <w:rPr>
          <w:rFonts w:hint="eastAsia" w:ascii="仿宋" w:hAnsi="仿宋" w:eastAsia="仿宋" w:cs="仿宋"/>
          <w:b w:val="0"/>
          <w:bCs w:val="0"/>
          <w:color w:val="auto"/>
          <w:kern w:val="2"/>
          <w:sz w:val="32"/>
          <w:szCs w:val="32"/>
          <w:u w:val="none"/>
          <w:lang w:val="en-US" w:eastAsia="zh-CN" w:bidi="ar-SA"/>
        </w:rPr>
        <w:t>建设工程竣工规划核实、建设用地复核验收、建设工程消防验收（备案）、建设工程（含地下管线工程）档案验收、雷电防护装置竣工验收、房屋建筑和市政基础设施工程验收备案、人防工程或兼顾人防需要的地下工程</w:t>
      </w:r>
      <w:r>
        <w:rPr>
          <w:rFonts w:hint="eastAsia" w:ascii="仿宋" w:hAnsi="仿宋" w:eastAsia="仿宋" w:cs="仿宋"/>
          <w:b w:val="0"/>
          <w:bCs w:val="0"/>
          <w:strike w:val="0"/>
          <w:dstrike w:val="0"/>
          <w:color w:val="auto"/>
          <w:kern w:val="2"/>
          <w:sz w:val="32"/>
          <w:szCs w:val="32"/>
          <w:highlight w:val="none"/>
          <w:u w:val="none"/>
          <w:lang w:val="en-US" w:eastAsia="zh-CN" w:bidi="ar-SA"/>
        </w:rPr>
        <w:t>竣工验收备案等事</w:t>
      </w:r>
      <w:r>
        <w:rPr>
          <w:rFonts w:hint="eastAsia" w:ascii="仿宋" w:hAnsi="仿宋" w:eastAsia="仿宋" w:cs="仿宋"/>
          <w:b w:val="0"/>
          <w:bCs w:val="0"/>
          <w:color w:val="auto"/>
          <w:kern w:val="2"/>
          <w:sz w:val="32"/>
          <w:szCs w:val="32"/>
          <w:u w:val="none"/>
          <w:lang w:val="en-US" w:eastAsia="zh-CN" w:bidi="ar-SA"/>
        </w:rPr>
        <w:t>项纳入联合验收范围。联合竣工验收应由住建部门或政务服务管理部门召集，推行联合验收事项一次申报、部门联合会商、并联办理。</w:t>
      </w:r>
    </w:p>
    <w:p>
      <w:pPr>
        <w:spacing w:before="1" w:line="343" w:lineRule="auto"/>
        <w:ind w:left="27" w:right="86" w:firstLine="627"/>
        <w:rPr>
          <w:rFonts w:hint="eastAsia" w:eastAsia="仿宋"/>
          <w:lang w:eastAsia="zh-CN"/>
        </w:rPr>
        <w:sectPr>
          <w:footerReference r:id="rId3" w:type="default"/>
          <w:pgSz w:w="11906" w:h="16839"/>
          <w:pgMar w:top="1383" w:right="1715" w:bottom="1149" w:left="1785" w:header="0" w:footer="991" w:gutter="0"/>
          <w:cols w:space="720" w:num="1"/>
        </w:sectPr>
      </w:pPr>
      <w:r>
        <w:rPr>
          <w:rFonts w:hint="eastAsia" w:ascii="黑体" w:hAnsi="黑体" w:eastAsia="黑体" w:cs="黑体"/>
          <w:color w:val="auto"/>
          <w:sz w:val="32"/>
          <w:szCs w:val="32"/>
          <w:lang w:eastAsia="zh-CN"/>
        </w:rPr>
        <w:t>第十四条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kern w:val="2"/>
          <w:sz w:val="32"/>
          <w:szCs w:val="32"/>
          <w:u w:val="none"/>
          <w:lang w:val="en-US" w:eastAsia="zh-CN" w:bidi="ar-SA"/>
        </w:rPr>
        <w:t>建设工程（含地下管线工程）档案验收可不作为房屋建筑和市政基础设施工程验收备案的前置条件，可实行</w:t>
      </w:r>
      <w:r>
        <w:rPr>
          <w:rFonts w:ascii="仿宋" w:hAnsi="仿宋" w:eastAsia="仿宋" w:cs="仿宋"/>
          <w:spacing w:val="9"/>
          <w:sz w:val="31"/>
          <w:szCs w:val="31"/>
        </w:rPr>
        <w:t>告知承诺制，建设单位先行向城建档案管理</w:t>
      </w:r>
      <w:r>
        <w:rPr>
          <w:rFonts w:hint="eastAsia" w:ascii="仿宋" w:hAnsi="仿宋" w:eastAsia="仿宋" w:cs="仿宋"/>
          <w:spacing w:val="9"/>
          <w:sz w:val="31"/>
          <w:szCs w:val="31"/>
          <w:lang w:eastAsia="zh-CN"/>
        </w:rPr>
        <w:t>机构提交工程档案及案卷目录，签订移交承诺书，</w:t>
      </w:r>
      <w:r>
        <w:rPr>
          <w:rFonts w:ascii="仿宋" w:hAnsi="仿宋" w:eastAsia="仿宋" w:cs="仿宋"/>
          <w:spacing w:val="9"/>
          <w:sz w:val="31"/>
          <w:szCs w:val="31"/>
        </w:rPr>
        <w:t>城建档案管理</w:t>
      </w:r>
      <w:r>
        <w:rPr>
          <w:rFonts w:hint="eastAsia" w:ascii="仿宋" w:hAnsi="仿宋" w:eastAsia="仿宋" w:cs="仿宋"/>
          <w:spacing w:val="9"/>
          <w:sz w:val="31"/>
          <w:szCs w:val="31"/>
          <w:lang w:eastAsia="zh-CN"/>
        </w:rPr>
        <w:t>机构在竣工备案后进行后置审查。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kern w:val="2"/>
          <w:sz w:val="32"/>
          <w:szCs w:val="32"/>
          <w:lang w:val="en-US" w:eastAsia="zh-CN" w:bidi="ar-SA"/>
        </w:rPr>
      </w:pPr>
      <w:r>
        <w:rPr>
          <w:rFonts w:hint="eastAsia" w:ascii="黑体" w:hAnsi="黑体" w:eastAsia="黑体" w:cs="黑体"/>
          <w:color w:val="auto"/>
          <w:sz w:val="32"/>
          <w:szCs w:val="32"/>
          <w:lang w:eastAsia="zh-CN"/>
        </w:rPr>
        <w:t>第十五条</w:t>
      </w:r>
      <w:r>
        <w:rPr>
          <w:rFonts w:hint="eastAsia" w:ascii="仿宋" w:hAnsi="仿宋" w:eastAsia="仿宋" w:cs="仿宋"/>
          <w:b w:val="0"/>
          <w:bCs w:val="0"/>
          <w:color w:val="auto"/>
          <w:sz w:val="32"/>
          <w:szCs w:val="32"/>
          <w:lang w:val="en-US" w:eastAsia="zh-CN"/>
        </w:rPr>
        <w:t xml:space="preserve"> 竣工验收所需的多项测绘中介服务推行“多测合一”，实行“一次委托、统一测绘、成果共享”，统一测绘成果作为不动产登记的面积确定依据。</w:t>
      </w:r>
    </w:p>
    <w:p>
      <w:pPr>
        <w:pStyle w:val="3"/>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0" w:beforeLines="100" w:after="0" w:afterLines="100" w:line="56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第五章</w:t>
      </w:r>
      <w:r>
        <w:rPr>
          <w:rFonts w:hint="eastAsia" w:ascii="黑体" w:hAnsi="黑体" w:eastAsia="黑体" w:cs="黑体"/>
          <w:color w:val="auto"/>
          <w:sz w:val="32"/>
          <w:szCs w:val="32"/>
          <w:lang w:val="en-US" w:eastAsia="zh-CN"/>
        </w:rPr>
        <w:t xml:space="preserve"> 保障措施</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第十六条</w:t>
      </w:r>
      <w:r>
        <w:rPr>
          <w:rFonts w:hint="eastAsia" w:ascii="仿宋" w:hAnsi="仿宋" w:eastAsia="仿宋" w:cs="仿宋"/>
          <w:color w:val="auto"/>
          <w:kern w:val="2"/>
          <w:sz w:val="32"/>
          <w:szCs w:val="32"/>
          <w:lang w:val="en-US" w:eastAsia="zh-CN" w:bidi="ar-SA"/>
        </w:rPr>
        <w:t xml:space="preserve"> 强化监管工作。相关部门要按照</w:t>
      </w:r>
      <w:r>
        <w:rPr>
          <w:rFonts w:hint="eastAsia" w:ascii="仿宋" w:hAnsi="仿宋" w:eastAsia="仿宋" w:cs="仿宋"/>
          <w:color w:val="auto"/>
          <w:sz w:val="32"/>
          <w:szCs w:val="32"/>
          <w:lang w:eastAsia="zh-CN"/>
        </w:rPr>
        <w:t>“谁审批谁监管、谁主管谁监管”的要求，加强对项目的</w:t>
      </w:r>
      <w:r>
        <w:rPr>
          <w:rFonts w:hint="eastAsia" w:ascii="仿宋" w:hAnsi="仿宋" w:eastAsia="仿宋" w:cs="仿宋"/>
          <w:color w:val="auto"/>
          <w:sz w:val="32"/>
          <w:szCs w:val="32"/>
        </w:rPr>
        <w:t>事中、事后监管</w:t>
      </w:r>
      <w:r>
        <w:rPr>
          <w:rFonts w:hint="eastAsia" w:ascii="仿宋" w:hAnsi="仿宋" w:eastAsia="仿宋" w:cs="仿宋"/>
          <w:color w:val="auto"/>
          <w:sz w:val="32"/>
          <w:szCs w:val="32"/>
          <w:lang w:eastAsia="zh-CN"/>
        </w:rPr>
        <w:t>，并</w:t>
      </w:r>
      <w:r>
        <w:rPr>
          <w:rFonts w:hint="eastAsia" w:ascii="仿宋" w:hAnsi="仿宋" w:eastAsia="仿宋" w:cs="仿宋"/>
          <w:color w:val="auto"/>
          <w:kern w:val="2"/>
          <w:sz w:val="32"/>
          <w:szCs w:val="32"/>
          <w:lang w:val="en-US" w:eastAsia="zh-CN" w:bidi="ar-SA"/>
        </w:rPr>
        <w:t>制定具体的监管办法，加大监督检查力度，发现问题及时处置，确保项目安全、风险可控。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第十七条</w:t>
      </w:r>
      <w:r>
        <w:rPr>
          <w:rFonts w:hint="eastAsia" w:ascii="仿宋" w:hAnsi="仿宋" w:eastAsia="仿宋" w:cs="仿宋"/>
          <w:color w:val="auto"/>
          <w:sz w:val="32"/>
          <w:szCs w:val="32"/>
          <w:lang w:val="en-US" w:eastAsia="zh-CN"/>
        </w:rPr>
        <w:t xml:space="preserve"> 完善诚信体系。建立健全项目信用档案，对承诺行为信息和履约情况进行征集、记录、评价和应用，将企业落实承诺行为信息记入信用档案，并纳入公共征信系统</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黑体" w:hAnsi="黑体" w:eastAsia="黑体" w:cs="黑体"/>
          <w:b w:val="0"/>
          <w:bCs w:val="0"/>
          <w:color w:val="auto"/>
          <w:sz w:val="32"/>
          <w:szCs w:val="32"/>
          <w:lang w:val="en-US" w:eastAsia="zh-CN"/>
        </w:rPr>
        <w:t>第十八条</w:t>
      </w:r>
      <w:r>
        <w:rPr>
          <w:rFonts w:hint="eastAsia" w:ascii="仿宋" w:hAnsi="仿宋" w:eastAsia="仿宋" w:cs="仿宋"/>
          <w:b w:val="0"/>
          <w:bCs w:val="0"/>
          <w:i w:val="0"/>
          <w:iCs w:val="0"/>
          <w:caps w:val="0"/>
          <w:color w:val="auto"/>
          <w:spacing w:val="0"/>
          <w:kern w:val="0"/>
          <w:sz w:val="32"/>
          <w:szCs w:val="32"/>
          <w:shd w:val="clear" w:color="auto" w:fill="FFFFFF"/>
          <w:vertAlign w:val="baseline"/>
          <w:lang w:val="en-US" w:eastAsia="zh-CN" w:bidi="ar"/>
        </w:rPr>
        <w:t xml:space="preserve"> </w:t>
      </w:r>
      <w:r>
        <w:rPr>
          <w:rFonts w:hint="eastAsia" w:ascii="仿宋" w:hAnsi="仿宋" w:eastAsia="仿宋" w:cs="仿宋"/>
          <w:color w:val="auto"/>
          <w:sz w:val="32"/>
          <w:szCs w:val="32"/>
          <w:u w:val="none"/>
        </w:rPr>
        <w:t>本</w:t>
      </w:r>
      <w:r>
        <w:rPr>
          <w:rFonts w:hint="eastAsia" w:ascii="仿宋" w:hAnsi="仿宋" w:eastAsia="仿宋" w:cs="仿宋"/>
          <w:color w:val="auto"/>
          <w:sz w:val="32"/>
          <w:szCs w:val="32"/>
          <w:u w:val="none"/>
          <w:lang w:eastAsia="zh-CN"/>
        </w:rPr>
        <w:t>办法</w:t>
      </w:r>
      <w:r>
        <w:rPr>
          <w:rFonts w:hint="eastAsia" w:ascii="仿宋" w:hAnsi="仿宋" w:eastAsia="仿宋" w:cs="仿宋"/>
          <w:color w:val="auto"/>
          <w:sz w:val="32"/>
          <w:szCs w:val="32"/>
          <w:u w:val="none"/>
        </w:rPr>
        <w:t>自</w:t>
      </w:r>
      <w:r>
        <w:rPr>
          <w:rFonts w:hint="eastAsia" w:ascii="仿宋" w:hAnsi="仿宋" w:eastAsia="仿宋" w:cs="仿宋"/>
          <w:color w:val="auto"/>
          <w:sz w:val="32"/>
          <w:szCs w:val="32"/>
          <w:u w:val="none"/>
          <w:lang w:val="en-US" w:eastAsia="zh-CN"/>
        </w:rPr>
        <w:t>*年*月*日</w:t>
      </w:r>
      <w:r>
        <w:rPr>
          <w:rFonts w:hint="eastAsia" w:ascii="仿宋" w:hAnsi="仿宋" w:eastAsia="仿宋" w:cs="仿宋"/>
          <w:color w:val="auto"/>
          <w:sz w:val="32"/>
          <w:szCs w:val="32"/>
          <w:u w:val="none"/>
          <w:lang w:eastAsia="zh-CN"/>
        </w:rPr>
        <w:t>起实施。</w:t>
      </w:r>
      <w:r>
        <w:rPr>
          <w:rFonts w:hint="eastAsia" w:ascii="仿宋" w:hAnsi="仿宋" w:eastAsia="仿宋" w:cs="仿宋"/>
          <w:color w:val="auto"/>
          <w:sz w:val="32"/>
          <w:szCs w:val="32"/>
          <w:u w:val="none"/>
        </w:rPr>
        <w:t>施行</w:t>
      </w:r>
      <w:r>
        <w:rPr>
          <w:rFonts w:hint="eastAsia" w:ascii="仿宋" w:hAnsi="仿宋" w:eastAsia="仿宋" w:cs="仿宋"/>
          <w:color w:val="auto"/>
          <w:sz w:val="32"/>
          <w:szCs w:val="32"/>
        </w:rPr>
        <w:t>期间，国家法律、法规有新规定的，从其规</w:t>
      </w:r>
      <w:r>
        <w:rPr>
          <w:rFonts w:hint="eastAsia" w:ascii="仿宋" w:hAnsi="仿宋" w:eastAsia="仿宋" w:cs="仿宋"/>
          <w:color w:val="auto"/>
          <w:sz w:val="32"/>
          <w:szCs w:val="32"/>
          <w:lang w:eastAsia="zh-CN"/>
        </w:rPr>
        <w:t>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val="en" w:eastAsia="zh-CN"/>
        </w:rPr>
        <w:t>“促开工”工业企业投资项目开工前审批流程图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val="en" w:eastAsia="zh-CN"/>
        </w:rPr>
      </w:pPr>
      <w:r>
        <w:rPr>
          <w:rFonts w:hint="default" w:ascii="仿宋" w:hAnsi="仿宋" w:eastAsia="仿宋" w:cs="仿宋"/>
          <w:color w:val="auto"/>
          <w:sz w:val="32"/>
          <w:szCs w:val="32"/>
          <w:lang w:val="en" w:eastAsia="zh-CN"/>
        </w:rPr>
        <w:t xml:space="preserve">  2.</w:t>
      </w:r>
      <w:r>
        <w:rPr>
          <w:rFonts w:hint="eastAsia" w:ascii="仿宋" w:hAnsi="仿宋" w:eastAsia="仿宋" w:cs="仿宋"/>
          <w:color w:val="auto"/>
          <w:sz w:val="32"/>
          <w:szCs w:val="32"/>
          <w:lang w:val="en" w:eastAsia="zh-CN"/>
        </w:rPr>
        <w:t>“促投产”工业企业投资项目竣工验收审批流程图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 w:eastAsia="zh-CN"/>
        </w:rPr>
      </w:pP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 w:eastAsia="zh-CN"/>
        </w:rPr>
        <w:t>“促融资”工业企业投资项目不动产登记流程图</w:t>
      </w:r>
    </w:p>
    <w:p>
      <w:pPr>
        <w:pStyle w:val="3"/>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 w:hAnsi="仿宋" w:eastAsia="仿宋" w:cs="仿宋"/>
          <w:color w:val="auto"/>
          <w:kern w:val="2"/>
          <w:sz w:val="32"/>
          <w:szCs w:val="32"/>
          <w:lang w:val="en" w:eastAsia="zh-CN" w:bidi="ar-SA"/>
        </w:rPr>
      </w:pPr>
      <w:r>
        <w:rPr>
          <w:rFonts w:hint="default" w:ascii="仿宋" w:hAnsi="仿宋" w:eastAsia="仿宋" w:cs="仿宋"/>
          <w:color w:val="auto"/>
          <w:sz w:val="32"/>
          <w:szCs w:val="32"/>
          <w:lang w:val="en" w:eastAsia="zh-CN"/>
        </w:rPr>
        <w:t>4.</w:t>
      </w:r>
      <w:r>
        <w:rPr>
          <w:rFonts w:hint="eastAsia" w:ascii="仿宋" w:hAnsi="仿宋" w:eastAsia="仿宋" w:cs="仿宋"/>
          <w:color w:val="auto"/>
          <w:kern w:val="2"/>
          <w:sz w:val="32"/>
          <w:szCs w:val="32"/>
          <w:u w:val="single"/>
          <w:lang w:val="en-US" w:eastAsia="zh-CN" w:bidi="ar-SA"/>
        </w:rPr>
        <w:t xml:space="preserve">     </w:t>
      </w:r>
      <w:r>
        <w:rPr>
          <w:rFonts w:hint="eastAsia" w:ascii="仿宋" w:hAnsi="仿宋" w:eastAsia="仿宋" w:cs="仿宋"/>
          <w:color w:val="auto"/>
          <w:kern w:val="2"/>
          <w:sz w:val="32"/>
          <w:szCs w:val="32"/>
          <w:lang w:val="en-US" w:eastAsia="zh-CN" w:bidi="ar-SA"/>
        </w:rPr>
        <w:t>企业投资项目</w:t>
      </w:r>
      <w:r>
        <w:rPr>
          <w:rFonts w:hint="eastAsia" w:ascii="仿宋" w:hAnsi="仿宋" w:eastAsia="仿宋" w:cs="仿宋"/>
          <w:color w:val="auto"/>
          <w:kern w:val="2"/>
          <w:sz w:val="32"/>
          <w:szCs w:val="32"/>
          <w:lang w:val="en" w:eastAsia="zh-CN" w:bidi="ar-SA"/>
        </w:rPr>
        <w:t>工业厂房促投产项目合同</w:t>
      </w:r>
      <w:r>
        <w:rPr>
          <w:rFonts w:hint="default" w:ascii="仿宋" w:hAnsi="仿宋" w:eastAsia="仿宋" w:cs="仿宋"/>
          <w:color w:val="auto"/>
          <w:kern w:val="2"/>
          <w:sz w:val="32"/>
          <w:szCs w:val="32"/>
          <w:lang w:val="en" w:eastAsia="zh-CN" w:bidi="ar-SA"/>
        </w:rPr>
        <w:t>(</w:t>
      </w:r>
      <w:r>
        <w:rPr>
          <w:rFonts w:hint="eastAsia" w:ascii="仿宋" w:hAnsi="仿宋" w:eastAsia="仿宋" w:cs="仿宋"/>
          <w:color w:val="auto"/>
          <w:kern w:val="2"/>
          <w:sz w:val="32"/>
          <w:szCs w:val="32"/>
          <w:lang w:val="en" w:eastAsia="zh-CN" w:bidi="ar-SA"/>
        </w:rPr>
        <w:t>样本）</w:t>
      </w:r>
    </w:p>
    <w:p>
      <w:pPr>
        <w:rPr>
          <w:rFonts w:hint="eastAsia" w:ascii="仿宋" w:hAnsi="仿宋" w:eastAsia="仿宋" w:cs="仿宋"/>
          <w:color w:val="auto"/>
          <w:kern w:val="2"/>
          <w:sz w:val="32"/>
          <w:szCs w:val="32"/>
          <w:lang w:val="en" w:eastAsia="zh-CN" w:bidi="ar-SA"/>
        </w:rPr>
        <w:sectPr>
          <w:footerReference r:id="rId5" w:type="first"/>
          <w:footerReference r:id="rId4" w:type="default"/>
          <w:pgSz w:w="11900" w:h="16840"/>
          <w:pgMar w:top="1440" w:right="1800" w:bottom="1440" w:left="1800" w:header="0" w:footer="1440" w:gutter="0"/>
          <w:pgNumType w:fmt="numberInDash"/>
          <w:cols w:space="720" w:num="1"/>
          <w:titlePg/>
        </w:sectPr>
      </w:pPr>
    </w:p>
    <w:p>
      <w:pPr>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附件</w:t>
      </w:r>
      <w:r>
        <w:rPr>
          <w:rFonts w:hint="eastAsia" w:ascii="仿宋_GB2312" w:hAnsi="仿宋_GB2312" w:eastAsia="仿宋_GB2312" w:cs="仿宋_GB2312"/>
          <w:b w:val="0"/>
          <w:bCs w:val="0"/>
          <w:sz w:val="32"/>
          <w:szCs w:val="32"/>
          <w:lang w:val="en-US" w:eastAsia="zh-CN"/>
        </w:rPr>
        <w:t>1</w:t>
      </w:r>
    </w:p>
    <w:p>
      <w:pPr>
        <w:jc w:val="center"/>
        <w:rPr>
          <w:rFonts w:hint="eastAsia" w:ascii="方正小标宋简体" w:hAnsi="方正小标宋简体" w:eastAsia="方正小标宋简体" w:cs="方正小标宋简体"/>
          <w:b w:val="0"/>
          <w:bCs w:val="0"/>
          <w:sz w:val="36"/>
          <w:szCs w:val="36"/>
          <w:lang w:val="en" w:eastAsia="zh-CN"/>
        </w:rPr>
      </w:pPr>
      <w:r>
        <w:rPr>
          <w:rFonts w:hint="eastAsia" w:ascii="方正小标宋简体" w:hAnsi="方正小标宋简体" w:eastAsia="方正小标宋简体" w:cs="方正小标宋简体"/>
          <w:b w:val="0"/>
          <w:bCs w:val="0"/>
          <w:sz w:val="36"/>
          <w:szCs w:val="36"/>
          <w:lang w:val="en" w:eastAsia="zh-CN"/>
        </w:rPr>
        <w:t>“促开工”工业企业投资项目开工前审批流程图</w:t>
      </w:r>
    </w:p>
    <w:p>
      <w:pPr>
        <w:pStyle w:val="3"/>
        <w:rPr>
          <w:rFonts w:hint="eastAsia"/>
          <w:lang w:val="en" w:eastAsia="zh-CN"/>
        </w:rPr>
      </w:pPr>
      <w:r>
        <w:rPr>
          <w:sz w:val="21"/>
        </w:rPr>
        <mc:AlternateContent>
          <mc:Choice Requires="wpg">
            <w:drawing>
              <wp:anchor distT="0" distB="0" distL="114300" distR="114300" simplePos="0" relativeHeight="259752960" behindDoc="0" locked="0" layoutInCell="1" allowOverlap="1">
                <wp:simplePos x="0" y="0"/>
                <wp:positionH relativeFrom="column">
                  <wp:posOffset>405765</wp:posOffset>
                </wp:positionH>
                <wp:positionV relativeFrom="paragraph">
                  <wp:posOffset>207645</wp:posOffset>
                </wp:positionV>
                <wp:extent cx="4984115" cy="7292975"/>
                <wp:effectExtent l="9525" t="9525" r="16510" b="12700"/>
                <wp:wrapNone/>
                <wp:docPr id="97" name="组合 97"/>
                <wp:cNvGraphicFramePr/>
                <a:graphic xmlns:a="http://schemas.openxmlformats.org/drawingml/2006/main">
                  <a:graphicData uri="http://schemas.microsoft.com/office/word/2010/wordprocessingGroup">
                    <wpg:wgp>
                      <wpg:cNvGrpSpPr/>
                      <wpg:grpSpPr>
                        <a:xfrm>
                          <a:off x="0" y="0"/>
                          <a:ext cx="4984115" cy="7292975"/>
                          <a:chOff x="5394" y="140282"/>
                          <a:chExt cx="7849" cy="11485"/>
                        </a:xfrm>
                      </wpg:grpSpPr>
                      <wpg:grpSp>
                        <wpg:cNvPr id="95" name="组合 95"/>
                        <wpg:cNvGrpSpPr/>
                        <wpg:grpSpPr>
                          <a:xfrm>
                            <a:off x="5394" y="140282"/>
                            <a:ext cx="7849" cy="11485"/>
                            <a:chOff x="5394" y="140282"/>
                            <a:chExt cx="7849" cy="11485"/>
                          </a:xfrm>
                        </wpg:grpSpPr>
                        <wpg:grpSp>
                          <wpg:cNvPr id="40" name="组合 40"/>
                          <wpg:cNvGrpSpPr/>
                          <wpg:grpSpPr>
                            <a:xfrm>
                              <a:off x="5394" y="140282"/>
                              <a:ext cx="7849" cy="11485"/>
                              <a:chOff x="5027" y="140446"/>
                              <a:chExt cx="7849" cy="11485"/>
                            </a:xfrm>
                          </wpg:grpSpPr>
                          <wps:wsp>
                            <wps:cNvPr id="31" name="矩形 31"/>
                            <wps:cNvSpPr/>
                            <wps:spPr>
                              <a:xfrm>
                                <a:off x="5027" y="146266"/>
                                <a:ext cx="7849" cy="5665"/>
                              </a:xfrm>
                              <a:prstGeom prst="rect">
                                <a:avLst/>
                              </a:prstGeom>
                              <a:noFill/>
                              <a:ln w="190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g:grpSp>
                            <wpg:cNvPr id="41" name="组合 34"/>
                            <wpg:cNvGrpSpPr/>
                            <wpg:grpSpPr>
                              <a:xfrm>
                                <a:off x="5743" y="143773"/>
                                <a:ext cx="7035" cy="7506"/>
                                <a:chOff x="5743" y="143773"/>
                                <a:chExt cx="7035" cy="7506"/>
                              </a:xfrm>
                            </wpg:grpSpPr>
                            <wps:wsp>
                              <wps:cNvPr id="30" name="直接箭头连接符 30"/>
                              <wps:cNvCnPr>
                                <a:stCxn id="20" idx="2"/>
                                <a:endCxn id="22" idx="0"/>
                              </wps:cNvCnPr>
                              <wps:spPr>
                                <a:xfrm flipH="true">
                                  <a:off x="8736" y="145725"/>
                                  <a:ext cx="10" cy="8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4" name="文本框 14"/>
                              <wps:cNvSpPr txBox="true"/>
                              <wps:spPr>
                                <a:xfrm>
                                  <a:off x="11064" y="145321"/>
                                  <a:ext cx="1714" cy="489"/>
                                </a:xfrm>
                                <a:prstGeom prst="rect">
                                  <a:avLst/>
                                </a:prstGeom>
                                <a:noFill/>
                                <a:ln w="12700" cmpd="sng">
                                  <a:solidFill>
                                    <a:schemeClr val="tx1"/>
                                  </a:solidFill>
                                  <a:prstDash val="sysDash"/>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val="en" w:eastAsia="zh-CN"/>
                                      </w:rPr>
                                    </w:pPr>
                                    <w:r>
                                      <w:rPr>
                                        <w:rFonts w:hint="eastAsia" w:ascii="宋体" w:hAnsi="宋体" w:eastAsia="宋体" w:cs="宋体"/>
                                        <w:color w:val="auto"/>
                                        <w:sz w:val="18"/>
                                        <w:szCs w:val="18"/>
                                        <w:lang w:val="en" w:eastAsia="zh-CN"/>
                                      </w:rPr>
                                      <w:t>业主缴纳土地款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0" name="文本框 20"/>
                              <wps:cNvSpPr txBox="true"/>
                              <wps:spPr>
                                <a:xfrm>
                                  <a:off x="7857" y="144979"/>
                                  <a:ext cx="1778" cy="746"/>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签订土地出让合同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2" name="文本框 22"/>
                              <wps:cNvSpPr txBox="true"/>
                              <wps:spPr>
                                <a:xfrm>
                                  <a:off x="7987" y="146610"/>
                                  <a:ext cx="1498" cy="693"/>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项目备案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即办</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3" name="文本框 23"/>
                              <wps:cNvSpPr txBox="true"/>
                              <wps:spPr>
                                <a:xfrm>
                                  <a:off x="7799" y="149174"/>
                                  <a:ext cx="1873" cy="662"/>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核发建设工程规划许可证（</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7" name="文本框 26"/>
                              <wps:cNvSpPr txBox="true"/>
                              <wps:spPr>
                                <a:xfrm>
                                  <a:off x="5743" y="149161"/>
                                  <a:ext cx="1525" cy="912"/>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设计方案审查批复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2" name="文本框 41"/>
                              <wps:cNvSpPr txBox="true"/>
                              <wps:spPr>
                                <a:xfrm>
                                  <a:off x="11173" y="149077"/>
                                  <a:ext cx="1520" cy="930"/>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核发建设用地规划许可证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0" name="直接箭头连接符 10"/>
                              <wps:cNvCnPr>
                                <a:stCxn id="16" idx="2"/>
                                <a:endCxn id="20" idx="0"/>
                              </wps:cNvCnPr>
                              <wps:spPr>
                                <a:xfrm flipH="true">
                                  <a:off x="8746" y="144176"/>
                                  <a:ext cx="11" cy="80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3" name="肘形连接符 13"/>
                              <wps:cNvCnPr>
                                <a:stCxn id="12" idx="3"/>
                                <a:endCxn id="14" idx="0"/>
                              </wps:cNvCnPr>
                              <wps:spPr>
                                <a:xfrm>
                                  <a:off x="11423" y="143773"/>
                                  <a:ext cx="498" cy="1548"/>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9" name="直接箭头连接符 19"/>
                              <wps:cNvCnPr>
                                <a:stCxn id="22" idx="2"/>
                                <a:endCxn id="23" idx="0"/>
                              </wps:cNvCnPr>
                              <wps:spPr>
                                <a:xfrm>
                                  <a:off x="8736" y="147303"/>
                                  <a:ext cx="0" cy="187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1" name="肘形连接符 21"/>
                              <wps:cNvCnPr/>
                              <wps:spPr>
                                <a:xfrm rot="10800000" flipV="true">
                                  <a:off x="6521" y="147919"/>
                                  <a:ext cx="2214" cy="1213"/>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9" name="直接箭头连接符 39"/>
                              <wps:cNvCnPr>
                                <a:stCxn id="14" idx="2"/>
                                <a:endCxn id="41" idx="0"/>
                              </wps:cNvCnPr>
                              <wps:spPr>
                                <a:xfrm>
                                  <a:off x="11921" y="145810"/>
                                  <a:ext cx="12" cy="326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8" name="文本框 3"/>
                              <wps:cNvSpPr txBox="true"/>
                              <wps:spPr>
                                <a:xfrm>
                                  <a:off x="7815" y="150617"/>
                                  <a:ext cx="1873" cy="662"/>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核发施工许可证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1" name="直接箭头连接符 11"/>
                              <wps:cNvCnPr>
                                <a:stCxn id="23" idx="2"/>
                                <a:endCxn id="3" idx="0"/>
                              </wps:cNvCnPr>
                              <wps:spPr>
                                <a:xfrm>
                                  <a:off x="8736" y="149836"/>
                                  <a:ext cx="16" cy="78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g:grpSp>
                            <wpg:cNvPr id="43" name="组合 33"/>
                            <wpg:cNvGrpSpPr/>
                            <wpg:grpSpPr>
                              <a:xfrm>
                                <a:off x="5759" y="140446"/>
                                <a:ext cx="6258" cy="3730"/>
                                <a:chOff x="5759" y="140446"/>
                                <a:chExt cx="6258" cy="3730"/>
                              </a:xfrm>
                            </wpg:grpSpPr>
                            <wps:wsp>
                              <wps:cNvPr id="26" name="文本框 4"/>
                              <wps:cNvSpPr txBox="true"/>
                              <wps:spPr>
                                <a:xfrm>
                                  <a:off x="7861" y="140446"/>
                                  <a:ext cx="1790" cy="670"/>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出让公告期间先行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审查规划设计方案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7" name="文本框 7"/>
                              <wps:cNvSpPr txBox="true"/>
                              <wps:spPr>
                                <a:xfrm>
                                  <a:off x="7837" y="141989"/>
                                  <a:ext cx="1850" cy="706"/>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签订成交确认书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2" name="文本框 12"/>
                              <wps:cNvSpPr txBox="true"/>
                              <wps:spPr>
                                <a:xfrm>
                                  <a:off x="9847" y="143436"/>
                                  <a:ext cx="1576" cy="674"/>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施工图审查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10个工作日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6" name="文本框 16"/>
                              <wps:cNvSpPr txBox="true"/>
                              <wps:spPr>
                                <a:xfrm>
                                  <a:off x="7947" y="143424"/>
                                  <a:ext cx="1620" cy="752"/>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前期审查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2个工作日</w:t>
                                    </w:r>
                                    <w:r>
                                      <w:rPr>
                                        <w:rFonts w:hint="eastAsia" w:ascii="宋体" w:hAnsi="宋体" w:eastAsia="宋体" w:cs="宋体"/>
                                        <w:color w:val="auto"/>
                                        <w:sz w:val="18"/>
                                        <w:szCs w:val="18"/>
                                        <w:lang w:eastAsia="zh-CN"/>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8" name="文本框 18"/>
                              <wps:cNvSpPr txBox="true"/>
                              <wps:spPr>
                                <a:xfrm>
                                  <a:off x="5759" y="143476"/>
                                  <a:ext cx="1763" cy="684"/>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工程许可批前公示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（10个工作日 ）</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 name="文本框 1"/>
                              <wps:cNvSpPr txBox="true"/>
                              <wps:spPr>
                                <a:xfrm>
                                  <a:off x="10594" y="140471"/>
                                  <a:ext cx="1421" cy="637"/>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出具设计方案模拟审查意见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 name="直接箭头连接符 2"/>
                              <wps:cNvCnPr>
                                <a:stCxn id="4" idx="3"/>
                                <a:endCxn id="1" idx="1"/>
                              </wps:cNvCnPr>
                              <wps:spPr>
                                <a:xfrm>
                                  <a:off x="9651" y="140781"/>
                                  <a:ext cx="943" cy="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 name="直接箭头连接符 5"/>
                              <wps:cNvCnPr>
                                <a:stCxn id="4" idx="2"/>
                                <a:endCxn id="7" idx="0"/>
                              </wps:cNvCnPr>
                              <wps:spPr>
                                <a:xfrm>
                                  <a:off x="8756" y="141116"/>
                                  <a:ext cx="6" cy="87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 name="肘形连接符 8"/>
                              <wps:cNvCnPr>
                                <a:stCxn id="7" idx="1"/>
                                <a:endCxn id="18" idx="0"/>
                              </wps:cNvCnPr>
                              <wps:spPr>
                                <a:xfrm rot="10800000" flipV="true">
                                  <a:off x="6641" y="142342"/>
                                  <a:ext cx="1196" cy="1134"/>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7" name="文本框 17"/>
                              <wps:cNvSpPr txBox="true"/>
                              <wps:spPr>
                                <a:xfrm>
                                  <a:off x="10596" y="141528"/>
                                  <a:ext cx="1421" cy="488"/>
                                </a:xfrm>
                                <a:prstGeom prst="rect">
                                  <a:avLst/>
                                </a:prstGeom>
                                <a:noFill/>
                                <a:ln w="12700" cmpd="sng">
                                  <a:solidFill>
                                    <a:schemeClr val="tx1"/>
                                  </a:solidFill>
                                  <a:prstDash val="sysDash"/>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施工图设计</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9" name="直接箭头连接符 24"/>
                              <wps:cNvCnPr>
                                <a:stCxn id="1" idx="2"/>
                                <a:endCxn id="17" idx="0"/>
                              </wps:cNvCnPr>
                              <wps:spPr>
                                <a:xfrm>
                                  <a:off x="11305" y="141108"/>
                                  <a:ext cx="2" cy="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g:grpSp>
                        <wps:wsp>
                          <wps:cNvPr id="94" name="直接箭头连接符 94"/>
                          <wps:cNvCnPr>
                            <a:stCxn id="7" idx="2"/>
                            <a:endCxn id="16" idx="0"/>
                          </wps:cNvCnPr>
                          <wps:spPr>
                            <a:xfrm flipH="true">
                              <a:off x="9124" y="142531"/>
                              <a:ext cx="5" cy="72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s:wsp>
                        <wps:cNvPr id="96" name="肘形连接符 96"/>
                        <wps:cNvCnPr>
                          <a:stCxn id="7" idx="3"/>
                          <a:endCxn id="12" idx="0"/>
                        </wps:cNvCnPr>
                        <wps:spPr>
                          <a:xfrm>
                            <a:off x="10054" y="142178"/>
                            <a:ext cx="948" cy="1094"/>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31.95pt;margin-top:16.35pt;height:574.25pt;width:392.45pt;z-index:259752960;mso-width-relative:page;mso-height-relative:page;" coordorigin="5394,140282" coordsize="7849,11485" o:gfxdata="UEsFBgAAAAAAAAAAAAAAAAAAAAAAAFBLAwQKAAAAAACHTuJAAAAAAAAAAAAAAAAABAAAAGRycy9Q&#10;SwMEFAAAAAgAh07iQJgLkHPaAAAACgEAAA8AAABkcnMvZG93bnJldi54bWxNj0FLw0AQhe+C/2EZ&#10;wZvdbKI1xmyKFPVUCrZC6W2aTJPQ7G7IbpP23zue9Di8jzffyxcX04mRBt86q0HNIhBkS1e1ttbw&#10;vf14SEH4gLbCzlnScCUPi+L2JsescpP9onETasEl1meooQmhz6T0ZUMG/cz1ZDk7usFg4HOoZTXg&#10;xOWmk3EUzaXB1vKHBntaNlSeNmej4XPC6S1R7+PqdFxe99un9W6lSOv7OxW9ggh0CX8w/OqzOhTs&#10;dHBnW3nRaZgnL0xqSOJnEJynjylPOTCoUhWDLHL5f0LxA1BLAwQUAAAACACHTuJADTwEP2kJAAAH&#10;VQAADgAAAGRycy9lMm9Eb2MueG1s7VxNj9xIGb4j8R8s30m7/FV2K51VmGwCUtiNlAXONW73h+S2&#10;je1Jz+wRIZYT4oSQWO0KBEhIC6e9IcSvSbI/g6e+bE/bPdPds9OTGTmRemyXXXaV3+d5P12PPzpf&#10;JcabuCiXWToxySPLNOI0yqbLdD4xf/7Z8x8FplFWLJ2yJEvjiXkRl+ZHT374g8frfBzb2SJLpnFh&#10;oJO0HK/zibmoqnw8GpXRIl6x8lGWxykaZ1mxYhV2i/loWrA1el8lI9uy/NE6K6Z5kUVxWeLoM9lo&#10;PhH9z2ZxVH06m5VxZSQTE89Wid9C/J7y39GTx2w8L1i+WEbqMdgBT7FiyxQ3rbt6xipmnBXLTler&#10;ZVRkZTarHkXZapTNZssoFmPAaIi1MZoXRXaWi7HMx+t5Xk8TpnZjng7uNvrkzavCWE4nZkhNI2Ur&#10;vKP3//nN2z/8zsABzM46n49x0osif52/KtSBudzjAz6fFSv+F0MxzsW8XtTzGp9XRoSDbhi4hHim&#10;EaGN2qEdUk/OfLTA6+HXeU7omgaaiWvZga1bP1Y90MAN5eWEuIG4eKTvPeKPWD9RvXPLs4XRXJ4t&#10;8VB7zlbvqPWs9YyZje/thLlA36UJw4H9xesmE2bZkHApYa7r30TCQFVlg8byZmh8vWB5LEBecqAp&#10;NDqknq6v//n2v381cEBMlziphmI5LoHKHhx6zWh921ej7UqW5/uXwcTGeVFWL+JsZfCNiVmAQgWz&#10;sTcvywqPANzpU/h90+z5MklwnI2T1FgDwKHl4V1HDGw+S1iFzVUOfinTuWmwZA41EVWF6LLMkuWU&#10;X86vLov56UlSGG8Yp2rxj48Yt7t0Gr/3M1Yu5HlTbKmzkhQnr3M9I3zrNJteYD6LTNJ+mUfPl7j8&#10;JSurV6wAz+M5obuqT/EzSzI8fKa2TGORFZ/3Hefn44Wj1TTW0BsY2K/OWBGbRvLTFKIQEpeLeiV2&#10;XI/a2CnaLaftlvRsdZJhvHjbeDqxyc+vEr05K7LVL6HinvK7zlhS4kYsjXB/OY1q56TCvmqGsozi&#10;p0/rfSianFUv09d5NDGr4owLG39vT8+qbLYUr7SZLDWHkG9J/YJXb5dK3UbUpeJxXCnqeykej7qO&#10;grdDqcN7YONa4C1Hax/PqqGvVU/fldGiVj2da7dqnmPwAsRD0eifv333+7+///e/3v7t2+/+9xXf&#10;/uYfhqNYVdDESSq5oaxOzlOh5Lk0LqfQt0rDxum0brJVk+hBIAl0JLtoYCWVrjFLlvlPWtKktH9A&#10;HV+9BEi+0vH6JRDcmxsAwYb+bvhEUU5ZFWw5X1QnWZqCfbKC7EVAoYc735B/nof8vySpBZvGkm1C&#10;D7QkJatk1c+yqTxMQHjyOCcrSWPXEZfgNNlVxZbJx+nUqC5yGF+sKLI1qGViruIpSCUGX/ItSYVb&#10;SY4387ekgHsESSSw16QkvvvjF+++/ObdX35r4BgehD8HRIcrKaM6/3EGcRO0o5q2aCxCLF+bgJ5j&#10;C3XXIJhQfj8uPm4QqsnQpqdWRwdrLJvi9d1QYnbVWOVFydXX9vdZnZ+eq5l64Pqr0qrslrTXEUDA&#10;+XQTBDh2MAho4Gkj1Q2pEPQ2Bii8aeFDSfu1VkQdCv2wrbaa/DCAHkYbEPB92W/HQADMhg4ChHVx&#10;mBqgYaAR4PswGQClFgIQSZAI8ENh4g0IMMFA99iHeQg6AH5HBwFCOg9EAA0R6xKBipBQYVG1EAAT&#10;WyHAFygbEDAg4Eof/hg6AIzdQYBwsw9DQMuXD4m/6QlI9w74CMmAgIcQx3oAOsDtsYIQ1zrYDyCE&#10;cJ6XSsCiIhPTUgIe9zu4IxDKeM+gBAYlcNdKgIf3pBJ43xuZlLa8UgjdyCRB4HBbZBI9i6YbRSbh&#10;Mks8uYRu5EMIItAiMmld41QMkcl7EZmsDfLvfv0n5M6a6Dhpm+U9MqhD4OI08G0THefRx11lkHus&#10;KiCObLWtebyblqi9WeK5gYoIbglqnsZpEw+3h3i4mq2e6JEMmkLzHjseDqftSv4T0byt/Gdr2evJ&#10;zECCDpC9VjKGOpLZGhNC2Q8koMJK2W5ADJR3HygP6RIlfJuUJxMpLbFTNmk7CyMz5MQKZNZdZPd+&#10;0c3u+R6/jbBJaUg2gtO2rRM0xJY0u12mBjL70JN7zjVkhvbGt+lRpFpbdsmMZ/sPIDNCwlr4vKAT&#10;FwZ5cgPOsX3hKm0XvYHO7gWdIcq/GVBqm257ppZpwIsPOXGh+oNsOtNDRPWB1UU9gHgS90ivNCbb&#10;saUu/3KfQ5Bsl391yw6+dMuPadmSYYAaH5B/Y0ty111kpYPBljTr3DYbf/+FPXBpVKnz8arzIDBK&#10;ElV1niLiPavzPJ3TsuriW10Y5tueyuo6cFSkbDV1zrTnyqY6r3ttrfubyeJVcNwCvvWqXRtI2NRb&#10;NyiJogGSH9Lg7s4aoaFy4nwqwawL4odqkPtZz/sA9FZPIlB9RXJISSANHF0LQkJZ9tfSOoEoM4dV&#10;R2VJbw38Qf4H+ZdRwOMHAXvygDJLrSIwe3ou+HBKI8BxO3aXh0SGsLx8WSYyIGBIA955GrDHBIKD&#10;0ESL9kQADVsIsDeroXydCKfeUAsy1IJc/0XTEZwA0hO8wrGDEeA1HpDjdlLX1IeDxr1vPxDgGHTA&#10;oAPuXAd0veB2vGpPDYDPq5pvw12Zr2y5AS7PCwgAwFkAyAYADAC4awDUXkB/KZQwVVopWR5Mbb7R&#10;1LmzniIUFdWVYdZLHfCdsv9T8ND36igSMiEyvqZjbyH/apajRyT0tmNnyJvdh7wZslxXZQ3UEhVb&#10;vg3WctfNGcAFPSBlG1APvgDPumHxD+kCNLStHFeee7uSswe5uw9yV1u8m9UnbbO3m6bScqU5qVVu&#10;hx53Fbldq1d8XnogxNF2UK8NsWvEEeUFSiIJkcsPbKfCoXrlQ69eQYq/k4aRaf/DonDcAq2pzLOF&#10;ULdkp7ZA3eCaKs79P8sdPk2/k6VVHkAqxr6mhEvG0i4ZkW0rFFy5pYKAo2tXbm6VEIBYLVWFA3vA&#10;2gCRKuByEc8b7AG+LJLUT7dbQtBkyI+UH+d+/FUGKtrx9rfKpBY8rbxb9gLoeVeZ3LZ4DT4nxONJ&#10;A8GTy201JM9XlEETFq8b5POIJS5HCNdyzS5lctN4Rcsu0tjjp4PNdpXGNkNalldLIMFaH5dM1BCf&#10;iAgZJJaEyWChwoC/JYLEapsikqhWBuXLebb3RV65Wb/0yf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8gsAAFtDb250ZW50X1R5cGVzXS54bWxQ&#10;SwECFAAKAAAAAACHTuJAAAAAAAAAAAAAAAAABgAAAAAAAAAAABAAAADUCgAAX3JlbHMvUEsBAhQA&#10;FAAAAAgAh07iQIoUZjzRAAAAlAEAAAsAAAAAAAAAAQAgAAAA+AoAAF9yZWxzLy5yZWxzUEsBAhQA&#10;CgAAAAAAh07iQAAAAAAAAAAAAAAAAAQAAAAAAAAAAAAQAAAAFgAAAGRycy9QSwECFAAUAAAACACH&#10;TuJAmAuQc9oAAAAKAQAADwAAAAAAAAABACAAAAA4AAAAZHJzL2Rvd25yZXYueG1sUEsBAhQAFAAA&#10;AAgAh07iQA08BD9pCQAAB1UAAA4AAAAAAAAAAQAgAAAAPwEAAGRycy9lMm9Eb2MueG1sUEsFBgAA&#10;AAAGAAYAWQEAABoNAAAAAA==&#10;">
                <o:lock v:ext="edit" aspectratio="f"/>
                <v:group id="_x0000_s1026" o:spid="_x0000_s1026" o:spt="203" style="position:absolute;left:5394;top:140282;height:11485;width:7849;" coordorigin="5394,140282" coordsize="7849,11485" o:gfxdata="UEsFBgAAAAAAAAAAAAAAAAAAAAAAAFBLAwQKAAAAAACHTuJAAAAAAAAAAAAAAAAABAAAAGRycy9Q&#10;SwMEFAAAAAgAh07iQI+qMde9AAAA2wAAAA8AAABkcnMvZG93bnJldi54bWxFj0GLwjAUhO8L/ofw&#10;hL2taV1ctBpFRMWDLFgF8fZonm2xeSlNbPXfG2Fhj8PMfMPMFg9TiZYaV1pWEA8iEMSZ1SXnCk7H&#10;zdcYhPPIGivLpOBJDhbz3scME207PlCb+lwECLsEFRTe14mULivIoBvYmjh4V9sY9EE2udQNdgFu&#10;KjmMoh9psOSwUGBNq4KyW3o3CrYddsvveN3ub9fV83Ic/Z73MSn12Y+jKQhPD/8f/mvvtILJC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qMde9AAAA2wAAAA8AAAAAAAAAAQAg&#10;AAAAOAAAAGRycy9kb3ducmV2LnhtbFBLAQIUABQAAAAIAIdO4kAzLwWeOwAAADkAAAAVAAAAAAAA&#10;AAEAIAAAACIBAABkcnMvZ3JvdXBzaGFwZXhtbC54bWxQSwUGAAAAAAYABgBgAQAA3wMAAAAA&#10;">
                  <o:lock v:ext="edit" aspectratio="f"/>
                  <v:group id="_x0000_s1026" o:spid="_x0000_s1026" o:spt="203" style="position:absolute;left:5394;top:140282;height:11485;width:7849;" coordorigin="5027,140446" coordsize="7849,11485" o:gfxdata="UEsFBgAAAAAAAAAAAAAAAAAAAAAAAFBLAwQKAAAAAACHTuJAAAAAAAAAAAAAAAAABAAAAGRycy9Q&#10;SwMEFAAAAAgAh07iQOG9vgi7AAAA2wAAAA8AAABkcnMvZG93bnJldi54bWxFT8uKwjAU3Q/4D+EK&#10;sxvTOqNINRURHWYhgg8Qd5fm9oHNTWliq38/WQguD+e9WD5MLTpqXWVZQTyKQBBnVldcKDiftl8z&#10;EM4ja6wtk4InOVimg48FJtr2fKDu6AsRQtglqKD0vkmkdFlJBt3INsSBy21r0AfYFlK32IdwU8tx&#10;FE2lwYpDQ4kNrUvKbse7UfDbY7/6jjfd7pavn9fTZH/ZxaTU5zCO5iA8Pfxb/HL/aQU/YX3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hvb4IuwAAANsAAAAPAAAAAAAAAAEAIAAA&#10;ADgAAABkcnMvZG93bnJldi54bWxQSwECFAAUAAAACACHTuJAMy8FnjsAAAA5AAAAFQAAAAAAAAAB&#10;ACAAAAAgAQAAZHJzL2dyb3Vwc2hhcGV4bWwueG1sUEsFBgAAAAAGAAYAYAEAAN0DAAAAAA==&#10;">
                    <o:lock v:ext="edit" aspectratio="f"/>
                    <v:rect id="_x0000_s1026" o:spid="_x0000_s1026" o:spt="1" style="position:absolute;left:5027;top:146266;height:5665;width:7849;v-text-anchor:middle;" filled="f" stroked="t" coordsize="21600,21600" o:gfxdata="UEsFBgAAAAAAAAAAAAAAAAAAAAAAAFBLAwQKAAAAAACHTuJAAAAAAAAAAAAAAAAABAAAAGRycy9Q&#10;SwMEFAAAAAgAh07iQKKeIq2+AAAA2wAAAA8AAABkcnMvZG93bnJldi54bWxFj81qwzAQhO+FvIPY&#10;QG6N7AZKcaOEJFAIgRwa59LbYm0sE2llLPknffqqUOhxmJ1vdtbbyVkxUBcazwryZQaCuPK64VrB&#10;tfx4fgMRIrJG65kUPCjAdjN7WmOh/cifNFxiLRKEQ4EKTIxtIWWoDDkMS98SJ+/mO4cxya6WusMx&#10;wZ2VL1n2Kh02nBoMtnQwVN0vvUtv2LM9f/XH7368Naeh3JnpWu6VWszz7B1EpCn+H/+lj1rBKoff&#10;LQkAcvM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KeIq2+AAAA2wAAAA8AAAAAAAAAAQAgAAAAOAAAAGRycy9kb3ducmV2&#10;LnhtbFBLAQIUABQAAAAIAIdO4kAzLwWeOwAAADkAAAAQAAAAAAAAAAEAIAAAACMBAABkcnMvc2hh&#10;cGV4bWwueG1sUEsFBgAAAAAGAAYAWwEAAM0DAAAAAA==&#10;">
                      <v:fill on="f" focussize="0,0"/>
                      <v:stroke weight="1.5pt" color="#000000 [3213]" joinstyle="round" dashstyle="dash"/>
                      <v:imagedata o:title=""/>
                      <o:lock v:ext="edit" aspectratio="f"/>
                    </v:rect>
                    <v:group id="组合 34" o:spid="_x0000_s1026" o:spt="203" style="position:absolute;left:5743;top:143773;height:7506;width:7035;" coordorigin="5743,143773" coordsize="7035,7506" o:gfxdata="UEsFBgAAAAAAAAAAAAAAAAAAAAAAAFBLAwQKAAAAAACHTuJAAAAAAAAAAAAAAAAABAAAAGRycy9Q&#10;SwMEFAAAAAgAh07iQI7xG5O+AAAA2wAAAA8AAABkcnMvZG93bnJldi54bWxFj09rAjEUxO+Ffofw&#10;Cr1pNrUWWTdKES09SEEtiLfH5u0f3Lwsm7ir394IhR6HmfkNky2vthE9db52rEGNExDEuTM1lxp+&#10;D5vRDIQPyAYbx6ThRh6Wi+enDFPjBt5Rvw+liBD2KWqoQmhTKX1ekUU/di1x9ArXWQxRdqU0HQ4R&#10;bhv5liQf0mLNcaHCllYV5ef9xWr4GnD4nKh1vz0Xq9vpMP05bhVp/fqikjmIQNfwH/5rfxsN7woe&#10;X+IPkIs7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O8RuTvgAAANsAAAAPAAAAAAAAAAEA&#10;IAAAADgAAABkcnMvZG93bnJldi54bWxQSwECFAAUAAAACACHTuJAMy8FnjsAAAA5AAAAFQAAAAAA&#10;AAABACAAAAAjAQAAZHJzL2dyb3Vwc2hhcGV4bWwueG1sUEsFBgAAAAAGAAYAYAEAAOADAAAAAA==&#10;">
                      <o:lock v:ext="edit" aspectratio="f"/>
                      <v:shape id="_x0000_s1026" o:spid="_x0000_s1026" o:spt="32" type="#_x0000_t32" style="position:absolute;left:8736;top:145725;flip:x;height:885;width:10;" filled="f" stroked="t" coordsize="21600,21600" o:gfxdata="UEsFBgAAAAAAAAAAAAAAAAAAAAAAAFBLAwQKAAAAAACHTuJAAAAAAAAAAAAAAAAABAAAAGRycy9Q&#10;SwMEFAAAAAgAh07iQDYF9R66AAAA2wAAAA8AAABkcnMvZG93bnJldi54bWxFT01rAjEQvRf8D2GE&#10;3mpibUVWoweLILSXqiDehs24Wd1M1iS623/fHAo9Pt73YtW7RjwoxNqzhvFIgSAuvam50nDYb15m&#10;IGJCNth4Jg0/FGG1HDwtsDC+42967FIlcgjHAjXYlNpCylhachhHviXO3NkHhynDUEkTsMvhrpGv&#10;Sk2lw5pzg8WW1pbK6+7uNBy/1Om998FeTrc3+1l/VMeL67R+Ho7VHESiPv2L/9xbo2GS1+cv+QfI&#10;5S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gX1HroAAADbAAAADwAAAAAAAAABACAAAAA4AAAAZHJzL2Rvd25yZXYueG1s&#10;UEsBAhQAFAAAAAgAh07iQDMvBZ47AAAAOQAAABAAAAAAAAAAAQAgAAAAHwEAAGRycy9zaGFwZXht&#10;bC54bWxQSwUGAAAAAAYABgBbAQAAyQMAAAAA&#10;">
                        <v:fill on="f" focussize="0,0"/>
                        <v:stroke color="#000000 [3200]" joinstyle="round" endarrow="open"/>
                        <v:imagedata o:title=""/>
                        <o:lock v:ext="edit" aspectratio="f"/>
                      </v:shape>
                      <v:shape id="_x0000_s1026" o:spid="_x0000_s1026" o:spt="202" type="#_x0000_t202" style="position:absolute;left:11064;top:145321;height:489;width:1714;" filled="f" stroked="t" coordsize="21600,21600" o:gfxdata="UEsFBgAAAAAAAAAAAAAAAAAAAAAAAFBLAwQKAAAAAACHTuJAAAAAAAAAAAAAAAAABAAAAGRycy9Q&#10;SwMEFAAAAAgAh07iQGO86Y+7AAAA2wAAAA8AAABkcnMvZG93bnJldi54bWxFT01rAjEQvRf8D2GE&#10;3mqyVUpZjXsQtD0p1YrXYTNuVjeTZZPuan99Uyj0No/3OYvi5hrRUxdqzxqyiQJBXHpTc6Xh87B+&#10;egURIrLBxjNpuFOAYjl6WGBu/MAf1O9jJVIIhxw12BjbXMpQWnIYJr4lTtzZdw5jgl0lTYdDCneN&#10;fFbqRTqsOTVYbGllqbzuv5wGRbvv6XZqN5c71m/hZPvtcDxr/TjO1BxEpFv8F/+5302aP4PfX9IB&#10;cv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O86Y+7AAAA2wAAAA8AAAAAAAAAAQAgAAAAOAAAAGRycy9kb3ducmV2Lnht&#10;bFBLAQIUABQAAAAIAIdO4kAzLwWeOwAAADkAAAAQAAAAAAAAAAEAIAAAACABAABkcnMvc2hhcGV4&#10;bWwueG1sUEsFBgAAAAAGAAYAWwEAAMoDAAAAAA==&#10;">
                        <v:fill on="f" focussize="0,0"/>
                        <v:stroke weight="1pt" color="#000000 [3213]" joinstyle="round" dashstyle="3 1"/>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val="en" w:eastAsia="zh-CN"/>
                                </w:rPr>
                              </w:pPr>
                              <w:r>
                                <w:rPr>
                                  <w:rFonts w:hint="eastAsia" w:ascii="宋体" w:hAnsi="宋体" w:eastAsia="宋体" w:cs="宋体"/>
                                  <w:color w:val="auto"/>
                                  <w:sz w:val="18"/>
                                  <w:szCs w:val="18"/>
                                  <w:lang w:val="en" w:eastAsia="zh-CN"/>
                                </w:rPr>
                                <w:t>业主缴纳土地款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v:textbox>
                      </v:shape>
                      <v:shape id="_x0000_s1026" o:spid="_x0000_s1026" o:spt="202" type="#_x0000_t202" style="position:absolute;left:7857;top:144979;height:746;width:1778;" filled="f" stroked="t" coordsize="21600,21600" o:gfxdata="UEsFBgAAAAAAAAAAAAAAAAAAAAAAAFBLAwQKAAAAAACHTuJAAAAAAAAAAAAAAAAABAAAAGRycy9Q&#10;SwMEFAAAAAgAh07iQAIaEK+7AAAA2wAAAA8AAABkcnMvZG93bnJldi54bWxFT7tuwjAU3ZH4B+si&#10;sYETBlRSDAMCCSEYGqjUblfxbZwSXwfbvP6+HioxHp33fPmwrbiRD41jBfk4A0FcOd1wreB03Ize&#10;QISIrLF1TAqeFGC56PfmWGh35w+6lbEWKYRDgQpMjF0hZagMWQxj1xEn7sd5izFBX0vt8Z7CbSsn&#10;WTaVFhtODQY7WhmqzuXVKtj4ddmccuMvs/3u6/vyeTx0+1+lhoM8ewcR6RFf4n/3ViuYpPXpS/oB&#10;cvE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IaEK+7AAAA2wAAAA8AAAAAAAAAAQAgAAAAOAAAAGRycy9kb3ducmV2Lnht&#10;bFBLAQIUABQAAAAIAIdO4kAzLwWeOwAAADkAAAAQAAAAAAAAAAEAIAAAACABAABkcnMvc2hhcGV4&#10;bWwueG1sUEsFBgAAAAAGAAYAWwEAAMoDA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签订土地出让合同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v:shape id="_x0000_s1026" o:spid="_x0000_s1026" o:spt="202" type="#_x0000_t202" style="position:absolute;left:7987;top:146610;height:693;width:1498;" filled="f" stroked="t" coordsize="21600,21600" o:gfxdata="UEsFBgAAAAAAAAAAAAAAAAAAAAAAAFBLAwQKAAAAAACHTuJAAAAAAAAAAAAAAAAABAAAAGRycy9Q&#10;SwMEFAAAAAgAh07iQJ2EK0O+AAAA2wAAAA8AAABkcnMvZG93bnJldi54bWxFj0FrAjEUhO8F/0N4&#10;grea3T1IuzV6EAUp9tBVwd4em9fN1s3LmqRq/70RCh6HmfmGmc6vthNn8qF1rCAfZyCIa6dbbhTs&#10;tqvnFxAhImvsHJOCPwownw2eplhqd+FPOlexEQnCoUQFJsa+lDLUhiyGseuJk/ftvMWYpG+k9nhJ&#10;cNvJIssm0mLLacFgTwtD9bH6tQpWflm1u9z40+vm/fB12m8/+s2PUqNhnr2BiHSNj/B/e60VFAXc&#10;v6QfIG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2EK0O+AAAA2wAAAA8AAAAAAAAAAQAgAAAAOAAAAGRycy9kb3ducmV2&#10;LnhtbFBLAQIUABQAAAAIAIdO4kAzLwWeOwAAADkAAAAQAAAAAAAAAAEAIAAAACMBAABkcnMvc2hh&#10;cGV4bWwueG1sUEsFBgAAAAAGAAYAWwEAAM0DA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项目备案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即办</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v:shape id="_x0000_s1026" o:spid="_x0000_s1026" o:spt="202" type="#_x0000_t202" style="position:absolute;left:7799;top:149174;height:662;width:1873;" filled="f" stroked="t" coordsize="21600,21600" o:gfxdata="UEsFBgAAAAAAAAAAAAAAAAAAAAAAAFBLAwQKAAAAAACHTuJAAAAAAAAAAAAAAAAABAAAAGRycy9Q&#10;SwMEFAAAAAgAh07iQPLIjti/AAAA2wAAAA8AAABkcnMvZG93bnJldi54bWxFj09rAjEUxO+C3yE8&#10;oTfNrkKpq9FDURCxh64W6u2xed1su3lZk9Q/394UCh6HmfkNM19ebSvO5EPjWEE+ykAQV043XCs4&#10;7NfDFxAhImtsHZOCGwVYLvq9ORbaXfidzmWsRYJwKFCBibErpAyVIYth5Dri5H05bzEm6WupPV4S&#10;3LZynGXP0mLDacFgR6+Gqp/y1ypY+1XZHHLjT9Pd9vN4+ti/dbtvpZ4GeTYDEekaH+H/9kYrGE/g&#10;70v6AXJx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yyI7Y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核发建设工程规划许可证（</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v:shape id="文本框 26" o:spid="_x0000_s1026" o:spt="202" type="#_x0000_t202" style="position:absolute;left:5743;top:149161;height:912;width:1525;" filled="f" stroked="t" coordsize="21600,21600" o:gfxdata="UEsFBgAAAAAAAAAAAAAAAAAAAAAAAFBLAwQKAAAAAACHTuJAAAAAAAAAAAAAAAAABAAAAGRycy9Q&#10;SwMEFAAAAAgAh07iQI3ziNu/AAAA2wAAAA8AAABkcnMvZG93bnJldi54bWxFj09rAjEUxO+C3yE8&#10;oTfNrgdbV6OHoiBiD10t1Ntj87rZdvOyJql/vr0pFDwOM/MbZr682lacyYfGsYJ8lIEgrpxuuFZw&#10;2K+HLyBCRNbYOiYFNwqwXPR7cyy0u/A7nctYiwThUKACE2NXSBkqQxbDyHXEyfty3mJM0tdSe7wk&#10;uG3lOMsm0mLDacFgR6+Gqp/y1ypY+1XZHHLjT9Pd9vN4+ti/dbtvpZ4GeTYDEekaH+H/9kYrGD/D&#10;35f0A+Ti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N84jb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设计方案审查批复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txbxContent>
                        </v:textbox>
                      </v:shape>
                      <v:shape id="文本框 41" o:spid="_x0000_s1026" o:spt="202" type="#_x0000_t202" style="position:absolute;left:11173;top:149077;height:930;width:1520;" filled="f" stroked="t" coordsize="21600,21600" o:gfxdata="UEsFBgAAAAAAAAAAAAAAAAAAAAAAAFBLAwQKAAAAAACHTuJAAAAAAAAAAAAAAAAABAAAAGRycy9Q&#10;SwMEFAAAAAgAh07iQEBbzuO/AAAA2wAAAA8AAABkcnMvZG93bnJldi54bWxFj09rAjEUxO+C3yE8&#10;oTfNrkipq9FDURCxh64W6u2xed1su3lZk9Q/394UCh6HmfkNM19ebSvO5EPjWEE+ykAQV043XCs4&#10;7NfDFxAhImtsHZOCGwVYLvq9ORbaXfidzmWsRYJwKFCBibErpAyVIYth5Dri5H05bzEm6WupPV4S&#10;3LZynGXP0mLDacFgR6+Gqp/y1ypY+1XZHHLjT9Pd9vN4+ti/dbtvpZ4GeTYDEekaH+H/9kYrmIzh&#10;70v6AXJx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AW87j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核发建设用地规划许可证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v:textbox>
                      </v:shape>
                      <v:shape id="_x0000_s1026" o:spid="_x0000_s1026" o:spt="32" type="#_x0000_t32" style="position:absolute;left:8746;top:144176;flip:x;height:803;width:11;" filled="f" stroked="t" coordsize="21600,21600" o:gfxdata="UEsFBgAAAAAAAAAAAAAAAAAAAAAAAFBLAwQKAAAAAACHTuJAAAAAAAAAAAAAAAAABAAAAGRycy9Q&#10;SwMEFAAAAAgAh07iQH2wqX6+AAAA2wAAAA8AAABkcnMvZG93bnJldi54bWxFj0FLAzEQhe+C/yGM&#10;0JtNWlTK2rQHpSDYi7VQehs242brZrImsbv9952D4G2G9+a9b5brMXTqTCm3kS3MpgYUcR1dy42F&#10;/efmfgEqF2SHXWSycKEM69XtzRIrFwf+oPOuNEpCOFdowZfSV1rn2lPAPI09sWhfMQUssqZGu4SD&#10;hIdOz4150gFblgaPPb14qr93v8HCYWuOj2NM/nT8efDv7WtzOIXB2sndzDyDKjSWf/Pf9ZsTfKGX&#10;X2QAvbo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2wqX6+AAAA2wAAAA8AAAAAAAAAAQAgAAAAOAAAAGRycy9kb3ducmV2&#10;LnhtbFBLAQIUABQAAAAIAIdO4kAzLwWeOwAAADkAAAAQAAAAAAAAAAEAIAAAACMBAABkcnMvc2hh&#10;cGV4bWwueG1sUEsFBgAAAAAGAAYAWwEAAM0DAAAAAA==&#10;">
                        <v:fill on="f" focussize="0,0"/>
                        <v:stroke color="#000000 [3200]" joinstyle="round" endarrow="open"/>
                        <v:imagedata o:title=""/>
                        <o:lock v:ext="edit" aspectratio="f"/>
                      </v:shape>
                      <v:shape id="_x0000_s1026" o:spid="_x0000_s1026" o:spt="33" type="#_x0000_t33" style="position:absolute;left:11423;top:143773;height:1548;width:498;" filled="f" stroked="t" coordsize="21600,21600" o:gfxdata="UEsFBgAAAAAAAAAAAAAAAAAAAAAAAFBLAwQKAAAAAACHTuJAAAAAAAAAAAAAAAAABAAAAGRycy9Q&#10;SwMEFAAAAAgAh07iQBrD0AO4AAAA2wAAAA8AAABkcnMvZG93bnJldi54bWxFT0uLwjAQvi/4H8Is&#10;eFuTVlikGoUVxMfN131oxrbYTGoSq/vvNwuCt/n4njNbPG0revKhcawhGykQxKUzDVcaTsfV1wRE&#10;iMgGW8ek4ZcCLOaDjxkWxj14T/0hViKFcChQQx1jV0gZyposhpHriBN3cd5iTNBX0nh8pHDbylyp&#10;b2mx4dRQY0fLmsrr4W417Pz5mluVrfdL1a9v2Q/u8i1qPfzM1BREpGd8i1/ujUnzx/D/SzpAzv8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rD0AO4AAAA2wAAAA8AAAAAAAAAAQAgAAAAOAAAAGRycy9kb3ducmV2LnhtbFBL&#10;AQIUABQAAAAIAIdO4kAzLwWeOwAAADkAAAAQAAAAAAAAAAEAIAAAAB0BAABkcnMvc2hhcGV4bWwu&#10;eG1sUEsFBgAAAAAGAAYAWwEAAMcDAAAAAA==&#10;">
                        <v:fill on="f" focussize="0,0"/>
                        <v:stroke color="#000000 [3200]" joinstyle="round" endarrow="open"/>
                        <v:imagedata o:title=""/>
                        <o:lock v:ext="edit" aspectratio="f"/>
                      </v:shape>
                      <v:shape id="_x0000_s1026" o:spid="_x0000_s1026" o:spt="32" type="#_x0000_t32" style="position:absolute;left:8736;top:147303;height:1871;width:0;" filled="f" stroked="t" coordsize="21600,21600" o:gfxdata="UEsFBgAAAAAAAAAAAAAAAAAAAAAAAFBLAwQKAAAAAACHTuJAAAAAAAAAAAAAAAAABAAAAGRycy9Q&#10;SwMEFAAAAAgAh07iQF1hAfy6AAAA2wAAAA8AAABkcnMvZG93bnJldi54bWxFT81qwkAQvhd8h2WE&#10;3urGUKVGVw+C0IAiah9gyI5JMDsbs2PUt+8WCt7m4/udxerhGtVTF2rPBsajBBRx4W3NpYGf0+bj&#10;C1QQZIuNZzLwpACr5eBtgZn1dz5Qf5RSxRAOGRqoRNpM61BU5DCMfEscubPvHEqEXalth/cY7hqd&#10;JslUO6w5NlTY0rqi4nK8OQNpfpXnZptLv5fJ7urS7WfeFsa8D8fJHJTQQ17if/e3jfNn8PdLPEAv&#10;f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WEB/LoAAADbAAAADwAAAAAAAAABACAAAAA4AAAAZHJzL2Rvd25yZXYueG1s&#10;UEsBAhQAFAAAAAgAh07iQDMvBZ47AAAAOQAAABAAAAAAAAAAAQAgAAAAHwEAAGRycy9zaGFwZXht&#10;bC54bWxQSwUGAAAAAAYABgBbAQAAyQMAAAAA&#10;">
                        <v:fill on="f" focussize="0,0"/>
                        <v:stroke color="#000000 [3200]" joinstyle="round" endarrow="open"/>
                        <v:imagedata o:title=""/>
                        <o:lock v:ext="edit" aspectratio="f"/>
                      </v:shape>
                      <v:shape id="_x0000_s1026" o:spid="_x0000_s1026" o:spt="33" type="#_x0000_t33" style="position:absolute;left:6521;top:147919;flip:y;height:1213;width:2214;rotation:11796480f;" filled="f" stroked="t" coordsize="21600,21600" o:gfxdata="UEsFBgAAAAAAAAAAAAAAAAAAAAAAAFBLAwQKAAAAAACHTuJAAAAAAAAAAAAAAAAABAAAAGRycy9Q&#10;SwMEFAAAAAgAh07iQCXDRPO3AAAA2wAAAA8AAABkcnMvZG93bnJldi54bWxFj80KwjAQhO+C7xBW&#10;8KZpPYhUo4igCD358wBLszbFZlObaO3bG0HwOMzMN8xq87a1eFHrK8cK0mkCgrhwuuJSwfWynyxA&#10;+ICssXZMCnrysFkPByvMtOv4RK9zKEWEsM9QgQmhyaT0hSGLfuoa4ujdXGsxRNmWUrfYRbit5SxJ&#10;5tJixXHBYEM7Q8X9/LQKdLGYP8zN5JTn/bbqLg8+9KjUeJQmSxCB3uEf/rWPWsEshe+X+APk+gN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JcNE87cAAADbAAAADwAAAAAAAAABACAAAAA4AAAAZHJzL2Rvd25yZXYueG1sUEsB&#10;AhQAFAAAAAgAh07iQDMvBZ47AAAAOQAAABAAAAAAAAAAAQAgAAAAHAEAAGRycy9zaGFwZXhtbC54&#10;bWxQSwUGAAAAAAYABgBbAQAAxgMAAAAA&#10;">
                        <v:fill on="f" focussize="0,0"/>
                        <v:stroke color="#000000 [3200]" joinstyle="round" endarrow="open"/>
                        <v:imagedata o:title=""/>
                        <o:lock v:ext="edit" aspectratio="f"/>
                      </v:shape>
                      <v:shape id="_x0000_s1026" o:spid="_x0000_s1026" o:spt="32" type="#_x0000_t32" style="position:absolute;left:11921;top:145810;height:3267;width:12;" filled="f" stroked="t" coordsize="21600,21600" o:gfxdata="UEsFBgAAAAAAAAAAAAAAAAAAAAAAAFBLAwQKAAAAAACHTuJAAAAAAAAAAAAAAAAABAAAAGRycy9Q&#10;SwMEFAAAAAgAh07iQBbUXZy8AAAA2wAAAA8AAABkcnMvZG93bnJldi54bWxFj1FrwkAQhN8L/odj&#10;Bd/qxdgWjZ4+CIIBS6n6A5bcmgRzezG3Rv33vUKhj8PMfMMs1w/XqJ66UHs2MBknoIgLb2suDZyO&#10;29cZqCDIFhvPZOBJAdarwcsSM+vv/E39QUoVIRwyNFCJtJnWoajIYRj7ljh6Z985lCi7UtsO7xHu&#10;Gp0myYd2WHNcqLClTUXF5XBzBtL8Ks/tPpf+S94/ry7dv+VtYcxoOEkWoIQe8h/+a++sgekcfr/E&#10;H6BX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1F2cvAAAANsAAAAPAAAAAAAAAAEAIAAAADgAAABkcnMvZG93bnJldi54&#10;bWxQSwECFAAUAAAACACHTuJAMy8FnjsAAAA5AAAAEAAAAAAAAAABACAAAAAhAQAAZHJzL3NoYXBl&#10;eG1sLnhtbFBLBQYAAAAABgAGAFsBAADLAwAAAAA=&#10;">
                        <v:fill on="f" focussize="0,0"/>
                        <v:stroke color="#000000 [3200]" joinstyle="round" endarrow="open"/>
                        <v:imagedata o:title=""/>
                        <o:lock v:ext="edit" aspectratio="f"/>
                      </v:shape>
                      <v:shape id="文本框 3" o:spid="_x0000_s1026" o:spt="202" type="#_x0000_t202" style="position:absolute;left:7815;top:150617;height:662;width:1873;" filled="f" stroked="t" coordsize="21600,21600" o:gfxdata="UEsFBgAAAAAAAAAAAAAAAAAAAAAAAFBLAwQKAAAAAACHTuJAAAAAAAAAAAAAAAAABAAAAGRycy9Q&#10;SwMEFAAAAAgAh07iQPxsHKm7AAAA2wAAAA8AAABkcnMvZG93bnJldi54bWxFT7tuwjAU3ZH4B+si&#10;sYETBlRSDAMCCSEYGqjUblfxbZwSXwfbvP6+HioxHp33fPmwrbiRD41jBfk4A0FcOd1wreB03Ize&#10;QISIrLF1TAqeFGC56PfmWGh35w+6lbEWKYRDgQpMjF0hZagMWQxj1xEn7sd5izFBX0vt8Z7CbSsn&#10;WTaVFhtODQY7WhmqzuXVKtj4ddmccuMvs/3u6/vyeTx0+1+lhoM8ewcR6RFf4n/3ViuYpLHpS/oB&#10;cvE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xsHKm7AAAA2wAAAA8AAAAAAAAAAQAgAAAAOAAAAGRycy9kb3ducmV2Lnht&#10;bFBLAQIUABQAAAAIAIdO4kAzLwWeOwAAADkAAAAQAAAAAAAAAAEAIAAAACABAABkcnMvc2hhcGV4&#10;bWwueG1sUEsFBgAAAAAGAAYAWwEAAMoDA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核发施工许可证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v:shape id="_x0000_s1026" o:spid="_x0000_s1026" o:spt="32" type="#_x0000_t32" style="position:absolute;left:8736;top:149836;height:781;width:16;" filled="f" stroked="t" coordsize="21600,21600" o:gfxdata="UEsFBgAAAAAAAAAAAAAAAAAAAAAAAFBLAwQKAAAAAACHTuJAAAAAAAAAAAAAAAAABAAAAGRycy9Q&#10;SwMEFAAAAAgAh07iQKMXDfq5AAAA2wAAAA8AAABkcnMvZG93bnJldi54bWxFT81qwkAQvhd8h2UE&#10;b3WTYEWiqwdBMGAp2j7AkB2TYHY2Zseob+8WCr3Nx/c7q83DtWqgPjSeDaTTBBRx6W3DlYGf7937&#10;AlQQZIutZzLwpACb9ehthbn1dz7ScJJKxRAOORqoRbpc61DW5DBMfUccubPvHUqEfaVtj/cY7lqd&#10;JclcO2w4NtTY0bam8nK6OQNZcZXn7lDI8CUfn1eXHWZFVxozGafJEpTQQ/7Ff+69jfNT+P0lHqDX&#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jFw36uQAAANsAAAAPAAAAAAAAAAEAIAAAADgAAABkcnMvZG93bnJldi54bWxQ&#10;SwECFAAUAAAACACHTuJAMy8FnjsAAAA5AAAAEAAAAAAAAAABACAAAAAeAQAAZHJzL3NoYXBleG1s&#10;LnhtbFBLBQYAAAAABgAGAFsBAADIAwAAAAA=&#10;">
                        <v:fill on="f" focussize="0,0"/>
                        <v:stroke color="#000000 [3200]" joinstyle="round" endarrow="open"/>
                        <v:imagedata o:title=""/>
                        <o:lock v:ext="edit" aspectratio="f"/>
                      </v:shape>
                    </v:group>
                    <v:group id="组合 33" o:spid="_x0000_s1026" o:spt="203" style="position:absolute;left:5759;top:140446;height:3730;width:6258;" coordorigin="5759,140446" coordsize="6258,3730" o:gfxdata="UEsFBgAAAAAAAAAAAAAAAAAAAAAAAFBLAwQKAAAAAACHTuJAAAAAAAAAAAAAAAAABAAAAGRycy9Q&#10;SwMEFAAAAAgAh07iQBFvIH+9AAAA2wAAAA8AAABkcnMvZG93bnJldi54bWxFj0GLwjAUhO+C/yE8&#10;wduaVncXqUYRUdmDLGwVxNujebbF5qU0sdV/b4QFj8PMfMPMl3dTiZYaV1pWEI8iEMSZ1SXnCo6H&#10;7ccUhPPIGivLpOBBDpaLfm+OibYd/1Gb+lwECLsEFRTe14mULivIoBvZmjh4F9sY9EE2udQNdgFu&#10;KjmOom9psOSwUGBN64Kya3ozCnYddqtJvGn318v6cT58/Z72MSk1HMTRDISnu3+H/9s/WsHnB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BFvIH+9AAAA2wAAAA8AAAAAAAAAAQAg&#10;AAAAOAAAAGRycy9kb3ducmV2LnhtbFBLAQIUABQAAAAIAIdO4kAzLwWeOwAAADkAAAAVAAAAAAAA&#10;AAEAIAAAACIBAABkcnMvZ3JvdXBzaGFwZXhtbC54bWxQSwUGAAAAAAYABgBgAQAA3wMAAAAA&#10;">
                      <o:lock v:ext="edit" aspectratio="f"/>
                      <v:shape id="文本框 4" o:spid="_x0000_s1026" o:spt="202" type="#_x0000_t202" style="position:absolute;left:7861;top:140446;height:670;width:1790;" filled="f" stroked="t" coordsize="21600,21600" o:gfxdata="UEsFBgAAAAAAAAAAAAAAAAAAAAAAAFBLAwQKAAAAAACHTuJAAAAAAAAAAAAAAAAABAAAAGRycy9Q&#10;SwMEFAAAAAgAh07iQOK/LUC/AAAA2wAAAA8AAABkcnMvZG93bnJldi54bWxFj0FrAjEUhO9C/0N4&#10;hd40ux7Ermb3IAql2IOrhfb22Dw3225e1iRV+++NUOhxmJlvmGV1tb04kw+dYwX5JANB3Djdcavg&#10;sN+M5yBCRNbYOyYFvxSgKh9GSyy0u/COznVsRYJwKFCBiXEopAyNIYth4gbi5B2dtxiT9K3UHi8J&#10;bns5zbKZtNhxWjA40MpQ813/WAUbv667Q2786Xn7+vF5et+/DdsvpZ4e82wBItI1/of/2i9awXQG&#10;9y/pB8jy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ivy1A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出让公告期间先行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审查规划设计方案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v:textbox>
                      </v:shape>
                      <v:shape id="_x0000_s1026" o:spid="_x0000_s1026" o:spt="202" type="#_x0000_t202" style="position:absolute;left:7837;top:141989;height:706;width:1850;" filled="f" stroked="t" coordsize="21600,21600" o:gfxdata="UEsFBgAAAAAAAAAAAAAAAAAAAAAAAFBLAwQKAAAAAACHTuJAAAAAAAAAAAAAAAAABAAAAGRycy9Q&#10;SwMEFAAAAAgAh07iQO9LzrG+AAAA2gAAAA8AAABkcnMvZG93bnJldi54bWxFj0FrAjEUhO8F/0N4&#10;Qm81uz20dTV6EIVS7MFVQW+PzXOzunlZk1Ttv2+EgsdhZr5hxtObbcWFfGgcK8gHGQjiyumGawWb&#10;9eLlA0SIyBpbx6TglwJMJ72nMRbaXXlFlzLWIkE4FKjAxNgVUobKkMUwcB1x8g7OW4xJ+lpqj9cE&#10;t618zbI3abHhtGCwo5mh6lT+WAULPy+bTW78ebj82u3P2/V3tzwq9dzPsxGISLf4CP+3P7WCd7hf&#10;STdAT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9LzrG+AAAA2gAAAA8AAAAAAAAAAQAgAAAAOAAAAGRycy9kb3ducmV2&#10;LnhtbFBLAQIUABQAAAAIAIdO4kAzLwWeOwAAADkAAAAQAAAAAAAAAAEAIAAAACMBAABkcnMvc2hh&#10;cGV4bWwueG1sUEsFBgAAAAAGAAYAWwEAAM0DA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签订成交确认书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txbxContent>
                        </v:textbox>
                      </v:shape>
                      <v:shape id="_x0000_s1026" o:spid="_x0000_s1026" o:spt="202" type="#_x0000_t202" style="position:absolute;left:9847;top:143436;height:674;width:1576;" filled="f" stroked="t" coordsize="21600,21600" o:gfxdata="UEsFBgAAAAAAAAAAAAAAAAAAAAAAAFBLAwQKAAAAAACHTuJAAAAAAAAAAAAAAAAABAAAAGRycy9Q&#10;SwMEFAAAAAgAh07iQFPo4f68AAAA2wAAAA8AAABkcnMvZG93bnJldi54bWxFT0trAjEQvhf8D2EK&#10;3mp2PUi7Gj2UClL00FVBb8Nm3KzdTNYk9fHvjVDwNh/fcyazq23FmXxoHCvIBxkI4srphmsFm/X8&#10;7R1EiMgaW8ek4EYBZtPeywQL7S78Q+cy1iKFcChQgYmxK6QMlSGLYeA64sQdnLcYE/S11B4vKdy2&#10;cphlI2mx4dRgsKNPQ9Vv+WcVzP1X2Wxy408fy+/d/rRdr7rlUan+a56NQUS6xqf4373Qaf4QHr+k&#10;A+T0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T6OH+vAAAANsAAAAPAAAAAAAAAAEAIAAAADgAAABkcnMvZG93bnJldi54&#10;bWxQSwECFAAUAAAACACHTuJAMy8FnjsAAAA5AAAAEAAAAAAAAAABACAAAAAhAQAAZHJzL3NoYXBl&#10;eG1sLnhtbFBLBQYAAAAABgAGAFsBAADL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施工图审查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10个工作日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txbxContent>
                        </v:textbox>
                      </v:shape>
                      <v:shape id="_x0000_s1026" o:spid="_x0000_s1026" o:spt="202" type="#_x0000_t202" style="position:absolute;left:7947;top:143424;height:752;width:1620;" filled="f" stroked="t" coordsize="21600,21600" o:gfxdata="UEsFBgAAAAAAAAAAAAAAAAAAAAAAAFBLAwQKAAAAAACHTuJAAAAAAAAAAAAAAAAABAAAAGRycy9Q&#10;SwMEFAAAAAgAh07iQCzT5/28AAAA2wAAAA8AAABkcnMvZG93bnJldi54bWxFT0trAjEQvhf8D2EK&#10;3mp2e5B2NXooFaTooauC3obNuFm7maxJfP17IxS8zcf3nPH0altxJh8axwryQQaCuHK64VrBejV7&#10;+wARIrLG1jEpuFGA6aT3MsZCuwv/0rmMtUghHApUYGLsCilDZchiGLiOOHF75y3GBH0ttcdLCret&#10;fM+yobTYcGow2NGXoeqvPFkFM/9dNuvc+OPn4me7O25Wy25xUKr/mmcjEJGu8Sn+d891mj+Exy/p&#10;ADm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s0+f9vAAAANsAAAAPAAAAAAAAAAEAIAAAADgAAABkcnMvZG93bnJldi54&#10;bWxQSwECFAAUAAAACACHTuJAMy8FnjsAAAA5AAAAEAAAAAAAAAABACAAAAAhAQAAZHJzL3NoYXBl&#10;eG1sLnhtbFBLBQYAAAAABgAGAFsBAADL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前期审查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2个工作日</w:t>
                              </w:r>
                              <w:r>
                                <w:rPr>
                                  <w:rFonts w:hint="eastAsia" w:ascii="宋体" w:hAnsi="宋体" w:eastAsia="宋体" w:cs="宋体"/>
                                  <w:color w:val="auto"/>
                                  <w:sz w:val="18"/>
                                  <w:szCs w:val="18"/>
                                  <w:lang w:eastAsia="zh-CN"/>
                                </w:rPr>
                                <w:t>）</w:t>
                              </w:r>
                            </w:p>
                          </w:txbxContent>
                        </v:textbox>
                      </v:shape>
                      <v:shape id="_x0000_s1026" o:spid="_x0000_s1026" o:spt="202" type="#_x0000_t202" style="position:absolute;left:5759;top:143476;height:684;width:1763;" filled="f" stroked="t" coordsize="21600,21600" o:gfxdata="UEsFBgAAAAAAAAAAAAAAAAAAAAAAAFBLAwQKAAAAAACHTuJAAAAAAAAAAAAAAAAABAAAAGRycy9Q&#10;SwMEFAAAAAgAh07iQDIA1hS/AAAA2wAAAA8AAABkcnMvZG93bnJldi54bWxFj0FPwzAMhe9I/IfI&#10;SNxYWg4IuqU9ICYhNA50mwQ3q/Gabo3TJWEb/x4fkLjZes/vfV40Fz+qE8U0BDZQzgpQxF2wA/cG&#10;Nuvl3SOolJEtjoHJwA8laOrrqwVWNpz5g05t7pWEcKrQgMt5qrROnSOPaRYmYtF2IXrMssZe24hn&#10;Cfejvi+KB+1xYGlwONGzo+7QfnsDy/jSDpvSxePT6u3z67hdv0+rvTG3N2UxB5Xpkv/Nf9evVvAF&#10;Vn6RAXT9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ANYU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工程许可批前公示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（10个工作日 ）</w:t>
                              </w:r>
                            </w:p>
                          </w:txbxContent>
                        </v:textbox>
                      </v:shape>
                      <v:shape id="_x0000_s1026" o:spid="_x0000_s1026" o:spt="202" type="#_x0000_t202" style="position:absolute;left:10594;top:140471;height:637;width:1421;" filled="f" stroked="t" coordsize="21600,21600" o:gfxdata="UEsFBgAAAAAAAAAAAAAAAAAAAAAAAFBLAwQKAAAAAACHTuJAAAAAAAAAAAAAAAAABAAAAGRycy9Q&#10;SwMEFAAAAAgAh07iQA/u8167AAAA2gAAAA8AAABkcnMvZG93bnJldi54bWxFT0trAjEQvhf8D2EK&#10;vdXs9iDtavQgFaTYg6uC3obNuFndTNYkvv59IxQ8DR/fc0aTm23FhXxoHCvI+xkI4srphmsF69Xs&#10;/RNEiMgaW8ek4E4BJuPeywgL7a68pEsZa5FCOBSowMTYFVKGypDF0HcdceL2zluMCfpaao/XFG5b&#10;+ZFlA2mx4dRgsKOpoepYnq2Cmf8um3Vu/Olr8bPdnTar325xUOrtNc+GICLd4lP8757rNB8erzyu&#10;HP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u8167AAAA2gAAAA8AAAAAAAAAAQAgAAAAOAAAAGRycy9kb3ducmV2Lnht&#10;bFBLAQIUABQAAAAIAIdO4kAzLwWeOwAAADkAAAAQAAAAAAAAAAEAIAAAACABAABkcnMvc2hhcGV4&#10;bWwueG1sUEsFBgAAAAAGAAYAWwEAAMoDA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出具设计方案模拟审查意见</w:t>
                              </w:r>
                            </w:p>
                          </w:txbxContent>
                        </v:textbox>
                      </v:shape>
                      <v:shape id="_x0000_s1026" o:spid="_x0000_s1026" o:spt="32" type="#_x0000_t32" style="position:absolute;left:9651;top:140781;height:9;width:943;" filled="f" stroked="t" coordsize="21600,21600" o:gfxdata="UEsFBgAAAAAAAAAAAAAAAAAAAAAAAFBLAwQKAAAAAACHTuJAAAAAAAAAAAAAAAAABAAAAGRycy9Q&#10;SwMEFAAAAAgAh07iQHi/Voe8AAAA2gAAAA8AAABkcnMvZG93bnJldi54bWxFj8FqwzAQRO+F/IPY&#10;Qm6NbNOW4ETJoRCIIaHU7Qcs1tY2tVa2tXXiv48ChR6HmTfDbPdX16mJxtB6NpCuElDElbct1wa+&#10;Pg9Pa1BBkC12nsnATAH2u8XDFnPrL/xBUym1iiUccjTQiPS51qFqyGFY+Z44et9+dChRjrW2I15i&#10;uet0liSv2mHLcaHBnt4aqn7KX2cgKwaZD6dCpnd5OQ8uOz0XfWXM8jFNNqCErvIf/qOPNnJwvxJv&#10;gN7d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4v1aHvAAAANoAAAAPAAAAAAAAAAEAIAAAADgAAABkcnMvZG93bnJldi54&#10;bWxQSwECFAAUAAAACACHTuJAMy8FnjsAAAA5AAAAEAAAAAAAAAABACAAAAAhAQAAZHJzL3NoYXBl&#10;eG1sLnhtbFBLBQYAAAAABgAGAFsBAADLAwAAAAA=&#10;">
                        <v:fill on="f" focussize="0,0"/>
                        <v:stroke color="#000000 [3200]" joinstyle="round" endarrow="open"/>
                        <v:imagedata o:title=""/>
                        <o:lock v:ext="edit" aspectratio="f"/>
                      </v:shape>
                      <v:shape id="_x0000_s1026" o:spid="_x0000_s1026" o:spt="32" type="#_x0000_t32" style="position:absolute;left:8756;top:141116;height:873;width:6;" filled="f" stroked="t" coordsize="21600,21600" o:gfxdata="UEsFBgAAAAAAAAAAAAAAAAAAAAAAAFBLAwQKAAAAAACHTuJAAAAAAAAAAAAAAAAABAAAAGRycy9Q&#10;SwMEFAAAAAgAh07iQPdWzvO7AAAA2gAAAA8AAABkcnMvZG93bnJldi54bWxFj8GKwkAQRO8L/sPQ&#10;grd1YtBFoqMHQTDgsqz6AU2mTYKZnphpo/79zoLgsaiqV9Ry/XCN6qkLtWcDk3ECirjwtubSwOm4&#10;/ZyDCoJssfFMBp4UYL0afCwxs/7Ov9QfpFQRwiFDA5VIm2kdioochrFviaN39p1DibIrte3wHuGu&#10;0WmSfGmHNceFClvaVFRcDjdnIM2v8tzuc+l/ZPZ9del+mreFMaPhJFmAEnrIO/xq76yBGfxfiTdA&#10;r/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dWzvO7AAAA2gAAAA8AAAAAAAAAAQAgAAAAOAAAAGRycy9kb3ducmV2Lnht&#10;bFBLAQIUABQAAAAIAIdO4kAzLwWeOwAAADkAAAAQAAAAAAAAAAEAIAAAACABAABkcnMvc2hhcGV4&#10;bWwueG1sUEsFBgAAAAAGAAYAWwEAAMoDAAAAAA==&#10;">
                        <v:fill on="f" focussize="0,0"/>
                        <v:stroke color="#000000 [3200]" joinstyle="round" endarrow="open"/>
                        <v:imagedata o:title=""/>
                        <o:lock v:ext="edit" aspectratio="f"/>
                      </v:shape>
                      <v:shape id="_x0000_s1026" o:spid="_x0000_s1026" o:spt="33" type="#_x0000_t33" style="position:absolute;left:6641;top:142342;flip:y;height:1134;width:1196;rotation:11796480f;" filled="f" stroked="t" coordsize="21600,21600" o:gfxdata="UEsFBgAAAAAAAAAAAAAAAAAAAAAAAFBLAwQKAAAAAACHTuJAAAAAAAAAAAAAAAAABAAAAGRycy9Q&#10;SwMEFAAAAAgAh07iQOUoZ+WzAAAA2gAAAA8AAABkcnMvZG93bnJldi54bWxFT0sKwjAQ3QveIYzg&#10;TlNdiNSmIoIidOXnAEMzNsVmUpto7e3NQnD5eP9s+7GNeFPna8cKFvMEBHHpdM2Vgtv1MFuD8AFZ&#10;Y+OYFAzkYZuPRxmm2vV8pvclVCKGsE9RgQmhTaX0pSGLfu5a4sjdXWcxRNhVUnfYx3DbyGWSrKTF&#10;mmODwZb2hsrH5WUV6HK9epq7Kagohl3dX598HFCp6WSRbEAE+oS/+Oc+aQVxa7wSb4DMv1BLAwQU&#10;AAAACACHTuJAMy8FnjsAAAA5AAAAEAAAAGRycy9zaGFwZXhtbC54bWyzsa/IzVEoSy0qzszPs1Uy&#10;1DNQUkjNS85PycxLt1UKDXHTtVBSKC5JzEtJzMnPS7VVqkwtVrK34+UCAFBLAwQKAAAAAACHTuJA&#10;AAAAAAAAAAAAAAAABgAAAF9yZWxzL1BLAwQUAAAACACHTuJA1VwmKMwAAACPAQAACwAAAF9yZWxz&#10;Ly5yZWxzpZCxagMxDIb3QN/BaO/5kqGUEF+2QtaQQldh6+5MzpaxzDV5+7iUQi9ky6BBv9D3Ce32&#10;lzCpmbJ4jgbWTQuKomXn42Dg8/Tx+g5KCkaHE0cycCWBffey2h1pwlKXZPRJVKVEMTCWkrZaix0p&#10;oDScKNZJzzlgqW0edEJ7xoH0pm3fdP7PgG7BVAdnIB/cBtTpmqr5jh28zSzcl8Zy0Nz33j6iahkx&#10;0VeYKgbzQMWAy/Kb1tOaWqAfm9dPmh1/xyPNS/FPmGn+8+rFG7sbUEsDBBQAAAAIAIdO4kBa4xFm&#10;9wAAAOIBAAATAAAAW0NvbnRlbnRfVHlwZXNdLnhtbJWRTU/EIBCG7yb+BzJX01I9GGNK92D1qEbX&#10;HzCBaUu2BcJg3f330v24GNfEI8y8z/sE6tV2GsVMka13Cq7LCgQ57Y11vYKP9VNxB4ITOoOjd6Rg&#10;Rwyr5vKiXu8CschpxwqGlMK9lKwHmpBLH8jlSefjhCkfYy8D6g32JG+q6lZq7xK5VKSFAU3dUoef&#10;YxKP23x9MIk0MoiHw+LSpQBDGK3GlE3l7MyPluLYUObkfocHG/gqa4D8tWGZnC845l7y00RrSLxi&#10;TM84ZQ1pIkvjv1ykufwbslhOXPius5rKNnKbY280n6zO0XnAQBn9X/z7kjvB5f6Hmm9QSwECFAAU&#10;AAAACACHTuJAWuMRZvcAAADiAQAAEwAAAAAAAAABACAAAACaAgAAW0NvbnRlbnRfVHlwZXNdLnht&#10;bFBLAQIUAAoAAAAAAIdO4kAAAAAAAAAAAAAAAAAGAAAAAAAAAAAAEAAAAIEBAABfcmVscy9QSwEC&#10;FAAUAAAACACHTuJA1VwmKMwAAACPAQAACwAAAAAAAAABACAAAAClAQAAX3JlbHMvLnJlbHNQSwEC&#10;FAAKAAAAAACHTuJAAAAAAAAAAAAAAAAABAAAAAAAAAAAABAAAAAWAAAAZHJzL1BLAQIUABQAAAAI&#10;AIdO4kDlKGflswAAANoAAAAPAAAAAAAAAAEAIAAAADgAAABkcnMvZG93bnJldi54bWxQSwECFAAU&#10;AAAACACHTuJAMy8FnjsAAAA5AAAAEAAAAAAAAAABACAAAAAYAQAAZHJzL3NoYXBleG1sLnhtbFBL&#10;BQYAAAAABgAGAFsBAADCAwAAAAA=&#10;">
                        <v:fill on="f" focussize="0,0"/>
                        <v:stroke color="#000000 [3200]" joinstyle="round" endarrow="open"/>
                        <v:imagedata o:title=""/>
                        <o:lock v:ext="edit" aspectratio="f"/>
                      </v:shape>
                      <v:shape id="_x0000_s1026" o:spid="_x0000_s1026" o:spt="202" type="#_x0000_t202" style="position:absolute;left:10596;top:141528;height:488;width:1421;" filled="f" stroked="t" coordsize="21600,21600" o:gfxdata="UEsFBgAAAAAAAAAAAAAAAAAAAAAAAFBLAwQKAAAAAACHTuJAAAAAAAAAAAAAAAAABAAAAGRycy9Q&#10;SwMEFAAAAAgAh07iQJNud/i7AAAA2wAAAA8AAABkcnMvZG93bnJldi54bWxFT01rAjEQvRf8D2GE&#10;3mqyFWxZjXsQtD0p1YrXYTNuVjeTZZPuan99Uyj0No/3OYvi5hrRUxdqzxqyiQJBXHpTc6Xh87B+&#10;egURIrLBxjNpuFOAYjl6WGBu/MAf1O9jJVIIhxw12BjbXMpQWnIYJr4lTtzZdw5jgl0lTYdDCneN&#10;fFZqJh3WnBostrSyVF73X06Dot33dDu1m8sd67dwsv12OJ61fhxnag4i0i3+i//c7ybNf4HfX9IB&#10;cv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Nud/i7AAAA2wAAAA8AAAAAAAAAAQAgAAAAOAAAAGRycy9kb3ducmV2Lnht&#10;bFBLAQIUABQAAAAIAIdO4kAzLwWeOwAAADkAAAAQAAAAAAAAAAEAIAAAACABAABkcnMvc2hhcGV4&#10;bWwueG1sUEsFBgAAAAAGAAYAWwEAAMoDAAAAAA==&#10;">
                        <v:fill on="f" focussize="0,0"/>
                        <v:stroke weight="1pt" color="#000000 [3213]" joinstyle="round" dashstyle="3 1"/>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施工图设计</w:t>
                              </w:r>
                            </w:p>
                          </w:txbxContent>
                        </v:textbox>
                      </v:shape>
                      <v:shape id="直接箭头连接符 24" o:spid="_x0000_s1026" o:spt="32" type="#_x0000_t32" style="position:absolute;left:11305;top:141108;height:420;width:2;" filled="f" stroked="t" coordsize="21600,21600" o:gfxdata="UEsFBgAAAAAAAAAAAAAAAAAAAAAAAFBLAwQKAAAAAACHTuJAAAAAAAAAAAAAAAAABAAAAGRycy9Q&#10;SwMEFAAAAAgAh07iQJMNy0G7AAAA2wAAAA8AAABkcnMvZG93bnJldi54bWxFj1FrwkAQhN8L/odj&#10;hb7Vi6FKjZ4+CEIDiqj9AUtuTYK5vZhbo/77XqHg4zDzzTCL1cM1qqcu1J4NjEcJKOLC25pLAz+n&#10;zccXqCDIFhvPZOBJAVbLwdsCM+vvfKD+KKWKJRwyNFCJtJnWoajIYRj5ljh6Z985lCi7UtsO77Hc&#10;NTpNkql2WHNcqLCldUXF5XhzBtL8Ks/NNpd+L5Pd1aXbz7wtjHkfjpM5KKGHvML/9LeN3Az+vsQf&#10;oJ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MNy0G7AAAA2wAAAA8AAAAAAAAAAQAgAAAAOAAAAGRycy9kb3ducmV2Lnht&#10;bFBLAQIUABQAAAAIAIdO4kAzLwWeOwAAADkAAAAQAAAAAAAAAAEAIAAAACABAABkcnMvc2hhcGV4&#10;bWwueG1sUEsFBgAAAAAGAAYAWwEAAMoDAAAAAA==&#10;">
                        <v:fill on="f" focussize="0,0"/>
                        <v:stroke color="#000000 [3200]" joinstyle="round" endarrow="open"/>
                        <v:imagedata o:title=""/>
                        <o:lock v:ext="edit" aspectratio="f"/>
                      </v:shape>
                    </v:group>
                  </v:group>
                  <v:shape id="_x0000_s1026" o:spid="_x0000_s1026" o:spt="32" type="#_x0000_t32" style="position:absolute;left:9124;top:142531;flip:x;height:729;width:5;" filled="f" stroked="t" coordsize="21600,21600" o:gfxdata="UEsFBgAAAAAAAAAAAAAAAAAAAAAAAFBLAwQKAAAAAACHTuJAAAAAAAAAAAAAAAAABAAAAGRycy9Q&#10;SwMEFAAAAAgAh07iQG9YrCe9AAAA2wAAAA8AAABkcnMvZG93bnJldi54bWxFj0FrAjEUhO8F/0N4&#10;Qm81UWzR1eihUijYS1UQb4/Nc7O6edkmqbv++6ZQ6HGYmW+Y5bp3jbhRiLVnDeORAkFcelNzpeGw&#10;f3uagYgJ2WDjmTTcKcJ6NXhYYmF8x59026VKZAjHAjXYlNpCylhachhHviXO3tkHhynLUEkTsMtw&#10;18iJUi/SYc15wWJLr5bK6+7baTh+qNNz74O9nL6mdltvquPFdVo/DsdqASJRn/7Df+13o2E+hd8v&#10;+QfI1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1isJ70AAADbAAAADwAAAAAAAAABACAAAAA4AAAAZHJzL2Rvd25yZXYu&#10;eG1sUEsBAhQAFAAAAAgAh07iQDMvBZ47AAAAOQAAABAAAAAAAAAAAQAgAAAAIgEAAGRycy9zaGFw&#10;ZXhtbC54bWxQSwUGAAAAAAYABgBbAQAAzAMAAAAA&#10;">
                    <v:fill on="f" focussize="0,0"/>
                    <v:stroke color="#000000 [3200]" joinstyle="round" endarrow="open"/>
                    <v:imagedata o:title=""/>
                    <o:lock v:ext="edit" aspectratio="f"/>
                  </v:shape>
                </v:group>
                <v:shape id="_x0000_s1026" o:spid="_x0000_s1026" o:spt="33" type="#_x0000_t33" style="position:absolute;left:10054;top:142178;height:1094;width:948;" filled="f" stroked="t" coordsize="21600,21600" o:gfxdata="UEsFBgAAAAAAAAAAAAAAAAAAAAAAAFBLAwQKAAAAAACHTuJAAAAAAAAAAAAAAAAABAAAAGRycy9Q&#10;SwMEFAAAAAgAh07iQGdncMG6AAAA2wAAAA8AAABkcnMvZG93bnJldi54bWxFj0+LwjAUxO8Lfofw&#10;BG9r0h5krUZBQVy9+e/+aJ5tsXmpSba6336zIHgcZuY3zHz5tK3oyYfGsYZsrEAQl840XGk4nzaf&#10;XyBCRDbYOiYNvxRguRh8zLEw7sEH6o+xEgnCoUANdYxdIWUoa7IYxq4jTt7VeYsxSV9J4/GR4LaV&#10;uVITabHhtFBjR+uaytvxx2rY+8sttyrbHtaq396zFe7zHWo9GmZqBiLSM77Dr/a30TCdwP+X9APk&#10;4g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2dwwboAAADbAAAADwAAAAAAAAABACAAAAA4AAAAZHJzL2Rvd25yZXYueG1s&#10;UEsBAhQAFAAAAAgAh07iQDMvBZ47AAAAOQAAABAAAAAAAAAAAQAgAAAAHwEAAGRycy9zaGFwZXht&#10;bC54bWxQSwUGAAAAAAYABgBbAQAAyQMAAAAA&#10;">
                  <v:fill on="f" focussize="0,0"/>
                  <v:stroke color="#000000 [3200]" joinstyle="round" endarrow="open"/>
                  <v:imagedata o:title=""/>
                  <o:lock v:ext="edit" aspectratio="f"/>
                </v:shape>
              </v:group>
            </w:pict>
          </mc:Fallback>
        </mc:AlternateContent>
      </w:r>
    </w:p>
    <w:p>
      <w:pPr>
        <w:rPr>
          <w:rFonts w:hint="eastAsia"/>
          <w:lang w:val="en" w:eastAsia="zh-CN"/>
        </w:rPr>
      </w:pPr>
    </w:p>
    <w:p>
      <w:pPr>
        <w:rPr>
          <w:rFonts w:hint="eastAsia"/>
          <w:lang w:val="en" w:eastAsia="zh-CN"/>
        </w:rPr>
      </w:pPr>
      <w:r>
        <w:rPr>
          <w:sz w:val="21"/>
        </w:rPr>
        <mc:AlternateContent>
          <mc:Choice Requires="wps">
            <w:drawing>
              <wp:anchor distT="0" distB="0" distL="114300" distR="114300" simplePos="0" relativeHeight="252100608" behindDoc="0" locked="0" layoutInCell="1" allowOverlap="1">
                <wp:simplePos x="0" y="0"/>
                <wp:positionH relativeFrom="column">
                  <wp:posOffset>-433070</wp:posOffset>
                </wp:positionH>
                <wp:positionV relativeFrom="paragraph">
                  <wp:posOffset>4612640</wp:posOffset>
                </wp:positionV>
                <wp:extent cx="532765" cy="1351280"/>
                <wp:effectExtent l="0" t="0" r="0" b="0"/>
                <wp:wrapNone/>
                <wp:docPr id="55" name="文本框 55"/>
                <wp:cNvGraphicFramePr/>
                <a:graphic xmlns:a="http://schemas.openxmlformats.org/drawingml/2006/main">
                  <a:graphicData uri="http://schemas.microsoft.com/office/word/2010/wordprocessingShape">
                    <wps:wsp>
                      <wps:cNvSpPr txBox="true"/>
                      <wps:spPr>
                        <a:xfrm>
                          <a:off x="0" y="0"/>
                          <a:ext cx="532765" cy="1351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许可核发阶段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（同步进行，</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val="en" w:eastAsia="zh-CN"/>
                              </w:rPr>
                              <w:t>个</w:t>
                            </w:r>
                            <w:r>
                              <w:rPr>
                                <w:rFonts w:hint="eastAsia" w:ascii="宋体" w:hAnsi="宋体" w:eastAsia="宋体" w:cs="宋体"/>
                                <w:color w:val="auto"/>
                                <w:sz w:val="18"/>
                                <w:szCs w:val="18"/>
                                <w:lang w:val="en-US" w:eastAsia="zh-CN"/>
                              </w:rPr>
                              <w:t>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1pt;margin-top:363.2pt;height:106.4pt;width:41.95pt;z-index:252100608;mso-width-relative:page;mso-height-relative:page;" filled="f" stroked="f" coordsize="21600,21600" o:gfxdata="UEsFBgAAAAAAAAAAAAAAAAAAAAAAAFBLAwQKAAAAAACHTuJAAAAAAAAAAAAAAAAABAAAAGRycy9Q&#10;SwMEFAAAAAgAh07iQGQ10qbaAAAACgEAAA8AAABkcnMvZG93bnJldi54bWxNj01vgkAURfdN+h8m&#10;z6Q7HaSKgjxM08atSalJ093AvAJxPggzKO2v77iqy5d7cu95+X7Sil1ocJ01CMtFBIxMbWVnGoTT&#10;x2G+Bea8MFIoawjhhxzsi8eHXGTSXs07XUrfsFBiXCYQWu/7jHNXt6SFW9ieTMi+7aCFD+fQcDmI&#10;ayjXisdRlHAtOhMWWtHTa0v1uRw1wvSZHg9VenxR49fbehX/nko7nhGfZstoB8zT5P9huOkHdSiC&#10;U2VHIx1TCPNkGwcUYRMnK2A3Yr0BViGkz2kMvMj5/QvFH1BLAwQUAAAACACHTuJA1qqzqSoCAAAu&#10;BAAADgAAAGRycy9lMm9Eb2MueG1srVPNjhMxDL4j8Q5R7nQ6/dul6nRVdlWEtGJXKj/nNJN0Rkri&#10;kKSdKQ8Ab8CJC3eeq8+Bk067FXBCXBI7dmx/n+3ZTasV2QnnazAFzXt9SoThUNZmU9D375Yvrinx&#10;gZmSKTCioHvh6c38+bNZY6diABWoUjiCQYyfNragVQh2mmWeV0Iz3wMrDBolOM0Cqm6TlY41GF2r&#10;bNDvT7IGXGkdcOE9vt4djXSe4kspeHiQ0otAVEGxtpBOl851PLP5jE03jtmq5l0Z7B+q0Kw2mPQc&#10;6o4FRrau/iOUrrkDDzL0OOgMpKy5SBgQTd7/Dc2qYlYkLEiOt2ea/P8Ly9/uHh2py4KOx5QYprFH&#10;h29fD99/Hn58IfiGBDXWT9FvZdEztK+gLWhwW3EyeXyP0FvpdLwRFEEXZHt/Zli0gXB8HA8HVxNM&#10;xNGUD8f54Dq1IHv6bZ0PrwVoEoWCOuxgIpbt7n3AYtD15BKTGVjWSqUuKkOagk6G4376cLbgD2Xw&#10;Y4RxrDVKoV23HbY1lHuE5uA4Hd7yZY3J75kPj8zhOCAUHPHwgIdUgEmgkyipwH3+23v0L6hgH/Cm&#10;pMEBK6j/tGVOUKLeGOzgy3w0ihOZlNH4aoCKu7SsLy1mq28BZzjHdbI8idE/qJMoHeiPuAuLmFcy&#10;5TERMxzrw26dxNuAWmfEneJisTjrOI+WhXuzsrzr75HfxTaArBP1kbcjWR2dOJSpI90Cxam/1JPX&#10;05rP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kNdKm2gAAAAoBAAAPAAAAAAAAAAEAIAAAADgA&#10;AABkcnMvZG93bnJldi54bWxQSwECFAAUAAAACACHTuJA1qqzqSoCAAAuBAAADgAAAAAAAAABACAA&#10;AAA/AQAAZHJzL2Uyb0RvYy54bWxQSwUGAAAAAAYABgBZAQAA2wUAAAAA&#10;">
                <v:fill on="f" focussize="0,0"/>
                <v:stroke on="f" weight="0.5pt"/>
                <v:imagedata o:title=""/>
                <o:lock v:ext="edit" aspectratio="f"/>
                <v:textbox style="layout-flow:vertical-ideographic;">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许可核发阶段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（同步进行，</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val="en" w:eastAsia="zh-CN"/>
                        </w:rPr>
                        <w:t>个</w:t>
                      </w:r>
                      <w:r>
                        <w:rPr>
                          <w:rFonts w:hint="eastAsia" w:ascii="宋体" w:hAnsi="宋体" w:eastAsia="宋体" w:cs="宋体"/>
                          <w:color w:val="auto"/>
                          <w:sz w:val="18"/>
                          <w:szCs w:val="18"/>
                          <w:lang w:val="en-US" w:eastAsia="zh-CN"/>
                        </w:rPr>
                        <w:t>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w:pict>
          </mc:Fallback>
        </mc:AlternateContent>
      </w:r>
      <w:r>
        <w:rPr>
          <w:sz w:val="21"/>
        </w:rPr>
        <mc:AlternateContent>
          <mc:Choice Requires="wps">
            <w:drawing>
              <wp:anchor distT="0" distB="0" distL="114300" distR="114300" simplePos="0" relativeHeight="251840512" behindDoc="0" locked="0" layoutInCell="1" allowOverlap="1">
                <wp:simplePos x="0" y="0"/>
                <wp:positionH relativeFrom="column">
                  <wp:posOffset>185420</wp:posOffset>
                </wp:positionH>
                <wp:positionV relativeFrom="paragraph">
                  <wp:posOffset>3463925</wp:posOffset>
                </wp:positionV>
                <wp:extent cx="80645" cy="3580130"/>
                <wp:effectExtent l="4445" t="4445" r="10160" b="15875"/>
                <wp:wrapNone/>
                <wp:docPr id="32" name="左大括号 32"/>
                <wp:cNvGraphicFramePr/>
                <a:graphic xmlns:a="http://schemas.openxmlformats.org/drawingml/2006/main">
                  <a:graphicData uri="http://schemas.microsoft.com/office/word/2010/wordprocessingShape">
                    <wps:wsp>
                      <wps:cNvSpPr/>
                      <wps:spPr>
                        <a:xfrm>
                          <a:off x="0" y="0"/>
                          <a:ext cx="80645" cy="3580130"/>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14.6pt;margin-top:272.75pt;height:281.9pt;width:6.35pt;z-index:251840512;mso-width-relative:page;mso-height-relative:page;" filled="f" stroked="t" coordsize="21600,21600" o:gfxdata="UEsFBgAAAAAAAAAAAAAAAAAAAAAAAFBLAwQKAAAAAACHTuJAAAAAAAAAAAAAAAAABAAAAGRycy9Q&#10;SwMEFAAAAAgAh07iQALy9hrZAAAACgEAAA8AAABkcnMvZG93bnJldi54bWxNj8FOwzAQRO9I/IO1&#10;SNyondAACXEqhFQ4Vg3kwM2J3SQiXke2mxa+nuUEx9U8zbwtN2c7scX4MDqUkKwEMIOd0yP2Et7f&#10;tjcPwEJUqNXk0Ej4MgE21eVFqQrtTrg3Sx17RiUYCiVhiHEuOA/dYKwKKzcbpOzgvFWRTt9z7dWJ&#10;yu3EUyHuuFUj0sKgZvM8mO6zPloJT+4DfXd4nZtmOzbfu6WtX3b3Ul5fJeIRWDTn+AfDrz6pQ0VO&#10;rTuiDmySkOYpkRKydZYBI2Cd5MBaAhOR3wKvSv7/heoHUEsDBBQAAAAIAIdO4kCSYcMH2wEAAI0D&#10;AAAOAAAAZHJzL2Uyb0RvYy54bWytU82O0zAQviPxDpbvNGlLV92o6UpQLRd+Vlp4gKljJ5H8J49p&#10;2mfgwEsguHDfJyrPwdjpdnfhhsjBHn8z83nm82R1tTea7WTA3tmaTyclZ9IK1/S2rfmnj9cvlpxh&#10;BNuAdlbW/CCRX62fP1sNvpIz1zndyMCIxGI1+Jp3MfqqKFB00gBOnJeWnMoFA5GOoS2aAAOxG13M&#10;yvKiGFxofHBCIhK6GZ18nfmVkiJ+UAplZLrmVFvMa8jrNq3FegVVG8B3vTiVAf9QhYHe0qVnqg1E&#10;YJ9D/xeV6UVw6FScCGcKp1QvZO6BupmWf3Rz24GXuRcSB/1ZJvx/tOL97iawvqn5fMaZBUNvdLz7&#10;fvz249eXn8evd4xg0mjwWFHorb8JpxOSmRreq2DSTq2wfdb1cNZV7iMTBC7Li5cLzgR55otlOZ1n&#10;3YuHZB8wvpHOsGTUXEsVXwUQqXeoYPcWI91K8fdxCbbuutc6v5+2bKj55WKWLgGaIqUhkmk89YW2&#10;5Qx0S+MpYsiM6HTfpOzEg6HdvtaB7SCNSP7GoA4aOaKXC4LHUUGI71wzwtPyHqfSTjS5zCf8qeYN&#10;YDfmZFeiohRtaUvKjloma+uaQ5Y44/TmOfA0n2moHp9z9sNftP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AvL2GtkAAAAKAQAADwAAAAAAAAABACAAAAA4AAAAZHJzL2Rvd25yZXYueG1sUEsBAhQA&#10;FAAAAAgAh07iQJJhwwfbAQAAjQMAAA4AAAAAAAAAAQAgAAAAPgEAAGRycy9lMm9Eb2MueG1sUEsF&#10;BgAAAAAGAAYAWQEAAIsFAAAAAA==&#10;" adj="40,10800">
                <v:fill on="f" focussize="0,0"/>
                <v:stroke color="#000000 [3200]" joinstyle="round"/>
                <v:imagedata o:title=""/>
                <o:lock v:ext="edit" aspectratio="f"/>
              </v:shape>
            </w:pict>
          </mc:Fallback>
        </mc:AlternateContent>
      </w:r>
      <w:r>
        <w:rPr>
          <w:rFonts w:hint="eastAsia"/>
          <w:lang w:val="en" w:eastAsia="zh-CN"/>
        </w:rPr>
        <w:br w:type="page"/>
      </w:r>
    </w:p>
    <w:p>
      <w:pPr>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附件</w:t>
      </w:r>
      <w:r>
        <w:rPr>
          <w:rFonts w:hint="eastAsia" w:ascii="仿宋_GB2312" w:hAnsi="仿宋_GB2312" w:eastAsia="仿宋_GB2312" w:cs="仿宋_GB2312"/>
          <w:b w:val="0"/>
          <w:bCs w:val="0"/>
          <w:sz w:val="32"/>
          <w:szCs w:val="32"/>
          <w:lang w:val="en-US" w:eastAsia="zh-CN"/>
        </w:rPr>
        <w:t>2</w:t>
      </w:r>
    </w:p>
    <w:p>
      <w:pPr>
        <w:jc w:val="center"/>
        <w:rPr>
          <w:rFonts w:hint="eastAsia" w:ascii="方正小标宋简体" w:hAnsi="方正小标宋简体" w:eastAsia="方正小标宋简体" w:cs="方正小标宋简体"/>
          <w:b w:val="0"/>
          <w:bCs w:val="0"/>
          <w:sz w:val="36"/>
          <w:szCs w:val="36"/>
          <w:lang w:val="en" w:eastAsia="zh-CN"/>
        </w:rPr>
      </w:pPr>
      <w:r>
        <w:rPr>
          <w:rFonts w:hint="eastAsia" w:ascii="方正小标宋简体" w:hAnsi="方正小标宋简体" w:eastAsia="方正小标宋简体" w:cs="方正小标宋简体"/>
          <w:b w:val="0"/>
          <w:bCs w:val="0"/>
          <w:sz w:val="36"/>
          <w:szCs w:val="36"/>
          <w:lang w:val="en" w:eastAsia="zh-CN"/>
        </w:rPr>
        <w:t>“促投产”工业企业投资项目竣工验收审批流程图</w:t>
      </w:r>
    </w:p>
    <w:p>
      <w:pPr>
        <w:rPr>
          <w:rFonts w:hint="eastAsia"/>
          <w:lang w:val="en" w:eastAsia="zh-CN"/>
        </w:rPr>
      </w:pPr>
    </w:p>
    <w:p>
      <w:pPr>
        <w:rPr>
          <w:rFonts w:hint="eastAsia"/>
          <w:lang w:val="en" w:eastAsia="zh-CN"/>
        </w:rPr>
      </w:pPr>
      <w:r>
        <w:rPr>
          <w:sz w:val="21"/>
        </w:rPr>
        <mc:AlternateContent>
          <mc:Choice Requires="wps">
            <w:drawing>
              <wp:anchor distT="0" distB="0" distL="114300" distR="114300" simplePos="0" relativeHeight="259740672" behindDoc="0" locked="0" layoutInCell="1" allowOverlap="1">
                <wp:simplePos x="0" y="0"/>
                <wp:positionH relativeFrom="column">
                  <wp:posOffset>337185</wp:posOffset>
                </wp:positionH>
                <wp:positionV relativeFrom="paragraph">
                  <wp:posOffset>53975</wp:posOffset>
                </wp:positionV>
                <wp:extent cx="160655" cy="2205355"/>
                <wp:effectExtent l="4445" t="4445" r="6350" b="19050"/>
                <wp:wrapNone/>
                <wp:docPr id="66" name="左大括号 66"/>
                <wp:cNvGraphicFramePr/>
                <a:graphic xmlns:a="http://schemas.openxmlformats.org/drawingml/2006/main">
                  <a:graphicData uri="http://schemas.microsoft.com/office/word/2010/wordprocessingShape">
                    <wps:wsp>
                      <wps:cNvSpPr/>
                      <wps:spPr>
                        <a:xfrm>
                          <a:off x="0" y="0"/>
                          <a:ext cx="160655" cy="220535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26.55pt;margin-top:4.25pt;height:173.65pt;width:12.65pt;z-index:259740672;mso-width-relative:page;mso-height-relative:page;" filled="f" stroked="t" coordsize="21600,21600" o:gfxdata="UEsFBgAAAAAAAAAAAAAAAAAAAAAAAFBLAwQKAAAAAACHTuJAAAAAAAAAAAAAAAAABAAAAGRycy9Q&#10;SwMEFAAAAAgAh07iQKZkdxvVAAAABwEAAA8AAABkcnMvZG93bnJldi54bWxNjk1Pg0AURfcm/ofJ&#10;M3FnB1rQCeXRxEZddCfqfmBegXQ+kBla+u8dV7q8uTfnnnK3GM3ONPnBWYR0lQAj2zo12A7h8+P1&#10;QQDzQVoltbOEcCUPu+r2ppSFchf7Tuc6dCxCrC8kQh/CWHDu256M9Cs3ko3d0U1GhhinjqtJXiLc&#10;aL5Okkdu5GDjQy9H2vfUnurZIDzTfl03h0UsX9f5Jcve0uPhWyPe36XJFligJfyN4Vc/qkMVnRo3&#10;W+WZRsg3aVwiiBxYrJ9EBqxB2OS5AF6V/L9/9QNQSwMEFAAAAAgAh07iQP3iUzvZAQAAjgMAAA4A&#10;AABkcnMvZTJvRG9jLnhtbK1TzY7TMBC+I/EOlu80aVEjNmq6ElTLhZ+VFh5g6thJJP/JY5r2GTjw&#10;Eggu3PeJus/B2Ol22eWGyMGZ+Wbm83yTyepybzTbyYCDsw2fz0rOpBWuHWzX8M+frl684gwj2Ba0&#10;s7LhB4n8cv382Wr0tVy43ulWBkYkFuvRN7yP0ddFgaKXBnDmvLQUVC4YiOSGrmgDjMRudLEoy6oY&#10;XWh9cEIiErqZgnyd+ZWSIn5UCmVkuuHUW8xnyOc2ncV6BXUXwPeDOLUB/9CFgcHSpWeqDURgX8Lw&#10;F5UZRHDoVJwJZwqn1CBk1kBq5uUTNTc9eJm10HDQn8eE/49WfNhdBza0Da8qziwY+kbH2x/H7z/v&#10;vv46frtlBNOMRo81pd7463DykMwkeK+CSW+SwvZ5rofzXOU+MkHgvCqr5ZIzQaHFoly+JIdoiodq&#10;HzC+lc6wZDRcSxVfBxBJPNSwe4dxyr/PS7B1V4PWhEOtLRsbfrFcpEuA1khpiGQaT8LQdpyB7mg/&#10;RQyZEZ0e2lSdijF02zc6sB2kHcnPlNRDKyf0YknwtCsI8b1rJ3he3uMk5USTZT3iTz1vAPupJodO&#10;6rWl7DTaaZjJ2rr2kGeccfrome+0oGmr/vRz9cNvtP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pmR3G9UAAAAHAQAADwAAAAAAAAABACAAAAA4AAAAZHJzL2Rvd25yZXYueG1sUEsBAhQAFAAAAAgA&#10;h07iQP3iUzvZAQAAjgMAAA4AAAAAAAAAAQAgAAAAOgEAAGRycy9lMm9Eb2MueG1sUEsFBgAAAAAG&#10;AAYAWQEAAIUFAAAAAA==&#10;" adj="131,10800">
                <v:fill on="f" focussize="0,0"/>
                <v:stroke color="#000000 [3200]" joinstyle="round"/>
                <v:imagedata o:title=""/>
                <o:lock v:ext="edit" aspectratio="f"/>
              </v:shape>
            </w:pict>
          </mc:Fallback>
        </mc:AlternateContent>
      </w:r>
      <w:r>
        <w:rPr>
          <w:sz w:val="21"/>
        </w:rPr>
        <mc:AlternateContent>
          <mc:Choice Requires="wpg">
            <w:drawing>
              <wp:anchor distT="0" distB="0" distL="114300" distR="114300" simplePos="0" relativeHeight="259761152" behindDoc="0" locked="0" layoutInCell="1" allowOverlap="1">
                <wp:simplePos x="0" y="0"/>
                <wp:positionH relativeFrom="column">
                  <wp:posOffset>333375</wp:posOffset>
                </wp:positionH>
                <wp:positionV relativeFrom="paragraph">
                  <wp:posOffset>20955</wp:posOffset>
                </wp:positionV>
                <wp:extent cx="5048885" cy="7432040"/>
                <wp:effectExtent l="6350" t="9525" r="12065" b="26035"/>
                <wp:wrapNone/>
                <wp:docPr id="92" name="组合 92"/>
                <wp:cNvGraphicFramePr/>
                <a:graphic xmlns:a="http://schemas.openxmlformats.org/drawingml/2006/main">
                  <a:graphicData uri="http://schemas.microsoft.com/office/word/2010/wordprocessingGroup">
                    <wpg:wgp>
                      <wpg:cNvGrpSpPr/>
                      <wpg:grpSpPr>
                        <a:xfrm>
                          <a:off x="0" y="0"/>
                          <a:ext cx="5048885" cy="7432040"/>
                          <a:chOff x="5280" y="156797"/>
                          <a:chExt cx="7951" cy="11704"/>
                        </a:xfrm>
                      </wpg:grpSpPr>
                      <wps:wsp>
                        <wps:cNvPr id="58" name="文本框 58"/>
                        <wps:cNvSpPr txBox="true"/>
                        <wps:spPr>
                          <a:xfrm>
                            <a:off x="8076" y="163513"/>
                            <a:ext cx="1873" cy="471"/>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sz w:val="18"/>
                                  <w:szCs w:val="18"/>
                                </w:rPr>
                                <w:t>主体</w:t>
                              </w:r>
                              <w:r>
                                <w:rPr>
                                  <w:rFonts w:hint="eastAsia"/>
                                  <w:sz w:val="18"/>
                                  <w:szCs w:val="18"/>
                                  <w:lang w:eastAsia="zh-CN"/>
                                </w:rPr>
                                <w:t>结构验收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9" name="文本框 59"/>
                        <wps:cNvSpPr txBox="true"/>
                        <wps:spPr>
                          <a:xfrm>
                            <a:off x="7005" y="164236"/>
                            <a:ext cx="1760" cy="761"/>
                          </a:xfrm>
                          <a:prstGeom prst="rect">
                            <a:avLst/>
                          </a:prstGeom>
                          <a:solidFill>
                            <a:srgbClr val="FFFFFF"/>
                          </a:solidFill>
                          <a:ln w="12700" cmpd="sng">
                            <a:solidFill>
                              <a:schemeClr val="tx1"/>
                            </a:solidFill>
                            <a:prstDash val="dashDot"/>
                          </a:ln>
                          <a:effectLst/>
                        </wps:spPr>
                        <wps:txbx>
                          <w:txbxContent>
                            <w:p>
                              <w:pPr>
                                <w:rPr>
                                  <w:sz w:val="18"/>
                                  <w:szCs w:val="18"/>
                                </w:rPr>
                              </w:pPr>
                              <w:r>
                                <w:rPr>
                                  <w:rFonts w:hint="eastAsia"/>
                                  <w:sz w:val="18"/>
                                  <w:szCs w:val="18"/>
                                </w:rPr>
                                <w:t>各类专项检测、竣工资料容缺受理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0" name="文本框 60"/>
                        <wps:cNvSpPr txBox="true"/>
                        <wps:spPr>
                          <a:xfrm>
                            <a:off x="9366" y="162713"/>
                            <a:ext cx="1769" cy="710"/>
                          </a:xfrm>
                          <a:prstGeom prst="rect">
                            <a:avLst/>
                          </a:prstGeom>
                          <a:solidFill>
                            <a:srgbClr val="FFFFFF"/>
                          </a:solidFill>
                          <a:ln w="12700" cmpd="sng">
                            <a:solidFill>
                              <a:schemeClr val="tx1"/>
                            </a:solidFill>
                            <a:prstDash val="sysDot"/>
                          </a:ln>
                          <a:effectLst/>
                        </wps:spPr>
                        <wps:txbx>
                          <w:txbxContent>
                            <w:p>
                              <w:pPr>
                                <w:rPr>
                                  <w:sz w:val="18"/>
                                  <w:szCs w:val="18"/>
                                </w:rPr>
                              </w:pPr>
                              <w:r>
                                <w:rPr>
                                  <w:rFonts w:hint="eastAsia"/>
                                  <w:color w:val="000000" w:themeColor="text1"/>
                                  <w:sz w:val="18"/>
                                  <w:szCs w:val="18"/>
                                  <w:lang w:eastAsia="zh-CN"/>
                                  <w14:textFill>
                                    <w14:solidFill>
                                      <w14:schemeClr w14:val="tx1"/>
                                    </w14:solidFill>
                                  </w14:textFill>
                                </w:rPr>
                                <w:t>达到预验合格标准，</w:t>
                              </w:r>
                              <w:r>
                                <w:rPr>
                                  <w:rFonts w:hint="eastAsia"/>
                                  <w:color w:val="000000" w:themeColor="text1"/>
                                  <w:sz w:val="18"/>
                                  <w:szCs w:val="18"/>
                                  <w14:textFill>
                                    <w14:solidFill>
                                      <w14:schemeClr w14:val="tx1"/>
                                    </w14:solidFill>
                                  </w14:textFill>
                                </w:rPr>
                                <w:t>设备搬入</w:t>
                              </w:r>
                              <w:r>
                                <w:rPr>
                                  <w:rFonts w:hint="eastAsia"/>
                                  <w:sz w:val="18"/>
                                  <w:szCs w:val="18"/>
                                </w:rPr>
                                <w:t>安装</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1" name="文本框 61"/>
                        <wps:cNvSpPr txBox="true"/>
                        <wps:spPr>
                          <a:xfrm>
                            <a:off x="8078" y="165365"/>
                            <a:ext cx="1873" cy="493"/>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lang w:eastAsia="zh-CN"/>
                                </w:rPr>
                              </w:pPr>
                              <w:r>
                                <w:rPr>
                                  <w:rFonts w:hint="eastAsia"/>
                                  <w:sz w:val="18"/>
                                  <w:szCs w:val="18"/>
                                </w:rPr>
                                <w:t>竣工预验收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2" name="文本框 62"/>
                        <wps:cNvSpPr txBox="true"/>
                        <wps:spPr>
                          <a:xfrm>
                            <a:off x="6811" y="166441"/>
                            <a:ext cx="4426" cy="1684"/>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建设工程竣工规划核实（建设用地复核验收）、建设工程消防验收(备案)、建设工程(含地下管线工程)档案验收、雷电防护装置竣工验收、房屋建筑和市政基础设施工程竣工验收备案、人防工程或者兼顾人防需要的地下工程竣工验收备案</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9" name="直接箭头连接符 69"/>
                        <wps:cNvCnPr>
                          <a:stCxn id="57" idx="2"/>
                          <a:endCxn id="58" idx="0"/>
                        </wps:cNvCnPr>
                        <wps:spPr>
                          <a:xfrm>
                            <a:off x="9009" y="162600"/>
                            <a:ext cx="4" cy="91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1" name="直接箭头连接符 71"/>
                        <wps:cNvCnPr>
                          <a:stCxn id="58" idx="2"/>
                          <a:endCxn id="61" idx="0"/>
                        </wps:cNvCnPr>
                        <wps:spPr>
                          <a:xfrm>
                            <a:off x="9013" y="163984"/>
                            <a:ext cx="2" cy="138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g:cNvPr id="91" name="组合 91"/>
                        <wpg:cNvGrpSpPr/>
                        <wpg:grpSpPr>
                          <a:xfrm>
                            <a:off x="5280" y="156797"/>
                            <a:ext cx="7368" cy="5802"/>
                            <a:chOff x="5280" y="156797"/>
                            <a:chExt cx="7368" cy="5802"/>
                          </a:xfrm>
                        </wpg:grpSpPr>
                        <wps:wsp>
                          <wps:cNvPr id="56" name="文本框 56"/>
                          <wps:cNvSpPr txBox="true"/>
                          <wps:spPr>
                            <a:xfrm>
                              <a:off x="9252" y="161342"/>
                              <a:ext cx="1176" cy="725"/>
                            </a:xfrm>
                            <a:prstGeom prst="rect">
                              <a:avLst/>
                            </a:prstGeom>
                            <a:solidFill>
                              <a:srgbClr val="FFFFFF"/>
                            </a:solidFill>
                            <a:ln w="12700" cmpd="sng">
                              <a:solidFill>
                                <a:schemeClr val="tx1"/>
                              </a:solidFill>
                              <a:prstDash val="sysDot"/>
                            </a:ln>
                            <a:effectLst/>
                          </wps:spPr>
                          <wps:txbx>
                            <w:txbxContent>
                              <w:p>
                                <w:pPr>
                                  <w:rPr>
                                    <w:sz w:val="18"/>
                                    <w:szCs w:val="18"/>
                                  </w:rPr>
                                </w:pPr>
                                <w:r>
                                  <w:rPr>
                                    <w:rFonts w:hint="eastAsia"/>
                                    <w:sz w:val="18"/>
                                    <w:szCs w:val="18"/>
                                  </w:rPr>
                                  <w:t>提前装饰装修</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grpSp>
                          <wpg:cNvPr id="90" name="组合 90"/>
                          <wpg:cNvGrpSpPr/>
                          <wpg:grpSpPr>
                            <a:xfrm>
                              <a:off x="5280" y="156797"/>
                              <a:ext cx="7368" cy="5803"/>
                              <a:chOff x="5280" y="156797"/>
                              <a:chExt cx="7368" cy="5803"/>
                            </a:xfrm>
                          </wpg:grpSpPr>
                          <wps:wsp>
                            <wps:cNvPr id="54" name="文本框 54"/>
                            <wps:cNvSpPr txBox="true"/>
                            <wps:spPr>
                              <a:xfrm>
                                <a:off x="6946" y="161634"/>
                                <a:ext cx="1946" cy="416"/>
                              </a:xfrm>
                              <a:prstGeom prst="rect">
                                <a:avLst/>
                              </a:prstGeom>
                              <a:solidFill>
                                <a:srgbClr val="FFFFFF"/>
                              </a:solidFill>
                              <a:ln w="12700" cmpd="sng">
                                <a:solidFill>
                                  <a:schemeClr val="tx1"/>
                                </a:solidFill>
                                <a:prstDash val="dashDot"/>
                              </a:ln>
                              <a:effectLst/>
                            </wps:spPr>
                            <wps:txbx>
                              <w:txbxContent>
                                <w:p>
                                  <w:pPr>
                                    <w:rPr>
                                      <w:sz w:val="18"/>
                                      <w:szCs w:val="18"/>
                                    </w:rPr>
                                  </w:pPr>
                                  <w:r>
                                    <w:rPr>
                                      <w:rFonts w:hint="eastAsia"/>
                                      <w:sz w:val="18"/>
                                      <w:szCs w:val="18"/>
                                    </w:rPr>
                                    <w:t>分栋分层分段验收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7" name="文本框 57"/>
                            <wps:cNvSpPr txBox="true"/>
                            <wps:spPr>
                              <a:xfrm>
                                <a:off x="8072" y="162162"/>
                                <a:ext cx="1873" cy="438"/>
                              </a:xfrm>
                              <a:prstGeom prst="rect">
                                <a:avLst/>
                              </a:prstGeom>
                              <a:noFill/>
                              <a:ln w="12700" cmpd="sng">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sz w:val="18"/>
                                      <w:szCs w:val="18"/>
                                    </w:rPr>
                                    <w:t>主体结顶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grpSp>
                            <wpg:cNvPr id="89" name="组合 89"/>
                            <wpg:cNvGrpSpPr/>
                            <wpg:grpSpPr>
                              <a:xfrm>
                                <a:off x="5820" y="156797"/>
                                <a:ext cx="6828" cy="4266"/>
                                <a:chOff x="5820" y="156797"/>
                                <a:chExt cx="6828" cy="4266"/>
                              </a:xfrm>
                            </wpg:grpSpPr>
                            <wps:wsp>
                              <wps:cNvPr id="46" name="文本框 46"/>
                              <wps:cNvSpPr txBox="true"/>
                              <wps:spPr>
                                <a:xfrm>
                                  <a:off x="8072" y="159301"/>
                                  <a:ext cx="1873" cy="662"/>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核发施工许可证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9" name="文本框 49"/>
                              <wps:cNvSpPr txBox="true"/>
                              <wps:spPr>
                                <a:xfrm>
                                  <a:off x="10976" y="158966"/>
                                  <a:ext cx="691" cy="395"/>
                                </a:xfrm>
                                <a:prstGeom prst="rect">
                                  <a:avLst/>
                                </a:prstGeom>
                                <a:noFill/>
                                <a:ln w="12700" cmpd="sng">
                                  <a:solidFill>
                                    <a:schemeClr val="tx1"/>
                                  </a:solidFill>
                                  <a:prstDash val="sysDot"/>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试桩</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1" name="肘形连接符 51"/>
                              <wps:cNvCnPr>
                                <a:stCxn id="45" idx="2"/>
                                <a:endCxn id="46" idx="3"/>
                              </wps:cNvCnPr>
                              <wps:spPr>
                                <a:xfrm rot="5400000">
                                  <a:off x="9952" y="158719"/>
                                  <a:ext cx="907" cy="92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g:grpSp>
                              <wpg:cNvPr id="88" name="组合 88"/>
                              <wpg:cNvGrpSpPr/>
                              <wpg:grpSpPr>
                                <a:xfrm>
                                  <a:off x="8060" y="156972"/>
                                  <a:ext cx="2805" cy="2328"/>
                                  <a:chOff x="8060" y="156972"/>
                                  <a:chExt cx="2805" cy="2328"/>
                                </a:xfrm>
                              </wpg:grpSpPr>
                              <wps:wsp>
                                <wps:cNvPr id="44" name="文本框 44"/>
                                <wps:cNvSpPr txBox="true"/>
                                <wps:spPr>
                                  <a:xfrm>
                                    <a:off x="8060" y="156972"/>
                                    <a:ext cx="1873" cy="662"/>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核发建设工程规划许可证（</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0" name="肘形连接符 50"/>
                                <wps:cNvCnPr>
                                  <a:stCxn id="44" idx="3"/>
                                  <a:endCxn id="45" idx="0"/>
                                </wps:cNvCnPr>
                                <wps:spPr>
                                  <a:xfrm>
                                    <a:off x="9933" y="157303"/>
                                    <a:ext cx="932" cy="76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2" name="直接箭头连接符 52"/>
                                <wps:cNvCnPr>
                                  <a:stCxn id="44" idx="2"/>
                                  <a:endCxn id="46" idx="0"/>
                                </wps:cNvCnPr>
                                <wps:spPr>
                                  <a:xfrm>
                                    <a:off x="8997" y="157634"/>
                                    <a:ext cx="12" cy="166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s:wsp>
                              <wps:cNvPr id="53" name="文本框 53"/>
                              <wps:cNvSpPr txBox="true"/>
                              <wps:spPr>
                                <a:xfrm>
                                  <a:off x="8067" y="160679"/>
                                  <a:ext cx="1884" cy="385"/>
                                </a:xfrm>
                                <a:prstGeom prst="rect">
                                  <a:avLst/>
                                </a:prstGeom>
                                <a:noFill/>
                                <a:ln w="12700" cmpd="sng">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基础施工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64" name="矩形 64"/>
                              <wps:cNvSpPr/>
                              <wps:spPr>
                                <a:xfrm>
                                  <a:off x="5820" y="156797"/>
                                  <a:ext cx="6828" cy="3485"/>
                                </a:xfrm>
                                <a:prstGeom prst="rect">
                                  <a:avLst/>
                                </a:prstGeom>
                                <a:noFill/>
                                <a:ln w="190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67" name="直接箭头连接符 67"/>
                              <wps:cNvCnPr>
                                <a:stCxn id="46" idx="2"/>
                                <a:endCxn id="53" idx="0"/>
                              </wps:cNvCnPr>
                              <wps:spPr>
                                <a:xfrm>
                                  <a:off x="9009" y="159963"/>
                                  <a:ext cx="0" cy="716"/>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s:wsp>
                            <wps:cNvPr id="68" name="直接箭头连接符 68"/>
                            <wps:cNvCnPr>
                              <a:stCxn id="53" idx="2"/>
                              <a:endCxn id="57" idx="0"/>
                            </wps:cNvCnPr>
                            <wps:spPr>
                              <a:xfrm>
                                <a:off x="9009" y="161064"/>
                                <a:ext cx="0" cy="1098"/>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2" name="文本框 72"/>
                            <wps:cNvSpPr txBox="true"/>
                            <wps:spPr>
                              <a:xfrm>
                                <a:off x="5280" y="161164"/>
                                <a:ext cx="3627" cy="405"/>
                              </a:xfrm>
                              <a:prstGeom prst="rect">
                                <a:avLst/>
                              </a:prstGeom>
                              <a:solidFill>
                                <a:srgbClr val="FFFFFF"/>
                              </a:solidFill>
                              <a:ln w="12700" cmpd="sng">
                                <a:solidFill>
                                  <a:schemeClr val="tx1"/>
                                </a:solidFill>
                                <a:prstDash val="dashDot"/>
                              </a:ln>
                              <a:effectLst/>
                            </wps:spPr>
                            <wps:txbx>
                              <w:txbxContent>
                                <w:p>
                                  <w:pPr>
                                    <w:rPr>
                                      <w:rFonts w:hint="eastAsia" w:eastAsia="宋体"/>
                                      <w:sz w:val="18"/>
                                      <w:szCs w:val="18"/>
                                      <w:lang w:eastAsia="zh-CN"/>
                                    </w:rPr>
                                  </w:pPr>
                                  <w:r>
                                    <w:rPr>
                                      <w:rFonts w:hint="eastAsia"/>
                                      <w:sz w:val="18"/>
                                      <w:szCs w:val="18"/>
                                      <w:lang w:eastAsia="zh-CN"/>
                                    </w:rPr>
                                    <w:t>消防、人防、水、电、气等提前介入指导</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grpSp>
                      </wpg:grpSp>
                      <wps:wsp>
                        <wps:cNvPr id="74" name="直接箭头连接符 74"/>
                        <wps:cNvCnPr>
                          <a:stCxn id="61" idx="2"/>
                          <a:endCxn id="62" idx="0"/>
                        </wps:cNvCnPr>
                        <wps:spPr>
                          <a:xfrm>
                            <a:off x="9015" y="165858"/>
                            <a:ext cx="9" cy="58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6" name="矩形 76"/>
                        <wps:cNvSpPr/>
                        <wps:spPr>
                          <a:xfrm>
                            <a:off x="5591" y="165201"/>
                            <a:ext cx="7640" cy="3300"/>
                          </a:xfrm>
                          <a:prstGeom prst="rect">
                            <a:avLst/>
                          </a:prstGeom>
                          <a:noFill/>
                          <a:ln w="190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g:wgp>
                  </a:graphicData>
                </a:graphic>
              </wp:anchor>
            </w:drawing>
          </mc:Choice>
          <mc:Fallback>
            <w:pict>
              <v:group id="_x0000_s1026" o:spid="_x0000_s1026" o:spt="203" style="position:absolute;left:0pt;margin-left:26.25pt;margin-top:1.65pt;height:585.2pt;width:397.55pt;z-index:259761152;mso-width-relative:page;mso-height-relative:page;" coordorigin="5280,156797" coordsize="7951,11704" o:gfxdata="UEsFBgAAAAAAAAAAAAAAAAAAAAAAAFBLAwQKAAAAAACHTuJAAAAAAAAAAAAAAAAABAAAAGRycy9Q&#10;SwMEFAAAAAgAh07iQL40QH3aAAAACQEAAA8AAABkcnMvZG93bnJldi54bWxNj0FLw0AQhe+C/2EZ&#10;wZvdpDFNSbMpUtRTEWwF6W2bnSah2dmQ3Sbtv3c86XF4H+99U6yvthMjDr51pCCeRSCQKmdaqhV8&#10;7d+eliB80GR05wgV3NDDury/K3Ru3ESfOO5CLbiEfK4VNCH0uZS+atBqP3M9EmcnN1gd+BxqaQY9&#10;cbnt5DyKFtLqlnih0T1uGqzOu4tV8D7p6SWJX8ft+bS5Hfbpx/c2RqUeH+JoBSLgNfzB8KvP6lCy&#10;09FdyHjRKUjnKZMKkgQEx8vnbAHiyFycJRnIspD/Pyh/AFBLAwQUAAAACACHTuJAE6fI6+0IAAAb&#10;SQAADgAAAGRycy9lMm9Eb2MueG1s7VxLi9xWFt4P5D8I7ePS+1G4HZx22gx4EoMnzPq2SvUAlaSR&#10;1K7uWYYhySpkNQzMMCFhEhjIZJVdCPk1tvMz8p17r3SrSup2lypd7TayoVrS1esene88vnOk+++d&#10;LxPteVyUiyw90s17hq7FaZRNFunsSP/4zyfvBrpWViydsCRL4yP9Ii719x6884f7q3wcW9k8SyZx&#10;oeEkaTle5Uf6vKry8WhURvN4ycp7WR6nGJxmxZJVWC1mo0nBVjj7MhlZhuGNVlkxyYssissSWx+J&#10;Qf0BP/90GkfVR9NpGVdacqTj3ir+W/DfU/odPbjPxrOC5fNFJG+D9biLJVukuGhzqkesYtpZsWid&#10;armIiqzMptW9KFuOsul0EcV8DpiNaWzN5nGRneV8LrPxapY3YoJot+TU+7TRh8+fFtpicqSHlq6l&#10;bIln9Oqnv7/48nMNGyCdVT4bY6fHRf4sf1rIDTOxRhM+nxZL+oupaOdcrheNXOPzSouw0TWcIAhc&#10;XYsw5ju2ZThS8tEcj4eOc60AjwfDpuv5oS+eSzT/QJ7BD11THG6avuHQ8Ki+9ohusbmjVQ5FKpWs&#10;yv1k9WzO8pg/gpLEIGXlQquFrF7+47OX//7+5defatjGpcP3I1lp1fn7GaZWFWdxPVRie4fUAsP3&#10;xOw92zVtMftaembg22Lujm9uzJyN86KsHsfZUqOFI72AvnM1ZM+flJUQUr0LXTbNThZJgu1snKTa&#10;CtIODRdyjxigN01YhcVlDmUo05musWQGTEdVwU9ZZsliQofT0WUxOz1OCu05I1zxf/LONnajaz9i&#10;5Vzsx4fkbkmKJ0jPSkiElqrz03MpwdNscgEBFpnAa5lHJwuc6gkrq6esAEBxzzA61Uf4mSYZJpLJ&#10;JV2bZ8XfurbT/tAFjOraCoDHJP96xopY15I/ptCS0HSglVrFVxzXt7BSrI+cro+kZ8vjDHOHVuLu&#10;+CLtXyX14rTIln+BbXpIV52ypMSFWBrh+tCIevG4wpochI2L4ocPm3XYh5xVT9JneSR1SDzBh2dV&#10;Nl3wh0tSE6KSwoTiE2IPgYCwAwEhPVy6PJCyIwJ8w4B9IPx7jmV7dCI2bhDgexAuNx7engjgOtip&#10;xSf8X5cWS6hYuMd1fHAc7A2KCeDxKKvWYIF5c8clEUzyHEByJ0FCWrvtJrCtN0hC26vdhOW33ITv&#10;AZMcJCa/RuMgd3YTbxxIyotywMjb6Uhg0NsY4Ua+nyNBKIXgjDsS1/bcLUeiQqmQR1n9MTKEUkMo&#10;hQR1p8SrO5nwmsRLJRPY1ttLeIEJTHEEeI7DoaRCKcex4ELIS5hesJlH7ewmBggMEPidINBkE6/+&#10;9ePLL7599cP/X/z3x19/+Q8tf/+dhshGweE4FTl0WR2fp5y6cH0df5Fqc9RA2dNJMwRnwIdESCR9&#10;ijiFiqxrKqGhMULDwC1xlFgewv6NdMQRAApFBHa5Cymrgi1m8+o4S1Mk5llh7pSbh65FlMleqflJ&#10;SP9F/j5nk1gk4qGLjF3MqWTVn7KJ2GyCCxDbMSeZ4XOeZSMevCSnZ+OKLZIP0olWXeQgkVhRZCtk&#10;2kf6Mp4gx45BJdASJImzd6T/IpGlYXouh8tkwanUvFen7gnOZUNxIB2le7WCtXWPQpteugfFErpn&#10;h8JGK/sNX8GNtx28JhEelG9v5ZOs4g3Trkr9JO0qg9+daNdO+rSmT3zbg5KS2riBIdX02sRr69jG&#10;3t0G74rYZTuhdjlZJPG5I+sUWi4Axc28aTs1giXnDKZZhko+DLGwWzXbXZOq1+RdNwzoBnd6S6zT&#10;kFDfDjN7GJPS0E51JYc7+x0rOdc3KbJe0cukbGbht2FSEM21TApPjPqZFC90ao7O9Gx+IuW9TT5I&#10;ltgxudlqjOnOydcbZ1IGIvstrvYgwWqBhBdp+4EEJF3tdy1TcB1rIFEknc1rqv1B0mYoZBFnr6Tq&#10;2vXObdZ6KHjeUMHzIG41UCSFiNSxAVHhrm41oMIyhZxrjQ51pO4FlozUQdPJIqhyq11HqhaJ9rEN&#10;bm7BrZIT3LYY2Mbl1ac+rCyGG9rGFqmpOiQ8YUyame/sVtsWY+iQGDokrm7T6qb1ncZcKFof23oj&#10;wDTCuknIDcLaOjSWIwSPQIGlHe6Zq7YRcDOND60UdPCON+QdD9EO1LBYv37yzxc/f6Ooe/TtKZVv&#10;U/cOKO5LqHtyIXxI5IgbDCytiKYYQd2LVjHXEZ1o1Jkj+xFDsOjS3Qa+yeGnIs3QQFxLoAnhk3GX&#10;l7uN0zhVNL410PhSWtel8Q8TnyF0EiGHpD0C2ZG5E5MaGNS1I+KzEFkK1EIpDJpUqSSDUctGpMbH&#10;mvis80gVn7WPbdTtNuKzDtrD2YP26Jx87ZyG+GzoYOVd0ISlNHtDOlgblrTlsiRdyvOUDpcF6Ci/&#10;BOOgqs2NNxPu5EqXteGkbFnxc33bkHRqDZ7QljU/aoIdnJQwune01kyxiHRRnbVmjOMJb6jNeq0Z&#10;Bvq1wdJumheEeNdCeDu/zVZLxTM9j3N9jb9qZdVDsXnPYrOKAA7Vvw+Ds83PuNzySO3bsZIK/y8V&#10;ycPSVpxtBmhjENkp3gK60obt/gbLwOjGA0HTh6DxmhD41Vf/Q86qYYOyvqT/cm090Vzz2m4XH1t7&#10;bcXG2s7vr/OH5CSpricxe2m699a+qRVVxd1/V4ss81VRh/Dul0cdNQ9TJ8Mq3oXHEAHJblGH6q50&#10;w9DbincRllOC7b+uQD7EHHct5qAutCv1UPI1l+RdjbJ16CE0vFenZdPlaxrC+iuuR+ohaHd+W0Pw&#10;OyEvcHfbfJvUS5VjBL3XL+BV7VGeiXdWhWxq7297FjSSzJgDwnCvgHfo88H73cNb3dQVL1l03iHf&#10;LJP23vj3DnwVKnfyFhhXkXObMWsa4duWm15+6mW5TRDxxNJ7biC+vKAsNwqvBD03EIUj9XLHVtfu&#10;EEHsGUEcRveaThKZpqEKrpTtGmmaS6VxoSr4xsqmofY9+uYDaYttN6++9GzybhfOhzQNwj3EBzVu&#10;Ok3jxhdf4OElYvm1IPrEz/o6N8vqm0YP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2CwAAW0NvbnRlbnRfVHlwZXNdLnhtbFBLAQIUAAoAAAAA&#10;AIdO4kAAAAAAAAAAAAAAAAAGAAAAAAAAAAAAEAAAAFgKAABfcmVscy9QSwECFAAUAAAACACHTuJA&#10;ihRmPNEAAACUAQAACwAAAAAAAAABACAAAAB8CgAAX3JlbHMvLnJlbHNQSwECFAAKAAAAAACHTuJA&#10;AAAAAAAAAAAAAAAABAAAAAAAAAAAABAAAAAWAAAAZHJzL1BLAQIUABQAAAAIAIdO4kC+NEB92gAA&#10;AAkBAAAPAAAAAAAAAAEAIAAAADgAAABkcnMvZG93bnJldi54bWxQSwECFAAUAAAACACHTuJAE6fI&#10;6+0IAAAbSQAADgAAAAAAAAABACAAAAA/AQAAZHJzL2Uyb0RvYy54bWxQSwUGAAAAAAYABgBZAQAA&#10;ngwAAAAA&#10;">
                <o:lock v:ext="edit" aspectratio="f"/>
                <v:shape id="_x0000_s1026" o:spid="_x0000_s1026" o:spt="202" type="#_x0000_t202" style="position:absolute;left:8076;top:163513;height:471;width:1873;" filled="f" stroked="t" coordsize="21600,21600" o:gfxdata="UEsFBgAAAAAAAAAAAAAAAAAAAAAAAFBLAwQKAAAAAACHTuJAAAAAAAAAAAAAAAAABAAAAGRycy9Q&#10;SwMEFAAAAAgAh07iQKRqb9S8AAAA2wAAAA8AAABkcnMvZG93bnJldi54bWxFT8tqAjEU3Qv9h3AL&#10;7jQzBUsdjS5KBRFdOFqou8vkOhk7uRmT+Ojfm0XB5eG8p/O7bcWVfGgcK8iHGQjiyumGawX73WLw&#10;ASJEZI2tY1LwRwHms5feFAvtbrylaxlrkUI4FKjAxNgVUobKkMUwdB1x4o7OW4wJ+lpqj7cUblv5&#10;lmXv0mLDqcFgR5+Gqt/yYhUs/FfZ7HPjz+P16udw/t5tuvVJqf5rnk1ARLrHp/jfvdQKRmls+pJ+&#10;gJw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kam/UvAAAANsAAAAPAAAAAAAAAAEAIAAAADgAAABkcnMvZG93bnJldi54&#10;bWxQSwECFAAUAAAACACHTuJAMy8FnjsAAAA5AAAAEAAAAAAAAAABACAAAAAhAQAAZHJzL3NoYXBl&#10;eG1sLnhtbFBLBQYAAAAABgAGAFsBAADL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sz w:val="18"/>
                            <w:szCs w:val="18"/>
                          </w:rPr>
                          <w:t>主体</w:t>
                        </w:r>
                        <w:r>
                          <w:rPr>
                            <w:rFonts w:hint="eastAsia"/>
                            <w:sz w:val="18"/>
                            <w:szCs w:val="18"/>
                            <w:lang w:eastAsia="zh-CN"/>
                          </w:rPr>
                          <w:t>结构验收</w:t>
                        </w:r>
                      </w:p>
                    </w:txbxContent>
                  </v:textbox>
                </v:shape>
                <v:shape id="_x0000_s1026" o:spid="_x0000_s1026" o:spt="202" type="#_x0000_t202" style="position:absolute;left:7005;top:164236;height:761;width:1760;" fillcolor="#FFFFFF" filled="t" stroked="t" coordsize="21600,21600" o:gfxdata="UEsFBgAAAAAAAAAAAAAAAAAAAAAAAFBLAwQKAAAAAACHTuJAAAAAAAAAAAAAAAAABAAAAGRycy9Q&#10;SwMEFAAAAAgAh07iQDhjELy/AAAA2wAAAA8AAABkcnMvZG93bnJldi54bWxFj0FrwkAUhO8F/8Py&#10;BG91k1pFY1YPRcFSsFRF8PbMPpNg9m3Irkn677uFQo/DzHzDpOveVKKlxpWWFcTjCARxZnXJuYLT&#10;cfs8B+E8ssbKMin4Jgfr1eApxUTbjr+oPfhcBAi7BBUU3teJlC4ryKAb25o4eDfbGPRBNrnUDXYB&#10;bir5EkUzabDksFBgTW8FZffDwyh47/xpP5H5eXqp2/3HdfO6+ex3So2GcbQE4an3/+G/9k4rmC7g&#10;90v4AXL1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YxC8vwAAANsAAAAPAAAAAAAAAAEAIAAAADgAAABkcnMvZG93bnJl&#10;di54bWxQSwECFAAUAAAACACHTuJAMy8FnjsAAAA5AAAAEAAAAAAAAAABACAAAAAkAQAAZHJzL3No&#10;YXBleG1sLnhtbFBLBQYAAAAABgAGAFsBAADOAwAAAAA=&#10;">
                  <v:fill on="t" focussize="0,0"/>
                  <v:stroke weight="1pt" color="#000000 [3213]" joinstyle="round" dashstyle="dashDot"/>
                  <v:imagedata o:title=""/>
                  <o:lock v:ext="edit" aspectratio="f"/>
                  <v:textbox>
                    <w:txbxContent>
                      <w:p>
                        <w:pPr>
                          <w:rPr>
                            <w:sz w:val="18"/>
                            <w:szCs w:val="18"/>
                          </w:rPr>
                        </w:pPr>
                        <w:r>
                          <w:rPr>
                            <w:rFonts w:hint="eastAsia"/>
                            <w:sz w:val="18"/>
                            <w:szCs w:val="18"/>
                          </w:rPr>
                          <w:t>各类专项检测、竣工资料容缺受理</w:t>
                        </w:r>
                      </w:p>
                    </w:txbxContent>
                  </v:textbox>
                </v:shape>
                <v:shape id="_x0000_s1026" o:spid="_x0000_s1026" o:spt="202" type="#_x0000_t202" style="position:absolute;left:9366;top:162713;height:710;width:1769;" fillcolor="#FFFFFF" filled="t" stroked="t" coordsize="21600,21600" o:gfxdata="UEsFBgAAAAAAAAAAAAAAAAAAAAAAAFBLAwQKAAAAAACHTuJAAAAAAAAAAAAAAAAABAAAAGRycy9Q&#10;SwMEFAAAAAgAh07iQF4+HxG6AAAA2wAAAA8AAABkcnMvZG93bnJldi54bWxFT71uwjAQ3pH6DtZV&#10;6gY2rUBVwGRI1apDGUj9AKf4iAPxOYpdoDw9HpAYP33/6/Lie3GiMXaBNcxnCgRxE2zHrQbz+zl9&#10;BxETssU+MGn4pwjl5mmyxsKGM+/oVKdW5BCOBWpwKQ2FlLFx5DHOwkCcuX0YPaYMx1baEc853Pfy&#10;Vaml9NhxbnA4UOWoOdZ/XkMwV7ltfsybrw+V+jKLD2fcVeuX57lagUh0SQ/x3f1tNSzz+vwl/wC5&#10;uQ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j4fEboAAADbAAAADwAAAAAAAAABACAAAAA4AAAAZHJzL2Rvd25yZXYueG1s&#10;UEsBAhQAFAAAAAgAh07iQDMvBZ47AAAAOQAAABAAAAAAAAAAAQAgAAAAHwEAAGRycy9zaGFwZXht&#10;bC54bWxQSwUGAAAAAAYABgBbAQAAyQMAAAAA&#10;">
                  <v:fill on="t" focussize="0,0"/>
                  <v:stroke weight="1pt" color="#000000 [3213]" joinstyle="round" dashstyle="1 1"/>
                  <v:imagedata o:title=""/>
                  <o:lock v:ext="edit" aspectratio="f"/>
                  <v:textbox>
                    <w:txbxContent>
                      <w:p>
                        <w:pPr>
                          <w:rPr>
                            <w:sz w:val="18"/>
                            <w:szCs w:val="18"/>
                          </w:rPr>
                        </w:pPr>
                        <w:r>
                          <w:rPr>
                            <w:rFonts w:hint="eastAsia"/>
                            <w:color w:val="000000" w:themeColor="text1"/>
                            <w:sz w:val="18"/>
                            <w:szCs w:val="18"/>
                            <w:lang w:eastAsia="zh-CN"/>
                            <w14:textFill>
                              <w14:solidFill>
                                <w14:schemeClr w14:val="tx1"/>
                              </w14:solidFill>
                            </w14:textFill>
                          </w:rPr>
                          <w:t>达到预验合格标准，</w:t>
                        </w:r>
                        <w:r>
                          <w:rPr>
                            <w:rFonts w:hint="eastAsia"/>
                            <w:color w:val="000000" w:themeColor="text1"/>
                            <w:sz w:val="18"/>
                            <w:szCs w:val="18"/>
                            <w14:textFill>
                              <w14:solidFill>
                                <w14:schemeClr w14:val="tx1"/>
                              </w14:solidFill>
                            </w14:textFill>
                          </w:rPr>
                          <w:t>设备搬入</w:t>
                        </w:r>
                        <w:r>
                          <w:rPr>
                            <w:rFonts w:hint="eastAsia"/>
                            <w:sz w:val="18"/>
                            <w:szCs w:val="18"/>
                          </w:rPr>
                          <w:t>安装</w:t>
                        </w:r>
                      </w:p>
                    </w:txbxContent>
                  </v:textbox>
                </v:shape>
                <v:shape id="_x0000_s1026" o:spid="_x0000_s1026" o:spt="202" type="#_x0000_t202" style="position:absolute;left:8078;top:165365;height:493;width:1873;" filled="f" stroked="t" coordsize="21600,21600" o:gfxdata="UEsFBgAAAAAAAAAAAAAAAAAAAAAAAFBLAwQKAAAAAACHTuJAAAAAAAAAAAAAAAAABAAAAGRycy9Q&#10;SwMEFAAAAAgAh07iQPs8DPS/AAAA2wAAAA8AAABkcnMvZG93bnJldi54bWxFj0FrAjEUhO8F/0N4&#10;hd5qdj2I3ZrdQ6kgYg+uFtrbY/PcrN28rEmq9t8boeBxmJlvmHl1sb04kQ+dYwX5OANB3Djdcatg&#10;t108z0CEiKyxd0wK/ihAVY4e5lhod+YNnerYigThUKACE+NQSBkaQxbD2A3Eyds7bzEm6VupPZ4T&#10;3PZykmVTabHjtGBwoDdDzU/9axUs/Hvd7XLjjy/r1df38XP7MawPSj095tkriEiXeA//t5dawTSH&#10;25f0A2R5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7PAz0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jc w:val="center"/>
                          <w:rPr>
                            <w:rFonts w:hint="eastAsia"/>
                            <w:lang w:eastAsia="zh-CN"/>
                          </w:rPr>
                        </w:pPr>
                        <w:r>
                          <w:rPr>
                            <w:rFonts w:hint="eastAsia"/>
                            <w:sz w:val="18"/>
                            <w:szCs w:val="18"/>
                          </w:rPr>
                          <w:t>竣工预验收</w:t>
                        </w:r>
                      </w:p>
                    </w:txbxContent>
                  </v:textbox>
                </v:shape>
                <v:shape id="_x0000_s1026" o:spid="_x0000_s1026" o:spt="202" type="#_x0000_t202" style="position:absolute;left:6811;top:166441;height:1684;width:4426;" filled="f" stroked="t" coordsize="21600,21600" o:gfxdata="UEsFBgAAAAAAAAAAAAAAAAAAAAAAAFBLAwQKAAAAAACHTuJAAAAAAAAAAAAAAAAABAAAAGRycy9Q&#10;SwMEFAAAAAgAh07iQAvukoO/AAAA2wAAAA8AAABkcnMvZG93bnJldi54bWxFj0FrAjEUhO9C/0N4&#10;hd40ux7Ermb3IAql2IOrhfb22Dw3225e1iRV+++NUOhxmJlvmGV1tb04kw+dYwX5JANB3Djdcavg&#10;sN+M5yBCRNbYOyYFvxSgKh9GSyy0u/COznVsRYJwKFCBiXEopAyNIYth4gbi5B2dtxiT9K3UHi8J&#10;bns5zbKZtNhxWjA40MpQ813/WAUbv667Q2786Xn7+vF5et+/DdsvpZ4e82wBItI1/of/2i9awWwK&#10;9y/pB8jy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L7pKD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建设工程竣工规划核实（建设用地复核验收）、建设工程消防验收(备案)、建设工程(含地下管线工程)档案验收、雷电防护装置竣工验收、房屋建筑和市政基础设施工程竣工验收备案、人防工程或者兼顾人防需要的地下工程竣工验收备案</w:t>
                        </w:r>
                      </w:p>
                    </w:txbxContent>
                  </v:textbox>
                </v:shape>
                <v:shape id="_x0000_s1026" o:spid="_x0000_s1026" o:spt="32" type="#_x0000_t32" style="position:absolute;left:9009;top:162600;height:913;width:4;" filled="f" stroked="t" coordsize="21600,21600" o:gfxdata="UEsFBgAAAAAAAAAAAAAAAAAAAAAAAFBLAwQKAAAAAACHTuJAAAAAAAAAAAAAAAAABAAAAGRycy9Q&#10;SwMEFAAAAAgAh07iQAVncoG8AAAA2wAAAA8AAABkcnMvZG93bnJldi54bWxFj1FrwkAQhN8L/odj&#10;Bd/qxWBFo6cPgtCARar+gCW3JsHcXsxto/77XkHo4zAz3zCrzcM1qqcu1J4NTMYJKOLC25pLA+fT&#10;7n0OKgiyxcYzGXhSgM168LbCzPo7f1N/lFJFCIcMDVQibaZ1KCpyGMa+JY7exXcOJcqu1LbDe4S7&#10;RqdJMtMOa44LFba0rai4Hn+cgTS/yXO3z6U/yMfXzaX7ad4WxoyGk2QJSugh/+FX+9MamC3g70v8&#10;AXr9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FZ3KBvAAAANsAAAAPAAAAAAAAAAEAIAAAADgAAABkcnMvZG93bnJldi54&#10;bWxQSwECFAAUAAAACACHTuJAMy8FnjsAAAA5AAAAEAAAAAAAAAABACAAAAAhAQAAZHJzL3NoYXBl&#10;eG1sLnhtbFBLBQYAAAAABgAGAFsBAADLAwAAAAA=&#10;">
                  <v:fill on="f" focussize="0,0"/>
                  <v:stroke color="#000000 [3200]" joinstyle="round" endarrow="open"/>
                  <v:imagedata o:title=""/>
                  <o:lock v:ext="edit" aspectratio="f"/>
                </v:shape>
                <v:shape id="_x0000_s1026" o:spid="_x0000_s1026" o:spt="32" type="#_x0000_t32" style="position:absolute;left:9013;top:163984;height:1381;width:2;" filled="f" stroked="t" coordsize="21600,21600" o:gfxdata="UEsFBgAAAAAAAAAAAAAAAAAAAAAAAFBLAwQKAAAAAACHTuJAAAAAAAAAAAAAAAAABAAAAGRycy9Q&#10;SwMEFAAAAAgAh07iQH7I6Fq9AAAA2wAAAA8AAABkcnMvZG93bnJldi54bWxFj91qwkAUhO+FvsNy&#10;Cr3TTYLVkrp6IQgGLOLPAxyyp0lo9mzMHqO+fbdQ8HKYmW+YxeruWjVQHxrPBtJJAoq49LbhysD5&#10;tBl/gAqCbLH1TAYeFGC1fBktMLf+xgcajlKpCOGQo4FapMu1DmVNDsPEd8TR+/a9Q4myr7Tt8Rbh&#10;rtVZksy0w4bjQo0drWsqf45XZyArLvLY7AoZ9vL+dXHZblp0pTFvr2nyCUroLs/wf3trDcxT+PsS&#10;f4Be/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sjoWr0AAADbAAAADwAAAAAAAAABACAAAAA4AAAAZHJzL2Rvd25yZXYu&#10;eG1sUEsBAhQAFAAAAAgAh07iQDMvBZ47AAAAOQAAABAAAAAAAAAAAQAgAAAAIgEAAGRycy9zaGFw&#10;ZXhtbC54bWxQSwUGAAAAAAYABgBbAQAAzAMAAAAA&#10;">
                  <v:fill on="f" focussize="0,0"/>
                  <v:stroke color="#000000 [3200]" joinstyle="round" endarrow="open"/>
                  <v:imagedata o:title=""/>
                  <o:lock v:ext="edit" aspectratio="f"/>
                </v:shape>
                <v:group id="_x0000_s1026" o:spid="_x0000_s1026" o:spt="203" style="position:absolute;left:5280;top:156797;height:5802;width:7368;" coordorigin="5280,156797" coordsize="7368,5802" o:gfxdata="UEsFBgAAAAAAAAAAAAAAAAAAAAAAAFBLAwQKAAAAAACHTuJAAAAAAAAAAAAAAAAABAAAAGRycy9Q&#10;SwMEFAAAAAgAh07iQPCRN9S+AAAA2wAAAA8AAABkcnMvZG93bnJldi54bWxFj09rAjEUxO+Ffofw&#10;Cr1pNpVKXTdKES09SEEtiLfH5u0f3Lwsm7ir394IhR6HmfkNky2vthE9db52rEGNExDEuTM1lxp+&#10;D5vRBwgfkA02jknDjTwsF89PGabGDbyjfh9KESHsU9RQhdCmUvq8Iot+7Fri6BWusxii7EppOhwi&#10;3DbyLUmm0mLNcaHCllYV5ef9xWr4GnD4nKh1vz0Xq9vp8P5z3CrS+vVFJXMQga7hP/zX/jYaZgoe&#10;X+IPkIs7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wkTfUvgAAANsAAAAPAAAAAAAAAAEA&#10;IAAAADgAAABkcnMvZG93bnJldi54bWxQSwECFAAUAAAACACHTuJAMy8FnjsAAAA5AAAAFQAAAAAA&#10;AAABACAAAAAjAQAAZHJzL2dyb3Vwc2hhcGV4bWwueG1sUEsFBgAAAAAGAAYAYAEAAOADAAAAAA==&#10;">
                  <o:lock v:ext="edit" aspectratio="f"/>
                  <v:shape id="_x0000_s1026" o:spid="_x0000_s1026" o:spt="202" type="#_x0000_t202" style="position:absolute;left:9252;top:161342;height:725;width:1176;" fillcolor="#FFFFFF" filled="t" stroked="t" coordsize="21600,21600" o:gfxdata="UEsFBgAAAAAAAAAAAAAAAAAAAAAAAFBLAwQKAAAAAACHTuJAAAAAAAAAAAAAAAAABAAAAGRycy9Q&#10;SwMEFAAAAAgAh07iQHD36EO8AAAA2wAAAA8AAABkcnMvZG93bnJldi54bWxFj09rAjEUxO8Fv0N4&#10;Qm81sUUpq9GDoniwh27zAR6b52Z187JsUv99+kYQehxm5jfMfHn1rThTH5vAGsYjBYK4CrbhWoP5&#10;2bx9gogJ2WIbmDTcKMJyMXiZY2HDhb/pXKZaZAjHAjW4lLpCylg58hhHoSPO3iH0HlOWfS1tj5cM&#10;9618V2oqPTacFxx2tHJUncpfryGYu/yq9ubDl8eV2prJ2hl31/p1OFYzEImu6T/8bO+shskUHl/y&#10;D5CL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w9+hDvAAAANsAAAAPAAAAAAAAAAEAIAAAADgAAABkcnMvZG93bnJldi54&#10;bWxQSwECFAAUAAAACACHTuJAMy8FnjsAAAA5AAAAEAAAAAAAAAABACAAAAAhAQAAZHJzL3NoYXBl&#10;eG1sLnhtbFBLBQYAAAAABgAGAFsBAADLAwAAAAA=&#10;">
                    <v:fill on="t" focussize="0,0"/>
                    <v:stroke weight="1pt" color="#000000 [3213]" joinstyle="round" dashstyle="1 1"/>
                    <v:imagedata o:title=""/>
                    <o:lock v:ext="edit" aspectratio="f"/>
                    <v:textbox>
                      <w:txbxContent>
                        <w:p>
                          <w:pPr>
                            <w:rPr>
                              <w:sz w:val="18"/>
                              <w:szCs w:val="18"/>
                            </w:rPr>
                          </w:pPr>
                          <w:r>
                            <w:rPr>
                              <w:rFonts w:hint="eastAsia"/>
                              <w:sz w:val="18"/>
                              <w:szCs w:val="18"/>
                            </w:rPr>
                            <w:t>提前装饰装修</w:t>
                          </w:r>
                        </w:p>
                      </w:txbxContent>
                    </v:textbox>
                  </v:shape>
                  <v:group id="_x0000_s1026" o:spid="_x0000_s1026" o:spt="203" style="position:absolute;left:5280;top:156797;height:5803;width:7368;" coordorigin="5280,156797" coordsize="7368,5803" o:gfxdata="UEsFBgAAAAAAAAAAAAAAAAAAAAAAAFBLAwQKAAAAAACHTuJAAAAAAAAAAAAAAAAABAAAAGRycy9Q&#10;SwMEFAAAAAgAh07iQJ/dkk+7AAAA2wAAAA8AAABkcnMvZG93bnJldi54bWxFT8uKwjAU3Q/4D+EK&#10;sxvTOoxoNRURHWYhgg8Qd5fm9oHNTWliq38/WQguD+e9WD5MLTpqXWVZQTyKQBBnVldcKDiftl9T&#10;EM4ja6wtk4InOVimg48FJtr2fKDu6AsRQtglqKD0vkmkdFlJBt3INsSBy21r0AfYFlK32IdwU8tx&#10;FE2kwYpDQ4kNrUvKbse7UfDbY7/6jjfd7pavn9fTz/6yi0mpz2EczUF4evi3+OX+0wpmYX3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Cf3ZJPuwAAANsAAAAPAAAAAAAAAAEAIAAA&#10;ADgAAABkcnMvZG93bnJldi54bWxQSwECFAAUAAAACACHTuJAMy8FnjsAAAA5AAAAFQAAAAAAAAAB&#10;ACAAAAAgAQAAZHJzL2dyb3Vwc2hhcGV4bWwueG1sUEsFBgAAAAAGAAYAYAEAAN0DAAAAAA==&#10;">
                    <o:lock v:ext="edit" aspectratio="f"/>
                    <v:shape id="_x0000_s1026" o:spid="_x0000_s1026" o:spt="202" type="#_x0000_t202" style="position:absolute;left:6946;top:161634;height:416;width:1946;" fillcolor="#FFFFFF" filled="t" stroked="t" coordsize="21600,21600" o:gfxdata="UEsFBgAAAAAAAAAAAAAAAAAAAAAAAFBLAwQKAAAAAACHTuJAAAAAAAAAAAAAAAAABAAAAGRycy9Q&#10;SwMEFAAAAAgAh07iQNZivyK/AAAA2wAAAA8AAABkcnMvZG93bnJldi54bWxFj0FrwkAUhO+F/ofl&#10;FXozG9sokrp6KBZSCopRCr29Zp9JMPs2ZLdJ/PeuIPQ4zMw3zHI9mkb01LnasoJpFIMgLqyuuVRw&#10;PHxMFiCcR9bYWCYFF3KwXj0+LDHVduA99bkvRYCwS1FB5X2bSumKigy6yLbEwTvZzqAPsiul7nAI&#10;cNPIlzieS4M1h4UKW3qvqDjnf0bB5+CP21dZfs9+2n779btJNrsxU+r5aRq/gfA0+v/wvZ1pBbME&#10;bl/CD5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WYr8ivwAAANsAAAAPAAAAAAAAAAEAIAAAADgAAABkcnMvZG93bnJl&#10;di54bWxQSwECFAAUAAAACACHTuJAMy8FnjsAAAA5AAAAEAAAAAAAAAABACAAAAAkAQAAZHJzL3No&#10;YXBleG1sLnhtbFBLBQYAAAAABgAGAFsBAADOAwAAAAA=&#10;">
                      <v:fill on="t" focussize="0,0"/>
                      <v:stroke weight="1pt" color="#000000 [3213]" joinstyle="round" dashstyle="dashDot"/>
                      <v:imagedata o:title=""/>
                      <o:lock v:ext="edit" aspectratio="f"/>
                      <v:textbox>
                        <w:txbxContent>
                          <w:p>
                            <w:pPr>
                              <w:rPr>
                                <w:sz w:val="18"/>
                                <w:szCs w:val="18"/>
                              </w:rPr>
                            </w:pPr>
                            <w:r>
                              <w:rPr>
                                <w:rFonts w:hint="eastAsia"/>
                                <w:sz w:val="18"/>
                                <w:szCs w:val="18"/>
                              </w:rPr>
                              <w:t>分栋分层分段验收</w:t>
                            </w:r>
                          </w:p>
                        </w:txbxContent>
                      </v:textbox>
                    </v:shape>
                    <v:shape id="_x0000_s1026" o:spid="_x0000_s1026" o:spt="202" type="#_x0000_t202" style="position:absolute;left:8072;top:162162;height:438;width:1873;" filled="f" stroked="t" coordsize="21600,21600" o:gfxdata="UEsFBgAAAAAAAAAAAAAAAAAAAAAAAFBLAwQKAAAAAACHTuJAAAAAAAAAAAAAAAAABAAAAGRycy9Q&#10;SwMEFAAAAAgAh07iQKG/1iK8AAAA2wAAAA8AAABkcnMvZG93bnJldi54bWxFj0uLAjEQhO8L/ofQ&#10;grc1o+iOjEYPPkBhL+vO3ptJOxmcdIYkvv69EYQ9FlX1FbVY3W0rruRD41jBaJiBIK6cbrhWUP7u&#10;PmcgQkTW2DomBQ8KsFr2PhZYaHfjH7oeYy0ShEOBCkyMXSFlqAxZDEPXESfv5LzFmKSvpfZ4S3Db&#10;ynGWfUmLDacFgx2tDVXn48UqWBs8bLabUvrv3Dzy09/+MisnSg36o2wOItI9/off7b1WMM3h9SX9&#10;ALl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hv9YivAAAANsAAAAPAAAAAAAAAAEAIAAAADgAAABkcnMvZG93bnJldi54&#10;bWxQSwECFAAUAAAACACHTuJAMy8FnjsAAAA5AAAAEAAAAAAAAAABACAAAAAhAQAAZHJzL3NoYXBl&#10;eG1sLnhtbFBLBQYAAAAABgAGAFsBAADLAwAAAAA=&#10;">
                      <v:fill on="f" focussize="0,0"/>
                      <v:stroke weight="1pt" color="#000000 [3213]" joinstyle="round" dashstyle="1 1"/>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sz w:val="18"/>
                                <w:szCs w:val="18"/>
                              </w:rPr>
                              <w:t>主体结顶</w:t>
                            </w:r>
                          </w:p>
                        </w:txbxContent>
                      </v:textbox>
                    </v:shape>
                    <v:group id="_x0000_s1026" o:spid="_x0000_s1026" o:spt="203" style="position:absolute;left:5820;top:156797;height:4266;width:6828;" coordorigin="5820,156797" coordsize="6828,4266" o:gfxdata="UEsFBgAAAAAAAAAAAAAAAAAAAAAAAFBLAwQKAAAAAACHTuJAAAAAAAAAAAAAAAAABAAAAGRycy9Q&#10;SwMEFAAAAAgAh07iQIs+rQ+9AAAA2wAAAA8AAABkcnMvZG93bnJldi54bWxFj0GLwjAUhO+C/yE8&#10;wZumXVG0GkVkFQ8irAri7dE822LzUprY6r83Cwt7HGbmG2axeplSNFS7wrKCeBiBIE6tLjhTcDlv&#10;B1MQziNrLC2Tgjc5WC27nQUm2rb8Q83JZyJA2CWoIPe+SqR0aU4G3dBWxMG729qgD7LOpK6xDXBT&#10;yq8omkiDBYeFHCva5JQ+Tk+jYNdiux7F383hcd+8b+fx8XqISal+L47mIDy9/H/4r73XCqYz+P0S&#10;foBcfg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s+rQ+9AAAA2wAAAA8AAAAAAAAAAQAg&#10;AAAAOAAAAGRycy9kb3ducmV2LnhtbFBLAQIUABQAAAAIAIdO4kAzLwWeOwAAADkAAAAVAAAAAAAA&#10;AAEAIAAAACIBAABkcnMvZ3JvdXBzaGFwZXhtbC54bWxQSwUGAAAAAAYABgBgAQAA3wMAAAAA&#10;">
                      <o:lock v:ext="edit" aspectratio="f"/>
                      <v:shape id="_x0000_s1026" o:spid="_x0000_s1026" o:spt="202" type="#_x0000_t202" style="position:absolute;left:8072;top:159301;height:662;width:1873;" filled="f" stroked="t" coordsize="21600,21600" o:gfxdata="UEsFBgAAAAAAAAAAAAAAAAAAAAAAAFBLAwQKAAAAAACHTuJAAAAAAAAAAAAAAAAABAAAAGRycy9Q&#10;SwMEFAAAAAgAh07iQD9gyOC/AAAA2wAAAA8AAABkcnMvZG93bnJldi54bWxFj09rAjEUxO+Ffofw&#10;Ct5qdotIuxo9SIVS9OCqoLfH5rlZ3bysSfzTb98IhR6HmfkNM57ebSuu5EPjWEHez0AQV043XCvY&#10;rOev7yBCRNbYOiYFPxRgOnl+GmOh3Y1XdC1jLRKEQ4EKTIxdIWWoDFkMfdcRJ+/gvMWYpK+l9nhL&#10;cNvKtywbSosNpwWDHc0MVafyYhXM/WfZbHLjzx+L793+vF0vu8VRqd5Lno1ARLrH//Bf+0srGAzh&#10;8SX9ADn5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Mjg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核发施工许可证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v:shape id="_x0000_s1026" o:spid="_x0000_s1026" o:spt="202" type="#_x0000_t202" style="position:absolute;left:10976;top:158966;height:395;width:691;" filled="f" stroked="t" coordsize="21600,21600" o:gfxdata="UEsFBgAAAAAAAAAAAAAAAAAAAAAAAFBLAwQKAAAAAACHTuJAAAAAAAAAAAAAAAAABAAAAGRycy9Q&#10;SwMEFAAAAAgAh07iQDq1cRa8AAAA2wAAAA8AAABkcnMvZG93bnJldi54bWxFj0uLAjEQhO/C/ofQ&#10;C940o4i6s0YPPsAFL46z92bSToaddIYkvv79RhA8FlX1FbVY3W0rruRD41jBaJiBIK6cbrhWUJ52&#10;gzmIEJE1to5JwYMCrJYfvQXm2t34SNci1iJBOOSowMTY5VKGypDFMHQdcfLOzluMSfpaao+3BLet&#10;HGfZVFpsOC0Y7GhtqPorLlbB2uDPZrsppT/MzGN2/t1f5uVEqf7nKPsGEeke3+FXe68VTL7g+SX9&#10;ALn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6tXEWvAAAANsAAAAPAAAAAAAAAAEAIAAAADgAAABkcnMvZG93bnJldi54&#10;bWxQSwECFAAUAAAACACHTuJAMy8FnjsAAAA5AAAAEAAAAAAAAAABACAAAAAhAQAAZHJzL3NoYXBl&#10;eG1sLnhtbFBLBQYAAAAABgAGAFsBAADLAwAAAAA=&#10;">
                        <v:fill on="f" focussize="0,0"/>
                        <v:stroke weight="1pt" color="#000000 [3213]" joinstyle="round" dashstyle="1 1"/>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试桩</w:t>
                              </w:r>
                            </w:p>
                          </w:txbxContent>
                        </v:textbox>
                      </v:shape>
                      <v:shape id="_x0000_s1026" o:spid="_x0000_s1026" o:spt="33" type="#_x0000_t33" style="position:absolute;left:9952;top:158719;height:920;width:907;rotation:5898240f;" filled="f" stroked="t" coordsize="21600,21600" o:gfxdata="UEsFBgAAAAAAAAAAAAAAAAAAAAAAAFBLAwQKAAAAAACHTuJAAAAAAAAAAAAAAAAABAAAAGRycy9Q&#10;SwMEFAAAAAgAh07iQMsiDQm+AAAA2wAAAA8AAABkcnMvZG93bnJldi54bWxFj09rAjEUxO9Cv0N4&#10;hV6kJqu11K1RRFA8WdRSenxsnputm5clSf3z7ZtCocdhZn7DTOdX14ozhdh41lAMFAjiypuGaw3v&#10;h9XjC4iYkA22nknDjSLMZ3e9KZbGX3hH532qRYZwLFGDTakrpYyVJYdx4Dvi7B19cJiyDLU0AS8Z&#10;7lo5VOpZOmw4L1jsaGmpOu2/nYbV0+6rUf1gt2E7WbydPkfrjyVr/XBfqFcQia7pP/zX3hgN4wJ+&#10;v+QfIG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siDQm+AAAA2wAAAA8AAAAAAAAAAQAgAAAAOAAAAGRycy9kb3ducmV2&#10;LnhtbFBLAQIUABQAAAAIAIdO4kAzLwWeOwAAADkAAAAQAAAAAAAAAAEAIAAAACMBAABkcnMvc2hh&#10;cGV4bWwueG1sUEsFBgAAAAAGAAYAWwEAAM0DAAAAAA==&#10;">
                        <v:fill on="f" focussize="0,0"/>
                        <v:stroke color="#000000 [3200]" joinstyle="round" endarrow="open"/>
                        <v:imagedata o:title=""/>
                        <o:lock v:ext="edit" aspectratio="f"/>
                      </v:shape>
                      <v:group id="_x0000_s1026" o:spid="_x0000_s1026" o:spt="203" style="position:absolute;left:8060;top:156972;height:2328;width:2805;" coordorigin="8060,156972" coordsize="2805,2328" o:gfxdata="UEsFBgAAAAAAAAAAAAAAAAAAAAAAAFBLAwQKAAAAAACHTuJAAAAAAAAAAAAAAAAABAAAAGRycy9Q&#10;SwMEFAAAAAgAh07iQORyCJS7AAAA2wAAAA8AAABkcnMvZG93bnJldi54bWxFT8tqwkAU3Rf6D8MV&#10;uquTWBRJHUVClS6CYCyU7i6ZaxLM3AmZMY+/7ywEl4fz3uxG04ieOldbVhDPIxDEhdU1lwp+Lof3&#10;NQjnkTU2lknBRA5229eXDSbaDnymPvelCCHsElRQed8mUrqiIoNublviwF1tZ9AH2JVSdziEcNPI&#10;RRStpMGaQ0OFLaUVFbf8bhQcBxz2H/FXn92u6fR3WZ5+s5iUepvF0ScIT6N/ih/ub61gHcaGL+EH&#10;yO0/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kcgiUuwAAANsAAAAPAAAAAAAAAAEAIAAA&#10;ADgAAABkcnMvZG93bnJldi54bWxQSwECFAAUAAAACACHTuJAMy8FnjsAAAA5AAAAFQAAAAAAAAAB&#10;ACAAAAAgAQAAZHJzL2dyb3Vwc2hhcGV4bWwueG1sUEsFBgAAAAAGAAYAYAEAAN0DAAAAAA==&#10;">
                        <o:lock v:ext="edit" aspectratio="f"/>
                        <v:shape id="_x0000_s1026" o:spid="_x0000_s1026" o:spt="202" type="#_x0000_t202" style="position:absolute;left:8060;top:156972;height:662;width:1873;" filled="f" stroked="t" coordsize="21600,21600" o:gfxdata="UEsFBgAAAAAAAAAAAAAAAAAAAAAAAFBLAwQKAAAAAACHTuJAAAAAAAAAAAAAAAAABAAAAGRycy9Q&#10;SwMEFAAAAAgAh07iQKD+8wy/AAAA2wAAAA8AAABkcnMvZG93bnJldi54bWxFj09rAjEUxO+C3yE8&#10;wZtmt4i0q9FDqVCKHlwt1Ntj87rZdvOyJvHftzdCocdhZn7DzJdX24oz+dA4VpCPMxDEldMN1wr2&#10;u9XoGUSIyBpbx6TgRgGWi35vjoV2F97SuYy1SBAOBSowMXaFlKEyZDGMXUecvG/nLcYkfS21x0uC&#10;21Y+ZdlUWmw4LRjs6NVQ9VuerIKVfyubfW788WX98XU4fu423fpHqeEgz2YgIl3jf/iv/a4VTCbw&#10;+JJ+gFzc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g/vMM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核发建设工程规划许可证（</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v:shape id="_x0000_s1026" o:spid="_x0000_s1026" o:spt="33" type="#_x0000_t33" style="position:absolute;left:9933;top:157303;height:760;width:932;" filled="f" stroked="t" coordsize="21600,21600" o:gfxdata="UEsFBgAAAAAAAAAAAAAAAAAAAAAAAFBLAwQKAAAAAACHTuJAAAAAAAAAAAAAAAAABAAAAGRycy9Q&#10;SwMEFAAAAAgAh07iQHx797S4AAAA2wAAAA8AAABkcnMvZG93bnJldi54bWxFT8lqwzAQvRf6D2IK&#10;vTWSDSnBiRJoIKTxzVnugzW1TayRI6m2+/fVodDj4+2b3Wx7MZIPnWMN2UKBIK6d6bjRcL0c3lYg&#10;QkQ22DsmDT8UYLd9ftpgYdzEFY3n2IgUwqFADW2MQyFlqFuyGBZuIE7cl/MWY4K+kcbjlMJtL3Ol&#10;3qXFjlNDiwPtW6rv52+rofS3e25Vdqz2ajw+sg8s8xNq/fqSqTWISHP8F/+5P42GZVqfvqQfIL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x797S4AAAA2wAAAA8AAAAAAAAAAQAgAAAAOAAAAGRycy9kb3ducmV2LnhtbFBL&#10;AQIUABQAAAAIAIdO4kAzLwWeOwAAADkAAAAQAAAAAAAAAAEAIAAAAB0BAABkcnMvc2hhcGV4bWwu&#10;eG1sUEsFBgAAAAAGAAYAWwEAAMcDAAAAAA==&#10;">
                          <v:fill on="f" focussize="0,0"/>
                          <v:stroke color="#000000 [3200]" joinstyle="round" endarrow="open"/>
                          <v:imagedata o:title=""/>
                          <o:lock v:ext="edit" aspectratio="f"/>
                        </v:shape>
                        <v:shape id="_x0000_s1026" o:spid="_x0000_s1026" o:spt="32" type="#_x0000_t32" style="position:absolute;left:8997;top:157634;height:1667;width:12;" filled="f" stroked="t" coordsize="21600,21600" o:gfxdata="UEsFBgAAAAAAAAAAAAAAAAAAAAAAAFBLAwQKAAAAAACHTuJAAAAAAAAAAAAAAAAABAAAAGRycy9Q&#10;SwMEFAAAAAgAh07iQMWvKk27AAAA2wAAAA8AAABkcnMvZG93bnJldi54bWxFj8GKwkAQRO8L/sPQ&#10;grd1YtBFoqMHQTDgsqz6AU2mTYKZnphpo/79zoLgsaiqV9Ry/XCN6qkLtWcDk3ECirjwtubSwOm4&#10;/ZyDCoJssfFMBp4UYL0afCwxs/7Ov9QfpFQRwiFDA5VIm2kdioochrFviaN39p1DibIrte3wHuGu&#10;0WmSfGmHNceFClvaVFRcDjdnIM2v8tzuc+l/ZPZ9del+mreFMaPhJFmAEnrIO/xq76yBWQr/X+IP&#10;0K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WvKk27AAAA2wAAAA8AAAAAAAAAAQAgAAAAOAAAAGRycy9kb3ducmV2Lnht&#10;bFBLAQIUABQAAAAIAIdO4kAzLwWeOwAAADkAAAAQAAAAAAAAAAEAIAAAACABAABkcnMvc2hhcGV4&#10;bWwueG1sUEsFBgAAAAAGAAYAWwEAAMoDAAAAAA==&#10;">
                          <v:fill on="f" focussize="0,0"/>
                          <v:stroke color="#000000 [3200]" joinstyle="round" endarrow="open"/>
                          <v:imagedata o:title=""/>
                          <o:lock v:ext="edit" aspectratio="f"/>
                        </v:shape>
                      </v:group>
                      <v:shape id="_x0000_s1026" o:spid="_x0000_s1026" o:spt="202" type="#_x0000_t202" style="position:absolute;left:8067;top:160679;height:385;width:1884;" filled="f" stroked="t" coordsize="21600,21600" o:gfxdata="UEsFBgAAAAAAAAAAAAAAAAAAAAAAAFBLAwQKAAAAAACHTuJAAAAAAAAAAAAAAAAABAAAAGRycy9Q&#10;SwMEFAAAAAgAh07iQN6E0CG8AAAA2wAAAA8AAABkcnMvZG93bnJldi54bWxFj0uLAjEQhO8L/ofQ&#10;grc1o+6qjEYPPkBhL+p4bybtZHDSGZL4+vcbYWGPRVV9Rc2XT9uIO/lQO1Yw6GcgiEuna64UFKft&#10;5xREiMgaG8ek4EUBlovOxxxz7R58oPsxViJBOOSowMTY5lKG0pDF0HctcfIuzluMSfpKao+PBLeN&#10;HGbZWFqsOS0YbGllqLweb1bByuB+vVkX0v9MzGtyOe9u0+JLqV53kM1ARHrG//Bfe6cVfI/g/SX9&#10;ALn4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ehNAhvAAAANsAAAAPAAAAAAAAAAEAIAAAADgAAABkcnMvZG93bnJldi54&#10;bWxQSwECFAAUAAAACACHTuJAMy8FnjsAAAA5AAAAEAAAAAAAAAABACAAAAAhAQAAZHJzL3NoYXBl&#10;eG1sLnhtbFBLBQYAAAAABgAGAFsBAADLAwAAAAA=&#10;">
                        <v:fill on="f" focussize="0,0"/>
                        <v:stroke weight="1pt" color="#000000 [3213]" joinstyle="round" dashstyle="1 1"/>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基础施工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v:rect id="_x0000_s1026" o:spid="_x0000_s1026" o:spt="1" style="position:absolute;left:5820;top:156797;height:3485;width:6828;v-text-anchor:middle;" filled="f" stroked="t" coordsize="21600,21600" o:gfxdata="UEsFBgAAAAAAAAAAAAAAAAAAAAAAAFBLAwQKAAAAAACHTuJAAAAAAAAAAAAAAAAABAAAAGRycy9Q&#10;SwMEFAAAAAgAh07iQKFarii+AAAA2wAAAA8AAABkcnMvZG93bnJldi54bWxFj09rAjEQxe8Fv0MY&#10;obeatYiU1SgqCCJ4qOvF27AZN4vJZNlk/7SfvikUeny8eb83b70dnRU9taH2rGA+y0AQl17XXCm4&#10;Fce3DxAhImu0nknBFwXYbiYva8y1H/iT+musRIJwyFGBibHJpQylIYdh5hvi5D186zAm2VZStzgk&#10;uLPyPcuW0mHNqcFgQwdD5fPaufSGvdjLvTt9d8OjPvfFzoy3Yq/U63SerUBEGuP/8V/6pBUsF/C7&#10;JQFAbn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Farii+AAAA2wAAAA8AAAAAAAAAAQAgAAAAOAAAAGRycy9kb3ducmV2&#10;LnhtbFBLAQIUABQAAAAIAIdO4kAzLwWeOwAAADkAAAAQAAAAAAAAAAEAIAAAACMBAABkcnMvc2hh&#10;cGV4bWwueG1sUEsFBgAAAAAGAAYAWwEAAM0DAAAAAA==&#10;">
                        <v:fill on="f" focussize="0,0"/>
                        <v:stroke weight="1.5pt" color="#000000 [3213]" joinstyle="round" dashstyle="dash"/>
                        <v:imagedata o:title=""/>
                        <o:lock v:ext="edit" aspectratio="f"/>
                      </v:rect>
                      <v:shape id="_x0000_s1026" o:spid="_x0000_s1026" o:spt="32" type="#_x0000_t32" style="position:absolute;left:9009;top:159963;height:716;width:0;" filled="f" stroked="t" coordsize="21600,21600" o:gfxdata="UEsFBgAAAAAAAAAAAAAAAAAAAAAAAFBLAwQKAAAAAACHTuJAAAAAAAAAAAAAAAAABAAAAGRycy9Q&#10;SwMEFAAAAAgAh07iQBu0Q2i8AAAA2wAAAA8AAABkcnMvZG93bnJldi54bWxFj1FrwkAQhN8L/odj&#10;Bd/qxWBVoqcPgtCARar+gCW3JsHcXsxto/77XkHo4zAz3zCrzcM1qqcu1J4NTMYJKOLC25pLA+fT&#10;7n0BKgiyxcYzGXhSgM168LbCzPo7f1N/lFJFCIcMDVQibaZ1KCpyGMa+JY7exXcOJcqu1LbDe4S7&#10;RqdJMtMOa44LFba0rai4Hn+cgTS/yXO3z6U/yMfXzaX7ad4WxoyGk2QJSugh/+FX+9MamM3h70v8&#10;AXr9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btENovAAAANsAAAAPAAAAAAAAAAEAIAAAADgAAABkcnMvZG93bnJldi54&#10;bWxQSwECFAAUAAAACACHTuJAMy8FnjsAAAA5AAAAEAAAAAAAAAABACAAAAAhAQAAZHJzL3NoYXBl&#10;eG1sLnhtbFBLBQYAAAAABgAGAFsBAADLAwAAAAA=&#10;">
                        <v:fill on="f" focussize="0,0"/>
                        <v:stroke color="#000000 [3200]" joinstyle="round" endarrow="open"/>
                        <v:imagedata o:title=""/>
                        <o:lock v:ext="edit" aspectratio="f"/>
                      </v:shape>
                    </v:group>
                    <v:shape id="_x0000_s1026" o:spid="_x0000_s1026" o:spt="32" type="#_x0000_t32" style="position:absolute;left:9009;top:161064;height:1098;width:0;" filled="f" stroked="t" coordsize="21600,21600" o:gfxdata="UEsFBgAAAAAAAAAAAAAAAAAAAAAAAFBLAwQKAAAAAACHTuJAAAAAAAAAAAAAAAAABAAAAGRycy9Q&#10;SwMEFAAAAAgAh07iQGor1xq5AAAA2wAAAA8AAABkcnMvZG93bnJldi54bWxFT82KwjAQvgv7DmGE&#10;vdnUorJ0jR4EYQsu4s8DDM3YFptJbcaqb785LHj8+P6X66dr1UB9aDwbmCYpKOLS24YrA+fTdvIF&#10;KgiyxdYzGXhRgPXqY7TE3PoHH2g4SqViCIccDdQiXa51KGtyGBLfEUfu4nuHEmFfadvjI4a7Vmdp&#10;utAOG44NNXa0qam8Hu/OQFbc5LXdFTLsZf57c9luVnSlMZ/jafoNSugpb/G/+8caWMSx8Uv8AXr1&#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qK9cauQAAANsAAAAPAAAAAAAAAAEAIAAAADgAAABkcnMvZG93bnJldi54bWxQ&#10;SwECFAAUAAAACACHTuJAMy8FnjsAAAA5AAAAEAAAAAAAAAABACAAAAAeAQAAZHJzL3NoYXBleG1s&#10;LnhtbFBLBQYAAAAABgAGAFsBAADIAwAAAAA=&#10;">
                      <v:fill on="f" focussize="0,0"/>
                      <v:stroke color="#000000 [3200]" joinstyle="round" endarrow="open"/>
                      <v:imagedata o:title=""/>
                      <o:lock v:ext="edit" aspectratio="f"/>
                    </v:shape>
                    <v:shape id="_x0000_s1026" o:spid="_x0000_s1026" o:spt="202" type="#_x0000_t202" style="position:absolute;left:5280;top:161164;height:405;width:3627;" fillcolor="#FFFFFF" filled="t" stroked="t" coordsize="21600,21600" o:gfxdata="UEsFBgAAAAAAAAAAAAAAAAAAAAAAAFBLAwQKAAAAAACHTuJAAAAAAAAAAAAAAAAABAAAAGRycy9Q&#10;SwMEFAAAAAgAh07iQH1y3q2/AAAA2wAAAA8AAABkcnMvZG93bnJldi54bWxFj0FrwkAUhO8F/8Py&#10;BG91E21tiVk9FAtKQTFKobdn9pkEs29Ddk3Sf98tFHocZuYbJl0PphYdta6yrCCeRiCIc6srLhSc&#10;T++PryCcR9ZYWyYF3+RgvRo9pJho2/ORuswXIkDYJaig9L5JpHR5SQbd1DbEwbva1qAPsi2kbrEP&#10;cFPLWRQtpMGKw0KJDb2VlN+yu1Gw6/15P5fF5/NX0+0/LpunzWHYKjUZx9EShKfB/4f/2lut4GUG&#10;v1/CD5Cr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9ct6tvwAAANsAAAAPAAAAAAAAAAEAIAAAADgAAABkcnMvZG93bnJl&#10;di54bWxQSwECFAAUAAAACACHTuJAMy8FnjsAAAA5AAAAEAAAAAAAAAABACAAAAAkAQAAZHJzL3No&#10;YXBleG1sLnhtbFBLBQYAAAAABgAGAFsBAADOAwAAAAA=&#10;">
                      <v:fill on="t" focussize="0,0"/>
                      <v:stroke weight="1pt" color="#000000 [3213]" joinstyle="round" dashstyle="dashDot"/>
                      <v:imagedata o:title=""/>
                      <o:lock v:ext="edit" aspectratio="f"/>
                      <v:textbox>
                        <w:txbxContent>
                          <w:p>
                            <w:pPr>
                              <w:rPr>
                                <w:rFonts w:hint="eastAsia" w:eastAsia="宋体"/>
                                <w:sz w:val="18"/>
                                <w:szCs w:val="18"/>
                                <w:lang w:eastAsia="zh-CN"/>
                              </w:rPr>
                            </w:pPr>
                            <w:r>
                              <w:rPr>
                                <w:rFonts w:hint="eastAsia"/>
                                <w:sz w:val="18"/>
                                <w:szCs w:val="18"/>
                                <w:lang w:eastAsia="zh-CN"/>
                              </w:rPr>
                              <w:t>消防、人防、水、电、气等提前介入指导</w:t>
                            </w:r>
                          </w:p>
                        </w:txbxContent>
                      </v:textbox>
                    </v:shape>
                  </v:group>
                </v:group>
                <v:shape id="_x0000_s1026" o:spid="_x0000_s1026" o:spt="32" type="#_x0000_t32" style="position:absolute;left:9015;top:165858;height:583;width:9;" filled="f" stroked="t" coordsize="21600,21600" o:gfxdata="UEsFBgAAAAAAAAAAAAAAAAAAAAAAAFBLAwQKAAAAAACHTuJAAAAAAAAAAAAAAAAABAAAAGRycy9Q&#10;SwMEFAAAAAgAh07iQG6/S8K8AAAA2wAAAA8AAABkcnMvZG93bnJldi54bWxFj1FrwkAQhN8L/odj&#10;Bd/qxWBbiZ4+CIIBi9T6A5bcmgRzezG3Rv33XqHg4zAz3zCL1d01qqcu1J4NTMYJKOLC25pLA8ff&#10;zfsMVBBki41nMvCgAKvl4G2BmfU3/qH+IKWKEA4ZGqhE2kzrUFTkMIx9Sxy9k+8cSpRdqW2Htwh3&#10;jU6T5FM7rDkuVNjSuqLifLg6A2l+kcdml0u/l4/vi0t307wtjBkNJ8kclNBdXuH/9tYa+JrC35f4&#10;A/Ty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v0vCvAAAANsAAAAPAAAAAAAAAAEAIAAAADgAAABkcnMvZG93bnJldi54&#10;bWxQSwECFAAUAAAACACHTuJAMy8FnjsAAAA5AAAAEAAAAAAAAAABACAAAAAhAQAAZHJzL3NoYXBl&#10;eG1sLnhtbFBLBQYAAAAABgAGAFsBAADLAwAAAAA=&#10;">
                  <v:fill on="f" focussize="0,0"/>
                  <v:stroke color="#000000 [3200]" joinstyle="round" endarrow="open"/>
                  <v:imagedata o:title=""/>
                  <o:lock v:ext="edit" aspectratio="f"/>
                </v:shape>
                <v:rect id="_x0000_s1026" o:spid="_x0000_s1026" o:spt="1" style="position:absolute;left:5591;top:165201;height:3300;width:7640;v-text-anchor:middle;" filled="f" stroked="t" coordsize="21600,21600" o:gfxdata="UEsFBgAAAAAAAAAAAAAAAAAAAAAAAFBLAwQKAAAAAACHTuJAAAAAAAAAAAAAAAAABAAAAGRycy9Q&#10;SwMEFAAAAAgAh07iQLsdAxm+AAAA2wAAAA8AAABkcnMvZG93bnJldi54bWxFj81qwzAQhO+BvoPY&#10;Qm+JnB7S4kY2SaEQCjkkziW3xdpYptLKWPJP+/RVoNDjMDvf7GzL2VkxUh9azwrWqwwEce11y42C&#10;S/WxfAURIrJG65kUfFOAsnhYbDHXfuITjefYiAThkKMCE2OXSxlqQw7DynfEybv53mFMsm+k7nFK&#10;cGflc5ZtpMOWU4PBjt4N1V/nwaU37NEer8PhZ5hu7edY7cx8qfZKPT2uszcQkeb4f/yXPmgFLxu4&#10;b0kAkM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sdAxm+AAAA2wAAAA8AAAAAAAAAAQAgAAAAOAAAAGRycy9kb3ducmV2&#10;LnhtbFBLAQIUABQAAAAIAIdO4kAzLwWeOwAAADkAAAAQAAAAAAAAAAEAIAAAACMBAABkcnMvc2hh&#10;cGV4bWwueG1sUEsFBgAAAAAGAAYAWwEAAM0DAAAAAA==&#10;">
                  <v:fill on="f" focussize="0,0"/>
                  <v:stroke weight="1.5pt" color="#000000 [3213]" joinstyle="round" dashstyle="dash"/>
                  <v:imagedata o:title=""/>
                  <o:lock v:ext="edit" aspectratio="f"/>
                </v:rect>
              </v:group>
            </w:pict>
          </mc:Fallback>
        </mc:AlternateContent>
      </w:r>
    </w:p>
    <w:p>
      <w:pPr>
        <w:pStyle w:val="3"/>
        <w:rPr>
          <w:rFonts w:hint="eastAsia"/>
          <w:lang w:val="en" w:eastAsia="zh-CN"/>
        </w:rPr>
      </w:pPr>
    </w:p>
    <w:p>
      <w:pPr>
        <w:rPr>
          <w:rFonts w:hint="eastAsia"/>
          <w:lang w:val="en" w:eastAsia="zh-CN"/>
        </w:rPr>
      </w:pPr>
      <w:r>
        <w:rPr>
          <w:sz w:val="21"/>
        </w:rPr>
        <mc:AlternateContent>
          <mc:Choice Requires="wps">
            <w:drawing>
              <wp:anchor distT="0" distB="0" distL="114300" distR="114300" simplePos="0" relativeHeight="259739648" behindDoc="0" locked="0" layoutInCell="1" allowOverlap="1">
                <wp:simplePos x="0" y="0"/>
                <wp:positionH relativeFrom="column">
                  <wp:posOffset>-345440</wp:posOffset>
                </wp:positionH>
                <wp:positionV relativeFrom="paragraph">
                  <wp:posOffset>7620</wp:posOffset>
                </wp:positionV>
                <wp:extent cx="532765" cy="1351280"/>
                <wp:effectExtent l="0" t="0" r="0" b="0"/>
                <wp:wrapNone/>
                <wp:docPr id="65" name="文本框 65"/>
                <wp:cNvGraphicFramePr/>
                <a:graphic xmlns:a="http://schemas.openxmlformats.org/drawingml/2006/main">
                  <a:graphicData uri="http://schemas.microsoft.com/office/word/2010/wordprocessingShape">
                    <wps:wsp>
                      <wps:cNvSpPr txBox="true"/>
                      <wps:spPr>
                        <a:xfrm>
                          <a:off x="0" y="0"/>
                          <a:ext cx="532765" cy="1351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许可核发阶段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（同步进行，</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val="en" w:eastAsia="zh-CN"/>
                              </w:rPr>
                              <w:t>个</w:t>
                            </w:r>
                            <w:r>
                              <w:rPr>
                                <w:rFonts w:hint="eastAsia" w:ascii="宋体" w:hAnsi="宋体" w:eastAsia="宋体" w:cs="宋体"/>
                                <w:color w:val="auto"/>
                                <w:sz w:val="18"/>
                                <w:szCs w:val="18"/>
                                <w:lang w:val="en-US" w:eastAsia="zh-CN"/>
                              </w:rPr>
                              <w:t>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7.2pt;margin-top:0.6pt;height:106.4pt;width:41.95pt;z-index:259739648;mso-width-relative:page;mso-height-relative:page;" filled="f" stroked="f" coordsize="21600,21600" o:gfxdata="UEsFBgAAAAAAAAAAAAAAAAAAAAAAAFBLAwQKAAAAAACHTuJAAAAAAAAAAAAAAAAABAAAAGRycy9Q&#10;SwMEFAAAAAgAh07iQA3r5T3XAAAACAEAAA8AAABkcnMvZG93bnJldi54bWxNj8FKxDAQhu+C7xBG&#10;8LabtLRia9NFlL0uWBcWb2kT27LJpDTpbvXpHU96Gobv559vqt3qLLuYOYweJSRbAcxg5/WIvYTj&#10;+37zCCxEhVpZj0bClwmwq29vKlVqf8U3c2liz6gEQ6kkDDFOJeehG4xTYesng8Q+/exUpHXuuZ7V&#10;lcqd5akQD9ypEenCoCbzMpju3CxOwnoqDvu2ODzb5eM1z9LvY+OXs5T3d4l4AhbNGv/C8KtP6lCT&#10;U+sX1IFZCZs8yyhKIAVGPC1yYC3NJBPA64r/f6D+AVBLAwQUAAAACACHTuJAiy7x2CkCAAAuBAAA&#10;DgAAAGRycy9lMm9Eb2MueG1srVPNjhMxDL4j8Q5R7nQ6/dldqk5XZVdFSBW7Uvk5p5mkM1IShyTt&#10;THkAeANOXLjzXH0OnHTarYAT4pLYsWP7+2xPb1utyE44X4MpaN7rUyIMh7I2m4K+f7d4cUOJD8yU&#10;TIERBd0LT29nz59NGzsRA6hAlcIRDGL8pLEFrUKwkyzzvBKa+R5YYdAowWkWUHWbrHSswehaZYN+&#10;/yprwJXWARfe4+v90UhnKb6UgocHKb0IRBUUawvpdOlcxzObTdlk45itat6Vwf6hCs1qg0nPoe5Z&#10;YGTr6j9C6Zo78CBDj4POQMqai4QB0eT939CsKmZFwoLkeHumyf+/sPzt7tGRuizo1ZgSwzT26PDt&#10;6+H7z8OPLwTfkKDG+gn6rSx6hvYVtAUNbitOJo/vEXornY43giLogmzvzwyLNhCOj+Ph4Dom4mjK&#10;h+N8cJNakD39ts6H1wI0iUJBHXYwEct2Sx+wGHQ9ucRkBha1UqmLypAGYQzH/fThbMEfyuDHCONY&#10;a5RCu247bGso9wjNwXE6vOWLGpMvmQ+PzOE4IBQc8fCAh1SASaCTKKnAff7be/QvqGAf8KakwQEr&#10;qP+0ZU5Qot4Y7ODLfDSKE5mU0fh6gIq7tKwvLWar7wBnOMd1sjyJ0T+okygd6I+4C/OYVzLlMREz&#10;HOvDbp3Eu4BaZ8Sd4mI+P+s4j5aFpVlZ3vX3yO98G0DWifrI25Gsjk4cytSRboHi1F/qyetpzW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A3r5T3XAAAACAEAAA8AAAAAAAAAAQAgAAAAOAAAAGRy&#10;cy9kb3ducmV2LnhtbFBLAQIUABQAAAAIAIdO4kCLLvHYKQIAAC4EAAAOAAAAAAAAAAEAIAAAADwB&#10;AABkcnMvZTJvRG9jLnhtbFBLBQYAAAAABgAGAFkBAADXBQAAAAA=&#10;">
                <v:fill on="f" focussize="0,0"/>
                <v:stroke on="f" weight="0.5pt"/>
                <v:imagedata o:title=""/>
                <o:lock v:ext="edit" aspectratio="f"/>
                <v:textbox style="layout-flow:vertical-ideographic;">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许可核发阶段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（同步进行，</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val="en" w:eastAsia="zh-CN"/>
                        </w:rPr>
                        <w:t>个</w:t>
                      </w:r>
                      <w:r>
                        <w:rPr>
                          <w:rFonts w:hint="eastAsia" w:ascii="宋体" w:hAnsi="宋体" w:eastAsia="宋体" w:cs="宋体"/>
                          <w:color w:val="auto"/>
                          <w:sz w:val="18"/>
                          <w:szCs w:val="18"/>
                          <w:lang w:val="en-US" w:eastAsia="zh-CN"/>
                        </w:rPr>
                        <w:t>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w:pict>
          </mc:Fallback>
        </mc:AlternateContent>
      </w:r>
    </w:p>
    <w:p>
      <w:pPr>
        <w:pStyle w:val="3"/>
        <w:rPr>
          <w:rFonts w:hint="eastAsia"/>
          <w:lang w:val="en" w:eastAsia="zh-CN"/>
        </w:rPr>
      </w:pPr>
      <w:r>
        <mc:AlternateContent>
          <mc:Choice Requires="wps">
            <w:drawing>
              <wp:anchor distT="0" distB="0" distL="114300" distR="114300" simplePos="0" relativeHeight="252546048" behindDoc="0" locked="0" layoutInCell="1" allowOverlap="1">
                <wp:simplePos x="0" y="0"/>
                <wp:positionH relativeFrom="column">
                  <wp:posOffset>3284855</wp:posOffset>
                </wp:positionH>
                <wp:positionV relativeFrom="paragraph">
                  <wp:posOffset>154305</wp:posOffset>
                </wp:positionV>
                <wp:extent cx="1189355" cy="420370"/>
                <wp:effectExtent l="9525" t="9525" r="20320" b="27305"/>
                <wp:wrapNone/>
                <wp:docPr id="45" name="文本框 45"/>
                <wp:cNvGraphicFramePr/>
                <a:graphic xmlns:a="http://schemas.openxmlformats.org/drawingml/2006/main">
                  <a:graphicData uri="http://schemas.microsoft.com/office/word/2010/wordprocessingShape">
                    <wps:wsp>
                      <wps:cNvSpPr txBox="true"/>
                      <wps:spPr>
                        <a:xfrm>
                          <a:off x="0" y="0"/>
                          <a:ext cx="1189355" cy="420370"/>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sz w:val="18"/>
                                <w:szCs w:val="18"/>
                              </w:rPr>
                            </w:pPr>
                            <w:r>
                              <w:rPr>
                                <w:rFonts w:hint="eastAsia"/>
                                <w:sz w:val="18"/>
                                <w:szCs w:val="18"/>
                              </w:rPr>
                              <w:t>质安监交底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pStyle w:val="3"/>
                              <w:rPr>
                                <w:rFonts w:hint="eastAsia"/>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8.65pt;margin-top:12.15pt;height:33.1pt;width:93.65pt;z-index:252546048;mso-width-relative:page;mso-height-relative:page;" filled="f" stroked="t" coordsize="21600,21600" o:gfxdata="UEsFBgAAAAAAAAAAAAAAAAAAAAAAAFBLAwQKAAAAAACHTuJAAAAAAAAAAAAAAAAABAAAAGRycy9Q&#10;SwMEFAAAAAgAh07iQGzmu57bAAAACQEAAA8AAABkcnMvZG93bnJldi54bWxNj8tOwzAQRfdI/IM1&#10;SOyondIHDXG6QHSDyoK0SLBz4yEJxOPUdh/8PcMKVqPRHN05t1ieXS+OGGLnSUM2UiCQam87ajRs&#10;N6ubOxAxGbKm94QavjHCsry8KExu/Yle8FilRnAIxdxoaFMacilj3aIzceQHJL59+OBM4jU00gZz&#10;4nDXy7FSM+lMR/yhNQM+tFh/VQenYRUeq26btWG/WD+9ve9fN8/D+lPr66tM3YNIeE5/MPzqszqU&#10;7LTzB7JR9Bqm2fyWUQ3jCU8G5moyA7HTsFBTkGUh/zcofwBQSwMEFAAAAAgAh07iQJ9y0uVbAgAA&#10;kAQAAA4AAABkcnMvZTJvRG9jLnhtbK1UzW4TMRC+I/EOlu90kzShbdRNFVIVIVW0UkCcHa+dXcl/&#10;2E52ywPAG3Diwp3n6nPw2dmk4eeEyMGZ8XyZ8XzzTS6vOq3IVvjQWFPS4cmAEmG4rRqzLun7dzcv&#10;zikJkZmKKWtESR9EoFez588uWzcVI1tbVQlPkMSEaetKWsfopkUReC00CyfWCYOgtF6zCNevi8qz&#10;Ftm1KkaDwcuitb5y3nIRAm6vd0E6y/mlFDzeSRlEJKqkeFvMp8/nKp3F7JJN1565uuH9M9g/vEKz&#10;xqDoIdU1i4xsfPNHKt1wb4OV8YRbXVgpGy5yD+hmOPitm2XNnMi9gJzgDjSF/5eWv93ee9JUJR1P&#10;KDFMY0aPX788fvvx+P0zwR0Ial2YArd0QMbule1KGv1G7EMB96n1TnqdvtEUAQRsPxwYFl0kHJfD&#10;4fnF6QSVOGLj0eD0LI+gePq18yG+FlaTZJTUY4KZWLa9DRGPAXQPScWMvWmUylNUhrSocDGYoDRn&#10;EJNULMLUDu0Fs6aEqTVUyqPPKYNVTZV+nhIFv14tlCdblpSSP6lBlPsFlmpfs1DvcDnUw5QBOlG1&#10;4yNZsVt1PX8rWz2APm93CgyO3zRIdctCvGceksObsUbxDodUFo3Y3qKktv7T3+4THkpAlJIWEkaT&#10;HzfMC0rUGwONXAzH46T57IwnZyM4/jiyOo6YjV5Y9D7EwjqezYSPam9Kb/UHbNs8VZVMBRRihqM+&#10;9LA3FxFeH8TWcjGfH3wo3rF4a5aO9wraTXC+iVY2ebiJtR1VPZmQfR5Cv6Jpr479jHr6I5n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Gzmu57bAAAACQEAAA8AAAAAAAAAAQAgAAAAOAAAAGRycy9k&#10;b3ducmV2LnhtbFBLAQIUABQAAAAIAIdO4kCfctLlWwIAAJAEAAAOAAAAAAAAAAEAIAAAAEABAABk&#10;cnMvZTJvRG9jLnhtbFBLBQYAAAAABgAGAFkBAAANBgAAAAA=&#10;">
                <v:fill on="f" focussize="0,0"/>
                <v:stroke weight="1.5pt" color="#000000 [3213]"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sz w:val="18"/>
                          <w:szCs w:val="18"/>
                        </w:rPr>
                      </w:pPr>
                      <w:r>
                        <w:rPr>
                          <w:rFonts w:hint="eastAsia"/>
                          <w:sz w:val="18"/>
                          <w:szCs w:val="18"/>
                        </w:rPr>
                        <w:t>质安监交底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lang w:val="en-US" w:eastAsia="zh-CN"/>
                        </w:rPr>
                        <w:t>1个工作日</w:t>
                      </w:r>
                      <w:r>
                        <w:rPr>
                          <w:rFonts w:hint="eastAsia" w:ascii="宋体" w:hAnsi="宋体" w:eastAsia="宋体" w:cs="宋体"/>
                          <w:color w:val="auto"/>
                          <w:sz w:val="18"/>
                          <w:szCs w:val="18"/>
                          <w:lang w:eastAsia="zh-CN"/>
                        </w:rPr>
                        <w:t>）</w:t>
                      </w:r>
                    </w:p>
                    <w:p>
                      <w:pPr>
                        <w:pStyle w:val="3"/>
                        <w:rPr>
                          <w:rFonts w:hint="eastAsia"/>
                          <w:lang w:eastAsia="zh-CN"/>
                        </w:rPr>
                      </w:pPr>
                    </w:p>
                  </w:txbxContent>
                </v:textbox>
              </v:shape>
            </w:pict>
          </mc:Fallback>
        </mc:AlternateContent>
      </w: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pStyle w:val="3"/>
        <w:rPr>
          <w:rFonts w:hint="eastAsia"/>
          <w:lang w:val="en" w:eastAsia="zh-CN"/>
        </w:rPr>
      </w:pPr>
      <w:r>
        <w:rPr>
          <w:sz w:val="21"/>
        </w:rPr>
        <mc:AlternateContent>
          <mc:Choice Requires="wps">
            <w:drawing>
              <wp:anchor distT="0" distB="0" distL="114300" distR="114300" simplePos="0" relativeHeight="259763200" behindDoc="0" locked="0" layoutInCell="1" allowOverlap="1">
                <wp:simplePos x="0" y="0"/>
                <wp:positionH relativeFrom="column">
                  <wp:posOffset>3299460</wp:posOffset>
                </wp:positionH>
                <wp:positionV relativeFrom="paragraph">
                  <wp:posOffset>223520</wp:posOffset>
                </wp:positionV>
                <wp:extent cx="1587500" cy="901065"/>
                <wp:effectExtent l="0" t="4445" r="50800" b="8890"/>
                <wp:wrapNone/>
                <wp:docPr id="99" name="肘形连接符 99"/>
                <wp:cNvGraphicFramePr/>
                <a:graphic xmlns:a="http://schemas.openxmlformats.org/drawingml/2006/main">
                  <a:graphicData uri="http://schemas.microsoft.com/office/word/2010/wordprocessingShape">
                    <wps:wsp>
                      <wps:cNvCnPr>
                        <a:stCxn id="61" idx="3"/>
                        <a:endCxn id="98" idx="0"/>
                      </wps:cNvCnPr>
                      <wps:spPr>
                        <a:xfrm>
                          <a:off x="4442460" y="7523480"/>
                          <a:ext cx="1587500" cy="90106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259.8pt;margin-top:17.6pt;height:70.95pt;width:125pt;z-index:259763200;mso-width-relative:page;mso-height-relative:page;" filled="f" stroked="t" coordsize="21600,21600" o:gfxdata="UEsFBgAAAAAAAAAAAAAAAAAAAAAAAFBLAwQKAAAAAACHTuJAAAAAAAAAAAAAAAAABAAAAGRycy9Q&#10;SwMEFAAAAAgAh07iQNgpYXXXAAAACgEAAA8AAABkcnMvZG93bnJldi54bWxNj8FOwzAMhu9IvENk&#10;JG4sSdFaVppOYhKa2G0D7l6TtdUapyRZN96e7MSOtj/9/v5qebEDm4wPvSMFciaAGWqc7qlV8PX5&#10;/vQCLEQkjYMjo+DXBFjW93cVltqdaWumXWxZCqFQooIuxrHkPDSdsRhmbjSUbgfnLcY0+pZrj+cU&#10;bgeeCZFziz2lDx2OZtWZ5rg7WQUb/33MrJDr7UpM6x/5hpvsA5V6fJDiFVg0l/gPw1U/qUOdnPbu&#10;RDqwQcFcLvKEKnieZ8ASUOTXxT6RRSGB1xW/rVD/AVBLAwQUAAAACACHTuJAY07gygUCAADEAwAA&#10;DgAAAGRycy9lMm9Eb2MueG1srVPNjtMwEL4j8Q6W7zRttum2UdM9tCwXBJWAB3AdJ7HkP41N0155&#10;AM6cOCDBaV8B8TTAPgZjp91l4YbIwfFkZr6Z+ebL8uqgFdkL8NKaik5GY0qE4baWpq3om9fXT+aU&#10;+MBMzZQ1oqJH4enV6vGjZe9KkdvOqloAQRDjy95VtAvBlVnmeSc08yPrhEFnY0GzgCa0WQ2sR3St&#10;snw8nmW9hdqB5cJ7/LoZnHSV8JtG8PCyabwIRFUUewvphHTu4pmtlqxsgblO8lMb7B+60EwaLHoH&#10;tWGBkbcg/4LSkoP1tgkjbnVmm0ZykWbAaSbjP6Z51TEn0ixIjnd3NPn/B8tf7LdAZF3RxYISwzTu&#10;6Pbdh+9fP91++/jj/eefN18IepCm3vkSo9dmC3FQH9YHkxJnE4rvQ0UvBjaFqc+uBW4/uRLR2QOI&#10;aHg3gB0a0BEU+SAINJ1O8+kM13Ws6GWRX0znp0WJQyAcAybF/LIYYwDHiAUSNyti7YyVZyQHPjwT&#10;VpN4qehOmLC2xqAeLORpU2z/3Ich6RwcWzD2WiqVZKEM6RG+yAssxFCcjWIBr9ohXd60lDDVoup5&#10;gITorZJ1zE78QLtbKyB7FpWXnlOLD8Ji6Q3z3RCXXAOLgUn11NQkHB2uhAHY/pSvDE56z1687Wx9&#10;3EIcJloolcTFSdZRi7/bKer+51v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NgpYXXXAAAACgEA&#10;AA8AAAAAAAAAAQAgAAAAOAAAAGRycy9kb3ducmV2LnhtbFBLAQIUABQAAAAIAIdO4kBjTuDKBQIA&#10;AMQDAAAOAAAAAAAAAAEAIAAAADwBAABkcnMvZTJvRG9jLnhtbFBLBQYAAAAABgAGAFkBAACzBQAA&#10;AAA=&#10;">
                <v:fill on="f" focussize="0,0"/>
                <v:stroke color="#000000 [3213]" joinstyle="round" endarrow="open"/>
                <v:imagedata o:title=""/>
                <o:lock v:ext="edit" aspectratio="f"/>
              </v:shape>
            </w:pict>
          </mc:Fallback>
        </mc:AlternateContent>
      </w:r>
      <w:r>
        <w:rPr>
          <w:sz w:val="21"/>
        </w:rPr>
        <mc:AlternateContent>
          <mc:Choice Requires="wps">
            <w:drawing>
              <wp:anchor distT="0" distB="0" distL="114300" distR="114300" simplePos="0" relativeHeight="259750912" behindDoc="0" locked="0" layoutInCell="1" allowOverlap="1">
                <wp:simplePos x="0" y="0"/>
                <wp:positionH relativeFrom="column">
                  <wp:posOffset>191135</wp:posOffset>
                </wp:positionH>
                <wp:positionV relativeFrom="paragraph">
                  <wp:posOffset>40005</wp:posOffset>
                </wp:positionV>
                <wp:extent cx="197485" cy="2037715"/>
                <wp:effectExtent l="4445" t="4445" r="7620" b="15240"/>
                <wp:wrapNone/>
                <wp:docPr id="77" name="左大括号 77"/>
                <wp:cNvGraphicFramePr/>
                <a:graphic xmlns:a="http://schemas.openxmlformats.org/drawingml/2006/main">
                  <a:graphicData uri="http://schemas.microsoft.com/office/word/2010/wordprocessingShape">
                    <wps:wsp>
                      <wps:cNvSpPr/>
                      <wps:spPr>
                        <a:xfrm>
                          <a:off x="0" y="0"/>
                          <a:ext cx="197485" cy="2037715"/>
                        </a:xfrm>
                        <a:prstGeom prst="lef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7" type="#_x0000_t87" style="position:absolute;left:0pt;margin-left:15.05pt;margin-top:3.15pt;height:160.45pt;width:15.55pt;z-index:259750912;mso-width-relative:page;mso-height-relative:page;" filled="f" stroked="t" coordsize="21600,21600" o:gfxdata="UEsFBgAAAAAAAAAAAAAAAAAAAAAAAFBLAwQKAAAAAACHTuJAAAAAAAAAAAAAAAAABAAAAGRycy9Q&#10;SwMEFAAAAAgAh07iQKeEQl/WAAAABwEAAA8AAABkcnMvZG93bnJldi54bWxNjjtPwzAUhXck/oN1&#10;kdioHVcKkMapgEDFwkDLUDY3vrUj4usodh/8e8wE43nonK9env3AjjjFPpCCYiaAIXXB9GQVfGxe&#10;bu6AxaTJ6CEQKvjGCMvm8qLWlQknesfjOlmWRyhWWoFLaaw4j51Dr+MsjEg524fJ65TlZLmZ9CmP&#10;+4FLIUrudU/5wekRnxx2X+uDVyDeVu3WPXxuHu9fV327be2zNFap66tCLIAlPKe/MvziZ3RoMtMu&#10;HMhENiiYiyI3FZRzYDkuCwlsl215K4E3Nf/P3/wAUEsDBBQAAAAIAIdO4kCUlWX42gEAAI4DAAAO&#10;AAAAZHJzL2Uyb0RvYy54bWytU82O0zAQviPxDpbvNGmhdBs1XQmq5cLPSgsPMHXsJJL/5DFN+wwc&#10;eAkEF+77ROU5GDvd7i7cEDk4488zn+f7Mlld7o1mOxmwd7bm00nJmbTCNb1ta/7p49WzC84wgm1A&#10;OytrfpDIL9dPn6wGX8mZ65xuZGBEYrEafM27GH1VFCg6aQAnzktLh8oFA5G2oS2aAAOxG13MyvJl&#10;MbjQ+OCERCR0Mx7ydeZXSor4QSmUkemaU28xryGv27QW6xVUbQDf9eLUBvxDFwZ6S5eeqTYQgX0O&#10;/V9UphfBoVNxIpwpnFK9kFkDqZmWf6i56cDLrIXMQX+2Cf8frXi/uw6sb2q+WHBmwdA3Ot5+P377&#10;8evLz+PXW0YweTR4rCj1xl+H0w4pTIL3Kpj0Jilsn309nH2V+8gEgdPl4sXFnDNBR7Py+WIxnSfS&#10;4r7aB4xvpDMsBTXXUsVXAUQSDxXs3mIc8+/yEmzdVa814VBpy4aaL+ezdAnQGCkNkULjSRjaljPQ&#10;Lc2niCEzotN9k6pTMYZ2+1oHtoM0I/kZkzpo5Igu5wSPs4IQ37lmhKflHU5STjRZ1iP+1PMGsBtr&#10;8tFJvbaUnawdzUzR1jWH7HHG6aNnvtOApql6uM/V97/R+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nhEJf1gAAAAcBAAAPAAAAAAAAAAEAIAAAADgAAABkcnMvZG93bnJldi54bWxQSwECFAAUAAAA&#10;CACHTuJAlJVl+NoBAACOAwAADgAAAAAAAAABACAAAAA7AQAAZHJzL2Uyb0RvYy54bWxQSwUGAAAA&#10;AAYABgBZAQAAhwUAAAAA&#10;" adj="174,10800">
                <v:fill on="f" focussize="0,0"/>
                <v:stroke color="#000000 [3200]" joinstyle="round"/>
                <v:imagedata o:title=""/>
                <o:lock v:ext="edit" aspectratio="f"/>
              </v:shape>
            </w:pict>
          </mc:Fallback>
        </mc:AlternateContent>
      </w:r>
    </w:p>
    <w:p>
      <w:pPr>
        <w:rPr>
          <w:rFonts w:hint="eastAsia"/>
          <w:lang w:val="en" w:eastAsia="zh-CN"/>
        </w:rPr>
      </w:pPr>
      <w:r>
        <w:rPr>
          <w:sz w:val="21"/>
        </w:rPr>
        <mc:AlternateContent>
          <mc:Choice Requires="wps">
            <w:drawing>
              <wp:anchor distT="0" distB="0" distL="114300" distR="114300" simplePos="0" relativeHeight="259746816" behindDoc="0" locked="0" layoutInCell="1" allowOverlap="1">
                <wp:simplePos x="0" y="0"/>
                <wp:positionH relativeFrom="column">
                  <wp:posOffset>-404495</wp:posOffset>
                </wp:positionH>
                <wp:positionV relativeFrom="paragraph">
                  <wp:posOffset>148590</wp:posOffset>
                </wp:positionV>
                <wp:extent cx="532765" cy="1351280"/>
                <wp:effectExtent l="0" t="0" r="0" b="0"/>
                <wp:wrapNone/>
                <wp:docPr id="73" name="文本框 73"/>
                <wp:cNvGraphicFramePr/>
                <a:graphic xmlns:a="http://schemas.openxmlformats.org/drawingml/2006/main">
                  <a:graphicData uri="http://schemas.microsoft.com/office/word/2010/wordprocessingShape">
                    <wps:wsp>
                      <wps:cNvSpPr txBox="true"/>
                      <wps:spPr>
                        <a:xfrm>
                          <a:off x="0" y="0"/>
                          <a:ext cx="532765" cy="1351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联合竣工验收</w:t>
                            </w:r>
                            <w:r>
                              <w:rPr>
                                <w:rFonts w:hint="eastAsia" w:ascii="宋体" w:hAnsi="宋体" w:eastAsia="宋体" w:cs="宋体"/>
                                <w:color w:val="auto"/>
                                <w:sz w:val="18"/>
                                <w:szCs w:val="18"/>
                                <w:lang w:eastAsia="zh-CN"/>
                              </w:rPr>
                              <w:t>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15</w:t>
                            </w:r>
                            <w:r>
                              <w:rPr>
                                <w:rFonts w:hint="eastAsia" w:ascii="宋体" w:hAnsi="宋体" w:eastAsia="宋体" w:cs="宋体"/>
                                <w:color w:val="auto"/>
                                <w:sz w:val="18"/>
                                <w:szCs w:val="18"/>
                                <w:lang w:val="en" w:eastAsia="zh-CN"/>
                              </w:rPr>
                              <w:t>个</w:t>
                            </w:r>
                            <w:r>
                              <w:rPr>
                                <w:rFonts w:hint="eastAsia" w:ascii="宋体" w:hAnsi="宋体" w:eastAsia="宋体" w:cs="宋体"/>
                                <w:color w:val="auto"/>
                                <w:sz w:val="18"/>
                                <w:szCs w:val="18"/>
                                <w:lang w:val="en-US" w:eastAsia="zh-CN"/>
                              </w:rPr>
                              <w:t>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1.85pt;margin-top:11.7pt;height:106.4pt;width:41.95pt;z-index:259746816;mso-width-relative:page;mso-height-relative:page;" filled="f" stroked="f" coordsize="21600,21600" o:gfxdata="UEsFBgAAAAAAAAAAAAAAAAAAAAAAAFBLAwQKAAAAAACHTuJAAAAAAAAAAAAAAAAABAAAAGRycy9Q&#10;SwMEFAAAAAgAh07iQGdCE+nYAAAACQEAAA8AAABkcnMvZG93bnJldi54bWxNj8FOwzAQRO9I/IO1&#10;SNxau24JbYhTIVCvlQiVEDcn3iZR43UUO23g63FP9Djap5m32XayHTvj4FtHChZzAQypcqalWsHh&#10;czdbA/NBk9GdI1Twgx62+f1dplPjLvSB5yLULJaQT7WCJoQ+5dxXDVrt565HirejG6wOMQ41N4O+&#10;xHLbcSlEwq1uKS40use3BqtTMVoF09dmvys3+9du/H5/WsnfQ+HGk1KPDwvxAizgFP5huOpHdcij&#10;U+lGMp51CmbJ8jmiCuRyBSwCUkhg5TUnEnie8dsP8j9QSwMEFAAAAAgAh07iQLYBbXwqAgAALgQA&#10;AA4AAABkcnMvZTJvRG9jLnhtbK1TzY4TMQy+I/EOUe50Ov1dqk5XZVdFSBW7Uvk5p5mkHSmJQ5J2&#10;pjwAvAEnLtx5rj4HTjrtVsAJcUns2LH9fbant41WZC+cr8AUNO90KRGGQ1mZTUHfv1u8uKHEB2ZK&#10;psCIgh6Ep7ez58+mtZ2IHmxBlcIRDGL8pLYF3YZgJ1nm+VZo5jtghUGjBKdZQNVtstKxGqNrlfW6&#10;3VFWgyutAy68x9f7k5HOUnwpBQ8PUnoRiCoo1hbS6dK5jmc2m7LJxjG7rXhbBvuHKjSrDCa9hLpn&#10;gZGdq/4IpSvuwIMMHQ46AykrLhIGRJN3f0Oz2jIrEhYkx9sLTf7/heVv94+OVGVBx31KDNPYo+O3&#10;r8fvP48/vhB8Q4Jq6yfot7LoGZpX0BQ0uJ04mzy+R+iNdDreCIqgC7J9uDAsmkA4Pg77vfFoSAlH&#10;U94f5r2b1ILs6bd1PrwWoEkUCuqwg4lYtl/6gMWg69klJjOwqJRKXVSG1AUd9Yfd9OFiwR/K4McI&#10;41RrlEKzblpsaygPCM3BaTq85YsKky+ZD4/M4TggFBzx8ICHVIBJoJUo2YL7/Lf36F9QwT7gTUmN&#10;A1ZQ/2nHnKBEvTHYwZf5YBAnMimD4biHiru2rK8tZqfvAGc4x3WyPInRP6izKB3oj7gL85hXMuUx&#10;ETMc68NuncW7gFprxJ3iYj6/6DiPloWlWVne9vfE73wXQFaJ+sjbiayWThzK1JF2geLUX+vJ62nN&#10;Z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Z0IT6dgAAAAJAQAADwAAAAAAAAABACAAAAA4AAAA&#10;ZHJzL2Rvd25yZXYueG1sUEsBAhQAFAAAAAgAh07iQLYBbXwqAgAALgQAAA4AAAAAAAAAAQAgAAAA&#10;PQEAAGRycy9lMm9Eb2MueG1sUEsFBgAAAAAGAAYAWQEAANkFAAAAAA==&#10;">
                <v:fill on="f" focussize="0,0"/>
                <v:stroke on="f" weight="0.5pt"/>
                <v:imagedata o:title=""/>
                <o:lock v:ext="edit" aspectratio="f"/>
                <v:textbox style="layout-flow:vertical-ideographic;">
                  <w:txbxContent>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center"/>
                        <w:textAlignment w:val="auto"/>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联合竣工验收</w:t>
                      </w:r>
                      <w:r>
                        <w:rPr>
                          <w:rFonts w:hint="eastAsia" w:ascii="宋体" w:hAnsi="宋体" w:eastAsia="宋体" w:cs="宋体"/>
                          <w:color w:val="auto"/>
                          <w:sz w:val="18"/>
                          <w:szCs w:val="18"/>
                          <w:lang w:eastAsia="zh-CN"/>
                        </w:rPr>
                        <w:t>阶段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15</w:t>
                      </w:r>
                      <w:r>
                        <w:rPr>
                          <w:rFonts w:hint="eastAsia" w:ascii="宋体" w:hAnsi="宋体" w:eastAsia="宋体" w:cs="宋体"/>
                          <w:color w:val="auto"/>
                          <w:sz w:val="18"/>
                          <w:szCs w:val="18"/>
                          <w:lang w:val="en" w:eastAsia="zh-CN"/>
                        </w:rPr>
                        <w:t>个</w:t>
                      </w:r>
                      <w:r>
                        <w:rPr>
                          <w:rFonts w:hint="eastAsia" w:ascii="宋体" w:hAnsi="宋体" w:eastAsia="宋体" w:cs="宋体"/>
                          <w:color w:val="auto"/>
                          <w:sz w:val="18"/>
                          <w:szCs w:val="18"/>
                          <w:lang w:val="en-US" w:eastAsia="zh-CN"/>
                        </w:rPr>
                        <w:t>工作日</w:t>
                      </w:r>
                      <w:r>
                        <w:rPr>
                          <w:rFonts w:hint="eastAsia" w:ascii="宋体" w:hAnsi="宋体" w:eastAsia="宋体" w:cs="宋体"/>
                          <w:color w:val="auto"/>
                          <w:sz w:val="18"/>
                          <w:szCs w:val="1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jc w:val="distribute"/>
                        <w:textAlignment w:val="auto"/>
                        <w:rPr>
                          <w:rFonts w:hint="eastAsia" w:ascii="宋体" w:hAnsi="宋体" w:eastAsia="宋体" w:cs="宋体"/>
                          <w:color w:val="auto"/>
                          <w:sz w:val="18"/>
                          <w:szCs w:val="18"/>
                          <w:lang w:eastAsia="zh-CN"/>
                        </w:rPr>
                      </w:pPr>
                    </w:p>
                  </w:txbxContent>
                </v:textbox>
              </v:shape>
            </w:pict>
          </mc:Fallback>
        </mc:AlternateContent>
      </w:r>
    </w:p>
    <w:p>
      <w:pPr>
        <w:pStyle w:val="3"/>
        <w:rPr>
          <w:rFonts w:hint="eastAsia"/>
          <w:lang w:val="en" w:eastAsia="zh-CN"/>
        </w:rPr>
      </w:pPr>
    </w:p>
    <w:p>
      <w:pPr>
        <w:rPr>
          <w:rFonts w:hint="eastAsia"/>
          <w:lang w:val="en" w:eastAsia="zh-CN"/>
        </w:rPr>
      </w:pPr>
    </w:p>
    <w:p>
      <w:pPr>
        <w:pStyle w:val="3"/>
        <w:rPr>
          <w:rFonts w:hint="eastAsia"/>
          <w:lang w:val="en" w:eastAsia="zh-CN"/>
        </w:rPr>
      </w:pPr>
      <w:r>
        <mc:AlternateContent>
          <mc:Choice Requires="wps">
            <w:drawing>
              <wp:anchor distT="0" distB="0" distL="114300" distR="114300" simplePos="0" relativeHeight="259762176" behindDoc="0" locked="0" layoutInCell="1" allowOverlap="1">
                <wp:simplePos x="0" y="0"/>
                <wp:positionH relativeFrom="column">
                  <wp:posOffset>4498975</wp:posOffset>
                </wp:positionH>
                <wp:positionV relativeFrom="paragraph">
                  <wp:posOffset>179705</wp:posOffset>
                </wp:positionV>
                <wp:extent cx="775335" cy="313055"/>
                <wp:effectExtent l="9525" t="9525" r="15240" b="20320"/>
                <wp:wrapNone/>
                <wp:docPr id="98" name="文本框 98"/>
                <wp:cNvGraphicFramePr/>
                <a:graphic xmlns:a="http://schemas.openxmlformats.org/drawingml/2006/main">
                  <a:graphicData uri="http://schemas.microsoft.com/office/word/2010/wordprocessingShape">
                    <wps:wsp>
                      <wps:cNvSpPr txBox="true"/>
                      <wps:spPr>
                        <a:xfrm>
                          <a:off x="0" y="0"/>
                          <a:ext cx="775335" cy="313055"/>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eastAsia="zh-CN"/>
                              </w:rPr>
                            </w:pPr>
                            <w:r>
                              <w:rPr>
                                <w:rFonts w:hint="eastAsia"/>
                                <w:sz w:val="18"/>
                                <w:szCs w:val="18"/>
                                <w:lang w:eastAsia="zh-CN"/>
                              </w:rPr>
                              <w:t>权籍调查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4.25pt;margin-top:14.15pt;height:24.65pt;width:61.05pt;z-index:259762176;mso-width-relative:page;mso-height-relative:page;" filled="f" stroked="t" coordsize="21600,21600" o:gfxdata="UEsFBgAAAAAAAAAAAAAAAAAAAAAAAFBLAwQKAAAAAACHTuJAAAAAAAAAAAAAAAAABAAAAGRycy9Q&#10;SwMEFAAAAAgAh07iQNKBNQLaAAAACQEAAA8AAABkcnMvZG93bnJldi54bWxNj8tOwzAQRfdI/IM1&#10;SOyonVakIcTpAtENKgvSIrU7Nx7iQGyntvvg7xlWsBzdo3vPVIuLHdgJQ+y9k5BNBDB0rde96yRs&#10;1su7AlhMymk1eIcSvjHCor6+qlSp/dm94alJHaMSF0slwaQ0lpzH1qBVceJHdJR9+GBVojN0XAd1&#10;pnI78KkQObeqd7Rg1IhPBtuv5mglLMNz028yEw4Pq5ft7vC+fh1Xn1Le3mTiEVjCS/qD4Vef1KEm&#10;p70/Oh3ZIGEuintCJUyLGTACipnIge0pmefA64r//6D+AVBLAwQUAAAACACHTuJAb5HcnlkCAACP&#10;BAAADgAAAGRycy9lMm9Eb2MueG1srVTNbhMxEL4j8Q6W73STpqE0yqYKrYqQKlqpIM6O186u5D9s&#10;J7vlAeANeuLCnefqc/DZu0nDzwmRgzPj+TLj+eabzM87rchW+NBYU9Lx0YgSYbitGrMu6Yf3Vy9e&#10;URIiMxVT1oiS3otAzxfPn81bNxPHtraqEp4giQmz1pW0jtHNiiLwWmgWjqwTBkFpvWYRrl8XlWct&#10;smtVHI9GL4vW+sp5y0UIuL3sg3SR80speLyRMohIVEnxtphPn89VOovFnM3Wnrm64cMz2D+8QrPG&#10;oOg+1SWLjGx880cq3XBvg5XxiFtdWCkbLnIP6GY8+q2bu5o5kXsBOcHtaQr/Ly1/t731pKlKeoZJ&#10;GaYxo8eHr4/ffjx+/0JwB4JaF2bA3TkgY/fadiWNfiN2oYD71HonvU7faIoAArbv9wyLLhKOy9PT&#10;6WQypYQjNBlPRtNpylI8/dj5EN8Iq0kySuoxwMwr216H2EN3kFTL2KtGqTxEZUgLBZ6NpqjMGbQk&#10;FYswtUN3wawpYWoNkfLoc8pgVVOln6dEwa9XF8qTLUtCyZ/hZb/AUu1LFuoel0MDTBn0kZjq6UhW&#10;7FbdQN/KVvdgz9tegMHxqwaprlmIt8xDcXgztije4JDKohE7WJTU1n/+233CQwiIUtJCwWjy04Z5&#10;QYl6ayCRs/HJSZJ8dk6mp8dw/GFkdRgxG31h0fsY++p4NhM+qp0pvdUfsWzLVFUyFVCIGY76kMPO&#10;vIjwhiCWlovlcu9D8I7Fa3Pn+CCgfoLLTbSyycNNrPVUDWRC9Vkew4amtTr0M+rpf2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NKBNQLaAAAACQEAAA8AAAAAAAAAAQAgAAAAOAAAAGRycy9kb3du&#10;cmV2LnhtbFBLAQIUABQAAAAIAIdO4kBvkdyeWQIAAI8EAAAOAAAAAAAAAAEAIAAAAD8BAABkcnMv&#10;ZTJvRG9jLnhtbFBLBQYAAAAABgAGAFkBAAAKBgAAAAA=&#10;">
                <v:fill on="f" focussize="0,0"/>
                <v:stroke weight="1.5pt" color="#000000 [3213]" joinstyle="round"/>
                <v:imagedata o:title=""/>
                <o:lock v:ext="edit" aspectratio="f"/>
                <v:textbox>
                  <w:txbxContent>
                    <w:p>
                      <w:pPr>
                        <w:jc w:val="center"/>
                        <w:rPr>
                          <w:rFonts w:hint="eastAsia" w:eastAsia="宋体"/>
                          <w:lang w:eastAsia="zh-CN"/>
                        </w:rPr>
                      </w:pPr>
                      <w:r>
                        <w:rPr>
                          <w:rFonts w:hint="eastAsia"/>
                          <w:sz w:val="18"/>
                          <w:szCs w:val="18"/>
                          <w:lang w:eastAsia="zh-CN"/>
                        </w:rPr>
                        <w:t>权籍调查</w:t>
                      </w:r>
                    </w:p>
                  </w:txbxContent>
                </v:textbox>
              </v:shape>
            </w:pict>
          </mc:Fallback>
        </mc:AlternateContent>
      </w:r>
    </w:p>
    <w:p>
      <w:pPr>
        <w:rPr>
          <w:rFonts w:hint="eastAsia"/>
          <w:lang w:val="en" w:eastAsia="zh-CN"/>
        </w:rPr>
      </w:pPr>
      <w:r>
        <w:rPr>
          <w:sz w:val="21"/>
        </w:rPr>
        <mc:AlternateContent>
          <mc:Choice Requires="wps">
            <w:drawing>
              <wp:anchor distT="0" distB="0" distL="114300" distR="114300" simplePos="0" relativeHeight="259764224" behindDoc="0" locked="0" layoutInCell="1" allowOverlap="1">
                <wp:simplePos x="0" y="0"/>
                <wp:positionH relativeFrom="column">
                  <wp:posOffset>4116070</wp:posOffset>
                </wp:positionH>
                <wp:positionV relativeFrom="paragraph">
                  <wp:posOffset>62230</wp:posOffset>
                </wp:positionV>
                <wp:extent cx="382905" cy="3175"/>
                <wp:effectExtent l="0" t="48260" r="17145" b="62865"/>
                <wp:wrapNone/>
                <wp:docPr id="101" name="直接箭头连接符 101"/>
                <wp:cNvGraphicFramePr/>
                <a:graphic xmlns:a="http://schemas.openxmlformats.org/drawingml/2006/main">
                  <a:graphicData uri="http://schemas.microsoft.com/office/word/2010/wordprocessingShape">
                    <wps:wsp>
                      <wps:cNvCnPr>
                        <a:stCxn id="62" idx="3"/>
                        <a:endCxn id="98" idx="1"/>
                      </wps:cNvCnPr>
                      <wps:spPr>
                        <a:xfrm flipV="true">
                          <a:off x="5259070" y="8581390"/>
                          <a:ext cx="38290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24.1pt;margin-top:4.9pt;height:0.25pt;width:30.15pt;z-index:259764224;mso-width-relative:page;mso-height-relative:page;" filled="f" stroked="t" coordsize="21600,21600" o:gfxdata="UEsFBgAAAAAAAAAAAAAAAAAAAAAAAFBLAwQKAAAAAACHTuJAAAAAAAAAAAAAAAAABAAAAGRycy9Q&#10;SwMEFAAAAAgAh07iQOg92L3XAAAACAEAAA8AAABkcnMvZG93bnJldi54bWxNjzFPwzAQhXck/oN1&#10;SGzUbmlLGuJ0ADHBQkGqurnxNU6JzyF2m/DvOaYynt6nd98r1qNvxRn72ATSMJ0oEEhVsA3VGj4/&#10;Xu4yEDEZsqYNhBp+MMK6vL4qTG7DQO943qRacAnF3GhwKXW5lLFy6E2chA6Js0PovUl89rW0vRm4&#10;3LdyptRSetMQf3CmwyeH1dfm5DVs39RuMYbeHXffc/faPNfbox+0vr2ZqkcQCcd0geFPn9WhZKd9&#10;OJGNotWwnGczRjWseAHnDypbgNgzqO5BloX8P6D8BVBLAwQUAAAACACHTuJADwtF8hQCAADaAwAA&#10;DgAAAGRycy9lMm9Eb2MueG1srVPNjtMwEL4j8Q6W7zRpq+62UdM9tCwXBCvxc586TmLJsa2xt2lf&#10;ghdA4gScWE5752lgeQzGTneXhRsiB2ecmflm5psvy7N9p9lOolfWlHw8yjmTRthKmabkb16fP5lz&#10;5gOYCrQ1suQH6fnZ6vGjZe8KObGt1ZVERiDGF70reRuCK7LMi1Z24EfWSUPO2mIHga7YZBVCT+id&#10;ziZ5fpL1FiuHVkjv6etmcPJVwq9rKcLLuvYyMF1y6i2kE9O5jWe2WkLRILhWiWMb8A9ddKAMFb2D&#10;2kAAdonqL6hOCbTe1mEkbJfZulZCphlomnH+xzSvWnAyzULkeHdHk/9/sOLF7gKZqmh3+ZgzAx0t&#10;6eb99Y93n26+Xn3/eP3z24dof/nMYgDR1TtfUNbaXGAc2If13iSAkwmn977k04FVaapb14JUkFwJ&#10;IXsAES/eDWD7GjtWa+XeljzgZZwdCiKJEepsMlvkp7TDQ8nns/l4ujhuT+4DE7HsfLLIZ5wJCpiO&#10;T2exiwyKiBlhHPrwTNqORaPkPiCopg1rawypxOI4FYPdcx+GxNuEmGzsudI6iUUb1pd8Qe1QKSDJ&#10;1hoCmZ0jEr1pOAPd0L8gAiZEb7WqYnZiC5vtWiPbQdRjeo5tPgiLpTfg2yEuuQZOAyj91FQsHBzt&#10;CRBtf8zXhqa95zJaW1sdLjAOE28koMTHUexRob/fU9T9L7n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g92L3XAAAACAEAAA8AAAAAAAAAAQAgAAAAOAAAAGRycy9kb3ducmV2LnhtbFBLAQIUABQA&#10;AAAIAIdO4kAPC0XyFAIAANoDAAAOAAAAAAAAAAEAIAAAADwBAABkcnMvZTJvRG9jLnhtbFBLBQYA&#10;AAAABgAGAFkBAADCBQAAAAA=&#10;">
                <v:fill on="f" focussize="0,0"/>
                <v:stroke color="#000000 [3213]" joinstyle="round" endarrow="open"/>
                <v:imagedata o:title=""/>
                <o:lock v:ext="edit" aspectratio="f"/>
              </v:shape>
            </w:pict>
          </mc:Fallback>
        </mc:AlternateContent>
      </w:r>
    </w:p>
    <w:p>
      <w:pPr>
        <w:pStyle w:val="3"/>
        <w:rPr>
          <w:rFonts w:hint="eastAsia"/>
          <w:lang w:val="en" w:eastAsia="zh-CN"/>
        </w:rPr>
      </w:pPr>
    </w:p>
    <w:p>
      <w:pPr>
        <w:rPr>
          <w:rFonts w:hint="eastAsia"/>
          <w:lang w:val="en" w:eastAsia="zh-CN"/>
        </w:rPr>
      </w:pPr>
    </w:p>
    <w:p>
      <w:pPr>
        <w:pStyle w:val="3"/>
        <w:rPr>
          <w:rFonts w:hint="eastAsia"/>
          <w:lang w:val="en" w:eastAsia="zh-CN"/>
        </w:rPr>
      </w:pPr>
    </w:p>
    <w:p>
      <w:pPr>
        <w:rPr>
          <w:rFonts w:hint="eastAsia"/>
          <w:lang w:val="en" w:eastAsia="zh-CN"/>
        </w:rPr>
      </w:pPr>
    </w:p>
    <w:p>
      <w:pPr>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附件</w:t>
      </w:r>
      <w:r>
        <w:rPr>
          <w:rFonts w:hint="eastAsia" w:ascii="仿宋_GB2312" w:hAnsi="仿宋_GB2312" w:eastAsia="仿宋_GB2312" w:cs="仿宋_GB2312"/>
          <w:b w:val="0"/>
          <w:bCs w:val="0"/>
          <w:sz w:val="32"/>
          <w:szCs w:val="32"/>
          <w:lang w:val="en-US" w:eastAsia="zh-CN"/>
        </w:rPr>
        <w:t>3</w:t>
      </w:r>
    </w:p>
    <w:p>
      <w:pPr>
        <w:jc w:val="center"/>
        <w:rPr>
          <w:rFonts w:hint="eastAsia" w:ascii="方正小标宋简体" w:hAnsi="方正小标宋简体" w:eastAsia="方正小标宋简体" w:cs="方正小标宋简体"/>
          <w:b w:val="0"/>
          <w:bCs w:val="0"/>
          <w:sz w:val="36"/>
          <w:szCs w:val="36"/>
          <w:lang w:val="en" w:eastAsia="zh-CN"/>
        </w:rPr>
      </w:pPr>
      <w:r>
        <w:rPr>
          <w:rFonts w:hint="eastAsia" w:ascii="方正小标宋简体" w:hAnsi="方正小标宋简体" w:eastAsia="方正小标宋简体" w:cs="方正小标宋简体"/>
          <w:b w:val="0"/>
          <w:bCs w:val="0"/>
          <w:sz w:val="36"/>
          <w:szCs w:val="36"/>
          <w:lang w:val="en" w:eastAsia="zh-CN"/>
        </w:rPr>
        <w:t>“促融资”工业企业投资项目不动产登记流程图</w:t>
      </w:r>
    </w:p>
    <w:p>
      <w:pPr>
        <w:pStyle w:val="3"/>
        <w:rPr>
          <w:rFonts w:hint="eastAsia"/>
          <w:lang w:val="en" w:eastAsia="zh-CN"/>
        </w:rPr>
      </w:pPr>
    </w:p>
    <w:p>
      <w:pPr>
        <w:pStyle w:val="3"/>
        <w:rPr>
          <w:rFonts w:hint="eastAsia"/>
          <w:lang w:val="en" w:eastAsia="zh-CN"/>
        </w:rPr>
        <w:sectPr>
          <w:footerReference r:id="rId6" w:type="default"/>
          <w:pgSz w:w="11906" w:h="16838"/>
          <w:pgMar w:top="1440" w:right="1800" w:bottom="1440" w:left="1800" w:header="851" w:footer="992" w:gutter="0"/>
          <w:pgNumType w:fmt="numberInDash"/>
          <w:cols w:space="425" w:num="1"/>
          <w:docGrid w:type="lines" w:linePitch="312" w:charSpace="0"/>
        </w:sectPr>
      </w:pPr>
      <w:r>
        <w:rPr>
          <w:sz w:val="21"/>
        </w:rPr>
        <mc:AlternateContent>
          <mc:Choice Requires="wpg">
            <w:drawing>
              <wp:anchor distT="0" distB="0" distL="114300" distR="114300" simplePos="0" relativeHeight="259751936" behindDoc="0" locked="0" layoutInCell="1" allowOverlap="1">
                <wp:simplePos x="0" y="0"/>
                <wp:positionH relativeFrom="column">
                  <wp:posOffset>1190625</wp:posOffset>
                </wp:positionH>
                <wp:positionV relativeFrom="paragraph">
                  <wp:posOffset>206375</wp:posOffset>
                </wp:positionV>
                <wp:extent cx="4138295" cy="3630295"/>
                <wp:effectExtent l="9525" t="9525" r="24130" b="17780"/>
                <wp:wrapNone/>
                <wp:docPr id="93" name="组合 93"/>
                <wp:cNvGraphicFramePr/>
                <a:graphic xmlns:a="http://schemas.openxmlformats.org/drawingml/2006/main">
                  <a:graphicData uri="http://schemas.microsoft.com/office/word/2010/wordprocessingGroup">
                    <wpg:wgp>
                      <wpg:cNvGrpSpPr/>
                      <wpg:grpSpPr>
                        <a:xfrm>
                          <a:off x="0" y="0"/>
                          <a:ext cx="4138295" cy="3630295"/>
                          <a:chOff x="6630" y="174642"/>
                          <a:chExt cx="6517" cy="5717"/>
                        </a:xfrm>
                      </wpg:grpSpPr>
                      <wps:wsp>
                        <wps:cNvPr id="78" name="文本框 78"/>
                        <wps:cNvSpPr txBox="true"/>
                        <wps:spPr>
                          <a:xfrm>
                            <a:off x="7897" y="174642"/>
                            <a:ext cx="1873" cy="493"/>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lang w:eastAsia="zh-CN"/>
                                </w:rPr>
                              </w:pPr>
                              <w:r>
                                <w:rPr>
                                  <w:rFonts w:hint="eastAsia"/>
                                  <w:sz w:val="18"/>
                                  <w:szCs w:val="18"/>
                                </w:rPr>
                                <w:t>竣工预验收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80" name="文本框 80"/>
                        <wps:cNvSpPr txBox="true"/>
                        <wps:spPr>
                          <a:xfrm>
                            <a:off x="6630" y="176730"/>
                            <a:ext cx="4426" cy="1684"/>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建设工程竣工规划核实（建设用地复核验收）、建设工程消防验收(备案)、建设工程(含地下管线工程)档案验收、雷电防护装置竣工验收、房屋建筑和市政基础设施工程竣工验收备案、人防工程或者兼顾人防需要的地下工程竣工验收备案</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82" name="文本框 82"/>
                        <wps:cNvSpPr txBox="true"/>
                        <wps:spPr>
                          <a:xfrm>
                            <a:off x="7694" y="179837"/>
                            <a:ext cx="2319" cy="523"/>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eastAsia="zh-CN"/>
                                </w:rPr>
                              </w:pPr>
                              <w:r>
                                <w:rPr>
                                  <w:rFonts w:hint="eastAsia"/>
                                  <w:sz w:val="18"/>
                                  <w:szCs w:val="18"/>
                                  <w:lang w:eastAsia="zh-CN"/>
                                </w:rPr>
                                <w:t>不动产登记</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79" name="直接箭头连接符 79"/>
                        <wps:cNvCnPr>
                          <a:stCxn id="78" idx="2"/>
                          <a:endCxn id="80" idx="0"/>
                        </wps:cNvCnPr>
                        <wps:spPr>
                          <a:xfrm>
                            <a:off x="8834" y="175135"/>
                            <a:ext cx="9" cy="15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1" name="直接箭头连接符 81"/>
                        <wps:cNvCnPr>
                          <a:stCxn id="80" idx="2"/>
                          <a:endCxn id="82" idx="0"/>
                        </wps:cNvCnPr>
                        <wps:spPr>
                          <a:xfrm>
                            <a:off x="8843" y="178414"/>
                            <a:ext cx="11" cy="142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4" name="文本框 84"/>
                        <wps:cNvSpPr txBox="true"/>
                        <wps:spPr>
                          <a:xfrm>
                            <a:off x="11571" y="177299"/>
                            <a:ext cx="1576" cy="523"/>
                          </a:xfrm>
                          <a:prstGeom prst="rect">
                            <a:avLst/>
                          </a:prstGeom>
                          <a:noFill/>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eastAsia="zh-CN"/>
                                </w:rPr>
                              </w:pPr>
                              <w:r>
                                <w:rPr>
                                  <w:rFonts w:hint="eastAsia"/>
                                  <w:sz w:val="18"/>
                                  <w:szCs w:val="18"/>
                                  <w:lang w:eastAsia="zh-CN"/>
                                </w:rPr>
                                <w:t>权籍调查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85" name="肘形连接符 85"/>
                        <wps:cNvCnPr>
                          <a:stCxn id="78" idx="3"/>
                          <a:endCxn id="84" idx="0"/>
                        </wps:cNvCnPr>
                        <wps:spPr>
                          <a:xfrm>
                            <a:off x="9770" y="174889"/>
                            <a:ext cx="2589" cy="241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6" name="直接箭头连接符 86"/>
                        <wps:cNvCnPr>
                          <a:stCxn id="80" idx="3"/>
                          <a:endCxn id="84" idx="1"/>
                        </wps:cNvCnPr>
                        <wps:spPr>
                          <a:xfrm flipV="true">
                            <a:off x="11056" y="177561"/>
                            <a:ext cx="515" cy="1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7" name="肘形连接符 87"/>
                        <wps:cNvCnPr>
                          <a:stCxn id="84" idx="2"/>
                          <a:endCxn id="82" idx="3"/>
                        </wps:cNvCnPr>
                        <wps:spPr>
                          <a:xfrm rot="5400000">
                            <a:off x="10048" y="177788"/>
                            <a:ext cx="2277" cy="2346"/>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93.75pt;margin-top:16.25pt;height:285.85pt;width:325.85pt;z-index:259751936;mso-width-relative:page;mso-height-relative:page;" coordorigin="6630,174642" coordsize="6517,5717" o:gfxdata="UEsFBgAAAAAAAAAAAAAAAAAAAAAAAFBLAwQKAAAAAACHTuJAAAAAAAAAAAAAAAAABAAAAGRycy9Q&#10;SwMEFAAAAAgAh07iQOxzZkLaAAAACgEAAA8AAABkcnMvZG93bnJldi54bWxNj8FKw0AQhu+C77CM&#10;4M3uJrE1jdkUKeqpCLaC9DZNpklodjdkt0n79o4nPQ0/8/HPN/nqYjox0uBbZzVEMwWCbOmq1tYa&#10;vnZvDykIH9BW2DlLGq7kYVXc3uSYVW6ynzRuQy24xPoMNTQh9JmUvmzIoJ+5nizvjm4wGDgOtawG&#10;nLjcdDJWaiENtpYvNNjTuqHytD0bDe8TTi9J9DpuTsf1db+bf3xvItL6/i5SzyACXcIfDL/6rA4F&#10;Ox3c2VZedJzTpzmjGpKYJwNpsoxBHDQs1GMMssjl/xeKH1BLAwQUAAAACACHTuJA1jPcOTYFAABQ&#10;GwAADgAAAGRycy9lMm9Eb2MueG1s7VlNb+NEGL4j8R9GvtPEjh3bUdNVabcV0sJWKh/niT8SS7bH&#10;zEybdI8IASfECSGBkEDAaeG0N4T4Ne3uz+CZDyfZtglsKpVdKbtSOjPveDzzzvO87zPj3QezqiTn&#10;GRcFq4eOu9N1SFYnLC3q8dD56MOjdyKHCEnrlJaszobORSacB3tvv7U7bQaZxyasTDNOMEgtBtNm&#10;6EykbAadjkgmWUXFDmuyGsac8YpKVPm4k3I6xehV2fG63X5nynjacJZkQqD10BidPT1+nmeJfJzn&#10;IpOkHDqYm9S/XP+O1G9nb5cOxpw2kyKx06AbzKKiRY2Xzoc6pJKSM17cGKoqEs4Ey+VOwqoOy/Mi&#10;yfQasBq3e201x5ydNXot48F03MzdBNde89PGwyYfnJ9wUqRDJ+45pKYV9uj5n59ffvMVQQO8M23G&#10;A3Q65s1pc8Jtw9jU1IJnOa/UXyyFzLRfL+Z+zWaSJGj03V7kxYFDEth6/V5XVbTnkwm2Rz3XR6tD&#10;YHZDv+97rfWhHaEfuKF5PAhRwrOd9tUdNcP5hKYNcCQWrhJ3c9XphDaZ3gGhvGBdFQLUxlVX3355&#10;9cPTq5++IGjTztH9lKuInL3LsDLJz7LWJNB+i9PCKMbqri2+dZ4bhdgZ5Tnf7Mh85XTQcCGPM1YR&#10;VRg6HHDXKKTnj4Q0Tmq7qNfW7KgoS+34siZTODvuBnB7QsG8vKQSxaoBFkQ9dggtx6B0IrkeUrCy&#10;SNXjaiDBx6ODkpNzqmil/9k9eambevchFRPTT5tst7LGDqq9Mh5RJTkbzawHRyy9gAM5M3QVTXJU&#10;YKhHVMgTysFPzBkxRz7GT14yLITZkkMmjD+5rV31BxZgdcgUfMciPz2jPHNI+V4NlMSu76sAoSt+&#10;EHqo8GXLaNlSn1UHDGt3Ed2aRBdVf1m2xZyz6hOEpn311pyWAi+idYL3AxFt8UCiZo0IcUm2vz+v&#10;Izw0VD6qT5vEYsjs4P6ZZHmhN1d5zbjKOhPAV4S9BwZEWO11BqBtYwYs0b8fIhJojLYM8H2vbxjg&#10;9iPfIqiNOy2+txTYUsAg/74o4N1CAZ24FAORLF41CfRj3yaBOOrpHEcHLQW8nhsbCgSeTsvbJLBN&#10;Av93EggBSasYv3929fWvz//4/fKXZy/+/lGVn/5GYF8khIPaSB8hD2a1FpxKRRUpFJJVe1mdtiaV&#10;XrRJZwItFEAoM4Ri1wodFUW9lkKB27MSs6WQ5Y8bGO25mkBCclqMJ/KA1TUEFePuK2mqOPCU0r2T&#10;pDqK1X+juyY0zYyAigMoLZMaBZXvs9Q0u9Bwph1rsspM62MtuFrJtkKL0YGkRfmwTom8aKD9Keds&#10;CoU0dKoshTbKIAFVCRuJ0W+RbUaAKLMVHvcVfiG91oEvcteCb46wW8CHwL4R+HzodC3iI9/VMmUR&#10;v13MVkl41/+38L1F3xuBPsSZG/pX7/lmyd91ca616Am9WAfOJfQEoRXA2+y/PQKy1+QIiCxnKPDi&#10;s+8u//p5kfcjnXktEdbkfS1kgfKlvA9abRB64zCEYDD3J1F0jTxegBYdfD3fNXqivTq6cYEyyupF&#10;2ve2af81TPsIhGvTfv+/pf012NPCYb3mJHlZNB8v3cvY208XWgwT1EgMg74eaRHGA1cJQ2U0r1gJ&#10;w60GeCM0AO5sVwRAfXpfGQBxh7Xy4NNqT3PIf2kIVVk++Jj70cA316/qdrBFYbfr42xlUBhG+mJ6&#10;gULPCzFxBUOv52u2rD4KbePhHY5BCCH6s40+OdlPTOq70HJdH5sWH8L2/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wAAW0NvbnRlbnRfVHlw&#10;ZXNdLnhtbFBLAQIUAAoAAAAAAIdO4kAAAAAAAAAAAAAAAAAGAAAAAAAAAAAAEAAAAKEGAABfcmVs&#10;cy9QSwECFAAUAAAACACHTuJAihRmPNEAAACUAQAACwAAAAAAAAABACAAAADFBgAAX3JlbHMvLnJl&#10;bHNQSwECFAAKAAAAAACHTuJAAAAAAAAAAAAAAAAABAAAAAAAAAAAABAAAAAWAAAAZHJzL1BLAQIU&#10;ABQAAAAIAIdO4kDsc2ZC2gAAAAoBAAAPAAAAAAAAAAEAIAAAADgAAABkcnMvZG93bnJldi54bWxQ&#10;SwECFAAUAAAACACHTuJA1jPcOTYFAABQGwAADgAAAAAAAAABACAAAAA/AQAAZHJzL2Uyb0RvYy54&#10;bWxQSwUGAAAAAAYABgBZAQAA5wgAAAAA&#10;">
                <o:lock v:ext="edit" aspectratio="f"/>
                <v:shape id="_x0000_s1026" o:spid="_x0000_s1026" o:spt="202" type="#_x0000_t202" style="position:absolute;left:7897;top:174642;height:493;width:1873;" filled="f" stroked="t" coordsize="21600,21600" o:gfxdata="UEsFBgAAAAAAAAAAAAAAAAAAAAAAAFBLAwQKAAAAAACHTuJAAAAAAAAAAAAAAAAABAAAAGRycy9Q&#10;SwMEFAAAAAgAh07iQO/fM7S8AAAA2wAAAA8AAABkcnMvZG93bnJldi54bWxFT7tuwjAU3ZH6D9at&#10;xAZOOtASMAxVkRCCgUClsl3Flzg0vg62efTv8VCJ8ei8p/O7bcWVfGgcK8iHGQjiyumGawX73WLw&#10;ASJEZI2tY1LwRwHms5feFAvtbrylaxlrkUI4FKjAxNgVUobKkMUwdB1x4o7OW4wJ+lpqj7cUblv5&#10;lmUjabHh1GCwo09D1W95sQoW/qts9rnx5/F69XM4f+823fqkVP81zyYgIt3jU/zvXmoF72ls+pJ+&#10;gJw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v3zO0vAAAANsAAAAPAAAAAAAAAAEAIAAAADgAAABkcnMvZG93bnJldi54&#10;bWxQSwECFAAUAAAACACHTuJAMy8FnjsAAAA5AAAAEAAAAAAAAAABACAAAAAhAQAAZHJzL3NoYXBl&#10;eG1sLnhtbFBLBQYAAAAABgAGAFsBAADLAwAAAAA=&#10;">
                  <v:fill on="f" focussize="0,0"/>
                  <v:stroke weight="1.5pt" color="#000000 [3213]" joinstyle="round"/>
                  <v:imagedata o:title=""/>
                  <o:lock v:ext="edit" aspectratio="f"/>
                  <v:textbox>
                    <w:txbxContent>
                      <w:p>
                        <w:pPr>
                          <w:jc w:val="center"/>
                          <w:rPr>
                            <w:rFonts w:hint="eastAsia"/>
                            <w:lang w:eastAsia="zh-CN"/>
                          </w:rPr>
                        </w:pPr>
                        <w:r>
                          <w:rPr>
                            <w:rFonts w:hint="eastAsia"/>
                            <w:sz w:val="18"/>
                            <w:szCs w:val="18"/>
                          </w:rPr>
                          <w:t>竣工预验收</w:t>
                        </w:r>
                      </w:p>
                    </w:txbxContent>
                  </v:textbox>
                </v:shape>
                <v:shape id="_x0000_s1026" o:spid="_x0000_s1026" o:spt="202" type="#_x0000_t202" style="position:absolute;left:6630;top:176730;height:1684;width:4426;" filled="f" stroked="t" coordsize="21600,21600" o:gfxdata="UEsFBgAAAAAAAAAAAAAAAAAAAAAAAFBLAwQKAAAAAACHTuJAAAAAAAAAAAAAAAAABAAAAGRycy9Q&#10;SwMEFAAAAAgAh07iQCR8T5W8AAAA2wAAAA8AAABkcnMvZG93bnJldi54bWxFTz1vwjAQ3SvxH6xD&#10;6lacdKhowMmAQEIVHRqoVLZTfMSB+BxsF+i/xwNSx6f3Pa9uthcX8qFzrCCfZCCIG6c7bhXstquX&#10;KYgQkTX2jknBHwWoytHTHAvtrvxFlzq2IoVwKFCBiXEopAyNIYth4gbixB2ctxgT9K3UHq8p3Pby&#10;NcvepMWOU4PBgRaGmlP9axWs/LLudrnx5/fNx8/+/L39HDZHpZ7HeTYDEekW/8UP91ormKb16Uv6&#10;AbK8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kfE+VvAAAANsAAAAPAAAAAAAAAAEAIAAAADgAAABkcnMvZG93bnJldi54&#10;bWxQSwECFAAUAAAACACHTuJAMy8FnjsAAAA5AAAAEAAAAAAAAAABACAAAAAhAQAAZHJzL3NoYXBl&#10;eG1sLnhtbFBLBQYAAAAABgAGAFsBAADLAwAAAAA=&#10;">
                  <v:fill on="f" focussize="0,0"/>
                  <v:stroke weight="1.5pt" color="#000000 [3213]" joinstyle="round"/>
                  <v:imagedata o:title=""/>
                  <o:lock v:ext="edit" aspectratio="f"/>
                  <v:textbox>
                    <w:txbxContent>
                      <w:p>
                        <w:pP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建设工程竣工规划核实（建设用地复核验收）、建设工程消防验收(备案)、建设工程(含地下管线工程)档案验收、雷电防护装置竣工验收、房屋建筑和市政基础设施工程竣工验收备案、人防工程或者兼顾人防需要的地下工程竣工验收备案</w:t>
                        </w:r>
                      </w:p>
                    </w:txbxContent>
                  </v:textbox>
                </v:shape>
                <v:shape id="_x0000_s1026" o:spid="_x0000_s1026" o:spt="202" type="#_x0000_t202" style="position:absolute;left:7694;top:179837;height:523;width:2319;" filled="f" stroked="t" coordsize="21600,21600" o:gfxdata="UEsFBgAAAAAAAAAAAAAAAAAAAAAAAFBLAwQKAAAAAACHTuJAAAAAAAAAAAAAAAAABAAAAGRycy9Q&#10;SwMEFAAAAAgAh07iQLvidHm+AAAA2wAAAA8AAABkcnMvZG93bnJldi54bWxFj09rAjEUxO8Fv0N4&#10;Qm81ux6KXY0eREHEHlwt6O2xeW5WNy9rkvrn2zeFQo/DzPyGmcwethU38qFxrCAfZCCIK6cbrhXs&#10;d8u3EYgQkTW2jknBkwLMpr2XCRba3XlLtzLWIkE4FKjAxNgVUobKkMUwcB1x8k7OW4xJ+lpqj/cE&#10;t60cZtm7tNhwWjDY0dxQdSm/rYKlX5TNPjf++rFZH47Xr91ntzkr9drPszGISI/4H/5rr7SC0RB+&#10;v6QfIK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vidHm+AAAA2wAAAA8AAAAAAAAAAQAgAAAAOAAAAGRycy9kb3ducmV2&#10;LnhtbFBLAQIUABQAAAAIAIdO4kAzLwWeOwAAADkAAAAQAAAAAAAAAAEAIAAAACMBAABkcnMvc2hh&#10;cGV4bWwueG1sUEsFBgAAAAAGAAYAWwEAAM0DAAAAAA==&#10;">
                  <v:fill on="f" focussize="0,0"/>
                  <v:stroke weight="1.5pt" color="#000000 [3213]" joinstyle="round"/>
                  <v:imagedata o:title=""/>
                  <o:lock v:ext="edit" aspectratio="f"/>
                  <v:textbox>
                    <w:txbxContent>
                      <w:p>
                        <w:pPr>
                          <w:jc w:val="center"/>
                          <w:rPr>
                            <w:rFonts w:hint="eastAsia" w:eastAsia="宋体"/>
                            <w:lang w:eastAsia="zh-CN"/>
                          </w:rPr>
                        </w:pPr>
                        <w:r>
                          <w:rPr>
                            <w:rFonts w:hint="eastAsia"/>
                            <w:sz w:val="18"/>
                            <w:szCs w:val="18"/>
                            <w:lang w:eastAsia="zh-CN"/>
                          </w:rPr>
                          <w:t>不动产登记</w:t>
                        </w:r>
                      </w:p>
                    </w:txbxContent>
                  </v:textbox>
                </v:shape>
                <v:shape id="_x0000_s1026" o:spid="_x0000_s1026" o:spt="32" type="#_x0000_t32" style="position:absolute;left:8834;top:175135;height:1595;width:9;" filled="f" stroked="t" coordsize="21600,21600" o:gfxdata="UEsFBgAAAAAAAAAAAAAAAAAAAAAAAFBLAwQKAAAAAACHTuJAAAAAAAAAAAAAAAAABAAAAGRycy9Q&#10;SwMEFAAAAAgAh07iQIC+5Fy8AAAA2wAAAA8AAABkcnMvZG93bnJldi54bWxFj1FrwkAQhN8L/odj&#10;Bd/qxWBbjZ4+CIIBS6n6A5bcmgRzezG3Rv33vUKhj8PMfMMs1w/XqJ66UHs2MBknoIgLb2suDZyO&#10;29cZqCDIFhvPZOBJAdarwcsSM+vv/E39QUoVIRwyNFCJtJnWoajIYRj7ljh6Z985lCi7UtsO7xHu&#10;Gp0mybt2WHNcqLClTUXF5XBzBtL8Ks/tPpf+S94+ry7dT/O2MGY0nCQLUEIP+Q//tXfWwMccfr/E&#10;H6BX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vuRcvAAAANsAAAAPAAAAAAAAAAEAIAAAADgAAABkcnMvZG93bnJldi54&#10;bWxQSwECFAAUAAAACACHTuJAMy8FnjsAAAA5AAAAEAAAAAAAAAABACAAAAAhAQAAZHJzL3NoYXBl&#10;eG1sLnhtbFBLBQYAAAAABgAGAFsBAADLAwAAAAA=&#10;">
                  <v:fill on="f" focussize="0,0"/>
                  <v:stroke color="#000000 [3200]" joinstyle="round" endarrow="open"/>
                  <v:imagedata o:title=""/>
                  <o:lock v:ext="edit" aspectratio="f"/>
                </v:shape>
                <v:shape id="_x0000_s1026" o:spid="_x0000_s1026" o:spt="32" type="#_x0000_t32" style="position:absolute;left:8843;top:178414;height:1423;width:11;" filled="f" stroked="t" coordsize="21600,21600" o:gfxdata="UEsFBgAAAAAAAAAAAAAAAAAAAAAAAFBLAwQKAAAAAACHTuJAAAAAAAAAAAAAAAAABAAAAGRycy9Q&#10;SwMEFAAAAAgAh07iQEsdmH28AAAA2wAAAA8AAABkcnMvZG93bnJldi54bWxFj1FrwkAQhN8F/8Ox&#10;hb7pJcEWiV7yUBAMWErVH7Dktklobi/m1qj/vlco9HGYmW+YbXl3vZpoDJ1nA+kyAUVce9txY+B8&#10;2i3WoIIgW+w9k4EHBSiL+WyLufU3/qTpKI2KEA45GmhFhlzrULfkMCz9QBy9Lz86lCjHRtsRbxHu&#10;ep0lyat22HFcaHGgt5bq7+PVGciqizx2h0qmD3l5v7jssKqG2pjnpzTZgBK6y3/4r723BtYp/H6J&#10;P0AX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LHZh9vAAAANsAAAAPAAAAAAAAAAEAIAAAADgAAABkcnMvZG93bnJldi54&#10;bWxQSwECFAAUAAAACACHTuJAMy8FnjsAAAA5AAAAEAAAAAAAAAABACAAAAAhAQAAZHJzL3NoYXBl&#10;eG1sLnhtbFBLBQYAAAAABgAGAFsBAADLAwAAAAA=&#10;">
                  <v:fill on="f" focussize="0,0"/>
                  <v:stroke color="#000000 [3200]" joinstyle="round" endarrow="open"/>
                  <v:imagedata o:title=""/>
                  <o:lock v:ext="edit" aspectratio="f"/>
                </v:shape>
                <v:shape id="_x0000_s1026" o:spid="_x0000_s1026" o:spt="202" type="#_x0000_t202" style="position:absolute;left:11571;top:177299;height:523;width:1576;" filled="f" stroked="t" coordsize="21600,21600" o:gfxdata="UEsFBgAAAAAAAAAAAAAAAAAAAAAAAFBLAwQKAAAAAACHTuJAAAAAAAAAAAAAAAAABAAAAGRycy9Q&#10;SwMEFAAAAAgAh07iQFtHSZa/AAAA2wAAAA8AAABkcnMvZG93bnJldi54bWxFj09rAjEUxO+Ffofw&#10;Ct5qdosUuxo9SIVS9OCqoLfH5rlZ3bysSfzTb28KhR6HmfkNM57ebSuu5EPjWEHez0AQV043XCvY&#10;rOevQxAhImtsHZOCHwownTw/jbHQ7sYrupaxFgnCoUAFJsaukDJUhiyGvuuIk3dw3mJM0tdSe7wl&#10;uG3lW5a9S4sNpwWDHc0MVafyYhXM/WfZbHLjzx+L793+vF0vu8VRqd5Lno1ARLrH//Bf+0srGA7g&#10;90v6AXLy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bR0mWvwAAANsAAAAPAAAAAAAAAAEAIAAAADgAAABkcnMvZG93bnJl&#10;di54bWxQSwECFAAUAAAACACHTuJAMy8FnjsAAAA5AAAAEAAAAAAAAAABACAAAAAkAQAAZHJzL3No&#10;YXBleG1sLnhtbFBLBQYAAAAABgAGAFsBAADOAwAAAAA=&#10;">
                  <v:fill on="f" focussize="0,0"/>
                  <v:stroke weight="1.5pt" color="#000000 [3213]" joinstyle="round"/>
                  <v:imagedata o:title=""/>
                  <o:lock v:ext="edit" aspectratio="f"/>
                  <v:textbox>
                    <w:txbxContent>
                      <w:p>
                        <w:pPr>
                          <w:jc w:val="center"/>
                          <w:rPr>
                            <w:rFonts w:hint="eastAsia" w:eastAsia="宋体"/>
                            <w:lang w:eastAsia="zh-CN"/>
                          </w:rPr>
                        </w:pPr>
                        <w:r>
                          <w:rPr>
                            <w:rFonts w:hint="eastAsia"/>
                            <w:sz w:val="18"/>
                            <w:szCs w:val="18"/>
                            <w:lang w:eastAsia="zh-CN"/>
                          </w:rPr>
                          <w:t>权籍调查</w:t>
                        </w:r>
                      </w:p>
                    </w:txbxContent>
                  </v:textbox>
                </v:shape>
                <v:shape id="_x0000_s1026" o:spid="_x0000_s1026" o:spt="33" type="#_x0000_t33" style="position:absolute;left:9770;top:174889;height:2410;width:2589;" filled="f" stroked="t" coordsize="21600,21600" o:gfxdata="UEsFBgAAAAAAAAAAAAAAAAAAAAAAAFBLAwQKAAAAAACHTuJAAAAAAAAAAAAAAAAABAAAAGRycy9Q&#10;SwMEFAAAAAgAh07iQBJseGu6AAAA2wAAAA8AAABkcnMvZG93bnJldi54bWxFj0+LwjAUxO8Lfofw&#10;hL2tSQuKVKOgIP656er90TzbYvNSk1jdb79ZEPY4zMxvmPnyZVvRkw+NYw3ZSIEgLp1puNJw/t58&#10;TUGEiGywdUwafijAcjH4mGNh3JOP1J9iJRKEQ4Ea6hi7QspQ1mQxjFxHnLyr8xZjkr6SxuMzwW0r&#10;c6Um0mLDaaHGjtY1lbfTw2o4+MsttyrbHteq396zFR7yPWr9OczUDESkV/wPv9s7o2E6hr8v6QfI&#10;xS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mx4a7oAAADbAAAADwAAAAAAAAABACAAAAA4AAAAZHJzL2Rvd25yZXYueG1s&#10;UEsBAhQAFAAAAAgAh07iQDMvBZ47AAAAOQAAABAAAAAAAAAAAQAgAAAAHwEAAGRycy9zaGFwZXht&#10;bC54bWxQSwUGAAAAAAYABgBbAQAAyQMAAAAA&#10;">
                  <v:fill on="f" focussize="0,0"/>
                  <v:stroke color="#000000 [3200]" joinstyle="round" endarrow="open"/>
                  <v:imagedata o:title=""/>
                  <o:lock v:ext="edit" aspectratio="f"/>
                </v:shape>
                <v:shape id="_x0000_s1026" o:spid="_x0000_s1026" o:spt="32" type="#_x0000_t32" style="position:absolute;left:11056;top:177561;flip:y;height:11;width:515;" filled="f" stroked="t" coordsize="21600,21600" o:gfxdata="UEsFBgAAAAAAAAAAAAAAAAAAAAAAAFBLAwQKAAAAAACHTuJAAAAAAAAAAAAAAAAABAAAAGRycy9Q&#10;SwMEFAAAAAgAh07iQHUfARa9AAAA2wAAAA8AAABkcnMvZG93bnJldi54bWxFj0FrAjEUhO8F/0N4&#10;Qm81UazIavTQIgj2UiuIt8fmuVm7edkm0d3++0YQehxm5htmue5dI24UYu1Zw3ikQBCX3tRcaTh8&#10;bV7mIGJCNth4Jg2/FGG9GjwtsTC+40+67VMlMoRjgRpsSm0hZSwtOYwj3xJn7+yDw5RlqKQJ2GW4&#10;a+REqZl0WHNesNjSm6Xye391Go4f6vTa+2Avp5+p3dXv1fHiOq2fh2O1AJGoT//hR3trNMxncP+S&#10;f4B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R8BFr0AAADbAAAADwAAAAAAAAABACAAAAA4AAAAZHJzL2Rvd25yZXYu&#10;eG1sUEsBAhQAFAAAAAgAh07iQDMvBZ47AAAAOQAAABAAAAAAAAAAAQAgAAAAIgEAAGRycy9zaGFw&#10;ZXhtbC54bWxQSwUGAAAAAAYABgBbAQAAzAMAAAAA&#10;">
                  <v:fill on="f" focussize="0,0"/>
                  <v:stroke color="#000000 [3200]" joinstyle="round" endarrow="open"/>
                  <v:imagedata o:title=""/>
                  <o:lock v:ext="edit" aspectratio="f"/>
                </v:shape>
                <v:shape id="_x0000_s1026" o:spid="_x0000_s1026" o:spt="33" type="#_x0000_t33" style="position:absolute;left:10048;top:177788;height:2346;width:2277;rotation:5898240f;" filled="f" stroked="t" coordsize="21600,21600" o:gfxdata="UEsFBgAAAAAAAAAAAAAAAAAAAAAAAFBLAwQKAAAAAACHTuJAAAAAAAAAAAAAAAAABAAAAGRycy9Q&#10;SwMEFAAAAAgAh07iQFXnHKG+AAAA2wAAAA8AAABkcnMvZG93bnJldi54bWxFj0FrAjEUhO9C/0N4&#10;hV6kJtZSdTVKEZSeFLWUHh+b52Z187Ikqdp/b4RCj8PMfMNM51fXiDOFWHvW0O8pEMSlNzVXGj73&#10;y+cRiJiQDTaeScMvRZjPHjpTLIy/8JbOu1SJDOFYoAabUltIGUtLDmPPt8TZO/jgMGUZKmkCXjLc&#10;NfJFqTfpsOa8YLGlhaXytPtxGpav22OtusGuw3r8vjl9D1ZfC9b66bGvJiASXdN/+K/9YTSMhnD/&#10;kn+AnN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XnHKG+AAAA2wAAAA8AAAAAAAAAAQAgAAAAOAAAAGRycy9kb3ducmV2&#10;LnhtbFBLAQIUABQAAAAIAIdO4kAzLwWeOwAAADkAAAAQAAAAAAAAAAEAIAAAACMBAABkcnMvc2hh&#10;cGV4bWwueG1sUEsFBgAAAAAGAAYAWwEAAM0DAAAAAA==&#10;">
                  <v:fill on="f" focussize="0,0"/>
                  <v:stroke color="#000000 [3200]" joinstyle="round" endarrow="open"/>
                  <v:imagedata o:title=""/>
                  <o:lock v:ext="edit" aspectratio="f"/>
                </v:shape>
              </v:group>
            </w:pict>
          </mc:Fallback>
        </mc:AlternateConten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adjustRightInd w:val="0"/>
        <w:snapToGrid w:val="0"/>
        <w:spacing w:line="560" w:lineRule="exact"/>
      </w:pPr>
      <w:r>
        <w:t>合同编号：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c>
          <w:tcPr>
            <w:tcW w:w="454"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line="560" w:lineRule="exact"/>
              <w:rPr>
                <w:sz w:val="30"/>
                <w:szCs w:val="30"/>
              </w:rPr>
            </w:pPr>
          </w:p>
        </w:tc>
      </w:tr>
    </w:tbl>
    <w:p>
      <w:pPr>
        <w:jc w:val="center"/>
        <w:rPr>
          <w:rFonts w:eastAsia="黑体"/>
          <w:sz w:val="36"/>
          <w:szCs w:val="36"/>
        </w:rPr>
      </w:pPr>
    </w:p>
    <w:p>
      <w:pPr>
        <w:jc w:val="center"/>
      </w:pPr>
      <w:r>
        <w:rPr>
          <w:rFonts w:hint="eastAsia" w:hAnsi="黑体" w:eastAsia="黑体"/>
          <w:sz w:val="36"/>
          <w:szCs w:val="36"/>
          <w:u w:val="single"/>
          <w:lang w:val="en-US" w:eastAsia="zh-CN"/>
        </w:rPr>
        <w:t xml:space="preserve">       </w:t>
      </w:r>
      <w:r>
        <w:rPr>
          <w:rFonts w:hint="eastAsia" w:hAnsi="黑体" w:eastAsia="黑体"/>
          <w:sz w:val="36"/>
          <w:szCs w:val="36"/>
          <w:u w:val="none"/>
          <w:lang w:val="en-US" w:eastAsia="zh-CN"/>
        </w:rPr>
        <w:t>企业投资项目</w:t>
      </w:r>
      <w:r>
        <w:rPr>
          <w:rFonts w:hAnsi="黑体" w:eastAsia="黑体"/>
          <w:sz w:val="36"/>
          <w:szCs w:val="36"/>
        </w:rPr>
        <w:t>工业厂房</w:t>
      </w:r>
      <w:r>
        <w:rPr>
          <w:rFonts w:hint="eastAsia" w:eastAsia="黑体"/>
          <w:sz w:val="36"/>
          <w:szCs w:val="36"/>
          <w:lang w:eastAsia="zh-CN"/>
        </w:rPr>
        <w:t>促投产</w:t>
      </w:r>
      <w:r>
        <w:rPr>
          <w:rFonts w:hAnsi="黑体" w:eastAsia="黑体"/>
          <w:sz w:val="36"/>
          <w:szCs w:val="36"/>
        </w:rPr>
        <w:t>项目合同</w:t>
      </w:r>
    </w:p>
    <w:p/>
    <w:p>
      <w:pPr>
        <w:jc w:val="center"/>
      </w:pPr>
      <w:r>
        <w:rPr>
          <w:rFonts w:hAnsi="仿宋_GB2312"/>
        </w:rPr>
        <w:t>（样本）</w:t>
      </w:r>
    </w:p>
    <w:p/>
    <w:p/>
    <w:p>
      <w:r>
        <w:rPr>
          <w:rFonts w:hAnsi="仿宋_GB2312"/>
          <w:b/>
          <w:bCs/>
        </w:rPr>
        <w:t>项目名称：</w:t>
      </w:r>
    </w:p>
    <w:p/>
    <w:p>
      <w:r>
        <w:rPr>
          <w:rFonts w:hAnsi="仿宋_GB2312"/>
          <w:b/>
          <w:bCs/>
        </w:rPr>
        <w:t>项目业主（甲方）：</w:t>
      </w:r>
    </w:p>
    <w:p/>
    <w:p>
      <w:r>
        <w:rPr>
          <w:rFonts w:hAnsi="仿宋_GB2312"/>
          <w:b/>
          <w:bCs/>
        </w:rPr>
        <w:t>主管部门（乙方）：</w:t>
      </w:r>
    </w:p>
    <w:p/>
    <w:p/>
    <w:p/>
    <w:p/>
    <w:p/>
    <w:p>
      <w:pPr>
        <w:jc w:val="center"/>
      </w:pPr>
      <w:r>
        <w:rPr>
          <w:rFonts w:hAnsi="仿宋_GB2312"/>
        </w:rPr>
        <w:t>签订日期：</w:t>
      </w:r>
      <w:r>
        <w:t xml:space="preserve">   </w:t>
      </w:r>
      <w:r>
        <w:rPr>
          <w:rFonts w:hAnsi="仿宋_GB2312"/>
        </w:rPr>
        <w:t>年</w:t>
      </w:r>
      <w:r>
        <w:t xml:space="preserve">   </w:t>
      </w:r>
      <w:r>
        <w:rPr>
          <w:rFonts w:hAnsi="仿宋_GB2312"/>
        </w:rPr>
        <w:t>月</w:t>
      </w:r>
      <w:r>
        <w:t xml:space="preserve">   </w:t>
      </w:r>
      <w:r>
        <w:rPr>
          <w:rFonts w:hAnsi="仿宋_GB2312"/>
        </w:rPr>
        <w:t>日</w:t>
      </w:r>
    </w:p>
    <w:p>
      <w:pPr>
        <w:spacing w:line="540" w:lineRule="exact"/>
        <w:ind w:firstLine="420" w:firstLineChars="200"/>
      </w:pPr>
      <w:r>
        <w:br w:type="page"/>
      </w:r>
      <w:r>
        <w:rPr>
          <w:rFonts w:hAnsi="仿宋_GB2312"/>
        </w:rPr>
        <w:t>为深化一般企业投资项目极简高效审批改革，有效推动工业厂房建设项目提前投产，根据《优化营商环境条例》《温州市</w:t>
      </w:r>
      <w:r>
        <w:rPr>
          <w:rFonts w:hint="eastAsia" w:hAnsi="仿宋_GB2312"/>
          <w:lang w:eastAsia="zh-CN"/>
        </w:rPr>
        <w:t>深化企业投资项目促产“一件事”改革实施办法</w:t>
      </w:r>
      <w:r>
        <w:rPr>
          <w:rFonts w:hAnsi="仿宋_GB2312"/>
        </w:rPr>
        <w:t>》等文件精神，甲乙双方经协商一致，达成如下协议：</w:t>
      </w:r>
    </w:p>
    <w:p>
      <w:pPr>
        <w:spacing w:line="540" w:lineRule="exact"/>
        <w:ind w:firstLine="420" w:firstLineChars="200"/>
        <w:rPr>
          <w:rFonts w:eastAsia="黑体"/>
        </w:rPr>
      </w:pPr>
      <w:r>
        <w:rPr>
          <w:rFonts w:hAnsi="黑体" w:eastAsia="黑体"/>
        </w:rPr>
        <w:t>一、甲方的权利和义务</w:t>
      </w:r>
    </w:p>
    <w:p>
      <w:pPr>
        <w:spacing w:line="540" w:lineRule="exact"/>
        <w:ind w:firstLine="420" w:firstLineChars="200"/>
      </w:pPr>
      <w:r>
        <w:rPr>
          <w:rFonts w:hAnsi="楷体_GB2312" w:eastAsia="楷体_GB2312"/>
        </w:rPr>
        <w:t>（一）甲方的权利</w:t>
      </w:r>
    </w:p>
    <w:p>
      <w:pPr>
        <w:spacing w:line="540" w:lineRule="exact"/>
        <w:ind w:firstLine="420" w:firstLineChars="200"/>
      </w:pPr>
      <w:r>
        <w:t>1</w:t>
      </w:r>
      <w:r>
        <w:rPr>
          <w:rFonts w:hAnsi="仿宋_GB2312"/>
        </w:rPr>
        <w:t>．甲方在履行本合同确定的甲方义务的前提下，在基本达到竣工预验收条件时，允许提前进行生产设备的搬运、安装，通过预验收后，允许提前进行试生产。</w:t>
      </w:r>
    </w:p>
    <w:p>
      <w:pPr>
        <w:spacing w:line="540" w:lineRule="exact"/>
        <w:ind w:firstLine="420" w:firstLineChars="200"/>
      </w:pPr>
      <w:r>
        <w:t>2</w:t>
      </w:r>
      <w:r>
        <w:rPr>
          <w:rFonts w:hAnsi="仿宋_GB2312"/>
        </w:rPr>
        <w:t>．乙方工作人员没有履行职责，甲方有权向政务服务中心或者纪委监委反映。</w:t>
      </w:r>
    </w:p>
    <w:p>
      <w:pPr>
        <w:spacing w:line="540" w:lineRule="exact"/>
        <w:ind w:firstLine="420" w:firstLineChars="200"/>
      </w:pPr>
      <w:r>
        <w:t>3</w:t>
      </w:r>
      <w:r>
        <w:rPr>
          <w:rFonts w:hAnsi="仿宋_GB2312"/>
        </w:rPr>
        <w:t>．因乙方原因造成甲方合法权益遭受损害的，甲方有权依法申请行政复议或者提起行政诉讼。</w:t>
      </w:r>
    </w:p>
    <w:p>
      <w:pPr>
        <w:spacing w:line="540" w:lineRule="exact"/>
        <w:ind w:firstLine="420" w:firstLineChars="200"/>
        <w:rPr>
          <w:rFonts w:eastAsia="楷体_GB2312"/>
        </w:rPr>
      </w:pPr>
      <w:r>
        <w:rPr>
          <w:rFonts w:hAnsi="楷体_GB2312" w:eastAsia="楷体_GB2312"/>
        </w:rPr>
        <w:t>（二）甲方的义务</w:t>
      </w:r>
    </w:p>
    <w:p>
      <w:pPr>
        <w:spacing w:line="540" w:lineRule="exact"/>
        <w:ind w:firstLine="420" w:firstLineChars="200"/>
      </w:pPr>
      <w:r>
        <w:t>1</w:t>
      </w:r>
      <w:r>
        <w:rPr>
          <w:rFonts w:hAnsi="仿宋_GB2312"/>
        </w:rPr>
        <w:t>．确保厂房已按照土地出让合同、建设工程规划许可、施工许可等审批要求完成厂房主体结顶、水电等相关工程，并已通过主体结构验收。内部建筑平面布置、防火分隔、安全疏散等建筑消防指标符合国家建设工程消防技术标准的有关要求，无违法违建行为。</w:t>
      </w:r>
    </w:p>
    <w:p>
      <w:pPr>
        <w:spacing w:line="540" w:lineRule="exact"/>
        <w:ind w:firstLine="420" w:firstLineChars="200"/>
      </w:pPr>
      <w:r>
        <w:t>2</w:t>
      </w:r>
      <w:r>
        <w:rPr>
          <w:rFonts w:hAnsi="仿宋_GB2312"/>
        </w:rPr>
        <w:t>．在试生产过程中，保证不变动主体结构、平面布局和使用功能，同时落实试生产过程中的各项安全措施。</w:t>
      </w:r>
    </w:p>
    <w:p>
      <w:pPr>
        <w:spacing w:line="540" w:lineRule="exact"/>
        <w:ind w:firstLine="420" w:firstLineChars="200"/>
      </w:pPr>
      <w:r>
        <w:t>3</w:t>
      </w:r>
      <w:r>
        <w:rPr>
          <w:rFonts w:hAnsi="仿宋_GB2312"/>
        </w:rPr>
        <w:t>．在试生产过程中，自觉接受有关部门监督，及时做好各类问题整改。</w:t>
      </w:r>
    </w:p>
    <w:p>
      <w:pPr>
        <w:spacing w:line="540" w:lineRule="exact"/>
        <w:ind w:firstLine="420" w:firstLineChars="200"/>
      </w:pPr>
      <w:r>
        <w:t>4</w:t>
      </w:r>
      <w:r>
        <w:rPr>
          <w:rFonts w:hAnsi="仿宋_GB2312"/>
        </w:rPr>
        <w:t>．尽快完成场外配套等后续建设工程，确保工程质量和施工安全，保证项目按《国有建设用地使用权出让合同》约定的竣工时间要求申报竣工验收。</w:t>
      </w:r>
    </w:p>
    <w:p>
      <w:pPr>
        <w:spacing w:line="540" w:lineRule="exact"/>
        <w:ind w:firstLine="420" w:firstLineChars="200"/>
      </w:pPr>
      <w:r>
        <w:t>5</w:t>
      </w:r>
      <w:r>
        <w:rPr>
          <w:rFonts w:hAnsi="仿宋_GB2312"/>
        </w:rPr>
        <w:t>．容缺的各类专项检测及竣工资料在申报竣工验收前予以补齐。</w:t>
      </w:r>
    </w:p>
    <w:p>
      <w:pPr>
        <w:spacing w:line="540" w:lineRule="exact"/>
        <w:ind w:firstLine="420" w:firstLineChars="200"/>
      </w:pPr>
      <w:r>
        <w:rPr>
          <w:rFonts w:hAnsi="黑体" w:eastAsia="黑体"/>
        </w:rPr>
        <w:t>二、乙方的权利和义务</w:t>
      </w:r>
    </w:p>
    <w:p>
      <w:pPr>
        <w:spacing w:line="540" w:lineRule="exact"/>
        <w:ind w:firstLine="420" w:firstLineChars="200"/>
        <w:rPr>
          <w:rFonts w:eastAsia="楷体_GB2312"/>
        </w:rPr>
      </w:pPr>
      <w:r>
        <w:rPr>
          <w:rFonts w:hAnsi="楷体_GB2312" w:eastAsia="楷体_GB2312"/>
        </w:rPr>
        <w:t>（一）乙方的权利</w:t>
      </w:r>
    </w:p>
    <w:p>
      <w:pPr>
        <w:spacing w:line="540" w:lineRule="exact"/>
        <w:ind w:firstLine="420" w:firstLineChars="200"/>
      </w:pPr>
      <w:r>
        <w:t>1</w:t>
      </w:r>
      <w:r>
        <w:rPr>
          <w:rFonts w:hAnsi="仿宋_GB2312"/>
        </w:rPr>
        <w:t>．乙方有权依法对甲方实施的项目进行全过程监督管理。</w:t>
      </w:r>
    </w:p>
    <w:p>
      <w:pPr>
        <w:spacing w:line="540" w:lineRule="exact"/>
        <w:ind w:firstLine="420" w:firstLineChars="200"/>
      </w:pPr>
      <w:r>
        <w:t>2</w:t>
      </w:r>
      <w:r>
        <w:rPr>
          <w:rFonts w:hAnsi="仿宋_GB2312"/>
        </w:rPr>
        <w:t>．甲方不履行本合同约定的义务或者违反有关法律、法规、规章规定的，乙方可以责令其整改或者停止试生产。</w:t>
      </w:r>
    </w:p>
    <w:p>
      <w:pPr>
        <w:spacing w:line="540" w:lineRule="exact"/>
        <w:ind w:firstLine="420" w:firstLineChars="200"/>
      </w:pPr>
      <w:r>
        <w:t>3</w:t>
      </w:r>
      <w:r>
        <w:rPr>
          <w:rFonts w:hAnsi="仿宋_GB2312"/>
        </w:rPr>
        <w:t>．甲方明确表示或者以自己的行为表明不履行义务的，乙方有权将其记入企业主体信用档案，列入失信企业名单，同时向社会公示。</w:t>
      </w:r>
    </w:p>
    <w:p>
      <w:pPr>
        <w:spacing w:line="540" w:lineRule="exact"/>
        <w:ind w:firstLine="420" w:firstLineChars="200"/>
        <w:rPr>
          <w:rFonts w:eastAsia="楷体_GB2312"/>
        </w:rPr>
      </w:pPr>
      <w:r>
        <w:rPr>
          <w:rFonts w:hAnsi="楷体_GB2312" w:eastAsia="楷体_GB2312"/>
        </w:rPr>
        <w:t>（二）乙方的义务</w:t>
      </w:r>
    </w:p>
    <w:p>
      <w:pPr>
        <w:spacing w:line="540" w:lineRule="exact"/>
        <w:ind w:firstLine="420" w:firstLineChars="200"/>
      </w:pPr>
      <w:r>
        <w:t>1</w:t>
      </w:r>
      <w:r>
        <w:rPr>
          <w:rFonts w:hAnsi="仿宋_GB2312"/>
        </w:rPr>
        <w:t>．在项目实施过程中，乙方向甲方提供项目审批、验收、监管等有关方面的咨询服务和技术指导。</w:t>
      </w:r>
    </w:p>
    <w:p>
      <w:pPr>
        <w:spacing w:line="540" w:lineRule="exact"/>
        <w:ind w:firstLine="420" w:firstLineChars="200"/>
      </w:pPr>
      <w:r>
        <w:t>2</w:t>
      </w:r>
      <w:r>
        <w:rPr>
          <w:rFonts w:hAnsi="仿宋_GB2312"/>
        </w:rPr>
        <w:t>．乙方按照各部门的职责分工，加强项目施工和竣工验收全过程事中事后监管。</w:t>
      </w:r>
    </w:p>
    <w:p>
      <w:pPr>
        <w:spacing w:line="540" w:lineRule="exact"/>
        <w:ind w:firstLine="420" w:firstLineChars="200"/>
      </w:pPr>
      <w:r>
        <w:rPr>
          <w:rFonts w:hAnsi="仿宋_GB2312"/>
        </w:rPr>
        <w:t>①住建</w:t>
      </w:r>
      <w:r>
        <w:rPr>
          <w:rFonts w:hint="eastAsia" w:hAnsi="仿宋_GB2312"/>
          <w:lang w:eastAsia="zh-CN"/>
        </w:rPr>
        <w:t>部门</w:t>
      </w:r>
      <w:r>
        <w:rPr>
          <w:rFonts w:hAnsi="仿宋_GB2312"/>
        </w:rPr>
        <w:t>：负责监管工程施工过程、竣工验收等阶段涉及的施工安全质量行为及安全质量实体情况、建设各方主体责任落实情况，人防结建义务和防雷措施履行情况，以及在试生产过程中是否存在变动主体结构、平面布局和使用功能的情况等。</w:t>
      </w:r>
    </w:p>
    <w:p>
      <w:pPr>
        <w:spacing w:line="540" w:lineRule="exact"/>
        <w:ind w:firstLine="420" w:firstLineChars="200"/>
      </w:pPr>
      <w:r>
        <w:rPr>
          <w:rFonts w:hAnsi="仿宋_GB2312"/>
        </w:rPr>
        <w:t>②自然资源和规划</w:t>
      </w:r>
      <w:r>
        <w:rPr>
          <w:rFonts w:hint="eastAsia" w:hAnsi="仿宋_GB2312"/>
          <w:lang w:eastAsia="zh-CN"/>
        </w:rPr>
        <w:t>部门</w:t>
      </w:r>
      <w:r>
        <w:rPr>
          <w:rFonts w:hAnsi="仿宋_GB2312"/>
        </w:rPr>
        <w:t>：负责监管土地出让合同约定的开竣工时间及各项经济技术指标落实情况，加强建设项目批后验线、规划核实和批后监管，审核项目用地、项目实施符合相应审批及有关法律法规、规范标准情况等。</w:t>
      </w:r>
    </w:p>
    <w:p>
      <w:pPr>
        <w:spacing w:line="540" w:lineRule="exact"/>
        <w:ind w:firstLine="420" w:firstLineChars="200"/>
      </w:pPr>
      <w:r>
        <w:t>3</w:t>
      </w:r>
      <w:r>
        <w:rPr>
          <w:rFonts w:hAnsi="仿宋_GB2312"/>
        </w:rPr>
        <w:t>．要全面落实</w:t>
      </w:r>
      <w:r>
        <w:t>“</w:t>
      </w:r>
      <w:r>
        <w:rPr>
          <w:rFonts w:hAnsi="仿宋_GB2312"/>
        </w:rPr>
        <w:t>双随机、一公开</w:t>
      </w:r>
      <w:r>
        <w:t>”</w:t>
      </w:r>
      <w:r>
        <w:rPr>
          <w:rFonts w:hAnsi="仿宋_GB2312"/>
        </w:rPr>
        <w:t>监管制度，不得在监管过程中随意提高门槛，增加企业负担。要充分利用现代信息技术，加强部门协同，推进</w:t>
      </w:r>
      <w:r>
        <w:t>“</w:t>
      </w:r>
      <w:r>
        <w:rPr>
          <w:rFonts w:hAnsi="仿宋_GB2312"/>
        </w:rPr>
        <w:t>互联网</w:t>
      </w:r>
      <w:r>
        <w:t>+</w:t>
      </w:r>
      <w:r>
        <w:rPr>
          <w:rFonts w:hAnsi="仿宋_GB2312"/>
        </w:rPr>
        <w:t>监管</w:t>
      </w:r>
      <w:r>
        <w:t>”</w:t>
      </w:r>
      <w:r>
        <w:rPr>
          <w:rFonts w:hAnsi="仿宋_GB2312"/>
        </w:rPr>
        <w:t>、</w:t>
      </w:r>
      <w:r>
        <w:t>“</w:t>
      </w:r>
      <w:r>
        <w:rPr>
          <w:rFonts w:hAnsi="仿宋_GB2312"/>
        </w:rPr>
        <w:t>部门协同监管</w:t>
      </w:r>
      <w:r>
        <w:t>”</w:t>
      </w:r>
      <w:r>
        <w:rPr>
          <w:rFonts w:hAnsi="仿宋_GB2312"/>
        </w:rPr>
        <w:t>。</w:t>
      </w:r>
    </w:p>
    <w:p>
      <w:pPr>
        <w:spacing w:line="540" w:lineRule="exact"/>
        <w:ind w:firstLine="420" w:firstLineChars="200"/>
        <w:rPr>
          <w:rFonts w:eastAsia="黑体"/>
        </w:rPr>
      </w:pPr>
      <w:r>
        <w:rPr>
          <w:rFonts w:hAnsi="黑体" w:eastAsia="黑体"/>
        </w:rPr>
        <w:t>三、违约责任</w:t>
      </w:r>
    </w:p>
    <w:p>
      <w:pPr>
        <w:spacing w:line="540" w:lineRule="exact"/>
        <w:ind w:firstLine="420" w:firstLineChars="200"/>
      </w:pPr>
      <w:r>
        <w:rPr>
          <w:rFonts w:hAnsi="仿宋_GB2312"/>
        </w:rPr>
        <w:t>（一）甲方不履行承诺义务或者履行承诺义务不符合承诺的，应当承担继续履行、采取补救措施或者限期改正、停产直至恢复原状等违约责任。</w:t>
      </w:r>
    </w:p>
    <w:p>
      <w:pPr>
        <w:spacing w:line="540" w:lineRule="exact"/>
        <w:ind w:firstLine="420" w:firstLineChars="200"/>
      </w:pPr>
      <w:r>
        <w:rPr>
          <w:rFonts w:hAnsi="仿宋_GB2312"/>
        </w:rPr>
        <w:t>（二）甲方在履行合同过程中有违法行为的，依法追究相关法律责任。</w:t>
      </w:r>
    </w:p>
    <w:p>
      <w:pPr>
        <w:spacing w:line="540" w:lineRule="exact"/>
        <w:ind w:firstLine="420" w:firstLineChars="200"/>
      </w:pPr>
      <w:r>
        <w:rPr>
          <w:rFonts w:hAnsi="仿宋_GB2312"/>
        </w:rPr>
        <w:t>（三）甲方不履行承诺义务或者在履行承诺过程中存在隐瞒、欺诈行为的，依照相关规定承担法律责任。由此造成项目竣工验收不通过的，相应损失及后果由甲方自行承担。</w:t>
      </w:r>
    </w:p>
    <w:p>
      <w:pPr>
        <w:spacing w:line="540" w:lineRule="exact"/>
        <w:ind w:firstLine="420" w:firstLineChars="200"/>
      </w:pPr>
      <w:r>
        <w:rPr>
          <w:rFonts w:hAnsi="仿宋_GB2312"/>
        </w:rPr>
        <w:t>（四）甲方因不可抗力不能履行承诺的，根据不可抗力的影响，部分或者全部免除责任，并限期采取补救整改措施，法律另有规定的除外。甲方迟延履行后发生不可抗力的，不能免除责任。</w:t>
      </w:r>
    </w:p>
    <w:p>
      <w:pPr>
        <w:spacing w:line="540" w:lineRule="exact"/>
        <w:ind w:firstLine="420" w:firstLineChars="200"/>
      </w:pPr>
      <w:r>
        <w:rPr>
          <w:rFonts w:hAnsi="仿宋_GB2312"/>
        </w:rPr>
        <w:t>（五）因乙方不履行合同，给甲方的合法权益造成损害的，依法追究相关责任。</w:t>
      </w:r>
    </w:p>
    <w:p>
      <w:pPr>
        <w:spacing w:line="540" w:lineRule="exact"/>
        <w:ind w:firstLine="420" w:firstLineChars="200"/>
      </w:pPr>
      <w:r>
        <w:rPr>
          <w:rFonts w:hAnsi="仿宋_GB2312"/>
        </w:rPr>
        <w:t>本合同一式两份，双方各持一份，乙方原件由住建</w:t>
      </w:r>
      <w:r>
        <w:rPr>
          <w:rFonts w:hint="eastAsia" w:hAnsi="仿宋_GB2312"/>
          <w:lang w:eastAsia="zh-CN"/>
        </w:rPr>
        <w:t>部门</w:t>
      </w:r>
      <w:r>
        <w:rPr>
          <w:rFonts w:hAnsi="仿宋_GB2312"/>
        </w:rPr>
        <w:t>存档，其余部门留存复印件。</w:t>
      </w:r>
    </w:p>
    <w:p>
      <w:pPr>
        <w:spacing w:line="560" w:lineRule="exact"/>
      </w:pPr>
    </w:p>
    <w:p>
      <w:pPr>
        <w:pStyle w:val="3"/>
        <w:ind w:firstLine="320"/>
      </w:pPr>
    </w:p>
    <w:p>
      <w:pPr>
        <w:ind w:firstLine="210" w:firstLineChars="100"/>
      </w:pPr>
    </w:p>
    <w:p>
      <w:pPr>
        <w:ind w:firstLine="210" w:firstLineChars="100"/>
      </w:pPr>
    </w:p>
    <w:p>
      <w:pPr>
        <w:ind w:firstLine="210" w:firstLineChars="100"/>
      </w:pPr>
    </w:p>
    <w:p>
      <w:pPr>
        <w:ind w:firstLine="210" w:firstLineChars="100"/>
      </w:pPr>
      <w:r>
        <w:rPr>
          <w:rFonts w:hAnsi="仿宋_GB2312"/>
        </w:rPr>
        <w:t>项目业主（甲方）（盖公章）：</w:t>
      </w:r>
      <w:r>
        <w:t xml:space="preserve">      </w:t>
      </w:r>
    </w:p>
    <w:p/>
    <w:p>
      <w:pPr>
        <w:ind w:firstLine="210" w:firstLineChars="100"/>
      </w:pPr>
      <w:r>
        <w:rPr>
          <w:rFonts w:hAnsi="仿宋_GB2312"/>
        </w:rPr>
        <w:t>法定代表人签字：</w:t>
      </w:r>
      <w:r>
        <w:t xml:space="preserve">             </w:t>
      </w:r>
    </w:p>
    <w:p/>
    <w:p>
      <w:pPr>
        <w:jc w:val="center"/>
      </w:pPr>
      <w:r>
        <w:t xml:space="preserve">                                           </w:t>
      </w:r>
      <w:r>
        <w:rPr>
          <w:rFonts w:hAnsi="仿宋_GB2312"/>
        </w:rPr>
        <w:t>年</w:t>
      </w:r>
      <w:r>
        <w:t xml:space="preserve">   </w:t>
      </w:r>
      <w:r>
        <w:rPr>
          <w:rFonts w:hAnsi="仿宋_GB2312"/>
        </w:rPr>
        <w:t>月</w:t>
      </w:r>
      <w:r>
        <w:t xml:space="preserve">   </w:t>
      </w:r>
      <w:r>
        <w:rPr>
          <w:rFonts w:hAnsi="仿宋_GB2312"/>
        </w:rPr>
        <w:t>日</w:t>
      </w:r>
    </w:p>
    <w:p/>
    <w:p>
      <w:pPr>
        <w:ind w:firstLine="210" w:firstLineChars="100"/>
      </w:pPr>
      <w:r>
        <w:rPr>
          <w:rFonts w:hAnsi="仿宋_GB2312"/>
        </w:rPr>
        <w:t>主管部门（乙方）（盖公章）：</w:t>
      </w:r>
    </w:p>
    <w:p/>
    <w:p>
      <w:pPr>
        <w:ind w:firstLine="210" w:firstLineChars="100"/>
      </w:pPr>
      <w:r>
        <w:t xml:space="preserve">       </w:t>
      </w:r>
    </w:p>
    <w:p/>
    <w:p/>
    <w:p/>
    <w:p>
      <w:pPr>
        <w:ind w:firstLine="6090" w:firstLineChars="2900"/>
        <w:jc w:val="both"/>
      </w:pPr>
      <w:r>
        <w:rPr>
          <w:rFonts w:hAnsi="仿宋_GB2312"/>
        </w:rPr>
        <w:t>年</w:t>
      </w:r>
      <w:r>
        <w:t xml:space="preserve">   </w:t>
      </w:r>
      <w:r>
        <w:rPr>
          <w:rFonts w:hAnsi="仿宋_GB2312"/>
        </w:rPr>
        <w:t>月</w:t>
      </w:r>
      <w:r>
        <w:t xml:space="preserve">   </w:t>
      </w:r>
      <w:r>
        <w:rPr>
          <w:rFonts w:hAnsi="仿宋_GB2312"/>
        </w:rPr>
        <w:t>日</w:t>
      </w:r>
    </w:p>
    <w:p>
      <w:pPr>
        <w:pStyle w:val="3"/>
        <w:ind w:left="0" w:leftChars="0" w:firstLine="0" w:firstLineChars="0"/>
        <w:rPr>
          <w:rFonts w:hint="eastAsia"/>
          <w:lang w:val="en" w:eastAsia="zh-CN"/>
        </w:rPr>
      </w:pPr>
      <w:bookmarkStart w:id="0" w:name="_GoBack"/>
      <w:bookmarkEnd w:id="0"/>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12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97662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976627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97672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97672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A7"/>
    <w:rsid w:val="00015936"/>
    <w:rsid w:val="000F44AC"/>
    <w:rsid w:val="00107284"/>
    <w:rsid w:val="00125006"/>
    <w:rsid w:val="0013220F"/>
    <w:rsid w:val="00157F24"/>
    <w:rsid w:val="00171DDD"/>
    <w:rsid w:val="0018283D"/>
    <w:rsid w:val="001C4B8E"/>
    <w:rsid w:val="001E3DA7"/>
    <w:rsid w:val="00221A68"/>
    <w:rsid w:val="00294D31"/>
    <w:rsid w:val="002D2221"/>
    <w:rsid w:val="00366CEF"/>
    <w:rsid w:val="003C7F51"/>
    <w:rsid w:val="003E5DE9"/>
    <w:rsid w:val="00403209"/>
    <w:rsid w:val="004356AD"/>
    <w:rsid w:val="004861C2"/>
    <w:rsid w:val="004A498D"/>
    <w:rsid w:val="00530ACD"/>
    <w:rsid w:val="00550005"/>
    <w:rsid w:val="00563E9D"/>
    <w:rsid w:val="00584BBA"/>
    <w:rsid w:val="00597560"/>
    <w:rsid w:val="005F2510"/>
    <w:rsid w:val="0065360F"/>
    <w:rsid w:val="006A3112"/>
    <w:rsid w:val="006B7D34"/>
    <w:rsid w:val="00702AB1"/>
    <w:rsid w:val="00705FEB"/>
    <w:rsid w:val="00751630"/>
    <w:rsid w:val="00767E2C"/>
    <w:rsid w:val="00797CB9"/>
    <w:rsid w:val="007C2B54"/>
    <w:rsid w:val="007D4511"/>
    <w:rsid w:val="00822BFF"/>
    <w:rsid w:val="00832A1A"/>
    <w:rsid w:val="00843C52"/>
    <w:rsid w:val="0086421A"/>
    <w:rsid w:val="0089424A"/>
    <w:rsid w:val="008C163F"/>
    <w:rsid w:val="0090794C"/>
    <w:rsid w:val="00921C7A"/>
    <w:rsid w:val="00940CEA"/>
    <w:rsid w:val="00956F31"/>
    <w:rsid w:val="00977ABC"/>
    <w:rsid w:val="009A3CE5"/>
    <w:rsid w:val="009D5C92"/>
    <w:rsid w:val="00A14AA1"/>
    <w:rsid w:val="00A52F35"/>
    <w:rsid w:val="00A75C76"/>
    <w:rsid w:val="00AA56B8"/>
    <w:rsid w:val="00AB3DDE"/>
    <w:rsid w:val="00AC38FC"/>
    <w:rsid w:val="00AC790B"/>
    <w:rsid w:val="00AF7387"/>
    <w:rsid w:val="00B02774"/>
    <w:rsid w:val="00B459F1"/>
    <w:rsid w:val="00B616BA"/>
    <w:rsid w:val="00B74043"/>
    <w:rsid w:val="00B749E9"/>
    <w:rsid w:val="00B821A0"/>
    <w:rsid w:val="00C144B2"/>
    <w:rsid w:val="00C17EA9"/>
    <w:rsid w:val="00CA0947"/>
    <w:rsid w:val="00D27C08"/>
    <w:rsid w:val="00D55198"/>
    <w:rsid w:val="00D8303B"/>
    <w:rsid w:val="00D87E07"/>
    <w:rsid w:val="00DC683C"/>
    <w:rsid w:val="00DF768F"/>
    <w:rsid w:val="00E33FFD"/>
    <w:rsid w:val="00E864CF"/>
    <w:rsid w:val="00EE7B67"/>
    <w:rsid w:val="00F06B5A"/>
    <w:rsid w:val="00F25046"/>
    <w:rsid w:val="00F26542"/>
    <w:rsid w:val="00F42AA4"/>
    <w:rsid w:val="00F6597A"/>
    <w:rsid w:val="00F765B0"/>
    <w:rsid w:val="00FA0BEE"/>
    <w:rsid w:val="03A31F53"/>
    <w:rsid w:val="1B7734AE"/>
    <w:rsid w:val="1C779048"/>
    <w:rsid w:val="21346A99"/>
    <w:rsid w:val="250C4F33"/>
    <w:rsid w:val="2B878E49"/>
    <w:rsid w:val="2FFBB76B"/>
    <w:rsid w:val="2FFFDEE5"/>
    <w:rsid w:val="337F6FFB"/>
    <w:rsid w:val="345701A6"/>
    <w:rsid w:val="37BF1E6B"/>
    <w:rsid w:val="3D7B1733"/>
    <w:rsid w:val="3D8CA728"/>
    <w:rsid w:val="3DDBE8D2"/>
    <w:rsid w:val="3DE9458A"/>
    <w:rsid w:val="3F3FA55B"/>
    <w:rsid w:val="3FC75553"/>
    <w:rsid w:val="3FFC747F"/>
    <w:rsid w:val="4CCA1A93"/>
    <w:rsid w:val="500C7981"/>
    <w:rsid w:val="5092604B"/>
    <w:rsid w:val="55F6573A"/>
    <w:rsid w:val="57FC5050"/>
    <w:rsid w:val="5EEFBED0"/>
    <w:rsid w:val="5F940AEF"/>
    <w:rsid w:val="5F9F14A6"/>
    <w:rsid w:val="63C8421C"/>
    <w:rsid w:val="6977A3D5"/>
    <w:rsid w:val="6C775562"/>
    <w:rsid w:val="6CF7E74E"/>
    <w:rsid w:val="6FDD7324"/>
    <w:rsid w:val="6FFF506B"/>
    <w:rsid w:val="72FF11B8"/>
    <w:rsid w:val="73795933"/>
    <w:rsid w:val="75FAA959"/>
    <w:rsid w:val="7769D6F4"/>
    <w:rsid w:val="77FF0CB0"/>
    <w:rsid w:val="79BC5A49"/>
    <w:rsid w:val="79FD488B"/>
    <w:rsid w:val="7BBF5DE7"/>
    <w:rsid w:val="7BDF8CE8"/>
    <w:rsid w:val="7C7F7072"/>
    <w:rsid w:val="7DFE7EFA"/>
    <w:rsid w:val="7E37737C"/>
    <w:rsid w:val="7EFCE7C8"/>
    <w:rsid w:val="7F7F00AA"/>
    <w:rsid w:val="7FB42230"/>
    <w:rsid w:val="7FD65021"/>
    <w:rsid w:val="7FFDADA0"/>
    <w:rsid w:val="96FFF6D8"/>
    <w:rsid w:val="97DF84A3"/>
    <w:rsid w:val="9BBF5976"/>
    <w:rsid w:val="9DFED017"/>
    <w:rsid w:val="9EEB46AA"/>
    <w:rsid w:val="ACDFF6A4"/>
    <w:rsid w:val="B74F34BC"/>
    <w:rsid w:val="BA7B23C6"/>
    <w:rsid w:val="BA8F2542"/>
    <w:rsid w:val="BEE997CF"/>
    <w:rsid w:val="BF6F8779"/>
    <w:rsid w:val="BFAC736D"/>
    <w:rsid w:val="BFFF0919"/>
    <w:rsid w:val="BFFFBAF6"/>
    <w:rsid w:val="C3F7C90D"/>
    <w:rsid w:val="CDFFAEF9"/>
    <w:rsid w:val="CFFD36F8"/>
    <w:rsid w:val="D07293B1"/>
    <w:rsid w:val="DAFEF516"/>
    <w:rsid w:val="DBEBE29C"/>
    <w:rsid w:val="DEDBF7AD"/>
    <w:rsid w:val="E7BD5381"/>
    <w:rsid w:val="E7DBBD7A"/>
    <w:rsid w:val="ED7FF5D3"/>
    <w:rsid w:val="EF79AE36"/>
    <w:rsid w:val="EFE71FA6"/>
    <w:rsid w:val="F65D0EBB"/>
    <w:rsid w:val="F7BEE966"/>
    <w:rsid w:val="F7F7A6A6"/>
    <w:rsid w:val="F83BBA9C"/>
    <w:rsid w:val="F9F5005E"/>
    <w:rsid w:val="FB6F14A6"/>
    <w:rsid w:val="FB7FBC81"/>
    <w:rsid w:val="FDBF22F2"/>
    <w:rsid w:val="FDED26FB"/>
    <w:rsid w:val="FDFFA061"/>
    <w:rsid w:val="FE734873"/>
    <w:rsid w:val="FE7F5A9A"/>
    <w:rsid w:val="FEDFA4E8"/>
    <w:rsid w:val="FF035861"/>
    <w:rsid w:val="FF7F03D6"/>
    <w:rsid w:val="FFABDFB7"/>
    <w:rsid w:val="FFFD2896"/>
    <w:rsid w:val="FFFFF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99"/>
    <w:pPr>
      <w:ind w:firstLine="420" w:firstLineChars="100"/>
    </w:pPr>
    <w:rPr>
      <w:szCs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unhideWhenUsed/>
    <w:qFormat/>
    <w:uiPriority w:val="99"/>
    <w:pPr>
      <w:ind w:firstLine="420" w:firstLineChars="200"/>
    </w:pPr>
  </w:style>
  <w:style w:type="paragraph" w:customStyle="1" w:styleId="12">
    <w:name w:val="MSG_EN_FONT_STYLE_NAME_TEMPLATE_ROLE_NUMBER MSG_EN_FONT_STYLE_NAME_BY_ROLE_TEXT 2"/>
    <w:basedOn w:val="1"/>
    <w:qFormat/>
    <w:uiPriority w:val="0"/>
    <w:pPr>
      <w:widowControl w:val="0"/>
      <w:shd w:val="clear" w:color="auto" w:fill="FFFFFF"/>
      <w:spacing w:before="240" w:after="1000" w:line="280" w:lineRule="exact"/>
      <w:jc w:val="center"/>
    </w:pPr>
    <w:rPr>
      <w:rFonts w:ascii="宋体" w:hAnsi="宋体" w:eastAsia="宋体" w:cs="宋体"/>
      <w:spacing w:val="20"/>
      <w:sz w:val="28"/>
      <w:szCs w:val="28"/>
      <w:u w:val="none"/>
    </w:rPr>
  </w:style>
  <w:style w:type="paragraph" w:customStyle="1" w:styleId="13">
    <w:name w:val="正文1"/>
    <w:qFormat/>
    <w:uiPriority w:val="0"/>
    <w:pPr>
      <w:widowControl w:val="0"/>
      <w:suppressAutoHyphens w:val="0"/>
      <w:bidi w:val="0"/>
      <w:spacing w:beforeLines="0" w:beforeAutospacing="0" w:afterLines="0" w:afterAutospacing="0" w:line="600" w:lineRule="exact"/>
      <w:jc w:val="both"/>
    </w:pPr>
    <w:rPr>
      <w:rFonts w:ascii="Calibri" w:hAnsi="Calibri" w:eastAsia="宋体" w:cs="宋体"/>
      <w:color w:val="auto"/>
      <w:kern w:val="2"/>
      <w:sz w:val="21"/>
      <w:szCs w:val="22"/>
      <w:lang w:val="en-US" w:eastAsia="zh-CN" w:bidi="ar-SA"/>
    </w:rPr>
  </w:style>
  <w:style w:type="paragraph" w:customStyle="1" w:styleId="14">
    <w:name w:val="Char"/>
    <w:basedOn w:val="1"/>
    <w:qFormat/>
    <w:uiPriority w:val="0"/>
    <w:pPr>
      <w:adjustRightInd w:val="0"/>
      <w:snapToGrid w:val="0"/>
      <w:spacing w:beforeLines="150" w:afterLines="100" w:line="360" w:lineRule="auto"/>
      <w:ind w:firstLine="192" w:firstLineChars="192"/>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13845</Words>
  <Characters>13936</Characters>
  <Lines>1</Lines>
  <Paragraphs>3</Paragraphs>
  <TotalTime>3</TotalTime>
  <ScaleCrop>false</ScaleCrop>
  <LinksUpToDate>false</LinksUpToDate>
  <CharactersWithSpaces>15111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2018-03-12T22:11:00Z</dcterms:created>
  <dc:creator>admin</dc:creator>
  <cp:lastModifiedBy>greatwall</cp:lastModifiedBy>
  <cp:lastPrinted>2022-11-04T23:53:00Z</cp:lastPrinted>
  <dcterms:modified xsi:type="dcterms:W3CDTF">2022-12-28T08:58:31Z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759511DAF22D40D49C87363E1E0787E7</vt:lpwstr>
  </property>
</Properties>
</file>