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BC" w:rsidRDefault="00CF27BC" w:rsidP="00746693">
      <w:pPr>
        <w:spacing w:line="520" w:lineRule="exact"/>
        <w:rPr>
          <w:rFonts w:asciiTheme="majorEastAsia" w:eastAsiaTheme="majorEastAsia" w:hAnsiTheme="majorEastAsia"/>
          <w:sz w:val="44"/>
          <w:szCs w:val="44"/>
        </w:rPr>
      </w:pPr>
    </w:p>
    <w:p w:rsidR="00A31B1F" w:rsidRPr="00F905F0" w:rsidRDefault="00A31B1F" w:rsidP="00F905F0">
      <w:pPr>
        <w:spacing w:line="520" w:lineRule="exact"/>
        <w:jc w:val="center"/>
        <w:rPr>
          <w:rFonts w:asciiTheme="majorEastAsia" w:eastAsiaTheme="majorEastAsia" w:hAnsiTheme="majorEastAsia" w:cs="宋体"/>
          <w:sz w:val="44"/>
          <w:szCs w:val="44"/>
        </w:rPr>
      </w:pPr>
      <w:r w:rsidRPr="00F13FFF">
        <w:rPr>
          <w:rFonts w:asciiTheme="majorEastAsia" w:eastAsiaTheme="majorEastAsia" w:hAnsiTheme="majorEastAsia" w:hint="eastAsia"/>
          <w:sz w:val="44"/>
          <w:szCs w:val="44"/>
        </w:rPr>
        <w:t>职称工作服务民营经济创新发展</w:t>
      </w:r>
      <w:r w:rsidR="00CF27BC">
        <w:rPr>
          <w:rFonts w:asciiTheme="majorEastAsia" w:eastAsiaTheme="majorEastAsia" w:hAnsiTheme="majorEastAsia" w:hint="eastAsia"/>
          <w:sz w:val="44"/>
          <w:szCs w:val="44"/>
        </w:rPr>
        <w:t>措施</w:t>
      </w:r>
    </w:p>
    <w:p w:rsidR="00CC09C2" w:rsidRPr="000942F7" w:rsidRDefault="000942F7" w:rsidP="00CC09C2">
      <w:pPr>
        <w:spacing w:line="520" w:lineRule="exact"/>
        <w:jc w:val="center"/>
        <w:rPr>
          <w:rFonts w:ascii="楷体" w:eastAsia="楷体" w:hAnsi="楷体" w:cs="仿宋"/>
          <w:sz w:val="32"/>
          <w:szCs w:val="32"/>
        </w:rPr>
      </w:pPr>
      <w:r w:rsidRPr="000942F7">
        <w:rPr>
          <w:rFonts w:ascii="楷体" w:eastAsia="楷体" w:hAnsi="楷体" w:cs="仿宋" w:hint="eastAsia"/>
          <w:sz w:val="32"/>
          <w:szCs w:val="32"/>
        </w:rPr>
        <w:t>（征求意见稿）</w:t>
      </w:r>
    </w:p>
    <w:p w:rsidR="000942F7" w:rsidRPr="00CC09C2" w:rsidRDefault="000942F7" w:rsidP="00CC09C2">
      <w:pPr>
        <w:spacing w:line="520" w:lineRule="exact"/>
        <w:jc w:val="center"/>
        <w:rPr>
          <w:rFonts w:ascii="楷体" w:eastAsia="楷体" w:hAnsi="楷体"/>
          <w:sz w:val="32"/>
          <w:szCs w:val="32"/>
        </w:rPr>
      </w:pPr>
    </w:p>
    <w:p w:rsidR="00A31B1F" w:rsidRPr="00672FF2" w:rsidRDefault="00A31B1F" w:rsidP="00F905F0">
      <w:pPr>
        <w:spacing w:line="520" w:lineRule="exact"/>
        <w:rPr>
          <w:rFonts w:ascii="仿宋" w:eastAsia="仿宋" w:hAnsi="仿宋"/>
          <w:sz w:val="32"/>
          <w:szCs w:val="32"/>
        </w:rPr>
      </w:pPr>
      <w:r w:rsidRPr="00672FF2">
        <w:rPr>
          <w:rFonts w:ascii="仿宋" w:eastAsia="仿宋" w:hAnsi="仿宋"/>
          <w:sz w:val="32"/>
          <w:szCs w:val="32"/>
        </w:rPr>
        <w:t>各区</w:t>
      </w:r>
      <w:r w:rsidRPr="00672FF2">
        <w:rPr>
          <w:rFonts w:ascii="仿宋" w:eastAsia="仿宋" w:hAnsi="仿宋" w:hint="eastAsia"/>
          <w:sz w:val="32"/>
          <w:szCs w:val="32"/>
        </w:rPr>
        <w:t>、</w:t>
      </w:r>
      <w:r w:rsidRPr="00672FF2">
        <w:rPr>
          <w:rFonts w:ascii="仿宋" w:eastAsia="仿宋" w:hAnsi="仿宋"/>
          <w:sz w:val="32"/>
          <w:szCs w:val="32"/>
        </w:rPr>
        <w:t>县</w:t>
      </w:r>
      <w:r w:rsidRPr="00672FF2">
        <w:rPr>
          <w:rFonts w:ascii="仿宋" w:eastAsia="仿宋" w:hAnsi="仿宋" w:hint="eastAsia"/>
          <w:sz w:val="32"/>
          <w:szCs w:val="32"/>
        </w:rPr>
        <w:t>（市）人力资源和社会保障局，各有关单位：</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仿宋" w:eastAsia="仿宋" w:hAnsi="仿宋" w:hint="eastAsia"/>
          <w:sz w:val="32"/>
          <w:szCs w:val="32"/>
        </w:rPr>
        <w:t>为引导和激发民营经济领域专业技术人才</w:t>
      </w:r>
      <w:r w:rsidR="00376E0F" w:rsidRPr="00672FF2">
        <w:rPr>
          <w:rFonts w:ascii="仿宋" w:eastAsia="仿宋" w:hAnsi="仿宋" w:hint="eastAsia"/>
          <w:sz w:val="32"/>
          <w:szCs w:val="32"/>
        </w:rPr>
        <w:t>的</w:t>
      </w:r>
      <w:r w:rsidRPr="00672FF2">
        <w:rPr>
          <w:rFonts w:ascii="仿宋" w:eastAsia="仿宋" w:hAnsi="仿宋" w:hint="eastAsia"/>
          <w:sz w:val="32"/>
          <w:szCs w:val="32"/>
        </w:rPr>
        <w:t>创新创造</w:t>
      </w:r>
      <w:r w:rsidR="00DE489F" w:rsidRPr="00672FF2">
        <w:rPr>
          <w:rFonts w:ascii="仿宋" w:eastAsia="仿宋" w:hAnsi="仿宋" w:hint="eastAsia"/>
          <w:sz w:val="32"/>
          <w:szCs w:val="32"/>
        </w:rPr>
        <w:t>活力</w:t>
      </w:r>
      <w:r w:rsidRPr="00672FF2">
        <w:rPr>
          <w:rFonts w:ascii="仿宋" w:eastAsia="仿宋" w:hAnsi="仿宋" w:hint="eastAsia"/>
          <w:sz w:val="32"/>
          <w:szCs w:val="32"/>
        </w:rPr>
        <w:t>，根据</w:t>
      </w:r>
      <w:r w:rsidRPr="00672FF2">
        <w:rPr>
          <w:rFonts w:ascii="仿宋" w:eastAsia="仿宋" w:hAnsi="仿宋"/>
          <w:sz w:val="32"/>
          <w:szCs w:val="32"/>
        </w:rPr>
        <w:t>人社部办公厅</w:t>
      </w:r>
      <w:r w:rsidRPr="00672FF2">
        <w:rPr>
          <w:rFonts w:ascii="仿宋" w:eastAsia="仿宋" w:hAnsi="仿宋" w:hint="eastAsia"/>
          <w:sz w:val="32"/>
          <w:szCs w:val="32"/>
        </w:rPr>
        <w:t>《</w:t>
      </w:r>
      <w:r w:rsidRPr="00672FF2">
        <w:rPr>
          <w:rFonts w:ascii="仿宋" w:eastAsia="仿宋" w:hAnsi="仿宋"/>
          <w:sz w:val="32"/>
          <w:szCs w:val="32"/>
        </w:rPr>
        <w:t>关于进一步做好民营企业职称工作的通知</w:t>
      </w:r>
      <w:r w:rsidRPr="00672FF2">
        <w:rPr>
          <w:rFonts w:ascii="仿宋" w:eastAsia="仿宋" w:hAnsi="仿宋" w:hint="eastAsia"/>
          <w:sz w:val="32"/>
          <w:szCs w:val="32"/>
        </w:rPr>
        <w:t>》</w:t>
      </w:r>
      <w:r w:rsidR="00D119A7" w:rsidRPr="00672FF2">
        <w:rPr>
          <w:rFonts w:ascii="仿宋" w:eastAsia="仿宋" w:hAnsi="仿宋" w:hint="eastAsia"/>
          <w:sz w:val="32"/>
          <w:szCs w:val="32"/>
        </w:rPr>
        <w:t>（</w:t>
      </w:r>
      <w:r w:rsidR="00D119A7" w:rsidRPr="00672FF2">
        <w:rPr>
          <w:rFonts w:ascii="仿宋" w:eastAsia="仿宋" w:hAnsi="仿宋" w:cs="宋体" w:hint="eastAsia"/>
          <w:kern w:val="0"/>
          <w:sz w:val="32"/>
          <w:szCs w:val="32"/>
        </w:rPr>
        <w:t>人社厅发〔2020〕13号</w:t>
      </w:r>
      <w:r w:rsidR="00D119A7" w:rsidRPr="00672FF2">
        <w:rPr>
          <w:rFonts w:ascii="仿宋" w:eastAsia="仿宋" w:hAnsi="仿宋" w:hint="eastAsia"/>
          <w:sz w:val="32"/>
          <w:szCs w:val="32"/>
        </w:rPr>
        <w:t>）</w:t>
      </w:r>
      <w:r w:rsidR="00305C7B" w:rsidRPr="00672FF2">
        <w:rPr>
          <w:rFonts w:ascii="仿宋" w:eastAsia="仿宋" w:hAnsi="仿宋" w:hint="eastAsia"/>
          <w:sz w:val="32"/>
          <w:szCs w:val="32"/>
        </w:rPr>
        <w:t>、省人社厅</w:t>
      </w:r>
      <w:r w:rsidRPr="00672FF2">
        <w:rPr>
          <w:rFonts w:ascii="仿宋" w:eastAsia="仿宋" w:hAnsi="仿宋"/>
          <w:sz w:val="32"/>
          <w:szCs w:val="32"/>
        </w:rPr>
        <w:t>《浙江省职称评审管理实施办法</w:t>
      </w:r>
      <w:r w:rsidR="00D119A7" w:rsidRPr="00672FF2">
        <w:rPr>
          <w:rFonts w:ascii="仿宋" w:eastAsia="仿宋" w:hAnsi="仿宋" w:hint="eastAsia"/>
          <w:sz w:val="32"/>
          <w:szCs w:val="32"/>
        </w:rPr>
        <w:t>（试行）</w:t>
      </w:r>
      <w:r w:rsidRPr="00672FF2">
        <w:rPr>
          <w:rFonts w:ascii="仿宋" w:eastAsia="仿宋" w:hAnsi="仿宋"/>
          <w:sz w:val="32"/>
          <w:szCs w:val="32"/>
        </w:rPr>
        <w:t>》</w:t>
      </w:r>
      <w:r w:rsidR="00D119A7" w:rsidRPr="00672FF2">
        <w:rPr>
          <w:rFonts w:ascii="仿宋" w:eastAsia="仿宋" w:hAnsi="仿宋" w:hint="eastAsia"/>
          <w:sz w:val="32"/>
          <w:szCs w:val="32"/>
        </w:rPr>
        <w:t>（浙</w:t>
      </w:r>
      <w:r w:rsidR="00D119A7" w:rsidRPr="00672FF2">
        <w:rPr>
          <w:rFonts w:ascii="仿宋" w:eastAsia="仿宋" w:hAnsi="仿宋" w:cs="宋体" w:hint="eastAsia"/>
          <w:kern w:val="0"/>
          <w:sz w:val="32"/>
          <w:szCs w:val="32"/>
        </w:rPr>
        <w:t>人社发〔2020〕47号</w:t>
      </w:r>
      <w:r w:rsidR="00D119A7" w:rsidRPr="00672FF2">
        <w:rPr>
          <w:rFonts w:ascii="仿宋" w:eastAsia="仿宋" w:hAnsi="仿宋" w:hint="eastAsia"/>
          <w:sz w:val="32"/>
          <w:szCs w:val="32"/>
        </w:rPr>
        <w:t>）有关</w:t>
      </w:r>
      <w:r w:rsidR="00305C7B" w:rsidRPr="00672FF2">
        <w:rPr>
          <w:rFonts w:ascii="仿宋" w:eastAsia="仿宋" w:hAnsi="仿宋" w:hint="eastAsia"/>
          <w:sz w:val="32"/>
          <w:szCs w:val="32"/>
        </w:rPr>
        <w:t>精神，</w:t>
      </w:r>
      <w:r w:rsidR="00D119A7" w:rsidRPr="00672FF2">
        <w:rPr>
          <w:rFonts w:ascii="仿宋" w:eastAsia="仿宋" w:hAnsi="仿宋" w:hint="eastAsia"/>
          <w:sz w:val="32"/>
          <w:szCs w:val="32"/>
        </w:rPr>
        <w:t>结合</w:t>
      </w:r>
      <w:r w:rsidR="00FC6BF4" w:rsidRPr="00672FF2">
        <w:rPr>
          <w:rFonts w:ascii="仿宋" w:eastAsia="仿宋" w:hAnsi="仿宋" w:hint="eastAsia"/>
          <w:sz w:val="32"/>
          <w:szCs w:val="32"/>
        </w:rPr>
        <w:t>绍兴</w:t>
      </w:r>
      <w:r w:rsidR="00D119A7" w:rsidRPr="00672FF2">
        <w:rPr>
          <w:rFonts w:ascii="仿宋" w:eastAsia="仿宋" w:hAnsi="仿宋" w:hint="eastAsia"/>
          <w:sz w:val="32"/>
          <w:szCs w:val="32"/>
        </w:rPr>
        <w:t>专业技术工作实际，</w:t>
      </w:r>
      <w:r w:rsidR="00C9769C" w:rsidRPr="00672FF2">
        <w:rPr>
          <w:rFonts w:ascii="仿宋" w:eastAsia="仿宋" w:hAnsi="仿宋" w:hint="eastAsia"/>
          <w:sz w:val="32"/>
          <w:szCs w:val="32"/>
        </w:rPr>
        <w:t>现</w:t>
      </w:r>
      <w:r w:rsidRPr="00672FF2">
        <w:rPr>
          <w:rFonts w:ascii="仿宋" w:eastAsia="仿宋" w:hAnsi="仿宋" w:hint="eastAsia"/>
          <w:sz w:val="32"/>
          <w:szCs w:val="32"/>
        </w:rPr>
        <w:t>就职称工作服务民营经济创新发展</w:t>
      </w:r>
      <w:r w:rsidR="000942F7">
        <w:rPr>
          <w:rFonts w:ascii="仿宋" w:eastAsia="仿宋" w:hAnsi="仿宋" w:hint="eastAsia"/>
          <w:sz w:val="32"/>
          <w:szCs w:val="32"/>
        </w:rPr>
        <w:t>通知</w:t>
      </w:r>
      <w:r w:rsidRPr="00672FF2">
        <w:rPr>
          <w:rFonts w:ascii="仿宋" w:eastAsia="仿宋" w:hAnsi="仿宋" w:hint="eastAsia"/>
          <w:sz w:val="32"/>
          <w:szCs w:val="32"/>
        </w:rPr>
        <w:t>如下：</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黑体" w:eastAsia="黑体" w:hAnsi="黑体" w:hint="eastAsia"/>
          <w:sz w:val="32"/>
          <w:szCs w:val="32"/>
        </w:rPr>
        <w:t>一、</w:t>
      </w:r>
      <w:r w:rsidR="00D73BCE" w:rsidRPr="00672FF2">
        <w:rPr>
          <w:rFonts w:ascii="黑体" w:eastAsia="黑体" w:hAnsi="黑体" w:hint="eastAsia"/>
          <w:sz w:val="32"/>
          <w:szCs w:val="32"/>
        </w:rPr>
        <w:t>全面实施</w:t>
      </w:r>
      <w:r w:rsidR="006B2F19" w:rsidRPr="00672FF2">
        <w:rPr>
          <w:rFonts w:ascii="黑体" w:eastAsia="黑体" w:hAnsi="黑体" w:hint="eastAsia"/>
          <w:sz w:val="32"/>
          <w:szCs w:val="32"/>
        </w:rPr>
        <w:t>职称社会化评价</w:t>
      </w:r>
      <w:r w:rsidR="00D73BCE" w:rsidRPr="00672FF2">
        <w:rPr>
          <w:rFonts w:ascii="黑体" w:eastAsia="黑体" w:hAnsi="黑体" w:hint="eastAsia"/>
          <w:sz w:val="32"/>
          <w:szCs w:val="32"/>
        </w:rPr>
        <w:t>改革</w:t>
      </w:r>
      <w:r w:rsidRPr="00672FF2">
        <w:rPr>
          <w:rFonts w:ascii="黑体" w:eastAsia="黑体" w:hAnsi="黑体" w:hint="eastAsia"/>
          <w:sz w:val="32"/>
          <w:szCs w:val="32"/>
        </w:rPr>
        <w:t>。</w:t>
      </w:r>
      <w:r w:rsidRPr="00672FF2">
        <w:rPr>
          <w:rFonts w:ascii="仿宋" w:eastAsia="仿宋" w:hAnsi="仿宋" w:hint="eastAsia"/>
          <w:sz w:val="32"/>
          <w:szCs w:val="32"/>
        </w:rPr>
        <w:t>紧密围绕电子信息、高端装备、现代医药、新材料等新兴产业和纺织、化工、金属加工、黄酒、珍珠等传统产业，全面实施个人自主申报、业内公正评价、单位择优使用、政府指导监督的职称社会化评价机制。向全市具备条件的民营</w:t>
      </w:r>
      <w:r w:rsidR="00376E0F" w:rsidRPr="00672FF2">
        <w:rPr>
          <w:rFonts w:ascii="仿宋" w:eastAsia="仿宋" w:hAnsi="仿宋" w:hint="eastAsia"/>
          <w:sz w:val="32"/>
          <w:szCs w:val="32"/>
        </w:rPr>
        <w:t>工业</w:t>
      </w:r>
      <w:r w:rsidRPr="00672FF2">
        <w:rPr>
          <w:rFonts w:ascii="仿宋" w:eastAsia="仿宋" w:hAnsi="仿宋" w:hint="eastAsia"/>
          <w:sz w:val="32"/>
          <w:szCs w:val="32"/>
        </w:rPr>
        <w:t>企业</w:t>
      </w:r>
      <w:r w:rsidR="00706B48" w:rsidRPr="00672FF2">
        <w:rPr>
          <w:rFonts w:ascii="仿宋" w:eastAsia="仿宋" w:hAnsi="仿宋" w:hint="eastAsia"/>
          <w:sz w:val="32"/>
          <w:szCs w:val="32"/>
        </w:rPr>
        <w:t>、产业园区</w:t>
      </w:r>
      <w:r w:rsidRPr="00672FF2">
        <w:rPr>
          <w:rFonts w:ascii="仿宋" w:eastAsia="仿宋" w:hAnsi="仿宋" w:hint="eastAsia"/>
          <w:sz w:val="32"/>
          <w:szCs w:val="32"/>
        </w:rPr>
        <w:t>、行业协会</w:t>
      </w:r>
      <w:r w:rsidR="00706B48" w:rsidRPr="00672FF2">
        <w:rPr>
          <w:rFonts w:ascii="仿宋" w:eastAsia="仿宋" w:hAnsi="仿宋" w:hint="eastAsia"/>
          <w:sz w:val="32"/>
          <w:szCs w:val="32"/>
        </w:rPr>
        <w:t>、科研创新平台</w:t>
      </w:r>
      <w:r w:rsidRPr="00672FF2">
        <w:rPr>
          <w:rFonts w:ascii="仿宋" w:eastAsia="仿宋" w:hAnsi="仿宋" w:hint="eastAsia"/>
          <w:sz w:val="32"/>
          <w:szCs w:val="32"/>
        </w:rPr>
        <w:t>等下放工程技术类中、初级职称评审权限，建立评价与使用相结合、职称与</w:t>
      </w:r>
      <w:r w:rsidR="00E05119" w:rsidRPr="00672FF2">
        <w:rPr>
          <w:rFonts w:ascii="仿宋" w:eastAsia="仿宋" w:hAnsi="仿宋" w:hint="eastAsia"/>
          <w:sz w:val="32"/>
          <w:szCs w:val="32"/>
        </w:rPr>
        <w:t>待遇相挂钩的人力资源管理制度体系，全面激发民营经济领域创新创造</w:t>
      </w:r>
      <w:r w:rsidRPr="00672FF2">
        <w:rPr>
          <w:rFonts w:ascii="仿宋" w:eastAsia="仿宋" w:hAnsi="仿宋" w:hint="eastAsia"/>
          <w:sz w:val="32"/>
          <w:szCs w:val="32"/>
        </w:rPr>
        <w:t>活力。</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黑体" w:eastAsia="黑体" w:hAnsi="黑体" w:hint="eastAsia"/>
          <w:sz w:val="32"/>
          <w:szCs w:val="32"/>
        </w:rPr>
        <w:t>二、建立职称评审“直通车”机制。</w:t>
      </w:r>
      <w:r w:rsidRPr="00672FF2">
        <w:rPr>
          <w:rFonts w:ascii="仿宋" w:eastAsia="仿宋" w:hAnsi="仿宋" w:hint="eastAsia"/>
          <w:sz w:val="32"/>
          <w:szCs w:val="32"/>
        </w:rPr>
        <w:t>打破学历、资历等限制，建立高层次和紧缺急需人才职称评价绿色通道，对取得重大基础研究和前沿技术突破、解决重大工程技术难题、在经济社会事业发展中作出重大贡献的专业技术人才，可直接认定中级职称（除全国、全省统一考试专业外），符合申报条件的可直接申报评审高级职称。强化职称异地互认工作，对长三角地区取得的中、初级</w:t>
      </w:r>
      <w:r w:rsidR="00706B48" w:rsidRPr="00672FF2">
        <w:rPr>
          <w:rFonts w:ascii="仿宋" w:eastAsia="仿宋" w:hAnsi="仿宋" w:hint="eastAsia"/>
          <w:sz w:val="32"/>
          <w:szCs w:val="32"/>
        </w:rPr>
        <w:t>专业技术职务</w:t>
      </w:r>
      <w:r w:rsidRPr="00672FF2">
        <w:rPr>
          <w:rFonts w:ascii="仿宋" w:eastAsia="仿宋" w:hAnsi="仿宋" w:hint="eastAsia"/>
          <w:sz w:val="32"/>
          <w:szCs w:val="32"/>
        </w:rPr>
        <w:t>予以认</w:t>
      </w:r>
      <w:r w:rsidR="00706B48" w:rsidRPr="00672FF2">
        <w:rPr>
          <w:rFonts w:ascii="仿宋" w:eastAsia="仿宋" w:hAnsi="仿宋" w:hint="eastAsia"/>
          <w:sz w:val="32"/>
          <w:szCs w:val="32"/>
        </w:rPr>
        <w:t>可</w:t>
      </w:r>
      <w:r w:rsidRPr="00672FF2">
        <w:rPr>
          <w:rFonts w:ascii="仿宋" w:eastAsia="仿宋" w:hAnsi="仿宋" w:hint="eastAsia"/>
          <w:sz w:val="32"/>
          <w:szCs w:val="32"/>
        </w:rPr>
        <w:t>。</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黑体" w:eastAsia="黑体" w:hAnsi="黑体" w:hint="eastAsia"/>
          <w:sz w:val="32"/>
          <w:szCs w:val="32"/>
        </w:rPr>
        <w:lastRenderedPageBreak/>
        <w:t>三、抓实高技能人才参评认定工作。</w:t>
      </w:r>
      <w:r w:rsidRPr="00672FF2">
        <w:rPr>
          <w:rFonts w:ascii="仿宋" w:eastAsia="仿宋" w:hAnsi="仿宋" w:hint="eastAsia"/>
          <w:sz w:val="32"/>
          <w:szCs w:val="32"/>
        </w:rPr>
        <w:t>以职业能力和工作业绩评定为重点，注重评价高技能人才执行操作规程、解决生产难题、完成工作任务、参与技术改造革新、传技带徒等方面的能力和贡献，把技能技艺、工作实绩、产品质量、技术和专利发明、科研成果、技能竞赛成绩等作为评价条件。</w:t>
      </w:r>
      <w:r w:rsidR="00D73BCE" w:rsidRPr="00672FF2">
        <w:rPr>
          <w:rFonts w:ascii="仿宋" w:eastAsia="仿宋" w:hAnsi="仿宋" w:hint="eastAsia"/>
          <w:sz w:val="32"/>
          <w:szCs w:val="32"/>
        </w:rPr>
        <w:t>做优专业技术人才与高技能人才贯通互认机制，</w:t>
      </w:r>
      <w:r w:rsidR="00A74809" w:rsidRPr="00672FF2">
        <w:rPr>
          <w:rFonts w:ascii="仿宋" w:eastAsia="仿宋" w:hAnsi="仿宋" w:hint="eastAsia"/>
          <w:sz w:val="32"/>
          <w:szCs w:val="32"/>
        </w:rPr>
        <w:t>对</w:t>
      </w:r>
      <w:r w:rsidR="00D73BCE" w:rsidRPr="00672FF2">
        <w:rPr>
          <w:rFonts w:ascii="仿宋" w:eastAsia="仿宋" w:hAnsi="仿宋" w:hint="eastAsia"/>
          <w:sz w:val="32"/>
          <w:szCs w:val="32"/>
        </w:rPr>
        <w:t>取得职称证书的专业技术人员，符合条件的，可同步核发与其专业技术</w:t>
      </w:r>
      <w:r w:rsidR="00A74809" w:rsidRPr="00672FF2">
        <w:rPr>
          <w:rFonts w:ascii="仿宋" w:eastAsia="仿宋" w:hAnsi="仿宋" w:hint="eastAsia"/>
          <w:sz w:val="32"/>
          <w:szCs w:val="32"/>
        </w:rPr>
        <w:t>职务</w:t>
      </w:r>
      <w:r w:rsidR="00D73BCE" w:rsidRPr="00672FF2">
        <w:rPr>
          <w:rFonts w:ascii="仿宋" w:eastAsia="仿宋" w:hAnsi="仿宋" w:hint="eastAsia"/>
          <w:sz w:val="32"/>
          <w:szCs w:val="32"/>
        </w:rPr>
        <w:t>相对应的职业资格证书</w:t>
      </w:r>
      <w:r w:rsidR="00A74809" w:rsidRPr="00672FF2">
        <w:rPr>
          <w:rFonts w:ascii="仿宋" w:eastAsia="仿宋" w:hAnsi="仿宋" w:hint="eastAsia"/>
          <w:sz w:val="32"/>
          <w:szCs w:val="32"/>
        </w:rPr>
        <w:t>或技能等级证书</w:t>
      </w:r>
      <w:r w:rsidR="00D73BCE" w:rsidRPr="00672FF2">
        <w:rPr>
          <w:rFonts w:ascii="仿宋" w:eastAsia="仿宋" w:hAnsi="仿宋" w:hint="eastAsia"/>
          <w:sz w:val="32"/>
          <w:szCs w:val="32"/>
        </w:rPr>
        <w:t>。</w:t>
      </w:r>
    </w:p>
    <w:p w:rsidR="0060601D" w:rsidRPr="00672FF2" w:rsidRDefault="00A31B1F" w:rsidP="00F905F0">
      <w:pPr>
        <w:pStyle w:val="a5"/>
        <w:widowControl w:val="0"/>
        <w:spacing w:before="0" w:beforeAutospacing="0" w:after="0" w:afterAutospacing="0" w:line="520" w:lineRule="exact"/>
        <w:ind w:firstLine="646"/>
        <w:jc w:val="both"/>
        <w:rPr>
          <w:rFonts w:ascii="仿宋" w:eastAsia="仿宋" w:hAnsi="仿宋"/>
          <w:color w:val="auto"/>
          <w:spacing w:val="-4"/>
          <w:sz w:val="32"/>
          <w:szCs w:val="32"/>
        </w:rPr>
      </w:pPr>
      <w:r w:rsidRPr="00672FF2">
        <w:rPr>
          <w:rFonts w:ascii="黑体" w:eastAsia="黑体" w:hAnsi="黑体" w:hint="eastAsia"/>
          <w:color w:val="auto"/>
          <w:sz w:val="32"/>
          <w:szCs w:val="32"/>
        </w:rPr>
        <w:t>四、优化职称评价体系和评价方式。</w:t>
      </w:r>
      <w:r w:rsidRPr="00672FF2">
        <w:rPr>
          <w:rFonts w:ascii="仿宋" w:eastAsia="仿宋" w:hAnsi="仿宋" w:hint="eastAsia"/>
          <w:color w:val="auto"/>
          <w:sz w:val="32"/>
          <w:szCs w:val="32"/>
        </w:rPr>
        <w:t>围绕地方产业和人才工作实际，及时增设职称专业，结合新产业、新业态、新模式细化职称类别，促进专业设置与产业发展</w:t>
      </w:r>
      <w:r w:rsidR="00706B48" w:rsidRPr="00672FF2">
        <w:rPr>
          <w:rFonts w:ascii="仿宋" w:eastAsia="仿宋" w:hAnsi="仿宋" w:hint="eastAsia"/>
          <w:color w:val="auto"/>
          <w:sz w:val="32"/>
          <w:szCs w:val="32"/>
        </w:rPr>
        <w:t>、</w:t>
      </w:r>
      <w:r w:rsidRPr="00672FF2">
        <w:rPr>
          <w:rFonts w:ascii="仿宋" w:eastAsia="仿宋" w:hAnsi="仿宋" w:hint="eastAsia"/>
          <w:color w:val="auto"/>
          <w:sz w:val="32"/>
          <w:szCs w:val="32"/>
        </w:rPr>
        <w:t>人才需求同步。推进量化评价，提高技术创新、成果转化、技术推广、标准制定、代表作品等标志性业绩的分值权重，充分反映专业技术人才的实际工作能力水平。</w:t>
      </w:r>
      <w:r w:rsidR="0060601D" w:rsidRPr="00672FF2">
        <w:rPr>
          <w:rFonts w:ascii="仿宋" w:eastAsia="仿宋" w:hAnsi="仿宋" w:hint="eastAsia"/>
          <w:color w:val="auto"/>
          <w:spacing w:val="-4"/>
          <w:sz w:val="32"/>
          <w:szCs w:val="32"/>
        </w:rPr>
        <w:t>推进</w:t>
      </w:r>
      <w:r w:rsidR="0060601D" w:rsidRPr="00672FF2">
        <w:rPr>
          <w:rFonts w:ascii="仿宋" w:eastAsia="仿宋" w:hAnsi="仿宋" w:hint="eastAsia"/>
          <w:color w:val="auto"/>
          <w:sz w:val="32"/>
          <w:szCs w:val="32"/>
        </w:rPr>
        <w:t>数字化改革，</w:t>
      </w:r>
      <w:r w:rsidR="0060601D" w:rsidRPr="00672FF2">
        <w:rPr>
          <w:rFonts w:ascii="仿宋" w:eastAsia="仿宋" w:hAnsi="仿宋" w:cs="Times New Roman" w:hint="eastAsia"/>
          <w:color w:val="auto"/>
          <w:spacing w:val="-6"/>
          <w:kern w:val="2"/>
          <w:sz w:val="32"/>
          <w:szCs w:val="32"/>
        </w:rPr>
        <w:t>推广在线评审</w:t>
      </w:r>
      <w:r w:rsidR="00E05119" w:rsidRPr="00672FF2">
        <w:rPr>
          <w:rFonts w:ascii="仿宋" w:eastAsia="仿宋" w:hAnsi="仿宋" w:cs="Times New Roman" w:hint="eastAsia"/>
          <w:color w:val="auto"/>
          <w:spacing w:val="-6"/>
          <w:kern w:val="2"/>
          <w:sz w:val="32"/>
          <w:szCs w:val="32"/>
        </w:rPr>
        <w:t>，简化</w:t>
      </w:r>
      <w:r w:rsidR="0060601D" w:rsidRPr="00672FF2">
        <w:rPr>
          <w:rFonts w:ascii="仿宋" w:eastAsia="仿宋" w:hAnsi="仿宋" w:cs="Times New Roman" w:hint="eastAsia"/>
          <w:color w:val="auto"/>
          <w:spacing w:val="-6"/>
          <w:kern w:val="2"/>
          <w:sz w:val="32"/>
          <w:szCs w:val="32"/>
        </w:rPr>
        <w:t>程序，精简材料</w:t>
      </w:r>
      <w:r w:rsidR="00E05119" w:rsidRPr="00672FF2">
        <w:rPr>
          <w:rFonts w:ascii="仿宋" w:eastAsia="仿宋" w:hAnsi="仿宋" w:cs="Times New Roman" w:hint="eastAsia"/>
          <w:color w:val="auto"/>
          <w:spacing w:val="-6"/>
          <w:kern w:val="2"/>
          <w:sz w:val="32"/>
          <w:szCs w:val="32"/>
        </w:rPr>
        <w:t>，实行</w:t>
      </w:r>
      <w:r w:rsidR="0060601D" w:rsidRPr="00672FF2">
        <w:rPr>
          <w:rFonts w:ascii="仿宋" w:eastAsia="仿宋" w:hAnsi="仿宋" w:cs="Times New Roman" w:hint="eastAsia"/>
          <w:color w:val="auto"/>
          <w:spacing w:val="-6"/>
          <w:kern w:val="2"/>
          <w:sz w:val="32"/>
          <w:szCs w:val="32"/>
        </w:rPr>
        <w:t>电子证书，提供职称信息查询验证服务。</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黑体" w:eastAsia="黑体" w:hAnsi="黑体" w:hint="eastAsia"/>
          <w:sz w:val="32"/>
          <w:szCs w:val="32"/>
        </w:rPr>
        <w:t>五、探索地方高级职称</w:t>
      </w:r>
      <w:r w:rsidR="00B17F26" w:rsidRPr="00672FF2">
        <w:rPr>
          <w:rFonts w:ascii="黑体" w:eastAsia="黑体" w:hAnsi="黑体" w:hint="eastAsia"/>
          <w:sz w:val="32"/>
          <w:szCs w:val="32"/>
        </w:rPr>
        <w:t>自主</w:t>
      </w:r>
      <w:r w:rsidRPr="00672FF2">
        <w:rPr>
          <w:rFonts w:ascii="黑体" w:eastAsia="黑体" w:hAnsi="黑体" w:hint="eastAsia"/>
          <w:sz w:val="32"/>
          <w:szCs w:val="32"/>
        </w:rPr>
        <w:t>评价试点。</w:t>
      </w:r>
      <w:r w:rsidRPr="00672FF2">
        <w:rPr>
          <w:rFonts w:ascii="仿宋" w:eastAsia="仿宋" w:hAnsi="仿宋" w:hint="eastAsia"/>
          <w:sz w:val="32"/>
          <w:szCs w:val="32"/>
        </w:rPr>
        <w:t>围绕集成电路、高端生物医药等“万亩千亿”新产业平台，</w:t>
      </w:r>
      <w:r w:rsidR="00CC09C2" w:rsidRPr="00672FF2">
        <w:rPr>
          <w:rFonts w:ascii="仿宋" w:eastAsia="仿宋" w:hAnsi="仿宋" w:hint="eastAsia"/>
          <w:sz w:val="32"/>
          <w:szCs w:val="32"/>
        </w:rPr>
        <w:t>适时</w:t>
      </w:r>
      <w:r w:rsidRPr="00672FF2">
        <w:rPr>
          <w:rFonts w:ascii="仿宋" w:eastAsia="仿宋" w:hAnsi="仿宋" w:hint="eastAsia"/>
          <w:sz w:val="32"/>
          <w:szCs w:val="32"/>
        </w:rPr>
        <w:t>在</w:t>
      </w:r>
      <w:r w:rsidR="001B3A8E" w:rsidRPr="00672FF2">
        <w:rPr>
          <w:rFonts w:ascii="仿宋" w:eastAsia="仿宋" w:hAnsi="仿宋"/>
          <w:spacing w:val="-4"/>
          <w:sz w:val="32"/>
          <w:szCs w:val="32"/>
        </w:rPr>
        <w:t>绍兴</w:t>
      </w:r>
      <w:r w:rsidRPr="00672FF2">
        <w:rPr>
          <w:rFonts w:ascii="仿宋" w:eastAsia="仿宋" w:hAnsi="仿宋" w:hint="eastAsia"/>
          <w:sz w:val="32"/>
          <w:szCs w:val="32"/>
        </w:rPr>
        <w:t>滨海新区</w:t>
      </w:r>
      <w:r w:rsidR="00E16E19" w:rsidRPr="00672FF2">
        <w:rPr>
          <w:rFonts w:ascii="仿宋" w:eastAsia="仿宋" w:hAnsi="仿宋" w:hint="eastAsia"/>
          <w:sz w:val="32"/>
          <w:szCs w:val="32"/>
        </w:rPr>
        <w:t>人才管理改革试验区</w:t>
      </w:r>
      <w:r w:rsidR="00CC09C2" w:rsidRPr="00672FF2">
        <w:rPr>
          <w:rFonts w:ascii="仿宋" w:eastAsia="仿宋" w:hAnsi="仿宋" w:hint="eastAsia"/>
          <w:sz w:val="32"/>
          <w:szCs w:val="32"/>
        </w:rPr>
        <w:t>启动</w:t>
      </w:r>
      <w:r w:rsidRPr="00672FF2">
        <w:rPr>
          <w:rFonts w:ascii="仿宋" w:eastAsia="仿宋" w:hAnsi="仿宋" w:hint="eastAsia"/>
          <w:sz w:val="32"/>
          <w:szCs w:val="32"/>
        </w:rPr>
        <w:t>开展工程技术类高级专业技术职务地方自主评价试点，</w:t>
      </w:r>
      <w:r w:rsidR="00E16E19" w:rsidRPr="00672FF2">
        <w:rPr>
          <w:rFonts w:ascii="仿宋" w:eastAsia="仿宋" w:hAnsi="仿宋" w:hint="eastAsia"/>
          <w:sz w:val="32"/>
          <w:szCs w:val="32"/>
        </w:rPr>
        <w:t>试验区</w:t>
      </w:r>
      <w:r w:rsidRPr="00672FF2">
        <w:rPr>
          <w:rFonts w:ascii="仿宋" w:eastAsia="仿宋" w:hAnsi="仿宋" w:hint="eastAsia"/>
          <w:sz w:val="32"/>
          <w:szCs w:val="32"/>
        </w:rPr>
        <w:t>范围内的专业技术人才在申报省高级专业技术职务评审的同时，也可申报地方高级专业技术职务</w:t>
      </w:r>
      <w:r w:rsidR="00CC09C2" w:rsidRPr="00672FF2">
        <w:rPr>
          <w:rFonts w:ascii="仿宋" w:eastAsia="仿宋" w:hAnsi="仿宋" w:hint="eastAsia"/>
          <w:sz w:val="32"/>
          <w:szCs w:val="32"/>
        </w:rPr>
        <w:t>自主</w:t>
      </w:r>
      <w:r w:rsidRPr="00672FF2">
        <w:rPr>
          <w:rFonts w:ascii="仿宋" w:eastAsia="仿宋" w:hAnsi="仿宋" w:hint="eastAsia"/>
          <w:sz w:val="32"/>
          <w:szCs w:val="32"/>
        </w:rPr>
        <w:t>评审，评定结果在全市范围有效。</w:t>
      </w:r>
    </w:p>
    <w:p w:rsidR="00A31B1F" w:rsidRPr="00672FF2" w:rsidRDefault="00A31B1F" w:rsidP="00F905F0">
      <w:pPr>
        <w:spacing w:line="520" w:lineRule="exact"/>
        <w:ind w:firstLineChars="200" w:firstLine="640"/>
        <w:rPr>
          <w:rFonts w:ascii="仿宋" w:eastAsia="仿宋" w:hAnsi="仿宋"/>
          <w:sz w:val="32"/>
          <w:szCs w:val="32"/>
        </w:rPr>
      </w:pPr>
      <w:r w:rsidRPr="00672FF2">
        <w:rPr>
          <w:rFonts w:ascii="仿宋" w:eastAsia="仿宋" w:hAnsi="仿宋" w:hint="eastAsia"/>
          <w:sz w:val="32"/>
          <w:szCs w:val="32"/>
        </w:rPr>
        <w:t>附件：绍</w:t>
      </w:r>
      <w:r w:rsidRPr="00672FF2">
        <w:rPr>
          <w:rFonts w:ascii="仿宋" w:eastAsia="仿宋" w:hAnsi="仿宋"/>
          <w:sz w:val="32"/>
          <w:szCs w:val="32"/>
        </w:rPr>
        <w:t>兴市</w:t>
      </w:r>
      <w:r w:rsidRPr="00672FF2">
        <w:rPr>
          <w:rFonts w:ascii="仿宋" w:eastAsia="仿宋" w:hAnsi="仿宋" w:hint="eastAsia"/>
          <w:sz w:val="32"/>
          <w:szCs w:val="32"/>
        </w:rPr>
        <w:t>民营经济工程技术类专业技术职务社会化评价操作办法（试行）</w:t>
      </w:r>
    </w:p>
    <w:p w:rsidR="00A31B1F" w:rsidRPr="00672FF2" w:rsidRDefault="00A31B1F" w:rsidP="00F905F0">
      <w:pPr>
        <w:spacing w:line="520" w:lineRule="exact"/>
        <w:ind w:firstLineChars="200" w:firstLine="640"/>
        <w:rPr>
          <w:rFonts w:ascii="仿宋" w:eastAsia="仿宋" w:hAnsi="仿宋"/>
          <w:sz w:val="32"/>
          <w:szCs w:val="32"/>
        </w:rPr>
      </w:pPr>
    </w:p>
    <w:p w:rsidR="00A31B1F" w:rsidRPr="00CA4FE1" w:rsidRDefault="00A31B1F" w:rsidP="007F2129">
      <w:pPr>
        <w:spacing w:line="520" w:lineRule="exact"/>
        <w:ind w:firstLineChars="1150" w:firstLine="3680"/>
        <w:rPr>
          <w:rFonts w:ascii="仿宋_GB2312" w:eastAsia="仿宋_GB2312" w:hAnsi="仿宋"/>
          <w:sz w:val="32"/>
          <w:szCs w:val="32"/>
        </w:rPr>
      </w:pPr>
      <w:r w:rsidRPr="00CA4FE1">
        <w:rPr>
          <w:rFonts w:ascii="仿宋_GB2312" w:eastAsia="仿宋_GB2312" w:hAnsi="仿宋" w:hint="eastAsia"/>
          <w:sz w:val="32"/>
          <w:szCs w:val="32"/>
        </w:rPr>
        <w:t>绍兴市人力资源和社会保障局</w:t>
      </w:r>
    </w:p>
    <w:p w:rsidR="00BE4422" w:rsidRDefault="00A31B1F" w:rsidP="004A11E3">
      <w:pPr>
        <w:spacing w:line="520" w:lineRule="exact"/>
        <w:ind w:firstLineChars="1500" w:firstLine="4800"/>
        <w:rPr>
          <w:rFonts w:ascii="仿宋" w:eastAsia="仿宋" w:hAnsi="仿宋"/>
          <w:sz w:val="32"/>
          <w:szCs w:val="32"/>
        </w:rPr>
      </w:pPr>
      <w:r w:rsidRPr="00672FF2">
        <w:rPr>
          <w:rFonts w:ascii="仿宋" w:eastAsia="仿宋" w:hAnsi="仿宋" w:hint="eastAsia"/>
          <w:sz w:val="32"/>
          <w:szCs w:val="32"/>
        </w:rPr>
        <w:t>2021年</w:t>
      </w:r>
      <w:r w:rsidR="00B656EF">
        <w:rPr>
          <w:rFonts w:ascii="仿宋" w:eastAsia="仿宋" w:hAnsi="仿宋" w:hint="eastAsia"/>
          <w:sz w:val="32"/>
          <w:szCs w:val="32"/>
        </w:rPr>
        <w:t>3</w:t>
      </w:r>
      <w:r w:rsidRPr="00672FF2">
        <w:rPr>
          <w:rFonts w:ascii="仿宋" w:eastAsia="仿宋" w:hAnsi="仿宋" w:hint="eastAsia"/>
          <w:sz w:val="32"/>
          <w:szCs w:val="32"/>
        </w:rPr>
        <w:t>月</w:t>
      </w:r>
    </w:p>
    <w:p w:rsidR="00A31B1F" w:rsidRPr="002B33B3" w:rsidRDefault="002B33B3" w:rsidP="00EA1A95">
      <w:pPr>
        <w:spacing w:line="560" w:lineRule="exact"/>
        <w:rPr>
          <w:rFonts w:ascii="黑体" w:eastAsia="黑体" w:hAnsi="黑体"/>
          <w:sz w:val="32"/>
          <w:szCs w:val="32"/>
        </w:rPr>
      </w:pPr>
      <w:r w:rsidRPr="002B33B3">
        <w:rPr>
          <w:rFonts w:ascii="黑体" w:eastAsia="黑体" w:hAnsi="黑体" w:hint="eastAsia"/>
          <w:sz w:val="32"/>
          <w:szCs w:val="32"/>
        </w:rPr>
        <w:lastRenderedPageBreak/>
        <w:t>附件</w:t>
      </w:r>
    </w:p>
    <w:p w:rsidR="00F13FFF" w:rsidRPr="00672FF2" w:rsidRDefault="00F13FFF" w:rsidP="00EA1A95">
      <w:pPr>
        <w:spacing w:line="560" w:lineRule="exact"/>
        <w:jc w:val="center"/>
        <w:rPr>
          <w:rFonts w:asciiTheme="majorEastAsia" w:eastAsiaTheme="majorEastAsia" w:hAnsiTheme="majorEastAsia"/>
          <w:sz w:val="44"/>
          <w:szCs w:val="44"/>
        </w:rPr>
      </w:pPr>
    </w:p>
    <w:p w:rsidR="00A31B1F" w:rsidRPr="00672FF2" w:rsidRDefault="00A31B1F" w:rsidP="00EA1A95">
      <w:pPr>
        <w:spacing w:line="560" w:lineRule="exact"/>
        <w:jc w:val="center"/>
        <w:rPr>
          <w:rFonts w:asciiTheme="majorEastAsia" w:eastAsiaTheme="majorEastAsia" w:hAnsiTheme="majorEastAsia"/>
          <w:sz w:val="44"/>
          <w:szCs w:val="44"/>
        </w:rPr>
      </w:pPr>
      <w:r w:rsidRPr="00672FF2">
        <w:rPr>
          <w:rFonts w:asciiTheme="majorEastAsia" w:eastAsiaTheme="majorEastAsia" w:hAnsiTheme="majorEastAsia" w:hint="eastAsia"/>
          <w:sz w:val="44"/>
          <w:szCs w:val="44"/>
        </w:rPr>
        <w:t>绍兴市民营经济工程技术类专业技术职务</w:t>
      </w:r>
    </w:p>
    <w:p w:rsidR="00A31B1F" w:rsidRPr="00672FF2" w:rsidRDefault="00A31B1F" w:rsidP="00EA1A95">
      <w:pPr>
        <w:spacing w:line="560" w:lineRule="exact"/>
        <w:jc w:val="center"/>
        <w:rPr>
          <w:rFonts w:asciiTheme="majorEastAsia" w:eastAsiaTheme="majorEastAsia" w:hAnsiTheme="majorEastAsia"/>
          <w:sz w:val="44"/>
          <w:szCs w:val="44"/>
        </w:rPr>
      </w:pPr>
      <w:r w:rsidRPr="00672FF2">
        <w:rPr>
          <w:rFonts w:asciiTheme="majorEastAsia" w:eastAsiaTheme="majorEastAsia" w:hAnsiTheme="majorEastAsia" w:hint="eastAsia"/>
          <w:sz w:val="44"/>
          <w:szCs w:val="44"/>
        </w:rPr>
        <w:t>社会化评价操作办法（试行）</w:t>
      </w:r>
    </w:p>
    <w:p w:rsidR="00A31B1F" w:rsidRPr="00672FF2" w:rsidRDefault="00A31B1F" w:rsidP="00EA1A95">
      <w:pPr>
        <w:spacing w:line="560" w:lineRule="exact"/>
        <w:ind w:firstLineChars="200" w:firstLine="640"/>
        <w:rPr>
          <w:rFonts w:ascii="仿宋" w:eastAsia="仿宋" w:hAnsi="仿宋"/>
          <w:sz w:val="32"/>
          <w:szCs w:val="32"/>
        </w:rPr>
      </w:pPr>
    </w:p>
    <w:p w:rsidR="00A31B1F" w:rsidRPr="00672FF2" w:rsidRDefault="00A31B1F" w:rsidP="006B0B2F">
      <w:pPr>
        <w:spacing w:line="560" w:lineRule="exact"/>
        <w:ind w:firstLineChars="200" w:firstLine="640"/>
        <w:rPr>
          <w:rFonts w:ascii="黑体" w:eastAsia="黑体" w:hAnsi="黑体"/>
          <w:sz w:val="32"/>
          <w:szCs w:val="32"/>
        </w:rPr>
      </w:pPr>
      <w:r w:rsidRPr="00672FF2">
        <w:rPr>
          <w:rFonts w:ascii="黑体" w:eastAsia="黑体" w:hAnsi="黑体" w:hint="eastAsia"/>
          <w:sz w:val="32"/>
          <w:szCs w:val="32"/>
        </w:rPr>
        <w:t>一、评价原则</w:t>
      </w:r>
    </w:p>
    <w:p w:rsidR="00A31B1F" w:rsidRPr="00672FF2" w:rsidRDefault="00A31B1F" w:rsidP="00EA1A95">
      <w:pPr>
        <w:spacing w:line="560" w:lineRule="exact"/>
        <w:ind w:firstLineChars="200" w:firstLine="640"/>
        <w:rPr>
          <w:rFonts w:ascii="仿宋" w:eastAsia="仿宋" w:hAnsi="仿宋"/>
          <w:sz w:val="32"/>
          <w:szCs w:val="32"/>
        </w:rPr>
      </w:pPr>
      <w:r w:rsidRPr="00672FF2">
        <w:rPr>
          <w:rFonts w:ascii="仿宋" w:eastAsia="仿宋" w:hAnsi="仿宋" w:hint="eastAsia"/>
          <w:sz w:val="32"/>
          <w:szCs w:val="32"/>
        </w:rPr>
        <w:t>1.注重实绩。建立科学务实的评价标准，破除“唯学历、唯资历、唯论文”倾向，突出品德、能力、业绩评价导向，注重考察专业技术人才的专业性、创新性、履职绩效和实际贡献。</w:t>
      </w:r>
    </w:p>
    <w:p w:rsidR="00A31B1F" w:rsidRPr="00672FF2" w:rsidRDefault="00A31B1F" w:rsidP="00EA1A95">
      <w:pPr>
        <w:spacing w:line="560" w:lineRule="exact"/>
        <w:ind w:firstLineChars="200" w:firstLine="640"/>
        <w:rPr>
          <w:rFonts w:ascii="仿宋" w:eastAsia="仿宋" w:hAnsi="仿宋"/>
          <w:sz w:val="32"/>
          <w:szCs w:val="32"/>
        </w:rPr>
      </w:pPr>
      <w:r w:rsidRPr="00672FF2">
        <w:rPr>
          <w:rFonts w:ascii="仿宋" w:eastAsia="仿宋" w:hAnsi="仿宋"/>
          <w:sz w:val="32"/>
          <w:szCs w:val="32"/>
        </w:rPr>
        <w:t>2</w:t>
      </w:r>
      <w:r w:rsidRPr="00672FF2">
        <w:rPr>
          <w:rFonts w:ascii="仿宋" w:eastAsia="仿宋" w:hAnsi="仿宋" w:hint="eastAsia"/>
          <w:sz w:val="32"/>
          <w:szCs w:val="32"/>
        </w:rPr>
        <w:t>.谁用谁评。把评价权交给用人单位，实现从“政府评”到“单位评”</w:t>
      </w:r>
      <w:r w:rsidR="00706B48" w:rsidRPr="00672FF2">
        <w:rPr>
          <w:rFonts w:ascii="仿宋" w:eastAsia="仿宋" w:hAnsi="仿宋" w:hint="eastAsia"/>
          <w:sz w:val="32"/>
          <w:szCs w:val="32"/>
        </w:rPr>
        <w:t>、“行业评”</w:t>
      </w:r>
      <w:r w:rsidRPr="00672FF2">
        <w:rPr>
          <w:rFonts w:ascii="仿宋" w:eastAsia="仿宋" w:hAnsi="仿宋" w:hint="eastAsia"/>
          <w:sz w:val="32"/>
          <w:szCs w:val="32"/>
        </w:rPr>
        <w:t>转变，克服传统评价“只看材料不见人”局限，提高评审工作科学性、针对性。</w:t>
      </w:r>
    </w:p>
    <w:p w:rsidR="00A31B1F" w:rsidRPr="00672FF2" w:rsidRDefault="00A31B1F" w:rsidP="00EA1A95">
      <w:pPr>
        <w:spacing w:line="560" w:lineRule="exact"/>
        <w:ind w:firstLineChars="200" w:firstLine="640"/>
        <w:rPr>
          <w:rFonts w:ascii="仿宋" w:eastAsia="仿宋" w:hAnsi="仿宋"/>
          <w:sz w:val="32"/>
          <w:szCs w:val="32"/>
        </w:rPr>
      </w:pPr>
      <w:r w:rsidRPr="00672FF2">
        <w:rPr>
          <w:rFonts w:ascii="仿宋" w:eastAsia="仿宋" w:hAnsi="仿宋"/>
          <w:sz w:val="32"/>
          <w:szCs w:val="32"/>
        </w:rPr>
        <w:t>3</w:t>
      </w:r>
      <w:r w:rsidRPr="00672FF2">
        <w:rPr>
          <w:rFonts w:ascii="仿宋" w:eastAsia="仿宋" w:hAnsi="仿宋" w:hint="eastAsia"/>
          <w:sz w:val="32"/>
          <w:szCs w:val="32"/>
        </w:rPr>
        <w:t>.重在使用。建立职称与薪酬挂钩的分配方式，实行评聘结合、以用促评，确保人才职称即评即聘，及时兑现相应待遇，克服评价与使用脱节问题。</w:t>
      </w:r>
    </w:p>
    <w:p w:rsidR="00A31B1F" w:rsidRPr="00672FF2" w:rsidRDefault="00A31B1F" w:rsidP="006B0B2F">
      <w:pPr>
        <w:spacing w:line="560" w:lineRule="exact"/>
        <w:ind w:firstLineChars="200" w:firstLine="640"/>
        <w:rPr>
          <w:rFonts w:ascii="黑体" w:eastAsia="黑体" w:hAnsi="黑体"/>
          <w:sz w:val="32"/>
          <w:szCs w:val="32"/>
        </w:rPr>
      </w:pPr>
      <w:r w:rsidRPr="00672FF2">
        <w:rPr>
          <w:rFonts w:ascii="黑体" w:eastAsia="黑体" w:hAnsi="黑体" w:hint="eastAsia"/>
          <w:sz w:val="32"/>
          <w:szCs w:val="32"/>
        </w:rPr>
        <w:t>二、评价范围</w:t>
      </w:r>
    </w:p>
    <w:p w:rsidR="00A31B1F" w:rsidRPr="00672FF2" w:rsidRDefault="00A31B1F" w:rsidP="00EA1A95">
      <w:pPr>
        <w:spacing w:line="560" w:lineRule="exact"/>
        <w:ind w:firstLineChars="200" w:firstLine="640"/>
        <w:rPr>
          <w:rFonts w:ascii="仿宋" w:eastAsia="仿宋" w:hAnsi="仿宋"/>
          <w:sz w:val="32"/>
          <w:szCs w:val="32"/>
        </w:rPr>
      </w:pPr>
      <w:r w:rsidRPr="00672FF2">
        <w:rPr>
          <w:rFonts w:ascii="仿宋" w:eastAsia="仿宋" w:hAnsi="仿宋" w:hint="eastAsia"/>
          <w:sz w:val="32"/>
          <w:szCs w:val="32"/>
        </w:rPr>
        <w:t>全市</w:t>
      </w:r>
      <w:r w:rsidR="00905654" w:rsidRPr="00672FF2">
        <w:rPr>
          <w:rFonts w:ascii="仿宋" w:eastAsia="仿宋" w:hAnsi="仿宋" w:hint="eastAsia"/>
          <w:bCs/>
          <w:sz w:val="32"/>
          <w:szCs w:val="32"/>
        </w:rPr>
        <w:t>专业技术人才密集、技术实力较强、内部管理规范的规模以上</w:t>
      </w:r>
      <w:r w:rsidRPr="00672FF2">
        <w:rPr>
          <w:rFonts w:ascii="仿宋" w:eastAsia="仿宋" w:hAnsi="仿宋" w:hint="eastAsia"/>
          <w:sz w:val="32"/>
          <w:szCs w:val="32"/>
        </w:rPr>
        <w:t>民营工业企业</w:t>
      </w:r>
      <w:r w:rsidR="00706B48" w:rsidRPr="00672FF2">
        <w:rPr>
          <w:rFonts w:ascii="仿宋" w:eastAsia="仿宋" w:hAnsi="仿宋" w:hint="eastAsia"/>
          <w:sz w:val="32"/>
          <w:szCs w:val="32"/>
        </w:rPr>
        <w:t>、产业园区</w:t>
      </w:r>
      <w:r w:rsidRPr="00672FF2">
        <w:rPr>
          <w:rFonts w:ascii="仿宋" w:eastAsia="仿宋" w:hAnsi="仿宋" w:hint="eastAsia"/>
          <w:sz w:val="32"/>
          <w:szCs w:val="32"/>
        </w:rPr>
        <w:t>、行业协会</w:t>
      </w:r>
      <w:r w:rsidR="00706B48" w:rsidRPr="00672FF2">
        <w:rPr>
          <w:rFonts w:ascii="仿宋" w:eastAsia="仿宋" w:hAnsi="仿宋" w:hint="eastAsia"/>
          <w:sz w:val="32"/>
          <w:szCs w:val="32"/>
        </w:rPr>
        <w:t>、科研创新平台</w:t>
      </w:r>
      <w:r w:rsidRPr="00672FF2">
        <w:rPr>
          <w:rFonts w:ascii="仿宋" w:eastAsia="仿宋" w:hAnsi="仿宋" w:hint="eastAsia"/>
          <w:sz w:val="32"/>
          <w:szCs w:val="32"/>
        </w:rPr>
        <w:t>等均可</w:t>
      </w:r>
      <w:r w:rsidR="008F7039" w:rsidRPr="00672FF2">
        <w:rPr>
          <w:rFonts w:ascii="仿宋" w:eastAsia="仿宋" w:hAnsi="仿宋" w:hint="eastAsia"/>
          <w:sz w:val="32"/>
          <w:szCs w:val="32"/>
        </w:rPr>
        <w:t>申请</w:t>
      </w:r>
      <w:r w:rsidRPr="00672FF2">
        <w:rPr>
          <w:rFonts w:ascii="仿宋" w:eastAsia="仿宋" w:hAnsi="仿宋" w:hint="eastAsia"/>
          <w:sz w:val="32"/>
          <w:szCs w:val="32"/>
        </w:rPr>
        <w:t>工程系列中、初级职称</w:t>
      </w:r>
      <w:r w:rsidR="00D54CFA" w:rsidRPr="00672FF2">
        <w:rPr>
          <w:rFonts w:ascii="仿宋" w:eastAsia="仿宋" w:hAnsi="仿宋" w:hint="eastAsia"/>
          <w:sz w:val="32"/>
          <w:szCs w:val="32"/>
        </w:rPr>
        <w:t>社会化评价</w:t>
      </w:r>
      <w:r w:rsidR="008F7039" w:rsidRPr="00672FF2">
        <w:rPr>
          <w:rFonts w:ascii="仿宋" w:eastAsia="仿宋" w:hAnsi="仿宋" w:hint="eastAsia"/>
          <w:sz w:val="32"/>
          <w:szCs w:val="32"/>
        </w:rPr>
        <w:t>试点</w:t>
      </w:r>
      <w:r w:rsidRPr="00672FF2">
        <w:rPr>
          <w:rFonts w:ascii="仿宋" w:eastAsia="仿宋" w:hAnsi="仿宋" w:hint="eastAsia"/>
          <w:sz w:val="32"/>
          <w:szCs w:val="32"/>
        </w:rPr>
        <w:t>。在</w:t>
      </w:r>
      <w:r w:rsidR="008F7039" w:rsidRPr="00672FF2">
        <w:rPr>
          <w:rFonts w:ascii="仿宋" w:eastAsia="仿宋" w:hAnsi="仿宋" w:hint="eastAsia"/>
          <w:sz w:val="32"/>
          <w:szCs w:val="32"/>
        </w:rPr>
        <w:t>试点</w:t>
      </w:r>
      <w:r w:rsidRPr="00672FF2">
        <w:rPr>
          <w:rFonts w:ascii="仿宋" w:eastAsia="仿宋" w:hAnsi="仿宋" w:hint="eastAsia"/>
          <w:sz w:val="32"/>
          <w:szCs w:val="32"/>
        </w:rPr>
        <w:t>单位中从事工程技术工作的专业技术人才和高技能人才均可参加职称评审。</w:t>
      </w:r>
    </w:p>
    <w:p w:rsidR="00A31B1F" w:rsidRPr="00672FF2" w:rsidRDefault="00A31B1F" w:rsidP="006B0B2F">
      <w:pPr>
        <w:spacing w:line="560" w:lineRule="exact"/>
        <w:ind w:firstLineChars="200" w:firstLine="640"/>
        <w:rPr>
          <w:rFonts w:ascii="黑体" w:eastAsia="黑体" w:hAnsi="黑体"/>
          <w:sz w:val="32"/>
          <w:szCs w:val="32"/>
        </w:rPr>
      </w:pPr>
      <w:r w:rsidRPr="00672FF2">
        <w:rPr>
          <w:rFonts w:ascii="黑体" w:eastAsia="黑体" w:hAnsi="黑体" w:hint="eastAsia"/>
          <w:sz w:val="32"/>
          <w:szCs w:val="32"/>
        </w:rPr>
        <w:t>三、评价条件</w:t>
      </w:r>
    </w:p>
    <w:p w:rsidR="0062213A" w:rsidRPr="00672FF2" w:rsidRDefault="00A31B1F" w:rsidP="00FA270F">
      <w:pPr>
        <w:spacing w:line="560" w:lineRule="exact"/>
        <w:ind w:firstLineChars="200" w:firstLine="640"/>
        <w:rPr>
          <w:rFonts w:ascii="仿宋" w:eastAsia="仿宋" w:hAnsi="仿宋"/>
          <w:sz w:val="32"/>
          <w:szCs w:val="32"/>
        </w:rPr>
      </w:pPr>
      <w:r w:rsidRPr="00672FF2">
        <w:rPr>
          <w:rFonts w:ascii="仿宋" w:eastAsia="仿宋" w:hAnsi="仿宋"/>
          <w:sz w:val="32"/>
          <w:szCs w:val="32"/>
        </w:rPr>
        <w:t>申报</w:t>
      </w:r>
      <w:r w:rsidRPr="00672FF2">
        <w:rPr>
          <w:rFonts w:ascii="仿宋" w:eastAsia="仿宋" w:hAnsi="仿宋" w:hint="eastAsia"/>
          <w:sz w:val="32"/>
          <w:szCs w:val="32"/>
        </w:rPr>
        <w:t>人员</w:t>
      </w:r>
      <w:r w:rsidR="005A6C73" w:rsidRPr="00672FF2">
        <w:rPr>
          <w:rFonts w:ascii="仿宋" w:eastAsia="仿宋" w:hAnsi="仿宋" w:hint="eastAsia"/>
          <w:sz w:val="32"/>
          <w:szCs w:val="32"/>
        </w:rPr>
        <w:t>在工程技术类岗位工作，</w:t>
      </w:r>
      <w:r w:rsidR="00706B48" w:rsidRPr="00672FF2">
        <w:rPr>
          <w:rFonts w:ascii="仿宋" w:eastAsia="仿宋" w:hAnsi="仿宋" w:hint="eastAsia"/>
          <w:sz w:val="32"/>
          <w:szCs w:val="32"/>
        </w:rPr>
        <w:t>具有</w:t>
      </w:r>
      <w:r w:rsidR="005A6C73" w:rsidRPr="00672FF2">
        <w:rPr>
          <w:rFonts w:ascii="仿宋" w:eastAsia="仿宋" w:hAnsi="仿宋" w:hint="eastAsia"/>
          <w:sz w:val="32"/>
          <w:szCs w:val="32"/>
        </w:rPr>
        <w:t>本专业或相近专业</w:t>
      </w:r>
      <w:r w:rsidR="00706B48" w:rsidRPr="00672FF2">
        <w:rPr>
          <w:rFonts w:ascii="仿宋" w:eastAsia="仿宋" w:hAnsi="仿宋" w:hint="eastAsia"/>
          <w:sz w:val="32"/>
          <w:szCs w:val="32"/>
        </w:rPr>
        <w:t>学历</w:t>
      </w:r>
      <w:r w:rsidR="0031627D" w:rsidRPr="00672FF2">
        <w:rPr>
          <w:rFonts w:ascii="仿宋" w:eastAsia="仿宋" w:hAnsi="仿宋" w:hint="eastAsia"/>
          <w:sz w:val="32"/>
          <w:szCs w:val="32"/>
        </w:rPr>
        <w:t>，</w:t>
      </w:r>
      <w:r w:rsidR="00706B48" w:rsidRPr="00672FF2">
        <w:rPr>
          <w:rFonts w:ascii="仿宋" w:eastAsia="仿宋" w:hAnsi="仿宋" w:hint="eastAsia"/>
          <w:sz w:val="32"/>
          <w:szCs w:val="32"/>
        </w:rPr>
        <w:t>职业道德良好，</w:t>
      </w:r>
      <w:r w:rsidRPr="00672FF2">
        <w:rPr>
          <w:rFonts w:ascii="仿宋" w:eastAsia="仿宋" w:hAnsi="仿宋"/>
          <w:sz w:val="32"/>
          <w:szCs w:val="32"/>
        </w:rPr>
        <w:t>近</w:t>
      </w:r>
      <w:r w:rsidRPr="00672FF2">
        <w:rPr>
          <w:rFonts w:ascii="仿宋" w:eastAsia="仿宋" w:hAnsi="仿宋" w:hint="eastAsia"/>
          <w:sz w:val="32"/>
          <w:szCs w:val="32"/>
        </w:rPr>
        <w:t>3</w:t>
      </w:r>
      <w:r w:rsidRPr="00672FF2">
        <w:rPr>
          <w:rFonts w:ascii="仿宋" w:eastAsia="仿宋" w:hAnsi="仿宋"/>
          <w:sz w:val="32"/>
          <w:szCs w:val="32"/>
        </w:rPr>
        <w:t>年年度考核</w:t>
      </w:r>
      <w:r w:rsidRPr="00672FF2">
        <w:rPr>
          <w:rFonts w:ascii="仿宋" w:eastAsia="仿宋" w:hAnsi="仿宋" w:hint="eastAsia"/>
          <w:sz w:val="32"/>
          <w:szCs w:val="32"/>
        </w:rPr>
        <w:t>“</w:t>
      </w:r>
      <w:r w:rsidRPr="00672FF2">
        <w:rPr>
          <w:rFonts w:ascii="仿宋" w:eastAsia="仿宋" w:hAnsi="仿宋"/>
          <w:sz w:val="32"/>
          <w:szCs w:val="32"/>
        </w:rPr>
        <w:t>合格</w:t>
      </w:r>
      <w:r w:rsidRPr="00672FF2">
        <w:rPr>
          <w:rFonts w:ascii="仿宋" w:eastAsia="仿宋" w:hAnsi="仿宋" w:hint="eastAsia"/>
          <w:sz w:val="32"/>
          <w:szCs w:val="32"/>
        </w:rPr>
        <w:t>”</w:t>
      </w:r>
      <w:r w:rsidRPr="00672FF2">
        <w:rPr>
          <w:rFonts w:ascii="仿宋" w:eastAsia="仿宋" w:hAnsi="仿宋"/>
          <w:sz w:val="32"/>
          <w:szCs w:val="32"/>
        </w:rPr>
        <w:t>以上</w:t>
      </w:r>
      <w:r w:rsidRPr="00672FF2">
        <w:rPr>
          <w:rFonts w:ascii="仿宋" w:eastAsia="仿宋" w:hAnsi="仿宋" w:hint="eastAsia"/>
          <w:sz w:val="32"/>
          <w:szCs w:val="32"/>
        </w:rPr>
        <w:t>等次，在</w:t>
      </w:r>
      <w:r w:rsidR="007A0D28" w:rsidRPr="00672FF2">
        <w:rPr>
          <w:rFonts w:ascii="仿宋" w:eastAsia="仿宋" w:hAnsi="仿宋" w:hint="eastAsia"/>
          <w:sz w:val="32"/>
          <w:szCs w:val="32"/>
        </w:rPr>
        <w:lastRenderedPageBreak/>
        <w:t>技术</w:t>
      </w:r>
      <w:r w:rsidR="00706B48" w:rsidRPr="00672FF2">
        <w:rPr>
          <w:rFonts w:ascii="仿宋" w:eastAsia="仿宋" w:hAnsi="仿宋" w:hint="eastAsia"/>
          <w:sz w:val="32"/>
          <w:szCs w:val="32"/>
        </w:rPr>
        <w:t>创新</w:t>
      </w:r>
      <w:r w:rsidRPr="00672FF2">
        <w:rPr>
          <w:rFonts w:ascii="仿宋" w:eastAsia="仿宋" w:hAnsi="仿宋" w:hint="eastAsia"/>
          <w:sz w:val="32"/>
          <w:szCs w:val="32"/>
        </w:rPr>
        <w:t>、科研攻关、</w:t>
      </w:r>
      <w:r w:rsidR="007A0D28" w:rsidRPr="00672FF2">
        <w:rPr>
          <w:rFonts w:ascii="仿宋" w:eastAsia="仿宋" w:hAnsi="仿宋" w:hint="eastAsia"/>
          <w:sz w:val="32"/>
          <w:szCs w:val="32"/>
        </w:rPr>
        <w:t>成果转化、</w:t>
      </w:r>
      <w:r w:rsidR="00B74AC9" w:rsidRPr="00672FF2">
        <w:rPr>
          <w:rFonts w:ascii="仿宋" w:eastAsia="仿宋" w:hAnsi="仿宋" w:hint="eastAsia"/>
          <w:sz w:val="32"/>
          <w:szCs w:val="32"/>
        </w:rPr>
        <w:t>传技带徒</w:t>
      </w:r>
      <w:r w:rsidRPr="00672FF2">
        <w:rPr>
          <w:rFonts w:ascii="仿宋" w:eastAsia="仿宋" w:hAnsi="仿宋" w:hint="eastAsia"/>
          <w:sz w:val="32"/>
          <w:szCs w:val="32"/>
        </w:rPr>
        <w:t>等方面表现突出</w:t>
      </w:r>
      <w:r w:rsidR="008C4C28" w:rsidRPr="00672FF2">
        <w:rPr>
          <w:rFonts w:ascii="仿宋" w:eastAsia="仿宋" w:hAnsi="仿宋" w:hint="eastAsia"/>
          <w:sz w:val="32"/>
          <w:szCs w:val="32"/>
        </w:rPr>
        <w:t>，符合下列条件可申报和认定</w:t>
      </w:r>
      <w:r w:rsidRPr="00672FF2">
        <w:rPr>
          <w:rFonts w:ascii="仿宋" w:eastAsia="仿宋" w:hAnsi="仿宋" w:hint="eastAsia"/>
          <w:sz w:val="32"/>
          <w:szCs w:val="32"/>
        </w:rPr>
        <w:t>。</w:t>
      </w:r>
    </w:p>
    <w:p w:rsidR="00FA1F22" w:rsidRPr="00672FF2" w:rsidRDefault="0062213A" w:rsidP="00FA270F">
      <w:pPr>
        <w:spacing w:line="560" w:lineRule="exact"/>
        <w:ind w:firstLineChars="200" w:firstLine="640"/>
        <w:rPr>
          <w:rFonts w:ascii="仿宋" w:eastAsia="仿宋" w:hAnsi="仿宋"/>
          <w:sz w:val="32"/>
          <w:szCs w:val="32"/>
        </w:rPr>
      </w:pPr>
      <w:r w:rsidRPr="00672FF2">
        <w:rPr>
          <w:rFonts w:ascii="仿宋" w:eastAsia="仿宋" w:hAnsi="仿宋" w:hint="eastAsia"/>
          <w:sz w:val="32"/>
          <w:szCs w:val="32"/>
        </w:rPr>
        <w:t>技工院校中级工班、高级工班、预备技师（技师）的毕业证书分别按中专、大专、本科学历申报评审相应专业职称。</w:t>
      </w:r>
      <w:r w:rsidR="00FA1F22" w:rsidRPr="00672FF2">
        <w:rPr>
          <w:rFonts w:ascii="仿宋" w:eastAsia="仿宋" w:hAnsi="仿宋" w:hint="eastAsia"/>
          <w:sz w:val="32"/>
          <w:szCs w:val="32"/>
        </w:rPr>
        <w:t>专业不对口的认定和申报对象，从事专业工作年限均增加一年。</w:t>
      </w:r>
    </w:p>
    <w:p w:rsidR="00A97581" w:rsidRPr="00672FF2" w:rsidRDefault="00A97581" w:rsidP="006B0B2F">
      <w:pPr>
        <w:spacing w:line="560" w:lineRule="exact"/>
        <w:ind w:firstLineChars="200" w:firstLine="640"/>
        <w:rPr>
          <w:rFonts w:ascii="楷体" w:eastAsia="楷体" w:hAnsi="楷体"/>
          <w:sz w:val="32"/>
          <w:szCs w:val="32"/>
        </w:rPr>
      </w:pPr>
      <w:r w:rsidRPr="00672FF2">
        <w:rPr>
          <w:rFonts w:ascii="楷体" w:eastAsia="楷体" w:hAnsi="楷体" w:hint="eastAsia"/>
          <w:sz w:val="32"/>
          <w:szCs w:val="32"/>
        </w:rPr>
        <w:t>（一）中级认定</w:t>
      </w:r>
      <w:r w:rsidRPr="00672FF2">
        <w:rPr>
          <w:rFonts w:ascii="楷体" w:eastAsia="楷体" w:hAnsi="楷体"/>
          <w:sz w:val="32"/>
          <w:szCs w:val="32"/>
        </w:rPr>
        <w:t>条件</w:t>
      </w:r>
      <w:r w:rsidRPr="00672FF2">
        <w:rPr>
          <w:rFonts w:ascii="楷体" w:eastAsia="楷体" w:hAnsi="楷体" w:hint="eastAsia"/>
          <w:sz w:val="32"/>
          <w:szCs w:val="32"/>
        </w:rPr>
        <w:t>：</w:t>
      </w:r>
    </w:p>
    <w:p w:rsidR="00A97581" w:rsidRPr="00672FF2" w:rsidRDefault="00A97581" w:rsidP="00EA1A95">
      <w:pPr>
        <w:spacing w:line="560" w:lineRule="exact"/>
        <w:ind w:firstLineChars="200" w:firstLine="640"/>
        <w:rPr>
          <w:rFonts w:ascii="仿宋" w:eastAsia="仿宋" w:hAnsi="仿宋"/>
          <w:sz w:val="32"/>
          <w:szCs w:val="32"/>
        </w:rPr>
      </w:pPr>
      <w:r w:rsidRPr="00672FF2">
        <w:rPr>
          <w:rFonts w:ascii="仿宋" w:eastAsia="仿宋" w:hAnsi="仿宋" w:hint="eastAsia"/>
          <w:sz w:val="32"/>
          <w:szCs w:val="32"/>
        </w:rPr>
        <w:t>1.绍兴市</w:t>
      </w:r>
      <w:r w:rsidRPr="00672FF2">
        <w:rPr>
          <w:rFonts w:ascii="仿宋" w:eastAsia="仿宋" w:hAnsi="仿宋"/>
          <w:sz w:val="32"/>
          <w:szCs w:val="32"/>
        </w:rPr>
        <w:t>高层次人才分类目录</w:t>
      </w:r>
      <w:r w:rsidRPr="00672FF2">
        <w:rPr>
          <w:rFonts w:ascii="仿宋" w:eastAsia="仿宋" w:hAnsi="仿宋" w:hint="eastAsia"/>
          <w:sz w:val="32"/>
          <w:szCs w:val="32"/>
        </w:rPr>
        <w:t>中的各类人才；</w:t>
      </w:r>
    </w:p>
    <w:p w:rsidR="00A97581" w:rsidRPr="00F13FFF" w:rsidRDefault="00A97581"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2.浙江省技能大师工作室领办人、省首席技师、全国技术能手，获得世界技能大赛优胜奖，国家级一类技能竞赛前五名、国家级二类技能竞赛前三名，省“百千万”高技能领军人才培养工程中入选“拔尖技能人才”的人员，绍兴市突出贡献高技能人才等；</w:t>
      </w:r>
      <w:r w:rsidR="00811AB7" w:rsidRPr="00F13FFF">
        <w:rPr>
          <w:rFonts w:ascii="仿宋" w:eastAsia="仿宋" w:hAnsi="仿宋"/>
          <w:sz w:val="32"/>
          <w:szCs w:val="32"/>
        </w:rPr>
        <w:t xml:space="preserve"> </w:t>
      </w:r>
    </w:p>
    <w:p w:rsidR="00FA1F22" w:rsidRPr="00F13FFF" w:rsidRDefault="00A97581" w:rsidP="00FA1F22">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w:t>
      </w:r>
      <w:r w:rsidR="00986C30" w:rsidRPr="00F13FFF">
        <w:rPr>
          <w:rFonts w:ascii="仿宋" w:eastAsia="仿宋" w:hAnsi="仿宋" w:hint="eastAsia"/>
          <w:sz w:val="32"/>
          <w:szCs w:val="32"/>
        </w:rPr>
        <w:t>具有</w:t>
      </w:r>
      <w:r w:rsidRPr="00F13FFF">
        <w:rPr>
          <w:rFonts w:ascii="仿宋" w:eastAsia="仿宋" w:hAnsi="仿宋" w:hint="eastAsia"/>
          <w:sz w:val="32"/>
          <w:szCs w:val="32"/>
        </w:rPr>
        <w:t>博士学位</w:t>
      </w:r>
      <w:r w:rsidR="00986C30" w:rsidRPr="00F13FFF">
        <w:rPr>
          <w:rFonts w:ascii="仿宋" w:eastAsia="仿宋" w:hAnsi="仿宋" w:hint="eastAsia"/>
          <w:sz w:val="32"/>
          <w:szCs w:val="32"/>
        </w:rPr>
        <w:t>并</w:t>
      </w:r>
      <w:r w:rsidRPr="00F13FFF">
        <w:rPr>
          <w:rFonts w:ascii="仿宋" w:eastAsia="仿宋" w:hAnsi="仿宋" w:hint="eastAsia"/>
          <w:sz w:val="32"/>
          <w:szCs w:val="32"/>
        </w:rPr>
        <w:t>从事专业工作</w:t>
      </w:r>
      <w:r w:rsidR="000273EA" w:rsidRPr="00F13FFF">
        <w:rPr>
          <w:rFonts w:ascii="仿宋" w:eastAsia="仿宋" w:hAnsi="仿宋" w:hint="eastAsia"/>
          <w:sz w:val="32"/>
          <w:szCs w:val="32"/>
        </w:rPr>
        <w:t>、</w:t>
      </w:r>
      <w:r w:rsidR="00986C30" w:rsidRPr="00F13FFF">
        <w:rPr>
          <w:rFonts w:ascii="仿宋" w:eastAsia="仿宋" w:hAnsi="仿宋" w:hint="eastAsia"/>
          <w:sz w:val="32"/>
          <w:szCs w:val="32"/>
        </w:rPr>
        <w:t>具有</w:t>
      </w:r>
      <w:r w:rsidRPr="00F13FFF">
        <w:rPr>
          <w:rFonts w:ascii="仿宋" w:eastAsia="仿宋" w:hAnsi="仿宋" w:hint="eastAsia"/>
          <w:sz w:val="32"/>
          <w:szCs w:val="32"/>
        </w:rPr>
        <w:t>研究生学历（或硕士学位）从事专业工作满3年。</w:t>
      </w:r>
    </w:p>
    <w:p w:rsidR="00A31B1F" w:rsidRPr="006B0B2F" w:rsidRDefault="00A31B1F" w:rsidP="006B0B2F">
      <w:pPr>
        <w:spacing w:line="560" w:lineRule="exact"/>
        <w:ind w:firstLineChars="200" w:firstLine="640"/>
        <w:rPr>
          <w:rFonts w:ascii="楷体" w:eastAsia="楷体" w:hAnsi="楷体"/>
          <w:sz w:val="32"/>
          <w:szCs w:val="32"/>
        </w:rPr>
      </w:pPr>
      <w:r w:rsidRPr="006B0B2F">
        <w:rPr>
          <w:rFonts w:ascii="楷体" w:eastAsia="楷体" w:hAnsi="楷体" w:hint="eastAsia"/>
          <w:sz w:val="32"/>
          <w:szCs w:val="32"/>
        </w:rPr>
        <w:t>（</w:t>
      </w:r>
      <w:r w:rsidR="000273EA" w:rsidRPr="006B0B2F">
        <w:rPr>
          <w:rFonts w:ascii="楷体" w:eastAsia="楷体" w:hAnsi="楷体" w:hint="eastAsia"/>
          <w:sz w:val="32"/>
          <w:szCs w:val="32"/>
        </w:rPr>
        <w:t>二</w:t>
      </w:r>
      <w:r w:rsidRPr="006B0B2F">
        <w:rPr>
          <w:rFonts w:ascii="楷体" w:eastAsia="楷体" w:hAnsi="楷体" w:hint="eastAsia"/>
          <w:sz w:val="32"/>
          <w:szCs w:val="32"/>
        </w:rPr>
        <w:t>）</w:t>
      </w:r>
      <w:r w:rsidRPr="006B0B2F">
        <w:rPr>
          <w:rFonts w:ascii="楷体" w:eastAsia="楷体" w:hAnsi="楷体"/>
          <w:sz w:val="32"/>
          <w:szCs w:val="32"/>
        </w:rPr>
        <w:t>中级</w:t>
      </w:r>
      <w:r w:rsidRPr="006B0B2F">
        <w:rPr>
          <w:rFonts w:ascii="楷体" w:eastAsia="楷体" w:hAnsi="楷体" w:hint="eastAsia"/>
          <w:sz w:val="32"/>
          <w:szCs w:val="32"/>
        </w:rPr>
        <w:t>申报</w:t>
      </w:r>
      <w:r w:rsidRPr="006B0B2F">
        <w:rPr>
          <w:rFonts w:ascii="楷体" w:eastAsia="楷体" w:hAnsi="楷体"/>
          <w:sz w:val="32"/>
          <w:szCs w:val="32"/>
        </w:rPr>
        <w:t>条件</w:t>
      </w:r>
      <w:r w:rsidR="005114BC" w:rsidRPr="006B0B2F">
        <w:rPr>
          <w:rFonts w:ascii="楷体" w:eastAsia="楷体" w:hAnsi="楷体" w:hint="eastAsia"/>
          <w:sz w:val="32"/>
          <w:szCs w:val="32"/>
        </w:rPr>
        <w:t>：</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1</w:t>
      </w:r>
      <w:r w:rsidRPr="00F13FFF">
        <w:rPr>
          <w:rFonts w:ascii="仿宋" w:eastAsia="仿宋" w:hAnsi="仿宋"/>
          <w:sz w:val="32"/>
          <w:szCs w:val="32"/>
        </w:rPr>
        <w:t>.</w:t>
      </w:r>
      <w:r w:rsidR="000273EA" w:rsidRPr="00F13FFF">
        <w:rPr>
          <w:rFonts w:ascii="仿宋" w:eastAsia="仿宋" w:hAnsi="仿宋" w:hint="eastAsia"/>
          <w:sz w:val="32"/>
          <w:szCs w:val="32"/>
        </w:rPr>
        <w:t>研究生</w:t>
      </w:r>
      <w:r w:rsidR="00986C30" w:rsidRPr="00F13FFF">
        <w:rPr>
          <w:rFonts w:ascii="仿宋" w:eastAsia="仿宋" w:hAnsi="仿宋" w:hint="eastAsia"/>
          <w:sz w:val="32"/>
          <w:szCs w:val="32"/>
        </w:rPr>
        <w:t>毕业</w:t>
      </w:r>
      <w:r w:rsidR="000273EA" w:rsidRPr="00F13FFF">
        <w:rPr>
          <w:rFonts w:ascii="仿宋" w:eastAsia="仿宋" w:hAnsi="仿宋" w:hint="eastAsia"/>
          <w:sz w:val="32"/>
          <w:szCs w:val="32"/>
        </w:rPr>
        <w:t>（或</w:t>
      </w:r>
      <w:r w:rsidR="009E5F88">
        <w:rPr>
          <w:rFonts w:ascii="仿宋" w:eastAsia="仿宋" w:hAnsi="仿宋" w:hint="eastAsia"/>
          <w:sz w:val="32"/>
          <w:szCs w:val="32"/>
        </w:rPr>
        <w:t>取得</w:t>
      </w:r>
      <w:r w:rsidR="000273EA" w:rsidRPr="00F13FFF">
        <w:rPr>
          <w:rFonts w:ascii="仿宋" w:eastAsia="仿宋" w:hAnsi="仿宋" w:hint="eastAsia"/>
          <w:sz w:val="32"/>
          <w:szCs w:val="32"/>
        </w:rPr>
        <w:t>硕士学位）从事专业工作</w:t>
      </w:r>
      <w:r w:rsidRPr="00F13FFF">
        <w:rPr>
          <w:rFonts w:ascii="仿宋" w:eastAsia="仿宋" w:hAnsi="仿宋" w:hint="eastAsia"/>
          <w:sz w:val="32"/>
          <w:szCs w:val="32"/>
        </w:rPr>
        <w:t>满</w:t>
      </w:r>
      <w:r w:rsidR="000273EA" w:rsidRPr="00F13FFF">
        <w:rPr>
          <w:rFonts w:ascii="仿宋" w:eastAsia="仿宋" w:hAnsi="仿宋" w:hint="eastAsia"/>
          <w:sz w:val="32"/>
          <w:szCs w:val="32"/>
        </w:rPr>
        <w:t>2</w:t>
      </w:r>
      <w:r w:rsidRPr="00F13FFF">
        <w:rPr>
          <w:rFonts w:ascii="仿宋" w:eastAsia="仿宋" w:hAnsi="仿宋" w:hint="eastAsia"/>
          <w:sz w:val="32"/>
          <w:szCs w:val="32"/>
        </w:rPr>
        <w:t>年</w:t>
      </w:r>
      <w:r w:rsidR="000273EA" w:rsidRPr="00F13FFF">
        <w:rPr>
          <w:rFonts w:ascii="仿宋" w:eastAsia="仿宋" w:hAnsi="仿宋" w:hint="eastAsia"/>
          <w:sz w:val="32"/>
          <w:szCs w:val="32"/>
        </w:rPr>
        <w:t>、</w:t>
      </w:r>
      <w:r w:rsidRPr="00F13FFF">
        <w:rPr>
          <w:rFonts w:ascii="仿宋" w:eastAsia="仿宋" w:hAnsi="仿宋" w:hint="eastAsia"/>
          <w:sz w:val="32"/>
          <w:szCs w:val="32"/>
        </w:rPr>
        <w:t>大学本科毕业后从事</w:t>
      </w:r>
      <w:r w:rsidR="000273EA" w:rsidRPr="00F13FFF">
        <w:rPr>
          <w:rFonts w:ascii="仿宋" w:eastAsia="仿宋" w:hAnsi="仿宋" w:hint="eastAsia"/>
          <w:sz w:val="32"/>
          <w:szCs w:val="32"/>
        </w:rPr>
        <w:t>专业</w:t>
      </w:r>
      <w:r w:rsidRPr="00F13FFF">
        <w:rPr>
          <w:rFonts w:ascii="仿宋" w:eastAsia="仿宋" w:hAnsi="仿宋" w:hint="eastAsia"/>
          <w:sz w:val="32"/>
          <w:szCs w:val="32"/>
        </w:rPr>
        <w:t>工作满5年</w:t>
      </w:r>
      <w:r w:rsidR="000273EA" w:rsidRPr="00F13FFF">
        <w:rPr>
          <w:rFonts w:ascii="仿宋" w:eastAsia="仿宋" w:hAnsi="仿宋" w:hint="eastAsia"/>
          <w:sz w:val="32"/>
          <w:szCs w:val="32"/>
        </w:rPr>
        <w:t>、</w:t>
      </w:r>
      <w:r w:rsidRPr="00F13FFF">
        <w:rPr>
          <w:rFonts w:ascii="仿宋" w:eastAsia="仿宋" w:hAnsi="仿宋" w:hint="eastAsia"/>
          <w:sz w:val="32"/>
          <w:szCs w:val="32"/>
        </w:rPr>
        <w:t>大专（高职）毕业后从事</w:t>
      </w:r>
      <w:r w:rsidR="000273EA" w:rsidRPr="00F13FFF">
        <w:rPr>
          <w:rFonts w:ascii="仿宋" w:eastAsia="仿宋" w:hAnsi="仿宋" w:hint="eastAsia"/>
          <w:sz w:val="32"/>
          <w:szCs w:val="32"/>
        </w:rPr>
        <w:t>专业</w:t>
      </w:r>
      <w:r w:rsidRPr="00F13FFF">
        <w:rPr>
          <w:rFonts w:ascii="仿宋" w:eastAsia="仿宋" w:hAnsi="仿宋" w:hint="eastAsia"/>
          <w:sz w:val="32"/>
          <w:szCs w:val="32"/>
        </w:rPr>
        <w:t>工作满7年；</w:t>
      </w:r>
      <w:r w:rsidR="00FA1F22" w:rsidRPr="00F13FFF">
        <w:rPr>
          <w:rFonts w:ascii="仿宋" w:eastAsia="仿宋" w:hAnsi="仿宋"/>
          <w:sz w:val="32"/>
          <w:szCs w:val="32"/>
        </w:rPr>
        <w:t xml:space="preserve"> </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2.大</w:t>
      </w:r>
      <w:r w:rsidRPr="00F13FFF">
        <w:rPr>
          <w:rFonts w:ascii="仿宋" w:eastAsia="仿宋" w:hAnsi="仿宋"/>
          <w:sz w:val="32"/>
          <w:szCs w:val="32"/>
        </w:rPr>
        <w:t>学</w:t>
      </w:r>
      <w:r w:rsidRPr="00F13FFF">
        <w:rPr>
          <w:rFonts w:ascii="仿宋" w:eastAsia="仿宋" w:hAnsi="仿宋" w:hint="eastAsia"/>
          <w:sz w:val="32"/>
          <w:szCs w:val="32"/>
        </w:rPr>
        <w:t>本</w:t>
      </w:r>
      <w:r w:rsidRPr="00F13FFF">
        <w:rPr>
          <w:rFonts w:ascii="仿宋" w:eastAsia="仿宋" w:hAnsi="仿宋"/>
          <w:sz w:val="32"/>
          <w:szCs w:val="32"/>
        </w:rPr>
        <w:t>科</w:t>
      </w:r>
      <w:r w:rsidRPr="00F13FFF">
        <w:rPr>
          <w:rFonts w:ascii="仿宋" w:eastAsia="仿宋" w:hAnsi="仿宋" w:hint="eastAsia"/>
          <w:sz w:val="32"/>
          <w:szCs w:val="32"/>
        </w:rPr>
        <w:t>或大专（高职）学历，担任助理工程师职务满4年；</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w:t>
      </w:r>
      <w:r w:rsidRPr="00F13FFF">
        <w:rPr>
          <w:rFonts w:ascii="仿宋" w:eastAsia="仿宋" w:hAnsi="仿宋"/>
          <w:sz w:val="32"/>
          <w:szCs w:val="32"/>
        </w:rPr>
        <w:t>.</w:t>
      </w:r>
      <w:r w:rsidRPr="00F13FFF">
        <w:rPr>
          <w:rFonts w:ascii="仿宋" w:eastAsia="仿宋" w:hAnsi="仿宋" w:hint="eastAsia"/>
          <w:sz w:val="32"/>
          <w:szCs w:val="32"/>
        </w:rPr>
        <w:t>具有技师职业资格或职业技能等级后从事技术技能工作满3年；</w:t>
      </w:r>
      <w:r w:rsidR="00811AB7" w:rsidRPr="00F13FFF">
        <w:rPr>
          <w:rFonts w:ascii="仿宋" w:eastAsia="仿宋" w:hAnsi="仿宋"/>
          <w:sz w:val="32"/>
          <w:szCs w:val="32"/>
        </w:rPr>
        <w:t xml:space="preserve"> </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4</w:t>
      </w:r>
      <w:r w:rsidRPr="00F13FFF">
        <w:rPr>
          <w:rFonts w:ascii="仿宋" w:eastAsia="仿宋" w:hAnsi="仿宋"/>
          <w:sz w:val="32"/>
          <w:szCs w:val="32"/>
        </w:rPr>
        <w:t>.</w:t>
      </w:r>
      <w:r w:rsidRPr="00F13FFF">
        <w:rPr>
          <w:rFonts w:ascii="仿宋" w:eastAsia="仿宋" w:hAnsi="仿宋" w:hint="eastAsia"/>
          <w:sz w:val="32"/>
          <w:szCs w:val="32"/>
        </w:rPr>
        <w:t>不具备上述</w:t>
      </w:r>
      <w:r w:rsidR="00207F50">
        <w:rPr>
          <w:rFonts w:ascii="仿宋" w:eastAsia="仿宋" w:hAnsi="仿宋" w:hint="eastAsia"/>
          <w:sz w:val="32"/>
          <w:szCs w:val="32"/>
        </w:rPr>
        <w:t>条件</w:t>
      </w:r>
      <w:r w:rsidRPr="00F13FFF">
        <w:rPr>
          <w:rFonts w:ascii="仿宋" w:eastAsia="仿宋" w:hAnsi="仿宋" w:hint="eastAsia"/>
          <w:sz w:val="32"/>
          <w:szCs w:val="32"/>
        </w:rPr>
        <w:t>但具备下列</w:t>
      </w:r>
      <w:r w:rsidR="00706B48">
        <w:rPr>
          <w:rFonts w:ascii="仿宋" w:eastAsia="仿宋" w:hAnsi="仿宋" w:hint="eastAsia"/>
          <w:sz w:val="32"/>
          <w:szCs w:val="32"/>
        </w:rPr>
        <w:t>5</w:t>
      </w:r>
      <w:r w:rsidRPr="00F13FFF">
        <w:rPr>
          <w:rFonts w:ascii="仿宋" w:eastAsia="仿宋" w:hAnsi="仿宋" w:hint="eastAsia"/>
          <w:sz w:val="32"/>
          <w:szCs w:val="32"/>
        </w:rPr>
        <w:t>项条件中的</w:t>
      </w:r>
      <w:r w:rsidR="00706B48">
        <w:rPr>
          <w:rFonts w:ascii="仿宋" w:eastAsia="仿宋" w:hAnsi="仿宋" w:hint="eastAsia"/>
          <w:sz w:val="32"/>
          <w:szCs w:val="32"/>
        </w:rPr>
        <w:t>2</w:t>
      </w:r>
      <w:r w:rsidRPr="00F13FFF">
        <w:rPr>
          <w:rFonts w:ascii="仿宋" w:eastAsia="仿宋" w:hAnsi="仿宋" w:hint="eastAsia"/>
          <w:sz w:val="32"/>
          <w:szCs w:val="32"/>
        </w:rPr>
        <w:t>项：</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（1）市级以上技术创新项目的主要承担者或市级以上新产</w:t>
      </w:r>
      <w:r w:rsidRPr="00F13FFF">
        <w:rPr>
          <w:rFonts w:ascii="仿宋" w:eastAsia="仿宋" w:hAnsi="仿宋" w:hint="eastAsia"/>
          <w:sz w:val="32"/>
          <w:szCs w:val="32"/>
        </w:rPr>
        <w:lastRenderedPageBreak/>
        <w:t>品的主要设计者（主持人）；市级重点骨干企业重大科技项目的主要完成者、解决关键技术难题的主要贡献者；</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（2）近五年取得1项以上发明专利或软件著作权的，或取得3项以上实用新型专利的（须排名第一）；</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（3）担任企业技术部门负责人或分管技术的企业负责人3年以上的；或市级创新团队核心人员、县级学术技术带头人；</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（4</w:t>
      </w:r>
      <w:r w:rsidR="00122B35">
        <w:rPr>
          <w:rFonts w:ascii="仿宋" w:eastAsia="仿宋" w:hAnsi="仿宋" w:hint="eastAsia"/>
          <w:sz w:val="32"/>
          <w:szCs w:val="32"/>
        </w:rPr>
        <w:t>）从事本专业技术工作</w:t>
      </w:r>
      <w:r w:rsidRPr="00F13FFF">
        <w:rPr>
          <w:rFonts w:ascii="仿宋" w:eastAsia="仿宋" w:hAnsi="仿宋" w:hint="eastAsia"/>
          <w:sz w:val="32"/>
          <w:szCs w:val="32"/>
        </w:rPr>
        <w:t>10年以上；</w:t>
      </w:r>
    </w:p>
    <w:p w:rsidR="00A31B1F" w:rsidRPr="00F13FFF" w:rsidRDefault="00706B48"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（5）</w:t>
      </w:r>
      <w:r w:rsidR="00A31B1F" w:rsidRPr="00F13FFF">
        <w:rPr>
          <w:rFonts w:ascii="仿宋" w:eastAsia="仿宋" w:hAnsi="仿宋" w:hint="eastAsia"/>
          <w:sz w:val="32"/>
          <w:szCs w:val="32"/>
        </w:rPr>
        <w:t>受到县级以上党委、政府表彰奖励的人才。</w:t>
      </w:r>
    </w:p>
    <w:p w:rsidR="000273EA" w:rsidRPr="006B0B2F" w:rsidRDefault="000273EA" w:rsidP="006B0B2F">
      <w:pPr>
        <w:spacing w:line="560" w:lineRule="exact"/>
        <w:ind w:firstLineChars="200" w:firstLine="640"/>
        <w:rPr>
          <w:rFonts w:ascii="楷体" w:eastAsia="楷体" w:hAnsi="楷体"/>
          <w:sz w:val="32"/>
          <w:szCs w:val="32"/>
        </w:rPr>
      </w:pPr>
      <w:r w:rsidRPr="006B0B2F">
        <w:rPr>
          <w:rFonts w:ascii="楷体" w:eastAsia="楷体" w:hAnsi="楷体" w:hint="eastAsia"/>
          <w:sz w:val="32"/>
          <w:szCs w:val="32"/>
        </w:rPr>
        <w:t>（三）</w:t>
      </w:r>
      <w:r w:rsidR="008C4C28">
        <w:rPr>
          <w:rFonts w:ascii="楷体" w:eastAsia="楷体" w:hAnsi="楷体" w:hint="eastAsia"/>
          <w:sz w:val="32"/>
          <w:szCs w:val="32"/>
        </w:rPr>
        <w:t>助</w:t>
      </w:r>
      <w:r w:rsidRPr="006B0B2F">
        <w:rPr>
          <w:rFonts w:ascii="楷体" w:eastAsia="楷体" w:hAnsi="楷体" w:hint="eastAsia"/>
          <w:sz w:val="32"/>
          <w:szCs w:val="32"/>
        </w:rPr>
        <w:t>级认定条件：</w:t>
      </w:r>
    </w:p>
    <w:p w:rsidR="000273EA" w:rsidRPr="00F13FFF" w:rsidRDefault="000273EA"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1.浙江省技术能手、省级一类技能竞赛前五名、省级二类技能竞赛前三名的人员，省“百千万”高技能领军人才培养工程中入选“优秀技能人才”等；</w:t>
      </w:r>
      <w:r w:rsidR="00811AB7" w:rsidRPr="00F13FFF">
        <w:rPr>
          <w:rFonts w:ascii="仿宋" w:eastAsia="仿宋" w:hAnsi="仿宋"/>
          <w:sz w:val="32"/>
          <w:szCs w:val="32"/>
        </w:rPr>
        <w:t xml:space="preserve"> </w:t>
      </w:r>
    </w:p>
    <w:p w:rsidR="000273EA" w:rsidRPr="00F13FFF" w:rsidRDefault="000273EA"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2.大学本科毕业后从事专业工作满1年、大专（高职）毕业后从事专业工作满</w:t>
      </w:r>
      <w:r w:rsidRPr="00F13FFF">
        <w:rPr>
          <w:rFonts w:ascii="仿宋" w:eastAsia="仿宋" w:hAnsi="仿宋"/>
          <w:sz w:val="32"/>
          <w:szCs w:val="32"/>
        </w:rPr>
        <w:t>3</w:t>
      </w:r>
      <w:r w:rsidRPr="00F13FFF">
        <w:rPr>
          <w:rFonts w:ascii="仿宋" w:eastAsia="仿宋" w:hAnsi="仿宋" w:hint="eastAsia"/>
          <w:sz w:val="32"/>
          <w:szCs w:val="32"/>
        </w:rPr>
        <w:t>年。</w:t>
      </w:r>
    </w:p>
    <w:p w:rsidR="00A31B1F" w:rsidRPr="006B0B2F" w:rsidRDefault="00A31B1F" w:rsidP="006B0B2F">
      <w:pPr>
        <w:spacing w:line="560" w:lineRule="exact"/>
        <w:ind w:firstLineChars="200" w:firstLine="640"/>
        <w:rPr>
          <w:rFonts w:ascii="楷体" w:eastAsia="楷体" w:hAnsi="楷体"/>
          <w:sz w:val="32"/>
          <w:szCs w:val="32"/>
        </w:rPr>
      </w:pPr>
      <w:r w:rsidRPr="006B0B2F">
        <w:rPr>
          <w:rFonts w:ascii="楷体" w:eastAsia="楷体" w:hAnsi="楷体" w:hint="eastAsia"/>
          <w:sz w:val="32"/>
          <w:szCs w:val="32"/>
        </w:rPr>
        <w:t>（</w:t>
      </w:r>
      <w:r w:rsidR="000273EA" w:rsidRPr="006B0B2F">
        <w:rPr>
          <w:rFonts w:ascii="楷体" w:eastAsia="楷体" w:hAnsi="楷体" w:hint="eastAsia"/>
          <w:sz w:val="32"/>
          <w:szCs w:val="32"/>
        </w:rPr>
        <w:t>四</w:t>
      </w:r>
      <w:r w:rsidRPr="006B0B2F">
        <w:rPr>
          <w:rFonts w:ascii="楷体" w:eastAsia="楷体" w:hAnsi="楷体" w:hint="eastAsia"/>
          <w:sz w:val="32"/>
          <w:szCs w:val="32"/>
        </w:rPr>
        <w:t>）</w:t>
      </w:r>
      <w:r w:rsidR="008C4C28">
        <w:rPr>
          <w:rFonts w:ascii="楷体" w:eastAsia="楷体" w:hAnsi="楷体" w:hint="eastAsia"/>
          <w:sz w:val="32"/>
          <w:szCs w:val="32"/>
        </w:rPr>
        <w:t>助</w:t>
      </w:r>
      <w:r w:rsidRPr="006B0B2F">
        <w:rPr>
          <w:rFonts w:ascii="楷体" w:eastAsia="楷体" w:hAnsi="楷体"/>
          <w:sz w:val="32"/>
          <w:szCs w:val="32"/>
        </w:rPr>
        <w:t>级</w:t>
      </w:r>
      <w:r w:rsidRPr="006B0B2F">
        <w:rPr>
          <w:rFonts w:ascii="楷体" w:eastAsia="楷体" w:hAnsi="楷体" w:hint="eastAsia"/>
          <w:sz w:val="32"/>
          <w:szCs w:val="32"/>
        </w:rPr>
        <w:t>申报</w:t>
      </w:r>
      <w:r w:rsidRPr="006B0B2F">
        <w:rPr>
          <w:rFonts w:ascii="楷体" w:eastAsia="楷体" w:hAnsi="楷体"/>
          <w:sz w:val="32"/>
          <w:szCs w:val="32"/>
        </w:rPr>
        <w:t>条件</w:t>
      </w:r>
      <w:r w:rsidR="000273EA" w:rsidRPr="006B0B2F">
        <w:rPr>
          <w:rFonts w:ascii="楷体" w:eastAsia="楷体" w:hAnsi="楷体" w:hint="eastAsia"/>
          <w:sz w:val="32"/>
          <w:szCs w:val="32"/>
        </w:rPr>
        <w:t>：</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1</w:t>
      </w:r>
      <w:r w:rsidRPr="00F13FFF">
        <w:rPr>
          <w:rFonts w:ascii="仿宋" w:eastAsia="仿宋" w:hAnsi="仿宋"/>
          <w:sz w:val="32"/>
          <w:szCs w:val="32"/>
        </w:rPr>
        <w:t>.</w:t>
      </w:r>
      <w:r w:rsidRPr="00F13FFF">
        <w:rPr>
          <w:rFonts w:ascii="仿宋" w:eastAsia="仿宋" w:hAnsi="仿宋" w:hint="eastAsia"/>
          <w:sz w:val="32"/>
          <w:szCs w:val="32"/>
        </w:rPr>
        <w:t>大专（高职）毕业后从事</w:t>
      </w:r>
      <w:r w:rsidR="000273EA" w:rsidRPr="00F13FFF">
        <w:rPr>
          <w:rFonts w:ascii="仿宋" w:eastAsia="仿宋" w:hAnsi="仿宋" w:hint="eastAsia"/>
          <w:sz w:val="32"/>
          <w:szCs w:val="32"/>
        </w:rPr>
        <w:t>专业</w:t>
      </w:r>
      <w:r w:rsidRPr="00F13FFF">
        <w:rPr>
          <w:rFonts w:ascii="仿宋" w:eastAsia="仿宋" w:hAnsi="仿宋" w:hint="eastAsia"/>
          <w:sz w:val="32"/>
          <w:szCs w:val="32"/>
        </w:rPr>
        <w:t>工作满</w:t>
      </w:r>
      <w:r w:rsidR="009E5F88">
        <w:rPr>
          <w:rFonts w:ascii="仿宋" w:eastAsia="仿宋" w:hAnsi="仿宋" w:hint="eastAsia"/>
          <w:sz w:val="32"/>
          <w:szCs w:val="32"/>
        </w:rPr>
        <w:t>2</w:t>
      </w:r>
      <w:r w:rsidRPr="00F13FFF">
        <w:rPr>
          <w:rFonts w:ascii="仿宋" w:eastAsia="仿宋" w:hAnsi="仿宋" w:hint="eastAsia"/>
          <w:sz w:val="32"/>
          <w:szCs w:val="32"/>
        </w:rPr>
        <w:t>年</w:t>
      </w:r>
      <w:r w:rsidR="000273EA" w:rsidRPr="00F13FFF">
        <w:rPr>
          <w:rFonts w:ascii="仿宋" w:eastAsia="仿宋" w:hAnsi="仿宋" w:hint="eastAsia"/>
          <w:sz w:val="32"/>
          <w:szCs w:val="32"/>
        </w:rPr>
        <w:t>、</w:t>
      </w:r>
      <w:r w:rsidRPr="00F13FFF">
        <w:rPr>
          <w:rFonts w:ascii="仿宋" w:eastAsia="仿宋" w:hAnsi="仿宋" w:hint="eastAsia"/>
          <w:sz w:val="32"/>
          <w:szCs w:val="32"/>
        </w:rPr>
        <w:t>中专毕业后从事</w:t>
      </w:r>
      <w:r w:rsidR="000273EA" w:rsidRPr="00F13FFF">
        <w:rPr>
          <w:rFonts w:ascii="仿宋" w:eastAsia="仿宋" w:hAnsi="仿宋" w:hint="eastAsia"/>
          <w:sz w:val="32"/>
          <w:szCs w:val="32"/>
        </w:rPr>
        <w:t>专业</w:t>
      </w:r>
      <w:r w:rsidRPr="00F13FFF">
        <w:rPr>
          <w:rFonts w:ascii="仿宋" w:eastAsia="仿宋" w:hAnsi="仿宋" w:hint="eastAsia"/>
          <w:sz w:val="32"/>
          <w:szCs w:val="32"/>
        </w:rPr>
        <w:t>工作满5年</w:t>
      </w:r>
      <w:r w:rsidR="000273EA" w:rsidRPr="00F13FFF">
        <w:rPr>
          <w:rFonts w:ascii="仿宋" w:eastAsia="仿宋" w:hAnsi="仿宋" w:hint="eastAsia"/>
          <w:sz w:val="32"/>
          <w:szCs w:val="32"/>
        </w:rPr>
        <w:t>、</w:t>
      </w:r>
      <w:r w:rsidR="00557B77" w:rsidRPr="00F13FFF">
        <w:rPr>
          <w:rFonts w:ascii="仿宋" w:eastAsia="仿宋" w:hAnsi="仿宋" w:hint="eastAsia"/>
          <w:sz w:val="32"/>
          <w:szCs w:val="32"/>
        </w:rPr>
        <w:t>其他学历</w:t>
      </w:r>
      <w:r w:rsidRPr="00F13FFF">
        <w:rPr>
          <w:rFonts w:ascii="仿宋" w:eastAsia="仿宋" w:hAnsi="仿宋" w:hint="eastAsia"/>
          <w:sz w:val="32"/>
          <w:szCs w:val="32"/>
        </w:rPr>
        <w:t>毕业后从事</w:t>
      </w:r>
      <w:r w:rsidR="000273EA" w:rsidRPr="00F13FFF">
        <w:rPr>
          <w:rFonts w:ascii="仿宋" w:eastAsia="仿宋" w:hAnsi="仿宋" w:hint="eastAsia"/>
          <w:sz w:val="32"/>
          <w:szCs w:val="32"/>
        </w:rPr>
        <w:t>专业</w:t>
      </w:r>
      <w:r w:rsidRPr="00F13FFF">
        <w:rPr>
          <w:rFonts w:ascii="仿宋" w:eastAsia="仿宋" w:hAnsi="仿宋" w:hint="eastAsia"/>
          <w:sz w:val="32"/>
          <w:szCs w:val="32"/>
        </w:rPr>
        <w:t>工作满</w:t>
      </w:r>
      <w:r w:rsidR="00557B77" w:rsidRPr="00F13FFF">
        <w:rPr>
          <w:rFonts w:ascii="仿宋" w:eastAsia="仿宋" w:hAnsi="仿宋" w:hint="eastAsia"/>
          <w:sz w:val="32"/>
          <w:szCs w:val="32"/>
        </w:rPr>
        <w:t>10</w:t>
      </w:r>
      <w:r w:rsidRPr="00F13FFF">
        <w:rPr>
          <w:rFonts w:ascii="仿宋" w:eastAsia="仿宋" w:hAnsi="仿宋" w:hint="eastAsia"/>
          <w:sz w:val="32"/>
          <w:szCs w:val="32"/>
        </w:rPr>
        <w:t>年</w:t>
      </w:r>
      <w:r w:rsidR="00557B77" w:rsidRPr="00F13FFF">
        <w:rPr>
          <w:rFonts w:ascii="仿宋" w:eastAsia="仿宋" w:hAnsi="仿宋" w:hint="eastAsia"/>
          <w:sz w:val="32"/>
          <w:szCs w:val="32"/>
        </w:rPr>
        <w:t>；</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2.大专（高职）学历并担任技术员职务满2年</w:t>
      </w:r>
      <w:r w:rsidR="00557B77" w:rsidRPr="00F13FFF">
        <w:rPr>
          <w:rFonts w:ascii="仿宋" w:eastAsia="仿宋" w:hAnsi="仿宋" w:hint="eastAsia"/>
          <w:sz w:val="32"/>
          <w:szCs w:val="32"/>
        </w:rPr>
        <w:t>、</w:t>
      </w:r>
      <w:r w:rsidRPr="00F13FFF">
        <w:rPr>
          <w:rFonts w:ascii="仿宋" w:eastAsia="仿宋" w:hAnsi="仿宋" w:hint="eastAsia"/>
          <w:sz w:val="32"/>
          <w:szCs w:val="32"/>
        </w:rPr>
        <w:t>中专学历并担任技术员职务满4年；</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w:t>
      </w:r>
      <w:r w:rsidRPr="00F13FFF">
        <w:rPr>
          <w:rFonts w:ascii="仿宋" w:eastAsia="仿宋" w:hAnsi="仿宋"/>
          <w:sz w:val="32"/>
          <w:szCs w:val="32"/>
        </w:rPr>
        <w:t>.</w:t>
      </w:r>
      <w:r w:rsidRPr="00F13FFF">
        <w:rPr>
          <w:rFonts w:ascii="仿宋" w:eastAsia="仿宋" w:hAnsi="仿宋" w:hint="eastAsia"/>
          <w:sz w:val="32"/>
          <w:szCs w:val="32"/>
        </w:rPr>
        <w:t>具有高级工职业资格或职业技能等级后从事技术技能工作满2年。</w:t>
      </w:r>
    </w:p>
    <w:p w:rsidR="00A31B1F" w:rsidRPr="006B0B2F" w:rsidRDefault="00A31B1F" w:rsidP="006B0B2F">
      <w:pPr>
        <w:spacing w:line="560" w:lineRule="exact"/>
        <w:ind w:firstLineChars="200" w:firstLine="640"/>
        <w:rPr>
          <w:rFonts w:ascii="黑体" w:eastAsia="黑体" w:hAnsi="黑体"/>
          <w:sz w:val="32"/>
          <w:szCs w:val="32"/>
        </w:rPr>
      </w:pPr>
      <w:r w:rsidRPr="006B0B2F">
        <w:rPr>
          <w:rFonts w:ascii="黑体" w:eastAsia="黑体" w:hAnsi="黑体" w:hint="eastAsia"/>
          <w:sz w:val="32"/>
          <w:szCs w:val="32"/>
        </w:rPr>
        <w:t>四、操作办法</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sz w:val="32"/>
          <w:szCs w:val="32"/>
        </w:rPr>
        <w:t>1</w:t>
      </w:r>
      <w:r w:rsidRPr="00F13FFF">
        <w:rPr>
          <w:rFonts w:ascii="仿宋" w:eastAsia="仿宋" w:hAnsi="仿宋" w:hint="eastAsia"/>
          <w:sz w:val="32"/>
          <w:szCs w:val="32"/>
        </w:rPr>
        <w:t>.</w:t>
      </w:r>
      <w:r w:rsidR="00706B48">
        <w:rPr>
          <w:rFonts w:ascii="仿宋" w:eastAsia="仿宋" w:hAnsi="仿宋" w:hint="eastAsia"/>
          <w:sz w:val="32"/>
          <w:szCs w:val="32"/>
        </w:rPr>
        <w:t>单位申请。具备条件且有意愿开展自主评审</w:t>
      </w:r>
      <w:r w:rsidRPr="00F13FFF">
        <w:rPr>
          <w:rFonts w:ascii="仿宋" w:eastAsia="仿宋" w:hAnsi="仿宋" w:hint="eastAsia"/>
          <w:sz w:val="32"/>
          <w:szCs w:val="32"/>
        </w:rPr>
        <w:t>的单位</w:t>
      </w:r>
      <w:r w:rsidR="00FC5776" w:rsidRPr="00F13FFF">
        <w:rPr>
          <w:rFonts w:ascii="仿宋" w:eastAsia="仿宋" w:hAnsi="仿宋" w:hint="eastAsia"/>
          <w:sz w:val="32"/>
          <w:szCs w:val="32"/>
        </w:rPr>
        <w:t>填写</w:t>
      </w:r>
      <w:r w:rsidR="00706B48">
        <w:rPr>
          <w:rFonts w:ascii="仿宋" w:eastAsia="仿宋" w:hAnsi="仿宋" w:hint="eastAsia"/>
          <w:sz w:val="32"/>
          <w:szCs w:val="32"/>
        </w:rPr>
        <w:t>《</w:t>
      </w:r>
      <w:r w:rsidR="00706B48" w:rsidRPr="00706B48">
        <w:rPr>
          <w:rFonts w:ascii="仿宋" w:eastAsia="仿宋" w:hAnsi="仿宋" w:hint="eastAsia"/>
          <w:sz w:val="32"/>
          <w:szCs w:val="32"/>
        </w:rPr>
        <w:t>绍兴市民营经济领域工程技术类职称</w:t>
      </w:r>
      <w:r w:rsidR="008C1114">
        <w:rPr>
          <w:rFonts w:ascii="仿宋" w:eastAsia="仿宋" w:hAnsi="仿宋" w:hint="eastAsia"/>
          <w:sz w:val="32"/>
          <w:szCs w:val="32"/>
        </w:rPr>
        <w:t>社会化评价</w:t>
      </w:r>
      <w:r w:rsidR="00706B48" w:rsidRPr="00F13FFF">
        <w:rPr>
          <w:rFonts w:ascii="仿宋" w:eastAsia="仿宋" w:hAnsi="仿宋" w:hint="eastAsia"/>
          <w:sz w:val="32"/>
          <w:szCs w:val="32"/>
        </w:rPr>
        <w:t>申请表</w:t>
      </w:r>
      <w:r w:rsidR="00706B48">
        <w:rPr>
          <w:rFonts w:ascii="仿宋" w:eastAsia="仿宋" w:hAnsi="仿宋" w:hint="eastAsia"/>
          <w:sz w:val="32"/>
          <w:szCs w:val="32"/>
        </w:rPr>
        <w:t>》</w:t>
      </w:r>
      <w:r w:rsidR="00FC5776" w:rsidRPr="00F13FFF">
        <w:rPr>
          <w:rFonts w:ascii="仿宋" w:eastAsia="仿宋" w:hAnsi="仿宋" w:hint="eastAsia"/>
          <w:sz w:val="32"/>
          <w:szCs w:val="32"/>
        </w:rPr>
        <w:t>（后</w:t>
      </w:r>
      <w:r w:rsidR="00FC5776" w:rsidRPr="00F13FFF">
        <w:rPr>
          <w:rFonts w:ascii="仿宋" w:eastAsia="仿宋" w:hAnsi="仿宋" w:hint="eastAsia"/>
          <w:sz w:val="32"/>
          <w:szCs w:val="32"/>
        </w:rPr>
        <w:lastRenderedPageBreak/>
        <w:t>附），向当地人力社保局提</w:t>
      </w:r>
      <w:r w:rsidR="008C1114">
        <w:rPr>
          <w:rFonts w:ascii="仿宋" w:eastAsia="仿宋" w:hAnsi="仿宋" w:hint="eastAsia"/>
          <w:sz w:val="32"/>
          <w:szCs w:val="32"/>
        </w:rPr>
        <w:t>出</w:t>
      </w:r>
      <w:r w:rsidR="00FC5776" w:rsidRPr="00F13FFF">
        <w:rPr>
          <w:rFonts w:ascii="仿宋" w:eastAsia="仿宋" w:hAnsi="仿宋" w:hint="eastAsia"/>
          <w:sz w:val="32"/>
          <w:szCs w:val="32"/>
        </w:rPr>
        <w:t>申</w:t>
      </w:r>
      <w:r w:rsidR="00706B48">
        <w:rPr>
          <w:rFonts w:ascii="仿宋" w:eastAsia="仿宋" w:hAnsi="仿宋" w:hint="eastAsia"/>
          <w:sz w:val="32"/>
          <w:szCs w:val="32"/>
        </w:rPr>
        <w:t>请</w:t>
      </w:r>
      <w:r w:rsidR="00557B77" w:rsidRPr="00F13FFF">
        <w:rPr>
          <w:rFonts w:ascii="仿宋" w:eastAsia="仿宋" w:hAnsi="仿宋" w:hint="eastAsia"/>
          <w:sz w:val="32"/>
          <w:szCs w:val="32"/>
        </w:rPr>
        <w:t>。</w:t>
      </w:r>
      <w:r w:rsidRPr="00F13FFF">
        <w:rPr>
          <w:rFonts w:ascii="仿宋" w:eastAsia="仿宋" w:hAnsi="仿宋" w:hint="eastAsia"/>
          <w:sz w:val="32"/>
          <w:szCs w:val="32"/>
        </w:rPr>
        <w:t>集团公司申请</w:t>
      </w:r>
      <w:r w:rsidR="00706B48">
        <w:rPr>
          <w:rFonts w:ascii="仿宋" w:eastAsia="仿宋" w:hAnsi="仿宋" w:hint="eastAsia"/>
          <w:sz w:val="32"/>
          <w:szCs w:val="32"/>
        </w:rPr>
        <w:t>要</w:t>
      </w:r>
      <w:r w:rsidRPr="00F13FFF">
        <w:rPr>
          <w:rFonts w:ascii="仿宋" w:eastAsia="仿宋" w:hAnsi="仿宋" w:hint="eastAsia"/>
          <w:sz w:val="32"/>
          <w:szCs w:val="32"/>
        </w:rPr>
        <w:t>注明列入试点范围的本市子公司，</w:t>
      </w:r>
      <w:r w:rsidR="00706B48" w:rsidRPr="00547D38">
        <w:rPr>
          <w:rFonts w:ascii="仿宋" w:eastAsia="仿宋" w:hAnsi="仿宋" w:hint="eastAsia"/>
          <w:sz w:val="32"/>
          <w:szCs w:val="32"/>
        </w:rPr>
        <w:t>产业</w:t>
      </w:r>
      <w:r w:rsidRPr="00547D38">
        <w:rPr>
          <w:rFonts w:ascii="仿宋" w:eastAsia="仿宋" w:hAnsi="仿宋" w:hint="eastAsia"/>
          <w:sz w:val="32"/>
          <w:szCs w:val="32"/>
        </w:rPr>
        <w:t>园区</w:t>
      </w:r>
      <w:r w:rsidR="00706B48" w:rsidRPr="00547D38">
        <w:rPr>
          <w:rFonts w:ascii="仿宋" w:eastAsia="仿宋" w:hAnsi="仿宋" w:hint="eastAsia"/>
          <w:sz w:val="32"/>
          <w:szCs w:val="32"/>
        </w:rPr>
        <w:t>、科研创新平台</w:t>
      </w:r>
      <w:r w:rsidRPr="00547D38">
        <w:rPr>
          <w:rFonts w:ascii="仿宋" w:eastAsia="仿宋" w:hAnsi="仿宋" w:hint="eastAsia"/>
          <w:sz w:val="32"/>
          <w:szCs w:val="32"/>
        </w:rPr>
        <w:t>申请需注明列入试点范围的</w:t>
      </w:r>
      <w:r w:rsidR="00706B48" w:rsidRPr="00547D38">
        <w:rPr>
          <w:rFonts w:ascii="仿宋" w:eastAsia="仿宋" w:hAnsi="仿宋" w:hint="eastAsia"/>
          <w:sz w:val="32"/>
          <w:szCs w:val="32"/>
        </w:rPr>
        <w:t>单位</w:t>
      </w:r>
      <w:r w:rsidRPr="00547D38">
        <w:rPr>
          <w:rFonts w:ascii="仿宋" w:eastAsia="仿宋" w:hAnsi="仿宋" w:hint="eastAsia"/>
          <w:sz w:val="32"/>
          <w:szCs w:val="32"/>
        </w:rPr>
        <w:t>。</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sz w:val="32"/>
          <w:szCs w:val="32"/>
        </w:rPr>
        <w:t>2</w:t>
      </w:r>
      <w:r w:rsidRPr="00F13FFF">
        <w:rPr>
          <w:rFonts w:ascii="仿宋" w:eastAsia="仿宋" w:hAnsi="仿宋" w:hint="eastAsia"/>
          <w:sz w:val="32"/>
          <w:szCs w:val="32"/>
        </w:rPr>
        <w:t>.属地</w:t>
      </w:r>
      <w:r w:rsidR="00FC5776" w:rsidRPr="00F13FFF">
        <w:rPr>
          <w:rFonts w:ascii="仿宋" w:eastAsia="仿宋" w:hAnsi="仿宋" w:hint="eastAsia"/>
          <w:sz w:val="32"/>
          <w:szCs w:val="32"/>
        </w:rPr>
        <w:t>审核</w:t>
      </w:r>
      <w:r w:rsidRPr="00F13FFF">
        <w:rPr>
          <w:rFonts w:ascii="仿宋" w:eastAsia="仿宋" w:hAnsi="仿宋" w:hint="eastAsia"/>
          <w:sz w:val="32"/>
          <w:szCs w:val="32"/>
        </w:rPr>
        <w:t>。地方人力社保部门对申报单位材料进行</w:t>
      </w:r>
      <w:r w:rsidR="00FC5776" w:rsidRPr="00F13FFF">
        <w:rPr>
          <w:rFonts w:ascii="仿宋" w:eastAsia="仿宋" w:hAnsi="仿宋" w:hint="eastAsia"/>
          <w:sz w:val="32"/>
          <w:szCs w:val="32"/>
        </w:rPr>
        <w:t>审核</w:t>
      </w:r>
      <w:r w:rsidRPr="00F13FFF">
        <w:rPr>
          <w:rFonts w:ascii="仿宋" w:eastAsia="仿宋" w:hAnsi="仿宋" w:hint="eastAsia"/>
          <w:sz w:val="32"/>
          <w:szCs w:val="32"/>
        </w:rPr>
        <w:t>，重点审核申报单位是否具有</w:t>
      </w:r>
      <w:r w:rsidR="008C1114">
        <w:rPr>
          <w:rFonts w:ascii="仿宋" w:eastAsia="仿宋" w:hAnsi="仿宋" w:hint="eastAsia"/>
          <w:sz w:val="32"/>
          <w:szCs w:val="32"/>
        </w:rPr>
        <w:t>社会化评价</w:t>
      </w:r>
      <w:r w:rsidRPr="00F13FFF">
        <w:rPr>
          <w:rFonts w:ascii="仿宋" w:eastAsia="仿宋" w:hAnsi="仿宋" w:hint="eastAsia"/>
          <w:sz w:val="32"/>
          <w:szCs w:val="32"/>
        </w:rPr>
        <w:t>的实力和需求，形成</w:t>
      </w:r>
      <w:r w:rsidR="00FC5776" w:rsidRPr="00F13FFF">
        <w:rPr>
          <w:rFonts w:ascii="仿宋" w:eastAsia="仿宋" w:hAnsi="仿宋" w:hint="eastAsia"/>
          <w:sz w:val="32"/>
          <w:szCs w:val="32"/>
        </w:rPr>
        <w:t>审核</w:t>
      </w:r>
      <w:r w:rsidRPr="00F13FFF">
        <w:rPr>
          <w:rFonts w:ascii="仿宋" w:eastAsia="仿宋" w:hAnsi="仿宋" w:hint="eastAsia"/>
          <w:sz w:val="32"/>
          <w:szCs w:val="32"/>
        </w:rPr>
        <w:t>意见</w:t>
      </w:r>
      <w:r w:rsidR="00FC5776" w:rsidRPr="00F13FFF">
        <w:rPr>
          <w:rFonts w:ascii="仿宋" w:eastAsia="仿宋" w:hAnsi="仿宋" w:hint="eastAsia"/>
          <w:sz w:val="32"/>
          <w:szCs w:val="32"/>
        </w:rPr>
        <w:t>并</w:t>
      </w:r>
      <w:r w:rsidRPr="00F13FFF">
        <w:rPr>
          <w:rFonts w:ascii="仿宋" w:eastAsia="仿宋" w:hAnsi="仿宋" w:hint="eastAsia"/>
          <w:sz w:val="32"/>
          <w:szCs w:val="32"/>
        </w:rPr>
        <w:t>报市人力社保局</w:t>
      </w:r>
      <w:r w:rsidR="00FC5776" w:rsidRPr="00F13FFF">
        <w:rPr>
          <w:rFonts w:ascii="仿宋" w:eastAsia="仿宋" w:hAnsi="仿宋" w:hint="eastAsia"/>
          <w:sz w:val="32"/>
          <w:szCs w:val="32"/>
        </w:rPr>
        <w:t>备案</w:t>
      </w:r>
      <w:r w:rsidRPr="00F13FFF">
        <w:rPr>
          <w:rFonts w:ascii="仿宋" w:eastAsia="仿宋" w:hAnsi="仿宋" w:hint="eastAsia"/>
          <w:sz w:val="32"/>
          <w:szCs w:val="32"/>
        </w:rPr>
        <w:t>。</w:t>
      </w:r>
    </w:p>
    <w:p w:rsidR="00A31B1F" w:rsidRPr="00F13FFF" w:rsidRDefault="00FC5776"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w:t>
      </w:r>
      <w:r w:rsidR="00A31B1F" w:rsidRPr="00F13FFF">
        <w:rPr>
          <w:rFonts w:ascii="仿宋" w:eastAsia="仿宋" w:hAnsi="仿宋"/>
          <w:sz w:val="32"/>
          <w:szCs w:val="32"/>
        </w:rPr>
        <w:t>.</w:t>
      </w:r>
      <w:r w:rsidR="00A31B1F" w:rsidRPr="00F13FFF">
        <w:rPr>
          <w:rFonts w:ascii="仿宋" w:eastAsia="仿宋" w:hAnsi="仿宋" w:hint="eastAsia"/>
          <w:sz w:val="32"/>
          <w:szCs w:val="32"/>
        </w:rPr>
        <w:t>跟踪指导。属地人力社保部门对开展</w:t>
      </w:r>
      <w:r w:rsidR="008C1114">
        <w:rPr>
          <w:rFonts w:ascii="仿宋" w:eastAsia="仿宋" w:hAnsi="仿宋" w:hint="eastAsia"/>
          <w:sz w:val="32"/>
          <w:szCs w:val="32"/>
        </w:rPr>
        <w:t>社会化评价</w:t>
      </w:r>
      <w:r w:rsidR="00A31B1F" w:rsidRPr="00F13FFF">
        <w:rPr>
          <w:rFonts w:ascii="仿宋" w:eastAsia="仿宋" w:hAnsi="仿宋" w:hint="eastAsia"/>
          <w:sz w:val="32"/>
          <w:szCs w:val="32"/>
        </w:rPr>
        <w:t>的单位进行业务指导，帮助制定</w:t>
      </w:r>
      <w:r w:rsidR="008C1114">
        <w:rPr>
          <w:rFonts w:ascii="仿宋" w:eastAsia="仿宋" w:hAnsi="仿宋" w:hint="eastAsia"/>
          <w:sz w:val="32"/>
          <w:szCs w:val="32"/>
        </w:rPr>
        <w:t>社会化</w:t>
      </w:r>
      <w:r w:rsidR="00A31B1F" w:rsidRPr="00F13FFF">
        <w:rPr>
          <w:rFonts w:ascii="仿宋" w:eastAsia="仿宋" w:hAnsi="仿宋" w:hint="eastAsia"/>
          <w:sz w:val="32"/>
          <w:szCs w:val="32"/>
        </w:rPr>
        <w:t>评价实施方案，包括职称评价标准、申报流程、评审办法等，全程跟踪</w:t>
      </w:r>
      <w:r w:rsidR="008C1114">
        <w:rPr>
          <w:rFonts w:ascii="仿宋" w:eastAsia="仿宋" w:hAnsi="仿宋" w:hint="eastAsia"/>
          <w:sz w:val="32"/>
          <w:szCs w:val="32"/>
        </w:rPr>
        <w:t>社会化</w:t>
      </w:r>
      <w:r w:rsidR="00A31B1F" w:rsidRPr="00F13FFF">
        <w:rPr>
          <w:rFonts w:ascii="仿宋" w:eastAsia="仿宋" w:hAnsi="仿宋" w:hint="eastAsia"/>
          <w:sz w:val="32"/>
          <w:szCs w:val="32"/>
        </w:rPr>
        <w:t>评价工作。</w:t>
      </w:r>
    </w:p>
    <w:p w:rsidR="00F13FFF" w:rsidRPr="00F13FFF" w:rsidRDefault="00F13FFF"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4.结果公布。试点单位须在</w:t>
      </w:r>
      <w:r w:rsidR="00706B48">
        <w:rPr>
          <w:rFonts w:ascii="仿宋" w:eastAsia="仿宋" w:hAnsi="仿宋" w:hint="eastAsia"/>
          <w:sz w:val="32"/>
          <w:szCs w:val="32"/>
        </w:rPr>
        <w:t>9</w:t>
      </w:r>
      <w:r w:rsidRPr="00F13FFF">
        <w:rPr>
          <w:rFonts w:ascii="仿宋" w:eastAsia="仿宋" w:hAnsi="仿宋" w:hint="eastAsia"/>
          <w:sz w:val="32"/>
          <w:szCs w:val="32"/>
        </w:rPr>
        <w:t>月3</w:t>
      </w:r>
      <w:r w:rsidR="00207F50">
        <w:rPr>
          <w:rFonts w:ascii="仿宋" w:eastAsia="仿宋" w:hAnsi="仿宋" w:hint="eastAsia"/>
          <w:sz w:val="32"/>
          <w:szCs w:val="32"/>
        </w:rPr>
        <w:t>0</w:t>
      </w:r>
      <w:r w:rsidRPr="00F13FFF">
        <w:rPr>
          <w:rFonts w:ascii="仿宋" w:eastAsia="仿宋" w:hAnsi="仿宋" w:hint="eastAsia"/>
          <w:sz w:val="32"/>
          <w:szCs w:val="32"/>
        </w:rPr>
        <w:t>日前完成年度评审工作，市人力社保局汇总全市</w:t>
      </w:r>
      <w:r w:rsidR="008C1114">
        <w:rPr>
          <w:rFonts w:ascii="仿宋" w:eastAsia="仿宋" w:hAnsi="仿宋" w:hint="eastAsia"/>
          <w:sz w:val="32"/>
          <w:szCs w:val="32"/>
        </w:rPr>
        <w:t>社会化</w:t>
      </w:r>
      <w:r w:rsidRPr="00F13FFF">
        <w:rPr>
          <w:rFonts w:ascii="仿宋" w:eastAsia="仿宋" w:hAnsi="仿宋" w:hint="eastAsia"/>
          <w:sz w:val="32"/>
          <w:szCs w:val="32"/>
        </w:rPr>
        <w:t>评价试点单位评审结果后，行文公布并录入</w:t>
      </w:r>
      <w:r w:rsidRPr="00F13FFF">
        <w:rPr>
          <w:rFonts w:ascii="仿宋" w:eastAsia="仿宋" w:hAnsi="仿宋" w:cs="宋体" w:hint="eastAsia"/>
          <w:color w:val="333333"/>
          <w:kern w:val="0"/>
          <w:sz w:val="32"/>
          <w:szCs w:val="32"/>
        </w:rPr>
        <w:t>浙江省职称数据归集系统，统一生成电子证书</w:t>
      </w:r>
      <w:r w:rsidRPr="00F13FFF">
        <w:rPr>
          <w:rFonts w:ascii="仿宋" w:eastAsia="仿宋" w:hAnsi="仿宋" w:hint="eastAsia"/>
          <w:sz w:val="32"/>
          <w:szCs w:val="32"/>
        </w:rPr>
        <w:t>。</w:t>
      </w:r>
    </w:p>
    <w:p w:rsidR="00A31B1F" w:rsidRPr="00EA1A95" w:rsidRDefault="00A31B1F" w:rsidP="00EA1A95">
      <w:pPr>
        <w:spacing w:line="560" w:lineRule="exact"/>
        <w:ind w:firstLineChars="200" w:firstLine="640"/>
        <w:rPr>
          <w:rFonts w:ascii="黑体" w:eastAsia="黑体" w:hAnsi="黑体"/>
          <w:sz w:val="32"/>
          <w:szCs w:val="32"/>
        </w:rPr>
      </w:pPr>
      <w:r w:rsidRPr="00EA1A95">
        <w:rPr>
          <w:rFonts w:ascii="黑体" w:eastAsia="黑体" w:hAnsi="黑体" w:hint="eastAsia"/>
          <w:sz w:val="32"/>
          <w:szCs w:val="32"/>
        </w:rPr>
        <w:t>五、工作要求</w:t>
      </w:r>
    </w:p>
    <w:p w:rsidR="00A31B1F" w:rsidRPr="00F13FFF" w:rsidRDefault="00A31B1F" w:rsidP="00EA1A95">
      <w:pPr>
        <w:spacing w:line="560" w:lineRule="exact"/>
        <w:ind w:firstLineChars="200" w:firstLine="640"/>
        <w:rPr>
          <w:rFonts w:ascii="仿宋" w:eastAsia="仿宋" w:hAnsi="仿宋"/>
          <w:sz w:val="32"/>
          <w:szCs w:val="32"/>
        </w:rPr>
      </w:pPr>
      <w:r w:rsidRPr="00F13FFF">
        <w:rPr>
          <w:rFonts w:ascii="仿宋" w:eastAsia="仿宋" w:hAnsi="仿宋"/>
          <w:sz w:val="32"/>
          <w:szCs w:val="32"/>
        </w:rPr>
        <w:t>1</w:t>
      </w:r>
      <w:r w:rsidRPr="00F13FFF">
        <w:rPr>
          <w:rFonts w:ascii="仿宋" w:eastAsia="仿宋" w:hAnsi="仿宋" w:hint="eastAsia"/>
          <w:sz w:val="32"/>
          <w:szCs w:val="32"/>
        </w:rPr>
        <w:t>．统一思想认识。开展民营经济工程技术类职称社会化评价工作是贯彻落实职称改革精神，激发和释放民营</w:t>
      </w:r>
      <w:r w:rsidR="00FC5776" w:rsidRPr="00F13FFF">
        <w:rPr>
          <w:rFonts w:ascii="仿宋" w:eastAsia="仿宋" w:hAnsi="仿宋" w:hint="eastAsia"/>
          <w:sz w:val="32"/>
          <w:szCs w:val="32"/>
        </w:rPr>
        <w:t>经济领域</w:t>
      </w:r>
      <w:r w:rsidRPr="00F13FFF">
        <w:rPr>
          <w:rFonts w:ascii="仿宋" w:eastAsia="仿宋" w:hAnsi="仿宋" w:hint="eastAsia"/>
          <w:sz w:val="32"/>
          <w:szCs w:val="32"/>
        </w:rPr>
        <w:t>创新创造活力的重要举措，全市人力社保部门要把思想统一到服务发展的大局上来，积极主动作为，认真开展指导和服务，强化事中事后监管，确保评价工作取得实效。</w:t>
      </w:r>
    </w:p>
    <w:p w:rsidR="0091210A" w:rsidRPr="00F13FFF" w:rsidRDefault="0091210A" w:rsidP="00EA1A95">
      <w:pPr>
        <w:spacing w:line="560" w:lineRule="exact"/>
        <w:ind w:firstLineChars="200" w:firstLine="640"/>
        <w:rPr>
          <w:rFonts w:ascii="仿宋" w:eastAsia="仿宋" w:hAnsi="仿宋"/>
          <w:sz w:val="32"/>
          <w:szCs w:val="32"/>
        </w:rPr>
      </w:pPr>
      <w:r w:rsidRPr="00F13FFF">
        <w:rPr>
          <w:rFonts w:ascii="仿宋" w:eastAsia="仿宋" w:hAnsi="仿宋"/>
          <w:sz w:val="32"/>
          <w:szCs w:val="32"/>
        </w:rPr>
        <w:t>2</w:t>
      </w:r>
      <w:r w:rsidRPr="00F13FFF">
        <w:rPr>
          <w:rFonts w:ascii="仿宋" w:eastAsia="仿宋" w:hAnsi="仿宋" w:hint="eastAsia"/>
          <w:sz w:val="32"/>
          <w:szCs w:val="32"/>
        </w:rPr>
        <w:t>.落实主体责任。各试点单位要认真落实主体责任，强化组织领导，严格按照评审条件、流程做好评审工作。要按照试点工作要求，在授予的评审权限范围内开展相关</w:t>
      </w:r>
      <w:r w:rsidR="004C697E">
        <w:rPr>
          <w:rFonts w:ascii="仿宋" w:eastAsia="仿宋" w:hAnsi="仿宋" w:hint="eastAsia"/>
          <w:sz w:val="32"/>
          <w:szCs w:val="32"/>
        </w:rPr>
        <w:t>专业</w:t>
      </w:r>
      <w:r w:rsidRPr="00F13FFF">
        <w:rPr>
          <w:rFonts w:ascii="仿宋" w:eastAsia="仿宋" w:hAnsi="仿宋" w:hint="eastAsia"/>
          <w:sz w:val="32"/>
          <w:szCs w:val="32"/>
        </w:rPr>
        <w:t>、级别职称评审工作，确保</w:t>
      </w:r>
      <w:r w:rsidR="008C1114">
        <w:rPr>
          <w:rFonts w:ascii="仿宋" w:eastAsia="仿宋" w:hAnsi="仿宋" w:hint="eastAsia"/>
          <w:sz w:val="32"/>
          <w:szCs w:val="32"/>
        </w:rPr>
        <w:t>社会化</w:t>
      </w:r>
      <w:r w:rsidRPr="00F13FFF">
        <w:rPr>
          <w:rFonts w:ascii="仿宋" w:eastAsia="仿宋" w:hAnsi="仿宋" w:hint="eastAsia"/>
          <w:sz w:val="32"/>
          <w:szCs w:val="32"/>
        </w:rPr>
        <w:t>评</w:t>
      </w:r>
      <w:r w:rsidR="00FD1A77">
        <w:rPr>
          <w:rFonts w:ascii="仿宋" w:eastAsia="仿宋" w:hAnsi="仿宋" w:hint="eastAsia"/>
          <w:sz w:val="32"/>
          <w:szCs w:val="32"/>
        </w:rPr>
        <w:t>价</w:t>
      </w:r>
      <w:r w:rsidRPr="00F13FFF">
        <w:rPr>
          <w:rFonts w:ascii="仿宋" w:eastAsia="仿宋" w:hAnsi="仿宋" w:hint="eastAsia"/>
          <w:sz w:val="32"/>
          <w:szCs w:val="32"/>
        </w:rPr>
        <w:t>工作顺利推进。要及时公开申报条件、业绩材料和评审结果，自觉接受监督。</w:t>
      </w:r>
    </w:p>
    <w:p w:rsidR="00E97D26" w:rsidRPr="00F13FFF" w:rsidRDefault="0091210A" w:rsidP="00EA1A95">
      <w:pPr>
        <w:spacing w:line="560" w:lineRule="exact"/>
        <w:ind w:firstLineChars="200" w:firstLine="640"/>
        <w:rPr>
          <w:rFonts w:ascii="仿宋" w:eastAsia="仿宋" w:hAnsi="仿宋"/>
          <w:sz w:val="32"/>
          <w:szCs w:val="32"/>
        </w:rPr>
      </w:pPr>
      <w:r w:rsidRPr="00F13FFF">
        <w:rPr>
          <w:rFonts w:ascii="仿宋" w:eastAsia="仿宋" w:hAnsi="仿宋" w:hint="eastAsia"/>
          <w:sz w:val="32"/>
          <w:szCs w:val="32"/>
        </w:rPr>
        <w:t>3.严肃工作纪律。职称评审是严肃、规范的社会评价工作，</w:t>
      </w:r>
      <w:r w:rsidR="008C1114">
        <w:rPr>
          <w:rFonts w:ascii="仿宋" w:eastAsia="仿宋" w:hAnsi="仿宋" w:hint="eastAsia"/>
          <w:sz w:val="32"/>
          <w:szCs w:val="32"/>
        </w:rPr>
        <w:lastRenderedPageBreak/>
        <w:t>试点</w:t>
      </w:r>
      <w:r w:rsidRPr="00F13FFF">
        <w:rPr>
          <w:rFonts w:ascii="仿宋" w:eastAsia="仿宋" w:hAnsi="仿宋" w:hint="eastAsia"/>
          <w:sz w:val="32"/>
          <w:szCs w:val="32"/>
        </w:rPr>
        <w:t>单位必须在授权范围内对本单位符合条件的专业技术人才开展评审，不得越权面向其他单位开展评审，不得开展授权以外</w:t>
      </w:r>
      <w:r w:rsidR="004C697E">
        <w:rPr>
          <w:rFonts w:ascii="仿宋" w:eastAsia="仿宋" w:hAnsi="仿宋" w:hint="eastAsia"/>
          <w:sz w:val="32"/>
          <w:szCs w:val="32"/>
        </w:rPr>
        <w:t>专业</w:t>
      </w:r>
      <w:r w:rsidRPr="00F13FFF">
        <w:rPr>
          <w:rFonts w:ascii="仿宋" w:eastAsia="仿宋" w:hAnsi="仿宋" w:hint="eastAsia"/>
          <w:sz w:val="32"/>
          <w:szCs w:val="32"/>
        </w:rPr>
        <w:t>的评审工作。对违反评审标准、程序和相关要求的，将暂停或收回评审权；对评审过程中出现违纪违规行为的，将按规定追究相关人员责任。</w:t>
      </w:r>
    </w:p>
    <w:p w:rsidR="00FC5776" w:rsidRPr="00F13FFF" w:rsidRDefault="00FC5776" w:rsidP="00EA1A95">
      <w:pPr>
        <w:spacing w:line="560" w:lineRule="exact"/>
        <w:rPr>
          <w:rFonts w:ascii="仿宋" w:eastAsia="仿宋" w:hAnsi="仿宋"/>
          <w:sz w:val="32"/>
          <w:szCs w:val="32"/>
        </w:rPr>
      </w:pPr>
    </w:p>
    <w:p w:rsidR="00FC5776" w:rsidRDefault="00FC5776"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EA1A95" w:rsidRDefault="00EA1A95" w:rsidP="00EA1A95">
      <w:pPr>
        <w:spacing w:line="560" w:lineRule="exact"/>
        <w:jc w:val="center"/>
        <w:rPr>
          <w:rFonts w:asciiTheme="majorEastAsia" w:eastAsiaTheme="majorEastAsia" w:hAnsiTheme="majorEastAsia"/>
          <w:sz w:val="44"/>
          <w:szCs w:val="44"/>
        </w:rPr>
      </w:pPr>
    </w:p>
    <w:p w:rsidR="0062213A" w:rsidRDefault="0062213A" w:rsidP="00EA1A95">
      <w:pPr>
        <w:spacing w:line="560" w:lineRule="exact"/>
        <w:jc w:val="center"/>
        <w:rPr>
          <w:rFonts w:asciiTheme="majorEastAsia" w:eastAsiaTheme="majorEastAsia" w:hAnsiTheme="majorEastAsia"/>
          <w:sz w:val="44"/>
          <w:szCs w:val="44"/>
        </w:rPr>
      </w:pPr>
    </w:p>
    <w:p w:rsidR="00FC68D0" w:rsidRDefault="00FC68D0" w:rsidP="00EA1A95">
      <w:pPr>
        <w:spacing w:line="560" w:lineRule="exact"/>
        <w:jc w:val="center"/>
        <w:rPr>
          <w:rFonts w:asciiTheme="majorEastAsia" w:eastAsiaTheme="majorEastAsia" w:hAnsiTheme="majorEastAsia"/>
          <w:sz w:val="44"/>
          <w:szCs w:val="44"/>
        </w:rPr>
      </w:pPr>
    </w:p>
    <w:p w:rsidR="0062213A" w:rsidRDefault="0062213A" w:rsidP="00EA1A95">
      <w:pPr>
        <w:spacing w:line="560" w:lineRule="exact"/>
        <w:jc w:val="center"/>
        <w:rPr>
          <w:rFonts w:asciiTheme="majorEastAsia" w:eastAsiaTheme="majorEastAsia" w:hAnsiTheme="majorEastAsia"/>
          <w:sz w:val="44"/>
          <w:szCs w:val="44"/>
        </w:rPr>
      </w:pPr>
    </w:p>
    <w:p w:rsidR="00FC5776" w:rsidRDefault="00FC5776" w:rsidP="00EA1A95">
      <w:pPr>
        <w:spacing w:line="560" w:lineRule="exact"/>
        <w:jc w:val="center"/>
        <w:rPr>
          <w:rFonts w:asciiTheme="majorEastAsia" w:eastAsiaTheme="majorEastAsia" w:hAnsiTheme="majorEastAsia"/>
          <w:sz w:val="44"/>
          <w:szCs w:val="44"/>
        </w:rPr>
      </w:pPr>
      <w:r w:rsidRPr="00FC5776">
        <w:rPr>
          <w:rFonts w:asciiTheme="majorEastAsia" w:eastAsiaTheme="majorEastAsia" w:hAnsiTheme="majorEastAsia" w:hint="eastAsia"/>
          <w:sz w:val="44"/>
          <w:szCs w:val="44"/>
        </w:rPr>
        <w:lastRenderedPageBreak/>
        <w:t>绍兴市民营经济</w:t>
      </w:r>
      <w:r>
        <w:rPr>
          <w:rFonts w:asciiTheme="majorEastAsia" w:eastAsiaTheme="majorEastAsia" w:hAnsiTheme="majorEastAsia" w:hint="eastAsia"/>
          <w:sz w:val="44"/>
          <w:szCs w:val="44"/>
        </w:rPr>
        <w:t>领域</w:t>
      </w:r>
      <w:r w:rsidRPr="00FC5776">
        <w:rPr>
          <w:rFonts w:asciiTheme="majorEastAsia" w:eastAsiaTheme="majorEastAsia" w:hAnsiTheme="majorEastAsia" w:hint="eastAsia"/>
          <w:sz w:val="44"/>
          <w:szCs w:val="44"/>
        </w:rPr>
        <w:t>工程技术类职称</w:t>
      </w:r>
    </w:p>
    <w:p w:rsidR="009E5F88" w:rsidRPr="009E5F88" w:rsidRDefault="00B17F26" w:rsidP="009E5F88">
      <w:pPr>
        <w:spacing w:line="56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社会化</w:t>
      </w:r>
      <w:r w:rsidR="00FC5776" w:rsidRPr="00FC5776">
        <w:rPr>
          <w:rFonts w:asciiTheme="majorEastAsia" w:eastAsiaTheme="majorEastAsia" w:hAnsiTheme="majorEastAsia" w:hint="eastAsia"/>
          <w:sz w:val="44"/>
          <w:szCs w:val="44"/>
        </w:rPr>
        <w:t>评价申请表</w:t>
      </w:r>
    </w:p>
    <w:tbl>
      <w:tblPr>
        <w:tblStyle w:val="a6"/>
        <w:tblW w:w="5000" w:type="pct"/>
        <w:tblLook w:val="04A0"/>
      </w:tblPr>
      <w:tblGrid>
        <w:gridCol w:w="1650"/>
        <w:gridCol w:w="825"/>
        <w:gridCol w:w="855"/>
        <w:gridCol w:w="109"/>
        <w:gridCol w:w="963"/>
        <w:gridCol w:w="716"/>
        <w:gridCol w:w="247"/>
        <w:gridCol w:w="963"/>
        <w:gridCol w:w="580"/>
        <w:gridCol w:w="247"/>
        <w:gridCol w:w="963"/>
        <w:gridCol w:w="828"/>
      </w:tblGrid>
      <w:tr w:rsidR="009E5F88" w:rsidTr="00082E00">
        <w:trPr>
          <w:trHeight w:val="589"/>
        </w:trPr>
        <w:tc>
          <w:tcPr>
            <w:tcW w:w="923" w:type="pct"/>
            <w:vAlign w:val="center"/>
          </w:tcPr>
          <w:p w:rsidR="009E5F88" w:rsidRPr="009E5F88" w:rsidRDefault="009E5F88" w:rsidP="00FE12F8">
            <w:pPr>
              <w:spacing w:line="360" w:lineRule="auto"/>
              <w:jc w:val="center"/>
              <w:rPr>
                <w:rFonts w:ascii="仿宋" w:eastAsia="仿宋" w:hAnsi="仿宋"/>
                <w:sz w:val="28"/>
                <w:szCs w:val="28"/>
              </w:rPr>
            </w:pPr>
            <w:r w:rsidRPr="009E5F88">
              <w:rPr>
                <w:rFonts w:ascii="仿宋" w:eastAsia="仿宋" w:hAnsi="仿宋" w:hint="eastAsia"/>
                <w:sz w:val="28"/>
                <w:szCs w:val="28"/>
              </w:rPr>
              <w:t>单位名称</w:t>
            </w:r>
          </w:p>
        </w:tc>
        <w:tc>
          <w:tcPr>
            <w:tcW w:w="1938" w:type="pct"/>
            <w:gridSpan w:val="5"/>
            <w:vAlign w:val="center"/>
          </w:tcPr>
          <w:p w:rsidR="009E5F88" w:rsidRPr="009E5F88" w:rsidRDefault="009E5F88" w:rsidP="00D77E41">
            <w:pPr>
              <w:spacing w:line="360" w:lineRule="auto"/>
              <w:jc w:val="center"/>
              <w:rPr>
                <w:rFonts w:ascii="仿宋" w:eastAsia="仿宋" w:hAnsi="仿宋"/>
                <w:sz w:val="28"/>
                <w:szCs w:val="28"/>
              </w:rPr>
            </w:pPr>
          </w:p>
        </w:tc>
        <w:tc>
          <w:tcPr>
            <w:tcW w:w="1000" w:type="pct"/>
            <w:gridSpan w:val="3"/>
            <w:vAlign w:val="center"/>
          </w:tcPr>
          <w:p w:rsidR="009E5F88" w:rsidRPr="009E5F88" w:rsidRDefault="009E5F88" w:rsidP="00D77E41">
            <w:pPr>
              <w:spacing w:line="360" w:lineRule="auto"/>
              <w:jc w:val="center"/>
              <w:rPr>
                <w:rFonts w:ascii="仿宋" w:eastAsia="仿宋" w:hAnsi="仿宋"/>
                <w:sz w:val="28"/>
                <w:szCs w:val="28"/>
              </w:rPr>
            </w:pPr>
            <w:r w:rsidRPr="009E5F88">
              <w:rPr>
                <w:rFonts w:ascii="仿宋" w:eastAsia="仿宋" w:hAnsi="仿宋" w:hint="eastAsia"/>
                <w:sz w:val="28"/>
                <w:szCs w:val="28"/>
              </w:rPr>
              <w:t>所属行业</w:t>
            </w:r>
          </w:p>
        </w:tc>
        <w:tc>
          <w:tcPr>
            <w:tcW w:w="1138" w:type="pct"/>
            <w:gridSpan w:val="3"/>
            <w:vAlign w:val="center"/>
          </w:tcPr>
          <w:p w:rsidR="009E5F88" w:rsidRPr="009E5F88" w:rsidRDefault="009E5F88" w:rsidP="00D77E41">
            <w:pPr>
              <w:spacing w:line="360" w:lineRule="auto"/>
              <w:jc w:val="center"/>
              <w:rPr>
                <w:rFonts w:ascii="仿宋" w:eastAsia="仿宋" w:hAnsi="仿宋"/>
                <w:sz w:val="28"/>
                <w:szCs w:val="28"/>
              </w:rPr>
            </w:pPr>
          </w:p>
        </w:tc>
      </w:tr>
      <w:tr w:rsidR="009E5F88" w:rsidTr="00082E00">
        <w:tc>
          <w:tcPr>
            <w:tcW w:w="923" w:type="pct"/>
            <w:vAlign w:val="center"/>
          </w:tcPr>
          <w:p w:rsidR="009E5F88" w:rsidRPr="009E5F88" w:rsidRDefault="009E5F88" w:rsidP="00FE12F8">
            <w:pPr>
              <w:spacing w:line="360" w:lineRule="auto"/>
              <w:jc w:val="center"/>
              <w:rPr>
                <w:rFonts w:ascii="仿宋" w:eastAsia="仿宋" w:hAnsi="仿宋"/>
                <w:sz w:val="28"/>
                <w:szCs w:val="28"/>
              </w:rPr>
            </w:pPr>
            <w:r w:rsidRPr="009E5F88">
              <w:rPr>
                <w:rFonts w:ascii="仿宋" w:eastAsia="仿宋" w:hAnsi="仿宋" w:hint="eastAsia"/>
                <w:sz w:val="28"/>
                <w:szCs w:val="28"/>
              </w:rPr>
              <w:t>单位地址</w:t>
            </w:r>
          </w:p>
        </w:tc>
        <w:tc>
          <w:tcPr>
            <w:tcW w:w="4077" w:type="pct"/>
            <w:gridSpan w:val="11"/>
            <w:vAlign w:val="center"/>
          </w:tcPr>
          <w:p w:rsidR="009E5F88" w:rsidRPr="009E5F88" w:rsidRDefault="009E5F88" w:rsidP="00D77E41">
            <w:pPr>
              <w:spacing w:line="360" w:lineRule="exact"/>
              <w:jc w:val="center"/>
              <w:rPr>
                <w:rFonts w:ascii="仿宋" w:eastAsia="仿宋" w:hAnsi="仿宋"/>
                <w:sz w:val="28"/>
                <w:szCs w:val="28"/>
              </w:rPr>
            </w:pPr>
          </w:p>
        </w:tc>
      </w:tr>
      <w:tr w:rsidR="009E5F88" w:rsidTr="00082E00">
        <w:tc>
          <w:tcPr>
            <w:tcW w:w="923" w:type="pct"/>
            <w:vAlign w:val="center"/>
          </w:tcPr>
          <w:p w:rsidR="009E5F88" w:rsidRPr="009E5F88" w:rsidRDefault="009E5F88" w:rsidP="00FE12F8">
            <w:pPr>
              <w:spacing w:line="360" w:lineRule="auto"/>
              <w:jc w:val="center"/>
              <w:rPr>
                <w:rFonts w:ascii="仿宋" w:eastAsia="仿宋" w:hAnsi="仿宋"/>
                <w:sz w:val="28"/>
                <w:szCs w:val="28"/>
              </w:rPr>
            </w:pPr>
          </w:p>
        </w:tc>
        <w:tc>
          <w:tcPr>
            <w:tcW w:w="939" w:type="pct"/>
            <w:gridSpan w:val="2"/>
            <w:vAlign w:val="center"/>
          </w:tcPr>
          <w:p w:rsidR="009E5F88" w:rsidRPr="009E5F88" w:rsidRDefault="009E5F88" w:rsidP="00D77E41">
            <w:pPr>
              <w:spacing w:line="360" w:lineRule="auto"/>
              <w:jc w:val="center"/>
              <w:rPr>
                <w:rFonts w:ascii="仿宋" w:eastAsia="仿宋" w:hAnsi="仿宋"/>
                <w:sz w:val="28"/>
                <w:szCs w:val="28"/>
              </w:rPr>
            </w:pPr>
            <w:r w:rsidRPr="009E5F88">
              <w:rPr>
                <w:rFonts w:ascii="仿宋" w:eastAsia="仿宋" w:hAnsi="仿宋" w:hint="eastAsia"/>
                <w:sz w:val="28"/>
                <w:szCs w:val="28"/>
              </w:rPr>
              <w:t>姓名</w:t>
            </w:r>
          </w:p>
        </w:tc>
        <w:tc>
          <w:tcPr>
            <w:tcW w:w="999" w:type="pct"/>
            <w:gridSpan w:val="3"/>
            <w:vAlign w:val="center"/>
          </w:tcPr>
          <w:p w:rsidR="009E5F88" w:rsidRPr="009E5F88" w:rsidRDefault="009E5F88" w:rsidP="00D77E41">
            <w:pPr>
              <w:spacing w:line="360" w:lineRule="auto"/>
              <w:jc w:val="center"/>
              <w:rPr>
                <w:rFonts w:ascii="仿宋" w:eastAsia="仿宋" w:hAnsi="仿宋"/>
                <w:sz w:val="28"/>
                <w:szCs w:val="28"/>
              </w:rPr>
            </w:pPr>
            <w:r w:rsidRPr="009E5F88">
              <w:rPr>
                <w:rFonts w:ascii="仿宋" w:eastAsia="仿宋" w:hAnsi="仿宋" w:hint="eastAsia"/>
                <w:sz w:val="28"/>
                <w:szCs w:val="28"/>
              </w:rPr>
              <w:t>职务</w:t>
            </w:r>
          </w:p>
        </w:tc>
        <w:tc>
          <w:tcPr>
            <w:tcW w:w="1000" w:type="pct"/>
            <w:gridSpan w:val="3"/>
            <w:vAlign w:val="center"/>
          </w:tcPr>
          <w:p w:rsidR="009E5F88" w:rsidRPr="009E5F88" w:rsidRDefault="009E5F88" w:rsidP="00D77E41">
            <w:pPr>
              <w:spacing w:line="360" w:lineRule="auto"/>
              <w:jc w:val="center"/>
              <w:rPr>
                <w:rFonts w:ascii="仿宋" w:eastAsia="仿宋" w:hAnsi="仿宋"/>
                <w:sz w:val="28"/>
                <w:szCs w:val="28"/>
              </w:rPr>
            </w:pPr>
            <w:r w:rsidRPr="009E5F88">
              <w:rPr>
                <w:rFonts w:ascii="仿宋" w:eastAsia="仿宋" w:hAnsi="仿宋" w:hint="eastAsia"/>
                <w:sz w:val="28"/>
                <w:szCs w:val="28"/>
              </w:rPr>
              <w:t>联系电话</w:t>
            </w:r>
          </w:p>
        </w:tc>
        <w:tc>
          <w:tcPr>
            <w:tcW w:w="1138" w:type="pct"/>
            <w:gridSpan w:val="3"/>
            <w:vAlign w:val="center"/>
          </w:tcPr>
          <w:p w:rsidR="009E5F88" w:rsidRPr="009E5F88" w:rsidRDefault="009E5F88" w:rsidP="00D77E41">
            <w:pPr>
              <w:spacing w:line="360" w:lineRule="auto"/>
              <w:jc w:val="center"/>
              <w:rPr>
                <w:rFonts w:ascii="仿宋" w:eastAsia="仿宋" w:hAnsi="仿宋"/>
                <w:sz w:val="28"/>
                <w:szCs w:val="28"/>
              </w:rPr>
            </w:pPr>
            <w:r w:rsidRPr="009E5F88">
              <w:rPr>
                <w:rFonts w:ascii="仿宋" w:eastAsia="仿宋" w:hAnsi="仿宋" w:hint="eastAsia"/>
                <w:sz w:val="28"/>
                <w:szCs w:val="28"/>
              </w:rPr>
              <w:t>手机号码</w:t>
            </w:r>
          </w:p>
        </w:tc>
      </w:tr>
      <w:tr w:rsidR="009E5F88" w:rsidTr="00082E00">
        <w:tc>
          <w:tcPr>
            <w:tcW w:w="923" w:type="pct"/>
            <w:vAlign w:val="center"/>
          </w:tcPr>
          <w:p w:rsidR="009E5F88" w:rsidRPr="009E5F88" w:rsidRDefault="009E5F88" w:rsidP="0053589C">
            <w:pPr>
              <w:spacing w:line="360" w:lineRule="auto"/>
              <w:jc w:val="center"/>
              <w:rPr>
                <w:rFonts w:ascii="仿宋" w:eastAsia="仿宋" w:hAnsi="仿宋"/>
                <w:sz w:val="28"/>
                <w:szCs w:val="28"/>
              </w:rPr>
            </w:pPr>
            <w:r w:rsidRPr="009E5F88">
              <w:rPr>
                <w:rFonts w:ascii="仿宋" w:eastAsia="仿宋" w:hAnsi="仿宋" w:hint="eastAsia"/>
                <w:sz w:val="28"/>
                <w:szCs w:val="28"/>
              </w:rPr>
              <w:t>法</w:t>
            </w:r>
            <w:r w:rsidR="0053589C">
              <w:rPr>
                <w:rFonts w:ascii="仿宋" w:eastAsia="仿宋" w:hAnsi="仿宋" w:hint="eastAsia"/>
                <w:sz w:val="28"/>
                <w:szCs w:val="28"/>
              </w:rPr>
              <w:t>定</w:t>
            </w:r>
            <w:r w:rsidRPr="009E5F88">
              <w:rPr>
                <w:rFonts w:ascii="仿宋" w:eastAsia="仿宋" w:hAnsi="仿宋" w:hint="eastAsia"/>
                <w:sz w:val="28"/>
                <w:szCs w:val="28"/>
              </w:rPr>
              <w:t>代表</w:t>
            </w:r>
            <w:r w:rsidR="0053589C" w:rsidRPr="009E5F88">
              <w:rPr>
                <w:rFonts w:ascii="仿宋" w:eastAsia="仿宋" w:hAnsi="仿宋" w:hint="eastAsia"/>
                <w:sz w:val="28"/>
                <w:szCs w:val="28"/>
              </w:rPr>
              <w:t>人</w:t>
            </w:r>
          </w:p>
        </w:tc>
        <w:tc>
          <w:tcPr>
            <w:tcW w:w="939"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999"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000"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138" w:type="pct"/>
            <w:gridSpan w:val="3"/>
            <w:vAlign w:val="center"/>
          </w:tcPr>
          <w:p w:rsidR="009E5F88" w:rsidRPr="009E5F88" w:rsidRDefault="009E5F88" w:rsidP="00D77E41">
            <w:pPr>
              <w:spacing w:line="360" w:lineRule="auto"/>
              <w:jc w:val="center"/>
              <w:rPr>
                <w:rFonts w:ascii="仿宋" w:eastAsia="仿宋" w:hAnsi="仿宋"/>
                <w:sz w:val="28"/>
                <w:szCs w:val="28"/>
              </w:rPr>
            </w:pPr>
          </w:p>
        </w:tc>
      </w:tr>
      <w:tr w:rsidR="009E5F88" w:rsidTr="00082E00">
        <w:tc>
          <w:tcPr>
            <w:tcW w:w="923" w:type="pct"/>
            <w:vAlign w:val="center"/>
          </w:tcPr>
          <w:p w:rsidR="009E5F88" w:rsidRPr="009E5F88" w:rsidRDefault="0053589C" w:rsidP="00FE12F8">
            <w:pPr>
              <w:spacing w:line="360" w:lineRule="auto"/>
              <w:jc w:val="center"/>
              <w:rPr>
                <w:rFonts w:ascii="仿宋" w:eastAsia="仿宋" w:hAnsi="仿宋"/>
                <w:sz w:val="28"/>
                <w:szCs w:val="28"/>
              </w:rPr>
            </w:pPr>
            <w:r>
              <w:rPr>
                <w:rFonts w:ascii="仿宋" w:eastAsia="仿宋" w:hAnsi="仿宋" w:hint="eastAsia"/>
                <w:sz w:val="28"/>
                <w:szCs w:val="28"/>
              </w:rPr>
              <w:t>工作</w:t>
            </w:r>
            <w:r w:rsidR="009E5F88" w:rsidRPr="009E5F88">
              <w:rPr>
                <w:rFonts w:ascii="仿宋" w:eastAsia="仿宋" w:hAnsi="仿宋" w:hint="eastAsia"/>
                <w:sz w:val="28"/>
                <w:szCs w:val="28"/>
              </w:rPr>
              <w:t>联系人</w:t>
            </w:r>
          </w:p>
        </w:tc>
        <w:tc>
          <w:tcPr>
            <w:tcW w:w="939"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999"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000"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138" w:type="pct"/>
            <w:gridSpan w:val="3"/>
            <w:vAlign w:val="center"/>
          </w:tcPr>
          <w:p w:rsidR="009E5F88" w:rsidRPr="009E5F88" w:rsidRDefault="009E5F88" w:rsidP="00D77E41">
            <w:pPr>
              <w:spacing w:line="360" w:lineRule="auto"/>
              <w:jc w:val="center"/>
              <w:rPr>
                <w:rFonts w:ascii="仿宋" w:eastAsia="仿宋" w:hAnsi="仿宋"/>
                <w:sz w:val="28"/>
                <w:szCs w:val="28"/>
              </w:rPr>
            </w:pPr>
          </w:p>
        </w:tc>
      </w:tr>
      <w:tr w:rsidR="009E5F88" w:rsidTr="00082E00">
        <w:trPr>
          <w:trHeight w:val="625"/>
        </w:trPr>
        <w:tc>
          <w:tcPr>
            <w:tcW w:w="923" w:type="pct"/>
            <w:vMerge w:val="restart"/>
            <w:vAlign w:val="center"/>
          </w:tcPr>
          <w:p w:rsidR="009E5F88" w:rsidRPr="009E5F88" w:rsidRDefault="009E5F88" w:rsidP="00FE12F8">
            <w:pPr>
              <w:spacing w:line="360" w:lineRule="exact"/>
              <w:jc w:val="center"/>
              <w:rPr>
                <w:rFonts w:ascii="仿宋" w:eastAsia="仿宋" w:hAnsi="仿宋"/>
                <w:sz w:val="28"/>
                <w:szCs w:val="28"/>
              </w:rPr>
            </w:pPr>
            <w:r w:rsidRPr="009E5F88">
              <w:rPr>
                <w:rFonts w:ascii="仿宋" w:eastAsia="仿宋" w:hAnsi="仿宋" w:hint="eastAsia"/>
                <w:sz w:val="28"/>
                <w:szCs w:val="28"/>
              </w:rPr>
              <w:t>现有专业技术人员情况</w:t>
            </w:r>
          </w:p>
        </w:tc>
        <w:tc>
          <w:tcPr>
            <w:tcW w:w="939" w:type="pct"/>
            <w:gridSpan w:val="2"/>
            <w:vAlign w:val="center"/>
          </w:tcPr>
          <w:p w:rsidR="009E5F88" w:rsidRPr="009E5F88" w:rsidRDefault="009E5F88" w:rsidP="00D77E41">
            <w:pPr>
              <w:spacing w:line="360" w:lineRule="exact"/>
              <w:jc w:val="center"/>
              <w:rPr>
                <w:rFonts w:ascii="仿宋" w:eastAsia="仿宋" w:hAnsi="仿宋"/>
                <w:sz w:val="28"/>
                <w:szCs w:val="28"/>
              </w:rPr>
            </w:pPr>
            <w:r w:rsidRPr="009E5F88">
              <w:rPr>
                <w:rFonts w:ascii="仿宋" w:eastAsia="仿宋" w:hAnsi="仿宋" w:hint="eastAsia"/>
                <w:sz w:val="28"/>
                <w:szCs w:val="28"/>
              </w:rPr>
              <w:t>正高级</w:t>
            </w:r>
          </w:p>
        </w:tc>
        <w:tc>
          <w:tcPr>
            <w:tcW w:w="999" w:type="pct"/>
            <w:gridSpan w:val="3"/>
            <w:vAlign w:val="center"/>
          </w:tcPr>
          <w:p w:rsidR="009E5F88" w:rsidRPr="009E5F88" w:rsidRDefault="009E5F88" w:rsidP="00D77E41">
            <w:pPr>
              <w:spacing w:line="360" w:lineRule="exact"/>
              <w:jc w:val="center"/>
              <w:rPr>
                <w:rFonts w:ascii="仿宋" w:eastAsia="仿宋" w:hAnsi="仿宋"/>
                <w:sz w:val="28"/>
                <w:szCs w:val="28"/>
              </w:rPr>
            </w:pPr>
            <w:r w:rsidRPr="009E5F88">
              <w:rPr>
                <w:rFonts w:ascii="仿宋" w:eastAsia="仿宋" w:hAnsi="仿宋" w:hint="eastAsia"/>
                <w:sz w:val="28"/>
                <w:szCs w:val="28"/>
              </w:rPr>
              <w:t>副高级</w:t>
            </w:r>
          </w:p>
        </w:tc>
        <w:tc>
          <w:tcPr>
            <w:tcW w:w="1000" w:type="pct"/>
            <w:gridSpan w:val="3"/>
            <w:vAlign w:val="center"/>
          </w:tcPr>
          <w:p w:rsidR="009E5F88" w:rsidRPr="009E5F88" w:rsidRDefault="009E5F88" w:rsidP="00D77E41">
            <w:pPr>
              <w:spacing w:line="360" w:lineRule="exact"/>
              <w:jc w:val="center"/>
              <w:rPr>
                <w:rFonts w:ascii="仿宋" w:eastAsia="仿宋" w:hAnsi="仿宋"/>
                <w:sz w:val="28"/>
                <w:szCs w:val="28"/>
              </w:rPr>
            </w:pPr>
            <w:r w:rsidRPr="009E5F88">
              <w:rPr>
                <w:rFonts w:ascii="仿宋" w:eastAsia="仿宋" w:hAnsi="仿宋" w:hint="eastAsia"/>
                <w:sz w:val="28"/>
                <w:szCs w:val="28"/>
              </w:rPr>
              <w:t>中级</w:t>
            </w:r>
          </w:p>
        </w:tc>
        <w:tc>
          <w:tcPr>
            <w:tcW w:w="1138" w:type="pct"/>
            <w:gridSpan w:val="3"/>
            <w:vAlign w:val="center"/>
          </w:tcPr>
          <w:p w:rsidR="009E5F88" w:rsidRPr="009E5F88" w:rsidRDefault="009E5F88" w:rsidP="00D77E41">
            <w:pPr>
              <w:spacing w:line="360" w:lineRule="exact"/>
              <w:jc w:val="center"/>
              <w:rPr>
                <w:rFonts w:ascii="仿宋" w:eastAsia="仿宋" w:hAnsi="仿宋"/>
                <w:sz w:val="28"/>
                <w:szCs w:val="28"/>
              </w:rPr>
            </w:pPr>
            <w:r w:rsidRPr="009E5F88">
              <w:rPr>
                <w:rFonts w:ascii="仿宋" w:eastAsia="仿宋" w:hAnsi="仿宋" w:hint="eastAsia"/>
                <w:sz w:val="28"/>
                <w:szCs w:val="28"/>
              </w:rPr>
              <w:t>初级</w:t>
            </w:r>
          </w:p>
        </w:tc>
      </w:tr>
      <w:tr w:rsidR="009E5F88" w:rsidTr="00082E00">
        <w:trPr>
          <w:trHeight w:val="557"/>
        </w:trPr>
        <w:tc>
          <w:tcPr>
            <w:tcW w:w="923" w:type="pct"/>
            <w:vMerge/>
            <w:vAlign w:val="center"/>
          </w:tcPr>
          <w:p w:rsidR="009E5F88" w:rsidRPr="009E5F88" w:rsidRDefault="009E5F88" w:rsidP="00FE12F8">
            <w:pPr>
              <w:spacing w:line="360" w:lineRule="auto"/>
              <w:jc w:val="center"/>
              <w:rPr>
                <w:rFonts w:ascii="仿宋" w:eastAsia="仿宋" w:hAnsi="仿宋"/>
                <w:sz w:val="28"/>
                <w:szCs w:val="28"/>
              </w:rPr>
            </w:pPr>
          </w:p>
        </w:tc>
        <w:tc>
          <w:tcPr>
            <w:tcW w:w="939"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999"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000" w:type="pct"/>
            <w:gridSpan w:val="3"/>
            <w:vAlign w:val="center"/>
          </w:tcPr>
          <w:p w:rsidR="009E5F88" w:rsidRPr="009E5F88" w:rsidRDefault="009E5F88" w:rsidP="00D77E41">
            <w:pPr>
              <w:spacing w:line="360" w:lineRule="auto"/>
              <w:jc w:val="center"/>
              <w:rPr>
                <w:rFonts w:ascii="仿宋" w:eastAsia="仿宋" w:hAnsi="仿宋"/>
                <w:sz w:val="28"/>
                <w:szCs w:val="28"/>
              </w:rPr>
            </w:pPr>
          </w:p>
        </w:tc>
        <w:tc>
          <w:tcPr>
            <w:tcW w:w="1138" w:type="pct"/>
            <w:gridSpan w:val="3"/>
            <w:vAlign w:val="center"/>
          </w:tcPr>
          <w:p w:rsidR="009E5F88" w:rsidRPr="009E5F88" w:rsidRDefault="009E5F88" w:rsidP="00D77E41">
            <w:pPr>
              <w:spacing w:line="360" w:lineRule="auto"/>
              <w:jc w:val="center"/>
              <w:rPr>
                <w:rFonts w:ascii="仿宋" w:eastAsia="仿宋" w:hAnsi="仿宋"/>
                <w:sz w:val="28"/>
                <w:szCs w:val="28"/>
              </w:rPr>
            </w:pPr>
          </w:p>
        </w:tc>
      </w:tr>
      <w:tr w:rsidR="009E5F88" w:rsidTr="00082E00">
        <w:trPr>
          <w:trHeight w:val="2229"/>
        </w:trPr>
        <w:tc>
          <w:tcPr>
            <w:tcW w:w="923" w:type="pct"/>
            <w:vAlign w:val="center"/>
          </w:tcPr>
          <w:p w:rsidR="009E5F88" w:rsidRPr="009E5F88" w:rsidRDefault="009E5F88" w:rsidP="00FE12F8">
            <w:pPr>
              <w:spacing w:line="360" w:lineRule="exact"/>
              <w:jc w:val="center"/>
              <w:rPr>
                <w:rFonts w:ascii="仿宋" w:eastAsia="仿宋" w:hAnsi="仿宋"/>
                <w:sz w:val="28"/>
                <w:szCs w:val="28"/>
              </w:rPr>
            </w:pPr>
            <w:r w:rsidRPr="009E5F88">
              <w:rPr>
                <w:rFonts w:ascii="仿宋" w:eastAsia="仿宋" w:hAnsi="仿宋" w:hint="eastAsia"/>
                <w:sz w:val="28"/>
                <w:szCs w:val="28"/>
              </w:rPr>
              <w:t>单位</w:t>
            </w:r>
            <w:r w:rsidR="00FE12F8">
              <w:rPr>
                <w:rFonts w:ascii="仿宋" w:eastAsia="仿宋" w:hAnsi="仿宋" w:hint="eastAsia"/>
                <w:sz w:val="28"/>
                <w:szCs w:val="28"/>
              </w:rPr>
              <w:t>简介及</w:t>
            </w:r>
            <w:r>
              <w:rPr>
                <w:rFonts w:ascii="仿宋" w:eastAsia="仿宋" w:hAnsi="仿宋" w:hint="eastAsia"/>
                <w:sz w:val="28"/>
                <w:szCs w:val="28"/>
              </w:rPr>
              <w:t>建立职称与待遇挂钩机制</w:t>
            </w:r>
            <w:r w:rsidR="00FE12F8">
              <w:rPr>
                <w:rFonts w:ascii="仿宋" w:eastAsia="仿宋" w:hAnsi="仿宋" w:hint="eastAsia"/>
                <w:sz w:val="28"/>
                <w:szCs w:val="28"/>
              </w:rPr>
              <w:t>情况</w:t>
            </w:r>
          </w:p>
        </w:tc>
        <w:tc>
          <w:tcPr>
            <w:tcW w:w="4077" w:type="pct"/>
            <w:gridSpan w:val="11"/>
            <w:vAlign w:val="center"/>
          </w:tcPr>
          <w:p w:rsidR="009E5F88" w:rsidRPr="009E5F88" w:rsidRDefault="009E5F88" w:rsidP="009E5F88">
            <w:pPr>
              <w:adjustRightInd w:val="0"/>
              <w:snapToGrid w:val="0"/>
              <w:rPr>
                <w:rFonts w:ascii="仿宋" w:eastAsia="仿宋" w:hAnsi="仿宋"/>
                <w:sz w:val="28"/>
                <w:szCs w:val="28"/>
              </w:rPr>
            </w:pPr>
          </w:p>
        </w:tc>
      </w:tr>
      <w:tr w:rsidR="009E5F88" w:rsidTr="00082E00">
        <w:tc>
          <w:tcPr>
            <w:tcW w:w="923" w:type="pct"/>
            <w:vMerge w:val="restart"/>
            <w:vAlign w:val="center"/>
          </w:tcPr>
          <w:p w:rsidR="009E5F88" w:rsidRPr="009E5F88" w:rsidRDefault="009E5F88" w:rsidP="00E7206E">
            <w:pPr>
              <w:spacing w:line="360" w:lineRule="exact"/>
              <w:jc w:val="center"/>
              <w:rPr>
                <w:rFonts w:ascii="仿宋" w:eastAsia="仿宋" w:hAnsi="仿宋"/>
                <w:sz w:val="28"/>
                <w:szCs w:val="28"/>
              </w:rPr>
            </w:pPr>
            <w:r w:rsidRPr="009E5F88">
              <w:rPr>
                <w:rFonts w:ascii="仿宋" w:eastAsia="仿宋" w:hAnsi="仿宋" w:hint="eastAsia"/>
                <w:sz w:val="28"/>
                <w:szCs w:val="28"/>
              </w:rPr>
              <w:t>拟开展评</w:t>
            </w:r>
            <w:r>
              <w:rPr>
                <w:rFonts w:ascii="仿宋" w:eastAsia="仿宋" w:hAnsi="仿宋" w:hint="eastAsia"/>
                <w:sz w:val="28"/>
                <w:szCs w:val="28"/>
              </w:rPr>
              <w:t>价</w:t>
            </w:r>
            <w:r w:rsidRPr="009E5F88">
              <w:rPr>
                <w:rFonts w:ascii="仿宋" w:eastAsia="仿宋" w:hAnsi="仿宋" w:hint="eastAsia"/>
                <w:sz w:val="28"/>
                <w:szCs w:val="28"/>
              </w:rPr>
              <w:t>专业</w:t>
            </w:r>
          </w:p>
        </w:tc>
        <w:tc>
          <w:tcPr>
            <w:tcW w:w="461" w:type="pct"/>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机电</w:t>
            </w:r>
          </w:p>
        </w:tc>
        <w:tc>
          <w:tcPr>
            <w:tcW w:w="539" w:type="pct"/>
            <w:gridSpan w:val="2"/>
            <w:vAlign w:val="center"/>
          </w:tcPr>
          <w:p w:rsidR="009E5F88" w:rsidRPr="009E5F88" w:rsidRDefault="009E5F88" w:rsidP="00CC09C2">
            <w:pPr>
              <w:spacing w:line="360" w:lineRule="exact"/>
              <w:jc w:val="center"/>
              <w:rPr>
                <w:rFonts w:ascii="仿宋" w:eastAsia="仿宋" w:hAnsi="仿宋"/>
                <w:sz w:val="28"/>
                <w:szCs w:val="28"/>
              </w:rPr>
            </w:pPr>
            <w:r w:rsidRPr="009E5F88">
              <w:rPr>
                <w:rFonts w:ascii="仿宋" w:eastAsia="仿宋" w:hAnsi="仿宋" w:hint="eastAsia"/>
                <w:sz w:val="28"/>
                <w:szCs w:val="28"/>
              </w:rPr>
              <w:t>信息技术</w:t>
            </w:r>
          </w:p>
        </w:tc>
        <w:tc>
          <w:tcPr>
            <w:tcW w:w="538" w:type="pct"/>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石化</w:t>
            </w:r>
          </w:p>
        </w:tc>
        <w:tc>
          <w:tcPr>
            <w:tcW w:w="538" w:type="pct"/>
            <w:gridSpan w:val="2"/>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医药</w:t>
            </w:r>
          </w:p>
        </w:tc>
        <w:tc>
          <w:tcPr>
            <w:tcW w:w="538" w:type="pct"/>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材料</w:t>
            </w:r>
          </w:p>
        </w:tc>
        <w:tc>
          <w:tcPr>
            <w:tcW w:w="462" w:type="pct"/>
            <w:gridSpan w:val="2"/>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轻纺</w:t>
            </w:r>
          </w:p>
        </w:tc>
        <w:tc>
          <w:tcPr>
            <w:tcW w:w="538" w:type="pct"/>
            <w:vAlign w:val="center"/>
          </w:tcPr>
          <w:p w:rsidR="009E5F88" w:rsidRPr="009E5F88" w:rsidRDefault="009E5F88" w:rsidP="00CC09C2">
            <w:pPr>
              <w:spacing w:line="360" w:lineRule="auto"/>
              <w:jc w:val="center"/>
              <w:rPr>
                <w:rFonts w:ascii="仿宋" w:eastAsia="仿宋" w:hAnsi="仿宋"/>
                <w:sz w:val="28"/>
                <w:szCs w:val="28"/>
              </w:rPr>
            </w:pPr>
            <w:r w:rsidRPr="009E5F88">
              <w:rPr>
                <w:rFonts w:ascii="仿宋" w:eastAsia="仿宋" w:hAnsi="仿宋" w:hint="eastAsia"/>
                <w:sz w:val="28"/>
                <w:szCs w:val="28"/>
              </w:rPr>
              <w:t>食品</w:t>
            </w:r>
          </w:p>
        </w:tc>
        <w:tc>
          <w:tcPr>
            <w:tcW w:w="462" w:type="pct"/>
            <w:vAlign w:val="center"/>
          </w:tcPr>
          <w:p w:rsidR="009E5F88" w:rsidRPr="009E5F88" w:rsidRDefault="009E5F88" w:rsidP="00CC09C2">
            <w:pPr>
              <w:spacing w:line="360" w:lineRule="exact"/>
              <w:jc w:val="center"/>
              <w:rPr>
                <w:rFonts w:ascii="仿宋" w:eastAsia="仿宋" w:hAnsi="仿宋"/>
                <w:sz w:val="28"/>
                <w:szCs w:val="28"/>
              </w:rPr>
            </w:pPr>
            <w:r w:rsidRPr="009E5F88">
              <w:rPr>
                <w:rFonts w:ascii="仿宋" w:eastAsia="仿宋" w:hAnsi="仿宋" w:hint="eastAsia"/>
                <w:sz w:val="28"/>
                <w:szCs w:val="28"/>
              </w:rPr>
              <w:t>其他</w:t>
            </w:r>
          </w:p>
        </w:tc>
      </w:tr>
      <w:tr w:rsidR="009E5F88" w:rsidTr="00082E00">
        <w:tc>
          <w:tcPr>
            <w:tcW w:w="923" w:type="pct"/>
            <w:vMerge/>
            <w:vAlign w:val="center"/>
          </w:tcPr>
          <w:p w:rsidR="009E5F88" w:rsidRPr="009E5F88" w:rsidRDefault="009E5F88" w:rsidP="00FE12F8">
            <w:pPr>
              <w:spacing w:line="360" w:lineRule="auto"/>
              <w:jc w:val="center"/>
              <w:rPr>
                <w:rFonts w:ascii="仿宋" w:eastAsia="仿宋" w:hAnsi="仿宋"/>
                <w:sz w:val="28"/>
                <w:szCs w:val="28"/>
              </w:rPr>
            </w:pPr>
          </w:p>
        </w:tc>
        <w:tc>
          <w:tcPr>
            <w:tcW w:w="461" w:type="pct"/>
            <w:vAlign w:val="center"/>
          </w:tcPr>
          <w:p w:rsidR="009E5F88" w:rsidRPr="009E5F88" w:rsidRDefault="009E5F88" w:rsidP="00D77E41">
            <w:pPr>
              <w:spacing w:line="360" w:lineRule="auto"/>
              <w:jc w:val="center"/>
              <w:rPr>
                <w:rFonts w:ascii="仿宋" w:eastAsia="仿宋" w:hAnsi="仿宋"/>
                <w:sz w:val="28"/>
                <w:szCs w:val="28"/>
              </w:rPr>
            </w:pPr>
          </w:p>
        </w:tc>
        <w:tc>
          <w:tcPr>
            <w:tcW w:w="539"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538" w:type="pct"/>
            <w:vAlign w:val="center"/>
          </w:tcPr>
          <w:p w:rsidR="009E5F88" w:rsidRPr="009E5F88" w:rsidRDefault="009E5F88" w:rsidP="00D77E41">
            <w:pPr>
              <w:spacing w:line="360" w:lineRule="auto"/>
              <w:jc w:val="center"/>
              <w:rPr>
                <w:rFonts w:ascii="仿宋" w:eastAsia="仿宋" w:hAnsi="仿宋"/>
                <w:sz w:val="28"/>
                <w:szCs w:val="28"/>
              </w:rPr>
            </w:pPr>
          </w:p>
        </w:tc>
        <w:tc>
          <w:tcPr>
            <w:tcW w:w="538"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538" w:type="pct"/>
            <w:vAlign w:val="center"/>
          </w:tcPr>
          <w:p w:rsidR="009E5F88" w:rsidRPr="009E5F88" w:rsidRDefault="009E5F88" w:rsidP="00D77E41">
            <w:pPr>
              <w:spacing w:line="360" w:lineRule="auto"/>
              <w:jc w:val="center"/>
              <w:rPr>
                <w:rFonts w:ascii="仿宋" w:eastAsia="仿宋" w:hAnsi="仿宋"/>
                <w:sz w:val="28"/>
                <w:szCs w:val="28"/>
              </w:rPr>
            </w:pPr>
          </w:p>
        </w:tc>
        <w:tc>
          <w:tcPr>
            <w:tcW w:w="462" w:type="pct"/>
            <w:gridSpan w:val="2"/>
            <w:vAlign w:val="center"/>
          </w:tcPr>
          <w:p w:rsidR="009E5F88" w:rsidRPr="009E5F88" w:rsidRDefault="009E5F88" w:rsidP="00D77E41">
            <w:pPr>
              <w:spacing w:line="360" w:lineRule="auto"/>
              <w:jc w:val="center"/>
              <w:rPr>
                <w:rFonts w:ascii="仿宋" w:eastAsia="仿宋" w:hAnsi="仿宋"/>
                <w:sz w:val="28"/>
                <w:szCs w:val="28"/>
              </w:rPr>
            </w:pPr>
          </w:p>
        </w:tc>
        <w:tc>
          <w:tcPr>
            <w:tcW w:w="538" w:type="pct"/>
            <w:vAlign w:val="center"/>
          </w:tcPr>
          <w:p w:rsidR="009E5F88" w:rsidRPr="009E5F88" w:rsidRDefault="009E5F88" w:rsidP="00D77E41">
            <w:pPr>
              <w:spacing w:line="360" w:lineRule="auto"/>
              <w:jc w:val="center"/>
              <w:rPr>
                <w:rFonts w:ascii="仿宋" w:eastAsia="仿宋" w:hAnsi="仿宋"/>
                <w:sz w:val="28"/>
                <w:szCs w:val="28"/>
              </w:rPr>
            </w:pPr>
          </w:p>
        </w:tc>
        <w:tc>
          <w:tcPr>
            <w:tcW w:w="462" w:type="pct"/>
            <w:vAlign w:val="center"/>
          </w:tcPr>
          <w:p w:rsidR="009E5F88" w:rsidRPr="009E5F88" w:rsidRDefault="009E5F88" w:rsidP="00D77E41">
            <w:pPr>
              <w:spacing w:line="360" w:lineRule="auto"/>
              <w:jc w:val="center"/>
              <w:rPr>
                <w:rFonts w:ascii="仿宋" w:eastAsia="仿宋" w:hAnsi="仿宋"/>
                <w:sz w:val="28"/>
                <w:szCs w:val="28"/>
              </w:rPr>
            </w:pPr>
          </w:p>
        </w:tc>
      </w:tr>
      <w:tr w:rsidR="009E5F88" w:rsidTr="00082E00">
        <w:tc>
          <w:tcPr>
            <w:tcW w:w="923" w:type="pct"/>
            <w:vAlign w:val="center"/>
          </w:tcPr>
          <w:p w:rsidR="009E5F88" w:rsidRPr="009E5F88" w:rsidRDefault="00FE12F8" w:rsidP="00E7206E">
            <w:pPr>
              <w:spacing w:line="360" w:lineRule="exact"/>
              <w:jc w:val="center"/>
              <w:rPr>
                <w:rFonts w:ascii="仿宋" w:eastAsia="仿宋" w:hAnsi="仿宋"/>
                <w:sz w:val="28"/>
                <w:szCs w:val="28"/>
              </w:rPr>
            </w:pPr>
            <w:r>
              <w:rPr>
                <w:rFonts w:ascii="仿宋" w:eastAsia="仿宋" w:hAnsi="仿宋" w:hint="eastAsia"/>
                <w:sz w:val="28"/>
                <w:szCs w:val="28"/>
              </w:rPr>
              <w:t>拟</w:t>
            </w:r>
            <w:r w:rsidR="009E5F88" w:rsidRPr="009E5F88">
              <w:rPr>
                <w:rFonts w:ascii="仿宋" w:eastAsia="仿宋" w:hAnsi="仿宋" w:hint="eastAsia"/>
                <w:sz w:val="28"/>
                <w:szCs w:val="28"/>
              </w:rPr>
              <w:t>列入评</w:t>
            </w:r>
            <w:r w:rsidR="009E5F88">
              <w:rPr>
                <w:rFonts w:ascii="仿宋" w:eastAsia="仿宋" w:hAnsi="仿宋" w:hint="eastAsia"/>
                <w:sz w:val="28"/>
                <w:szCs w:val="28"/>
              </w:rPr>
              <w:t>价</w:t>
            </w:r>
            <w:r w:rsidR="009E5F88" w:rsidRPr="009E5F88">
              <w:rPr>
                <w:rFonts w:ascii="仿宋" w:eastAsia="仿宋" w:hAnsi="仿宋" w:hint="eastAsia"/>
                <w:sz w:val="28"/>
                <w:szCs w:val="28"/>
              </w:rPr>
              <w:t>的下属单位</w:t>
            </w:r>
            <w:r>
              <w:rPr>
                <w:rFonts w:ascii="仿宋" w:eastAsia="仿宋" w:hAnsi="仿宋" w:hint="eastAsia"/>
                <w:sz w:val="28"/>
                <w:szCs w:val="28"/>
              </w:rPr>
              <w:t>名称</w:t>
            </w:r>
          </w:p>
        </w:tc>
        <w:tc>
          <w:tcPr>
            <w:tcW w:w="4077" w:type="pct"/>
            <w:gridSpan w:val="11"/>
          </w:tcPr>
          <w:p w:rsidR="009E5F88" w:rsidRDefault="009E5F88" w:rsidP="00D77E41">
            <w:pPr>
              <w:spacing w:line="360" w:lineRule="auto"/>
              <w:jc w:val="left"/>
              <w:rPr>
                <w:rFonts w:ascii="仿宋" w:eastAsia="仿宋" w:hAnsi="仿宋"/>
                <w:sz w:val="28"/>
                <w:szCs w:val="28"/>
              </w:rPr>
            </w:pPr>
          </w:p>
          <w:p w:rsidR="00FE12F8" w:rsidRDefault="00FE12F8" w:rsidP="00D77E41">
            <w:pPr>
              <w:spacing w:line="360" w:lineRule="auto"/>
              <w:jc w:val="left"/>
              <w:rPr>
                <w:rFonts w:ascii="仿宋" w:eastAsia="仿宋" w:hAnsi="仿宋"/>
                <w:sz w:val="28"/>
                <w:szCs w:val="28"/>
              </w:rPr>
            </w:pPr>
          </w:p>
          <w:p w:rsidR="00FE12F8" w:rsidRPr="009E5F88" w:rsidRDefault="00FE12F8" w:rsidP="00D77E41">
            <w:pPr>
              <w:spacing w:line="360" w:lineRule="auto"/>
              <w:jc w:val="left"/>
              <w:rPr>
                <w:rFonts w:ascii="仿宋" w:eastAsia="仿宋" w:hAnsi="仿宋"/>
                <w:sz w:val="28"/>
                <w:szCs w:val="28"/>
              </w:rPr>
            </w:pPr>
          </w:p>
        </w:tc>
      </w:tr>
      <w:tr w:rsidR="009E5F88" w:rsidTr="00082E00">
        <w:trPr>
          <w:trHeight w:val="1859"/>
        </w:trPr>
        <w:tc>
          <w:tcPr>
            <w:tcW w:w="923" w:type="pct"/>
            <w:vAlign w:val="center"/>
          </w:tcPr>
          <w:p w:rsidR="009E5F88" w:rsidRPr="009E5F88" w:rsidRDefault="009E5F88" w:rsidP="00FE12F8">
            <w:pPr>
              <w:spacing w:line="360" w:lineRule="exact"/>
              <w:jc w:val="center"/>
              <w:rPr>
                <w:rFonts w:ascii="仿宋" w:eastAsia="仿宋" w:hAnsi="仿宋"/>
                <w:sz w:val="28"/>
                <w:szCs w:val="28"/>
              </w:rPr>
            </w:pPr>
            <w:r w:rsidRPr="009E5F88">
              <w:rPr>
                <w:rFonts w:ascii="仿宋" w:eastAsia="仿宋" w:hAnsi="仿宋" w:hint="eastAsia"/>
                <w:sz w:val="28"/>
                <w:szCs w:val="28"/>
              </w:rPr>
              <w:t>区、县（市）</w:t>
            </w:r>
            <w:r w:rsidR="00FE12F8">
              <w:rPr>
                <w:rFonts w:ascii="仿宋" w:eastAsia="仿宋" w:hAnsi="仿宋" w:hint="eastAsia"/>
                <w:sz w:val="28"/>
                <w:szCs w:val="28"/>
              </w:rPr>
              <w:t>人力社保</w:t>
            </w:r>
            <w:r w:rsidRPr="009E5F88">
              <w:rPr>
                <w:rFonts w:ascii="仿宋" w:eastAsia="仿宋" w:hAnsi="仿宋" w:hint="eastAsia"/>
                <w:sz w:val="28"/>
                <w:szCs w:val="28"/>
              </w:rPr>
              <w:t>部门</w:t>
            </w:r>
            <w:r w:rsidR="00CA1CB8">
              <w:rPr>
                <w:rFonts w:ascii="仿宋" w:eastAsia="仿宋" w:hAnsi="仿宋" w:hint="eastAsia"/>
                <w:sz w:val="28"/>
                <w:szCs w:val="28"/>
              </w:rPr>
              <w:t>审核</w:t>
            </w:r>
            <w:r w:rsidRPr="009E5F88">
              <w:rPr>
                <w:rFonts w:ascii="仿宋" w:eastAsia="仿宋" w:hAnsi="仿宋" w:hint="eastAsia"/>
                <w:sz w:val="28"/>
                <w:szCs w:val="28"/>
              </w:rPr>
              <w:t>意见</w:t>
            </w:r>
          </w:p>
        </w:tc>
        <w:tc>
          <w:tcPr>
            <w:tcW w:w="4077" w:type="pct"/>
            <w:gridSpan w:val="11"/>
          </w:tcPr>
          <w:p w:rsidR="009E5F88" w:rsidRPr="00FE12F8" w:rsidRDefault="009E5F88" w:rsidP="00D77E41">
            <w:pPr>
              <w:jc w:val="left"/>
              <w:rPr>
                <w:rFonts w:ascii="仿宋" w:eastAsia="仿宋" w:hAnsi="仿宋"/>
                <w:sz w:val="28"/>
                <w:szCs w:val="28"/>
              </w:rPr>
            </w:pPr>
          </w:p>
        </w:tc>
      </w:tr>
    </w:tbl>
    <w:p w:rsidR="00FC5776" w:rsidRPr="00D663A0" w:rsidRDefault="00D663A0" w:rsidP="00976994">
      <w:pPr>
        <w:spacing w:line="560" w:lineRule="exact"/>
        <w:rPr>
          <w:rFonts w:ascii="黑体" w:eastAsia="黑体" w:hAnsi="黑体"/>
          <w:sz w:val="28"/>
          <w:szCs w:val="28"/>
        </w:rPr>
      </w:pPr>
      <w:r w:rsidRPr="00D663A0">
        <w:rPr>
          <w:rFonts w:ascii="黑体" w:eastAsia="黑体" w:hAnsi="黑体"/>
          <w:sz w:val="28"/>
          <w:szCs w:val="28"/>
        </w:rPr>
        <w:t>注</w:t>
      </w:r>
      <w:r w:rsidRPr="00D663A0">
        <w:rPr>
          <w:rFonts w:ascii="黑体" w:eastAsia="黑体" w:hAnsi="黑体" w:hint="eastAsia"/>
          <w:sz w:val="28"/>
          <w:szCs w:val="28"/>
        </w:rPr>
        <w:t>：</w:t>
      </w:r>
      <w:r w:rsidRPr="00D663A0">
        <w:rPr>
          <w:rFonts w:ascii="黑体" w:eastAsia="黑体" w:hAnsi="黑体"/>
          <w:sz w:val="28"/>
          <w:szCs w:val="28"/>
        </w:rPr>
        <w:t>此表一式三份</w:t>
      </w:r>
      <w:r w:rsidRPr="00D663A0">
        <w:rPr>
          <w:rFonts w:ascii="黑体" w:eastAsia="黑体" w:hAnsi="黑体" w:hint="eastAsia"/>
          <w:sz w:val="28"/>
          <w:szCs w:val="28"/>
        </w:rPr>
        <w:t>，</w:t>
      </w:r>
      <w:r w:rsidRPr="00D663A0">
        <w:rPr>
          <w:rFonts w:ascii="黑体" w:eastAsia="黑体" w:hAnsi="黑体"/>
          <w:sz w:val="28"/>
          <w:szCs w:val="28"/>
        </w:rPr>
        <w:t>申请单位</w:t>
      </w:r>
      <w:r w:rsidRPr="00D663A0">
        <w:rPr>
          <w:rFonts w:ascii="黑体" w:eastAsia="黑体" w:hAnsi="黑体" w:hint="eastAsia"/>
          <w:sz w:val="28"/>
          <w:szCs w:val="28"/>
        </w:rPr>
        <w:t>、</w:t>
      </w:r>
      <w:r w:rsidRPr="00D663A0">
        <w:rPr>
          <w:rFonts w:ascii="黑体" w:eastAsia="黑体" w:hAnsi="黑体"/>
          <w:sz w:val="28"/>
          <w:szCs w:val="28"/>
        </w:rPr>
        <w:t>属地</w:t>
      </w:r>
      <w:r>
        <w:rPr>
          <w:rFonts w:ascii="黑体" w:eastAsia="黑体" w:hAnsi="黑体" w:hint="eastAsia"/>
          <w:sz w:val="28"/>
          <w:szCs w:val="28"/>
        </w:rPr>
        <w:t>人社局</w:t>
      </w:r>
      <w:r w:rsidRPr="00D663A0">
        <w:rPr>
          <w:rFonts w:ascii="黑体" w:eastAsia="黑体" w:hAnsi="黑体" w:hint="eastAsia"/>
          <w:sz w:val="28"/>
          <w:szCs w:val="28"/>
        </w:rPr>
        <w:t>、</w:t>
      </w:r>
      <w:r w:rsidRPr="00D663A0">
        <w:rPr>
          <w:rFonts w:ascii="黑体" w:eastAsia="黑体" w:hAnsi="黑体"/>
          <w:sz w:val="28"/>
          <w:szCs w:val="28"/>
        </w:rPr>
        <w:t>绍兴人社局各一份</w:t>
      </w:r>
      <w:r w:rsidRPr="00D663A0">
        <w:rPr>
          <w:rFonts w:ascii="黑体" w:eastAsia="黑体" w:hAnsi="黑体" w:hint="eastAsia"/>
          <w:sz w:val="28"/>
          <w:szCs w:val="28"/>
        </w:rPr>
        <w:t>。</w:t>
      </w:r>
    </w:p>
    <w:sectPr w:rsidR="00FC5776" w:rsidRPr="00D663A0" w:rsidSect="00CD381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8E" w:rsidRDefault="0038608E" w:rsidP="0091210A">
      <w:r>
        <w:separator/>
      </w:r>
    </w:p>
  </w:endnote>
  <w:endnote w:type="continuationSeparator" w:id="0">
    <w:p w:rsidR="0038608E" w:rsidRDefault="0038608E" w:rsidP="00912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8E" w:rsidRDefault="0038608E" w:rsidP="0091210A">
      <w:r>
        <w:separator/>
      </w:r>
    </w:p>
  </w:footnote>
  <w:footnote w:type="continuationSeparator" w:id="0">
    <w:p w:rsidR="0038608E" w:rsidRDefault="0038608E" w:rsidP="00912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B1F"/>
    <w:rsid w:val="00000A49"/>
    <w:rsid w:val="000016A4"/>
    <w:rsid w:val="0000188D"/>
    <w:rsid w:val="00004235"/>
    <w:rsid w:val="0000475E"/>
    <w:rsid w:val="00005649"/>
    <w:rsid w:val="0000581B"/>
    <w:rsid w:val="0000778D"/>
    <w:rsid w:val="000079B1"/>
    <w:rsid w:val="00010FCF"/>
    <w:rsid w:val="000111DC"/>
    <w:rsid w:val="00012728"/>
    <w:rsid w:val="00014F0B"/>
    <w:rsid w:val="00015063"/>
    <w:rsid w:val="000158DB"/>
    <w:rsid w:val="00015B9F"/>
    <w:rsid w:val="000161A7"/>
    <w:rsid w:val="00016C27"/>
    <w:rsid w:val="00017D3B"/>
    <w:rsid w:val="0002135B"/>
    <w:rsid w:val="000233F4"/>
    <w:rsid w:val="00023E88"/>
    <w:rsid w:val="00024FA7"/>
    <w:rsid w:val="000257DF"/>
    <w:rsid w:val="0002634D"/>
    <w:rsid w:val="000263FD"/>
    <w:rsid w:val="00026420"/>
    <w:rsid w:val="000273EA"/>
    <w:rsid w:val="00027829"/>
    <w:rsid w:val="00027900"/>
    <w:rsid w:val="00027C90"/>
    <w:rsid w:val="00027F93"/>
    <w:rsid w:val="0003077E"/>
    <w:rsid w:val="00031205"/>
    <w:rsid w:val="000317EC"/>
    <w:rsid w:val="00033FC5"/>
    <w:rsid w:val="0003526B"/>
    <w:rsid w:val="00035938"/>
    <w:rsid w:val="00035ED7"/>
    <w:rsid w:val="00036353"/>
    <w:rsid w:val="00037247"/>
    <w:rsid w:val="000373E8"/>
    <w:rsid w:val="00037B61"/>
    <w:rsid w:val="00037BAC"/>
    <w:rsid w:val="00040149"/>
    <w:rsid w:val="00040BC9"/>
    <w:rsid w:val="0004128D"/>
    <w:rsid w:val="0004174C"/>
    <w:rsid w:val="000418E7"/>
    <w:rsid w:val="00042023"/>
    <w:rsid w:val="000429EB"/>
    <w:rsid w:val="00043E3C"/>
    <w:rsid w:val="000441A8"/>
    <w:rsid w:val="00044BC8"/>
    <w:rsid w:val="000450AD"/>
    <w:rsid w:val="000463D6"/>
    <w:rsid w:val="0005091B"/>
    <w:rsid w:val="00050966"/>
    <w:rsid w:val="00051B85"/>
    <w:rsid w:val="00051D74"/>
    <w:rsid w:val="000522BB"/>
    <w:rsid w:val="0005275C"/>
    <w:rsid w:val="00052BEF"/>
    <w:rsid w:val="00054151"/>
    <w:rsid w:val="00054A4F"/>
    <w:rsid w:val="000550C5"/>
    <w:rsid w:val="000552F0"/>
    <w:rsid w:val="00055FC0"/>
    <w:rsid w:val="00056752"/>
    <w:rsid w:val="00057100"/>
    <w:rsid w:val="00057EBA"/>
    <w:rsid w:val="000601B4"/>
    <w:rsid w:val="00061A98"/>
    <w:rsid w:val="00061C14"/>
    <w:rsid w:val="00062C41"/>
    <w:rsid w:val="00063041"/>
    <w:rsid w:val="00065130"/>
    <w:rsid w:val="0006540E"/>
    <w:rsid w:val="000664E4"/>
    <w:rsid w:val="000666EE"/>
    <w:rsid w:val="000670D8"/>
    <w:rsid w:val="0006723D"/>
    <w:rsid w:val="000673A0"/>
    <w:rsid w:val="000708A6"/>
    <w:rsid w:val="00072063"/>
    <w:rsid w:val="000726C2"/>
    <w:rsid w:val="0007304D"/>
    <w:rsid w:val="0007373D"/>
    <w:rsid w:val="00073864"/>
    <w:rsid w:val="00073E62"/>
    <w:rsid w:val="00074423"/>
    <w:rsid w:val="00074FF4"/>
    <w:rsid w:val="00075087"/>
    <w:rsid w:val="00076162"/>
    <w:rsid w:val="000766E7"/>
    <w:rsid w:val="000811DC"/>
    <w:rsid w:val="00081476"/>
    <w:rsid w:val="000814B7"/>
    <w:rsid w:val="00081851"/>
    <w:rsid w:val="00081ADF"/>
    <w:rsid w:val="00081F82"/>
    <w:rsid w:val="000825ED"/>
    <w:rsid w:val="00082E00"/>
    <w:rsid w:val="000830D3"/>
    <w:rsid w:val="0008315D"/>
    <w:rsid w:val="00083F10"/>
    <w:rsid w:val="00083FD3"/>
    <w:rsid w:val="000844E5"/>
    <w:rsid w:val="000845F3"/>
    <w:rsid w:val="000847A2"/>
    <w:rsid w:val="00084C77"/>
    <w:rsid w:val="0008562F"/>
    <w:rsid w:val="0008565A"/>
    <w:rsid w:val="00085F7E"/>
    <w:rsid w:val="0008690A"/>
    <w:rsid w:val="00086CA9"/>
    <w:rsid w:val="00090BC1"/>
    <w:rsid w:val="000918BC"/>
    <w:rsid w:val="0009202A"/>
    <w:rsid w:val="00092B0A"/>
    <w:rsid w:val="00093222"/>
    <w:rsid w:val="0009343B"/>
    <w:rsid w:val="00093BC4"/>
    <w:rsid w:val="000942AF"/>
    <w:rsid w:val="000942F7"/>
    <w:rsid w:val="00094F45"/>
    <w:rsid w:val="00095085"/>
    <w:rsid w:val="00095537"/>
    <w:rsid w:val="00095C2A"/>
    <w:rsid w:val="00096786"/>
    <w:rsid w:val="000967C1"/>
    <w:rsid w:val="000973C4"/>
    <w:rsid w:val="00097683"/>
    <w:rsid w:val="000978D5"/>
    <w:rsid w:val="00097EE2"/>
    <w:rsid w:val="000A0CF8"/>
    <w:rsid w:val="000A225E"/>
    <w:rsid w:val="000A36F0"/>
    <w:rsid w:val="000A3FCF"/>
    <w:rsid w:val="000A4698"/>
    <w:rsid w:val="000A6246"/>
    <w:rsid w:val="000A6293"/>
    <w:rsid w:val="000A6C64"/>
    <w:rsid w:val="000A6FB5"/>
    <w:rsid w:val="000A77A3"/>
    <w:rsid w:val="000A7A2A"/>
    <w:rsid w:val="000A7E02"/>
    <w:rsid w:val="000B0200"/>
    <w:rsid w:val="000B07FC"/>
    <w:rsid w:val="000B20A7"/>
    <w:rsid w:val="000B3356"/>
    <w:rsid w:val="000B3A2B"/>
    <w:rsid w:val="000B67AF"/>
    <w:rsid w:val="000B69FB"/>
    <w:rsid w:val="000B7ADB"/>
    <w:rsid w:val="000C0114"/>
    <w:rsid w:val="000C1379"/>
    <w:rsid w:val="000C15BA"/>
    <w:rsid w:val="000C1BD8"/>
    <w:rsid w:val="000C2420"/>
    <w:rsid w:val="000C25FA"/>
    <w:rsid w:val="000C2BC7"/>
    <w:rsid w:val="000C34C5"/>
    <w:rsid w:val="000C4162"/>
    <w:rsid w:val="000C5646"/>
    <w:rsid w:val="000C60B8"/>
    <w:rsid w:val="000C6693"/>
    <w:rsid w:val="000D0220"/>
    <w:rsid w:val="000D0D07"/>
    <w:rsid w:val="000D1BAC"/>
    <w:rsid w:val="000D329E"/>
    <w:rsid w:val="000D3742"/>
    <w:rsid w:val="000D3788"/>
    <w:rsid w:val="000D3936"/>
    <w:rsid w:val="000D4093"/>
    <w:rsid w:val="000D6248"/>
    <w:rsid w:val="000D66FC"/>
    <w:rsid w:val="000D6BDA"/>
    <w:rsid w:val="000D6E86"/>
    <w:rsid w:val="000D77C2"/>
    <w:rsid w:val="000D795E"/>
    <w:rsid w:val="000E08E1"/>
    <w:rsid w:val="000E27B9"/>
    <w:rsid w:val="000E3488"/>
    <w:rsid w:val="000E3F3D"/>
    <w:rsid w:val="000E3F94"/>
    <w:rsid w:val="000E4B8E"/>
    <w:rsid w:val="000E5005"/>
    <w:rsid w:val="000E54ED"/>
    <w:rsid w:val="000F000A"/>
    <w:rsid w:val="000F03BC"/>
    <w:rsid w:val="000F096A"/>
    <w:rsid w:val="000F27BE"/>
    <w:rsid w:val="000F281D"/>
    <w:rsid w:val="000F28CD"/>
    <w:rsid w:val="000F3446"/>
    <w:rsid w:val="000F4345"/>
    <w:rsid w:val="000F51C6"/>
    <w:rsid w:val="000F5C3C"/>
    <w:rsid w:val="000F74A3"/>
    <w:rsid w:val="000F7692"/>
    <w:rsid w:val="0010045C"/>
    <w:rsid w:val="0010071E"/>
    <w:rsid w:val="00100862"/>
    <w:rsid w:val="0010152C"/>
    <w:rsid w:val="00102084"/>
    <w:rsid w:val="00102BCB"/>
    <w:rsid w:val="00102FA9"/>
    <w:rsid w:val="0010428C"/>
    <w:rsid w:val="001048A7"/>
    <w:rsid w:val="00105148"/>
    <w:rsid w:val="00105F69"/>
    <w:rsid w:val="0010627C"/>
    <w:rsid w:val="00106665"/>
    <w:rsid w:val="001071A1"/>
    <w:rsid w:val="0010763B"/>
    <w:rsid w:val="001079D6"/>
    <w:rsid w:val="0011025B"/>
    <w:rsid w:val="00110F50"/>
    <w:rsid w:val="00111AE1"/>
    <w:rsid w:val="001121AB"/>
    <w:rsid w:val="001129CA"/>
    <w:rsid w:val="00112D7E"/>
    <w:rsid w:val="001134AF"/>
    <w:rsid w:val="001147E0"/>
    <w:rsid w:val="001151D0"/>
    <w:rsid w:val="001153EB"/>
    <w:rsid w:val="00116E66"/>
    <w:rsid w:val="00117B21"/>
    <w:rsid w:val="00117F7A"/>
    <w:rsid w:val="0012138C"/>
    <w:rsid w:val="001216B0"/>
    <w:rsid w:val="0012187F"/>
    <w:rsid w:val="00122AB1"/>
    <w:rsid w:val="00122B35"/>
    <w:rsid w:val="00122F45"/>
    <w:rsid w:val="00123629"/>
    <w:rsid w:val="0012467A"/>
    <w:rsid w:val="00125172"/>
    <w:rsid w:val="00126449"/>
    <w:rsid w:val="0012664A"/>
    <w:rsid w:val="001267BA"/>
    <w:rsid w:val="00127290"/>
    <w:rsid w:val="00127CD9"/>
    <w:rsid w:val="00127EB2"/>
    <w:rsid w:val="00131348"/>
    <w:rsid w:val="00131921"/>
    <w:rsid w:val="001319D5"/>
    <w:rsid w:val="00132574"/>
    <w:rsid w:val="001329FC"/>
    <w:rsid w:val="0013304B"/>
    <w:rsid w:val="00133C7C"/>
    <w:rsid w:val="001346F9"/>
    <w:rsid w:val="0013496D"/>
    <w:rsid w:val="00134A75"/>
    <w:rsid w:val="00134F03"/>
    <w:rsid w:val="00136834"/>
    <w:rsid w:val="00137EAA"/>
    <w:rsid w:val="0014090C"/>
    <w:rsid w:val="00140A9B"/>
    <w:rsid w:val="00143A47"/>
    <w:rsid w:val="0014423D"/>
    <w:rsid w:val="00144E21"/>
    <w:rsid w:val="00146BC1"/>
    <w:rsid w:val="00146EA8"/>
    <w:rsid w:val="00146EE5"/>
    <w:rsid w:val="00147A07"/>
    <w:rsid w:val="00147AFD"/>
    <w:rsid w:val="00147CF0"/>
    <w:rsid w:val="001501AC"/>
    <w:rsid w:val="00152F51"/>
    <w:rsid w:val="00153353"/>
    <w:rsid w:val="00153AF0"/>
    <w:rsid w:val="00154037"/>
    <w:rsid w:val="001544E9"/>
    <w:rsid w:val="001558A2"/>
    <w:rsid w:val="00155A03"/>
    <w:rsid w:val="00157213"/>
    <w:rsid w:val="00160122"/>
    <w:rsid w:val="00162119"/>
    <w:rsid w:val="001628BC"/>
    <w:rsid w:val="00162F8A"/>
    <w:rsid w:val="001657F4"/>
    <w:rsid w:val="00165947"/>
    <w:rsid w:val="00165D22"/>
    <w:rsid w:val="00166184"/>
    <w:rsid w:val="001665CD"/>
    <w:rsid w:val="00166C83"/>
    <w:rsid w:val="00166DFB"/>
    <w:rsid w:val="00167207"/>
    <w:rsid w:val="00171B12"/>
    <w:rsid w:val="00171E95"/>
    <w:rsid w:val="00172F26"/>
    <w:rsid w:val="00172FE8"/>
    <w:rsid w:val="001737D0"/>
    <w:rsid w:val="00173874"/>
    <w:rsid w:val="00173AB0"/>
    <w:rsid w:val="00174049"/>
    <w:rsid w:val="00174493"/>
    <w:rsid w:val="001746B8"/>
    <w:rsid w:val="00174BBC"/>
    <w:rsid w:val="00174D82"/>
    <w:rsid w:val="00174D87"/>
    <w:rsid w:val="0017527F"/>
    <w:rsid w:val="0017572F"/>
    <w:rsid w:val="00175FE6"/>
    <w:rsid w:val="00176CEC"/>
    <w:rsid w:val="001772A1"/>
    <w:rsid w:val="00177540"/>
    <w:rsid w:val="001776BE"/>
    <w:rsid w:val="00180D67"/>
    <w:rsid w:val="00180E86"/>
    <w:rsid w:val="00182363"/>
    <w:rsid w:val="001826DE"/>
    <w:rsid w:val="00183314"/>
    <w:rsid w:val="00185D19"/>
    <w:rsid w:val="00187A66"/>
    <w:rsid w:val="00187B98"/>
    <w:rsid w:val="00187BDA"/>
    <w:rsid w:val="001900CE"/>
    <w:rsid w:val="0019076E"/>
    <w:rsid w:val="00190EFB"/>
    <w:rsid w:val="001911DF"/>
    <w:rsid w:val="00191965"/>
    <w:rsid w:val="001936FC"/>
    <w:rsid w:val="001944D6"/>
    <w:rsid w:val="001945D5"/>
    <w:rsid w:val="00196461"/>
    <w:rsid w:val="00196C96"/>
    <w:rsid w:val="00196D0B"/>
    <w:rsid w:val="001975B6"/>
    <w:rsid w:val="001A184E"/>
    <w:rsid w:val="001A1DB2"/>
    <w:rsid w:val="001A211E"/>
    <w:rsid w:val="001A41C7"/>
    <w:rsid w:val="001A5183"/>
    <w:rsid w:val="001A6CA9"/>
    <w:rsid w:val="001A7299"/>
    <w:rsid w:val="001A7815"/>
    <w:rsid w:val="001B07BD"/>
    <w:rsid w:val="001B12E3"/>
    <w:rsid w:val="001B1596"/>
    <w:rsid w:val="001B2191"/>
    <w:rsid w:val="001B3027"/>
    <w:rsid w:val="001B3A24"/>
    <w:rsid w:val="001B3A8E"/>
    <w:rsid w:val="001B42E0"/>
    <w:rsid w:val="001B4EEE"/>
    <w:rsid w:val="001B569B"/>
    <w:rsid w:val="001B62F7"/>
    <w:rsid w:val="001B6B1C"/>
    <w:rsid w:val="001B6BE6"/>
    <w:rsid w:val="001C08F9"/>
    <w:rsid w:val="001C1520"/>
    <w:rsid w:val="001C1567"/>
    <w:rsid w:val="001C2D74"/>
    <w:rsid w:val="001C301C"/>
    <w:rsid w:val="001C4584"/>
    <w:rsid w:val="001C48A7"/>
    <w:rsid w:val="001C48FB"/>
    <w:rsid w:val="001C492E"/>
    <w:rsid w:val="001C57D0"/>
    <w:rsid w:val="001C6AB4"/>
    <w:rsid w:val="001C722D"/>
    <w:rsid w:val="001C78F9"/>
    <w:rsid w:val="001D01CD"/>
    <w:rsid w:val="001D0567"/>
    <w:rsid w:val="001D1CB2"/>
    <w:rsid w:val="001D21C7"/>
    <w:rsid w:val="001D3F91"/>
    <w:rsid w:val="001D48EF"/>
    <w:rsid w:val="001D49DE"/>
    <w:rsid w:val="001D5CD4"/>
    <w:rsid w:val="001D6113"/>
    <w:rsid w:val="001D6176"/>
    <w:rsid w:val="001D6A4E"/>
    <w:rsid w:val="001D6DD3"/>
    <w:rsid w:val="001D6E44"/>
    <w:rsid w:val="001E0979"/>
    <w:rsid w:val="001E0C4C"/>
    <w:rsid w:val="001E102B"/>
    <w:rsid w:val="001E2463"/>
    <w:rsid w:val="001E2E39"/>
    <w:rsid w:val="001E42FB"/>
    <w:rsid w:val="001E4C28"/>
    <w:rsid w:val="001E55EE"/>
    <w:rsid w:val="001E660E"/>
    <w:rsid w:val="001E6BD9"/>
    <w:rsid w:val="001E6C52"/>
    <w:rsid w:val="001E7BAC"/>
    <w:rsid w:val="001F0A49"/>
    <w:rsid w:val="001F0A5E"/>
    <w:rsid w:val="001F434C"/>
    <w:rsid w:val="001F4642"/>
    <w:rsid w:val="001F6607"/>
    <w:rsid w:val="001F69B6"/>
    <w:rsid w:val="001F7B94"/>
    <w:rsid w:val="001F7C11"/>
    <w:rsid w:val="001F7D9F"/>
    <w:rsid w:val="0020004C"/>
    <w:rsid w:val="00200C6C"/>
    <w:rsid w:val="00201651"/>
    <w:rsid w:val="00202079"/>
    <w:rsid w:val="00203221"/>
    <w:rsid w:val="002044CB"/>
    <w:rsid w:val="00205159"/>
    <w:rsid w:val="002053B3"/>
    <w:rsid w:val="00205CAC"/>
    <w:rsid w:val="0020777F"/>
    <w:rsid w:val="002079D7"/>
    <w:rsid w:val="002079F8"/>
    <w:rsid w:val="00207BAF"/>
    <w:rsid w:val="00207E32"/>
    <w:rsid w:val="00207F50"/>
    <w:rsid w:val="002109F1"/>
    <w:rsid w:val="00210C59"/>
    <w:rsid w:val="00210C9C"/>
    <w:rsid w:val="00210EF1"/>
    <w:rsid w:val="0021149C"/>
    <w:rsid w:val="002114E8"/>
    <w:rsid w:val="002120E1"/>
    <w:rsid w:val="00212288"/>
    <w:rsid w:val="00213213"/>
    <w:rsid w:val="00213B60"/>
    <w:rsid w:val="00214242"/>
    <w:rsid w:val="00214484"/>
    <w:rsid w:val="00214CFA"/>
    <w:rsid w:val="00216E25"/>
    <w:rsid w:val="00216ECF"/>
    <w:rsid w:val="0021794B"/>
    <w:rsid w:val="0022001E"/>
    <w:rsid w:val="002207DA"/>
    <w:rsid w:val="00221581"/>
    <w:rsid w:val="00221EE8"/>
    <w:rsid w:val="00222819"/>
    <w:rsid w:val="00222B06"/>
    <w:rsid w:val="00223111"/>
    <w:rsid w:val="002234FA"/>
    <w:rsid w:val="00223EB0"/>
    <w:rsid w:val="0022408E"/>
    <w:rsid w:val="0022513E"/>
    <w:rsid w:val="002255AD"/>
    <w:rsid w:val="00225A64"/>
    <w:rsid w:val="00225A89"/>
    <w:rsid w:val="002260F1"/>
    <w:rsid w:val="00226A2F"/>
    <w:rsid w:val="00226DDB"/>
    <w:rsid w:val="00226F92"/>
    <w:rsid w:val="0022771B"/>
    <w:rsid w:val="0023090B"/>
    <w:rsid w:val="00230FF1"/>
    <w:rsid w:val="00231295"/>
    <w:rsid w:val="002313B6"/>
    <w:rsid w:val="00231869"/>
    <w:rsid w:val="00231E10"/>
    <w:rsid w:val="00232B60"/>
    <w:rsid w:val="0023304F"/>
    <w:rsid w:val="00233E72"/>
    <w:rsid w:val="00233EF3"/>
    <w:rsid w:val="00233EFF"/>
    <w:rsid w:val="00234507"/>
    <w:rsid w:val="00235498"/>
    <w:rsid w:val="00235630"/>
    <w:rsid w:val="0023590B"/>
    <w:rsid w:val="00235B3F"/>
    <w:rsid w:val="00236708"/>
    <w:rsid w:val="002371F0"/>
    <w:rsid w:val="00237E20"/>
    <w:rsid w:val="00240AEB"/>
    <w:rsid w:val="002418B4"/>
    <w:rsid w:val="002419CA"/>
    <w:rsid w:val="002429E8"/>
    <w:rsid w:val="002438F2"/>
    <w:rsid w:val="0024396A"/>
    <w:rsid w:val="00244754"/>
    <w:rsid w:val="00244D4A"/>
    <w:rsid w:val="0024586E"/>
    <w:rsid w:val="00245957"/>
    <w:rsid w:val="0024597F"/>
    <w:rsid w:val="00245CC2"/>
    <w:rsid w:val="002462F6"/>
    <w:rsid w:val="00246527"/>
    <w:rsid w:val="0024672A"/>
    <w:rsid w:val="00246ACF"/>
    <w:rsid w:val="00247A93"/>
    <w:rsid w:val="002520A8"/>
    <w:rsid w:val="00252650"/>
    <w:rsid w:val="00252AA3"/>
    <w:rsid w:val="00252C59"/>
    <w:rsid w:val="0025456C"/>
    <w:rsid w:val="00254AB1"/>
    <w:rsid w:val="00254C3C"/>
    <w:rsid w:val="00256A95"/>
    <w:rsid w:val="00257287"/>
    <w:rsid w:val="00257567"/>
    <w:rsid w:val="00257ECA"/>
    <w:rsid w:val="00257F42"/>
    <w:rsid w:val="002612F9"/>
    <w:rsid w:val="00262E04"/>
    <w:rsid w:val="00263DFF"/>
    <w:rsid w:val="00264519"/>
    <w:rsid w:val="0026457A"/>
    <w:rsid w:val="002646FA"/>
    <w:rsid w:val="00264D96"/>
    <w:rsid w:val="00265802"/>
    <w:rsid w:val="00265B07"/>
    <w:rsid w:val="002660FA"/>
    <w:rsid w:val="00267118"/>
    <w:rsid w:val="00267EF9"/>
    <w:rsid w:val="00270636"/>
    <w:rsid w:val="00272107"/>
    <w:rsid w:val="0027276F"/>
    <w:rsid w:val="00272A59"/>
    <w:rsid w:val="00272B5B"/>
    <w:rsid w:val="00273A5F"/>
    <w:rsid w:val="00273C74"/>
    <w:rsid w:val="00273CFC"/>
    <w:rsid w:val="0027522F"/>
    <w:rsid w:val="0027556C"/>
    <w:rsid w:val="002763EF"/>
    <w:rsid w:val="00276475"/>
    <w:rsid w:val="002765D2"/>
    <w:rsid w:val="00276920"/>
    <w:rsid w:val="00277371"/>
    <w:rsid w:val="00277711"/>
    <w:rsid w:val="0028097C"/>
    <w:rsid w:val="00281415"/>
    <w:rsid w:val="00282894"/>
    <w:rsid w:val="0028491D"/>
    <w:rsid w:val="00285273"/>
    <w:rsid w:val="002855A3"/>
    <w:rsid w:val="00286263"/>
    <w:rsid w:val="00287077"/>
    <w:rsid w:val="00287262"/>
    <w:rsid w:val="002875F9"/>
    <w:rsid w:val="0028760B"/>
    <w:rsid w:val="00287C78"/>
    <w:rsid w:val="00290883"/>
    <w:rsid w:val="002913D6"/>
    <w:rsid w:val="002915DE"/>
    <w:rsid w:val="002918F3"/>
    <w:rsid w:val="00292B12"/>
    <w:rsid w:val="00292C60"/>
    <w:rsid w:val="002938DC"/>
    <w:rsid w:val="0029450C"/>
    <w:rsid w:val="00294EA3"/>
    <w:rsid w:val="0029564D"/>
    <w:rsid w:val="002962F2"/>
    <w:rsid w:val="00296DBC"/>
    <w:rsid w:val="002977D3"/>
    <w:rsid w:val="002A0901"/>
    <w:rsid w:val="002A0CFA"/>
    <w:rsid w:val="002A0F1A"/>
    <w:rsid w:val="002A13DE"/>
    <w:rsid w:val="002A1609"/>
    <w:rsid w:val="002A20BF"/>
    <w:rsid w:val="002A21AE"/>
    <w:rsid w:val="002A2210"/>
    <w:rsid w:val="002A255D"/>
    <w:rsid w:val="002A27CD"/>
    <w:rsid w:val="002A6D0B"/>
    <w:rsid w:val="002A7060"/>
    <w:rsid w:val="002A7E75"/>
    <w:rsid w:val="002B05DE"/>
    <w:rsid w:val="002B0DB0"/>
    <w:rsid w:val="002B162F"/>
    <w:rsid w:val="002B1E05"/>
    <w:rsid w:val="002B24C0"/>
    <w:rsid w:val="002B2850"/>
    <w:rsid w:val="002B33B3"/>
    <w:rsid w:val="002B3AA5"/>
    <w:rsid w:val="002B40EE"/>
    <w:rsid w:val="002B4927"/>
    <w:rsid w:val="002B6C44"/>
    <w:rsid w:val="002B7DA8"/>
    <w:rsid w:val="002B7E05"/>
    <w:rsid w:val="002C138F"/>
    <w:rsid w:val="002C13B9"/>
    <w:rsid w:val="002C1A6C"/>
    <w:rsid w:val="002C20ED"/>
    <w:rsid w:val="002C2376"/>
    <w:rsid w:val="002C4668"/>
    <w:rsid w:val="002C521B"/>
    <w:rsid w:val="002C541F"/>
    <w:rsid w:val="002C5CFC"/>
    <w:rsid w:val="002C6453"/>
    <w:rsid w:val="002C73A2"/>
    <w:rsid w:val="002D0D29"/>
    <w:rsid w:val="002D1737"/>
    <w:rsid w:val="002D27B9"/>
    <w:rsid w:val="002D27F4"/>
    <w:rsid w:val="002D2802"/>
    <w:rsid w:val="002D3115"/>
    <w:rsid w:val="002D3531"/>
    <w:rsid w:val="002D3A82"/>
    <w:rsid w:val="002D4FDF"/>
    <w:rsid w:val="002D6AA1"/>
    <w:rsid w:val="002D77D2"/>
    <w:rsid w:val="002D77F5"/>
    <w:rsid w:val="002D7F7C"/>
    <w:rsid w:val="002E08CC"/>
    <w:rsid w:val="002E0AA3"/>
    <w:rsid w:val="002E0C8C"/>
    <w:rsid w:val="002E0CBC"/>
    <w:rsid w:val="002E1954"/>
    <w:rsid w:val="002E427A"/>
    <w:rsid w:val="002E430E"/>
    <w:rsid w:val="002E435E"/>
    <w:rsid w:val="002E46CB"/>
    <w:rsid w:val="002E5363"/>
    <w:rsid w:val="002E5457"/>
    <w:rsid w:val="002E623F"/>
    <w:rsid w:val="002E6570"/>
    <w:rsid w:val="002E7BA5"/>
    <w:rsid w:val="002F03E0"/>
    <w:rsid w:val="002F0C82"/>
    <w:rsid w:val="002F0D26"/>
    <w:rsid w:val="002F38D1"/>
    <w:rsid w:val="002F3B12"/>
    <w:rsid w:val="002F408D"/>
    <w:rsid w:val="002F45EF"/>
    <w:rsid w:val="002F4F6F"/>
    <w:rsid w:val="002F52E9"/>
    <w:rsid w:val="002F566F"/>
    <w:rsid w:val="002F5B6A"/>
    <w:rsid w:val="002F5C47"/>
    <w:rsid w:val="002F5E8C"/>
    <w:rsid w:val="002F683A"/>
    <w:rsid w:val="002F69D6"/>
    <w:rsid w:val="002F727C"/>
    <w:rsid w:val="003004FD"/>
    <w:rsid w:val="00300CA0"/>
    <w:rsid w:val="0030116F"/>
    <w:rsid w:val="00301AC4"/>
    <w:rsid w:val="00302264"/>
    <w:rsid w:val="00303DAF"/>
    <w:rsid w:val="00304093"/>
    <w:rsid w:val="0030465E"/>
    <w:rsid w:val="00304BB4"/>
    <w:rsid w:val="0030519B"/>
    <w:rsid w:val="003058A5"/>
    <w:rsid w:val="00305965"/>
    <w:rsid w:val="00305C7B"/>
    <w:rsid w:val="00305CD1"/>
    <w:rsid w:val="00305DAD"/>
    <w:rsid w:val="003065BC"/>
    <w:rsid w:val="00306659"/>
    <w:rsid w:val="00306FA4"/>
    <w:rsid w:val="0030746B"/>
    <w:rsid w:val="00310343"/>
    <w:rsid w:val="003103EA"/>
    <w:rsid w:val="00310D51"/>
    <w:rsid w:val="00312333"/>
    <w:rsid w:val="0031326C"/>
    <w:rsid w:val="00314586"/>
    <w:rsid w:val="00315457"/>
    <w:rsid w:val="00315856"/>
    <w:rsid w:val="0031627D"/>
    <w:rsid w:val="003165BE"/>
    <w:rsid w:val="003200E8"/>
    <w:rsid w:val="0032139E"/>
    <w:rsid w:val="0032340B"/>
    <w:rsid w:val="00323457"/>
    <w:rsid w:val="003237E3"/>
    <w:rsid w:val="00323DF0"/>
    <w:rsid w:val="00325258"/>
    <w:rsid w:val="003257C3"/>
    <w:rsid w:val="00325979"/>
    <w:rsid w:val="00327996"/>
    <w:rsid w:val="00330E67"/>
    <w:rsid w:val="00331FAD"/>
    <w:rsid w:val="0033277C"/>
    <w:rsid w:val="00332A05"/>
    <w:rsid w:val="00333078"/>
    <w:rsid w:val="0033318F"/>
    <w:rsid w:val="0033450A"/>
    <w:rsid w:val="00334B19"/>
    <w:rsid w:val="00334B1E"/>
    <w:rsid w:val="00335492"/>
    <w:rsid w:val="003359F2"/>
    <w:rsid w:val="003361C4"/>
    <w:rsid w:val="00336261"/>
    <w:rsid w:val="00336C8A"/>
    <w:rsid w:val="00341C21"/>
    <w:rsid w:val="003420E3"/>
    <w:rsid w:val="003420E6"/>
    <w:rsid w:val="00342461"/>
    <w:rsid w:val="00342C8B"/>
    <w:rsid w:val="00343AA5"/>
    <w:rsid w:val="00343FB9"/>
    <w:rsid w:val="003442C3"/>
    <w:rsid w:val="00344737"/>
    <w:rsid w:val="00344784"/>
    <w:rsid w:val="00345844"/>
    <w:rsid w:val="00347083"/>
    <w:rsid w:val="003473E8"/>
    <w:rsid w:val="003504D3"/>
    <w:rsid w:val="003507B9"/>
    <w:rsid w:val="00350B66"/>
    <w:rsid w:val="003519E1"/>
    <w:rsid w:val="00352E93"/>
    <w:rsid w:val="003532ED"/>
    <w:rsid w:val="0035467E"/>
    <w:rsid w:val="003546FC"/>
    <w:rsid w:val="003547B1"/>
    <w:rsid w:val="00355254"/>
    <w:rsid w:val="00357C28"/>
    <w:rsid w:val="00360AF2"/>
    <w:rsid w:val="00360B27"/>
    <w:rsid w:val="00361199"/>
    <w:rsid w:val="003612A8"/>
    <w:rsid w:val="00361D96"/>
    <w:rsid w:val="0036268B"/>
    <w:rsid w:val="00362D4D"/>
    <w:rsid w:val="00363922"/>
    <w:rsid w:val="0036590F"/>
    <w:rsid w:val="003663E8"/>
    <w:rsid w:val="0036675F"/>
    <w:rsid w:val="00366A48"/>
    <w:rsid w:val="00366BDB"/>
    <w:rsid w:val="00367DE6"/>
    <w:rsid w:val="00367FC2"/>
    <w:rsid w:val="0037091A"/>
    <w:rsid w:val="00370ECA"/>
    <w:rsid w:val="00370F0D"/>
    <w:rsid w:val="003722B7"/>
    <w:rsid w:val="0037248E"/>
    <w:rsid w:val="00372D4E"/>
    <w:rsid w:val="003731DD"/>
    <w:rsid w:val="00373373"/>
    <w:rsid w:val="0037342E"/>
    <w:rsid w:val="00373483"/>
    <w:rsid w:val="00373A24"/>
    <w:rsid w:val="00373E2B"/>
    <w:rsid w:val="003754C1"/>
    <w:rsid w:val="00375D96"/>
    <w:rsid w:val="00375E34"/>
    <w:rsid w:val="00376E0F"/>
    <w:rsid w:val="003771B0"/>
    <w:rsid w:val="00377CDD"/>
    <w:rsid w:val="0038175D"/>
    <w:rsid w:val="00382086"/>
    <w:rsid w:val="003828C7"/>
    <w:rsid w:val="00382A21"/>
    <w:rsid w:val="00383434"/>
    <w:rsid w:val="00383FCA"/>
    <w:rsid w:val="00384872"/>
    <w:rsid w:val="003856A9"/>
    <w:rsid w:val="00385C2F"/>
    <w:rsid w:val="0038608E"/>
    <w:rsid w:val="00386BD8"/>
    <w:rsid w:val="00387860"/>
    <w:rsid w:val="003904B6"/>
    <w:rsid w:val="00392BF1"/>
    <w:rsid w:val="00393A75"/>
    <w:rsid w:val="00394281"/>
    <w:rsid w:val="003943E7"/>
    <w:rsid w:val="00395673"/>
    <w:rsid w:val="00395DA7"/>
    <w:rsid w:val="00396503"/>
    <w:rsid w:val="003965FE"/>
    <w:rsid w:val="00397AC9"/>
    <w:rsid w:val="003A0A46"/>
    <w:rsid w:val="003A2C30"/>
    <w:rsid w:val="003A3A30"/>
    <w:rsid w:val="003A4A10"/>
    <w:rsid w:val="003A4A5D"/>
    <w:rsid w:val="003A577C"/>
    <w:rsid w:val="003A60F0"/>
    <w:rsid w:val="003A675C"/>
    <w:rsid w:val="003A740E"/>
    <w:rsid w:val="003A7B46"/>
    <w:rsid w:val="003B0437"/>
    <w:rsid w:val="003B08F1"/>
    <w:rsid w:val="003B1447"/>
    <w:rsid w:val="003B2915"/>
    <w:rsid w:val="003B2A72"/>
    <w:rsid w:val="003B3B17"/>
    <w:rsid w:val="003B54EC"/>
    <w:rsid w:val="003B5A6F"/>
    <w:rsid w:val="003B657B"/>
    <w:rsid w:val="003B6F8D"/>
    <w:rsid w:val="003B764A"/>
    <w:rsid w:val="003C00D5"/>
    <w:rsid w:val="003C1B12"/>
    <w:rsid w:val="003C1D54"/>
    <w:rsid w:val="003C25BE"/>
    <w:rsid w:val="003C273A"/>
    <w:rsid w:val="003C2BD7"/>
    <w:rsid w:val="003C3DF4"/>
    <w:rsid w:val="003C4224"/>
    <w:rsid w:val="003C4763"/>
    <w:rsid w:val="003C56D3"/>
    <w:rsid w:val="003C59B6"/>
    <w:rsid w:val="003C7873"/>
    <w:rsid w:val="003D0DDB"/>
    <w:rsid w:val="003D33A7"/>
    <w:rsid w:val="003D34C9"/>
    <w:rsid w:val="003D3810"/>
    <w:rsid w:val="003D48A5"/>
    <w:rsid w:val="003D6471"/>
    <w:rsid w:val="003D6631"/>
    <w:rsid w:val="003E0F71"/>
    <w:rsid w:val="003E1B12"/>
    <w:rsid w:val="003E1E2E"/>
    <w:rsid w:val="003E1FD2"/>
    <w:rsid w:val="003E2F0F"/>
    <w:rsid w:val="003E4715"/>
    <w:rsid w:val="003E4796"/>
    <w:rsid w:val="003E4B51"/>
    <w:rsid w:val="003E4DD7"/>
    <w:rsid w:val="003E558E"/>
    <w:rsid w:val="003E5C7D"/>
    <w:rsid w:val="003F0DED"/>
    <w:rsid w:val="003F1111"/>
    <w:rsid w:val="003F1A7E"/>
    <w:rsid w:val="003F24D3"/>
    <w:rsid w:val="003F38D3"/>
    <w:rsid w:val="003F4775"/>
    <w:rsid w:val="003F522A"/>
    <w:rsid w:val="003F63F3"/>
    <w:rsid w:val="003F685D"/>
    <w:rsid w:val="003F6BB2"/>
    <w:rsid w:val="003F7159"/>
    <w:rsid w:val="003F7A13"/>
    <w:rsid w:val="0040109F"/>
    <w:rsid w:val="0040244E"/>
    <w:rsid w:val="00402EAA"/>
    <w:rsid w:val="0040318C"/>
    <w:rsid w:val="004033B4"/>
    <w:rsid w:val="0040365D"/>
    <w:rsid w:val="00403C38"/>
    <w:rsid w:val="00404423"/>
    <w:rsid w:val="0040492C"/>
    <w:rsid w:val="00404A9C"/>
    <w:rsid w:val="00407D2A"/>
    <w:rsid w:val="004123E9"/>
    <w:rsid w:val="0041285C"/>
    <w:rsid w:val="00412BC9"/>
    <w:rsid w:val="00415617"/>
    <w:rsid w:val="004158D8"/>
    <w:rsid w:val="004166D3"/>
    <w:rsid w:val="00417201"/>
    <w:rsid w:val="004176AF"/>
    <w:rsid w:val="00417D6F"/>
    <w:rsid w:val="00421177"/>
    <w:rsid w:val="004217B1"/>
    <w:rsid w:val="00423B02"/>
    <w:rsid w:val="004247C5"/>
    <w:rsid w:val="00425835"/>
    <w:rsid w:val="00425BD9"/>
    <w:rsid w:val="00425EF0"/>
    <w:rsid w:val="00426194"/>
    <w:rsid w:val="00427414"/>
    <w:rsid w:val="004274C5"/>
    <w:rsid w:val="004278F5"/>
    <w:rsid w:val="00431ACE"/>
    <w:rsid w:val="00431EC5"/>
    <w:rsid w:val="004354A0"/>
    <w:rsid w:val="00435AF3"/>
    <w:rsid w:val="004362DF"/>
    <w:rsid w:val="00436DE8"/>
    <w:rsid w:val="0043719B"/>
    <w:rsid w:val="0043776B"/>
    <w:rsid w:val="0043777A"/>
    <w:rsid w:val="00441A94"/>
    <w:rsid w:val="00441B2A"/>
    <w:rsid w:val="00441CC8"/>
    <w:rsid w:val="00442B1F"/>
    <w:rsid w:val="0044316B"/>
    <w:rsid w:val="0044362B"/>
    <w:rsid w:val="00443A4E"/>
    <w:rsid w:val="00443D39"/>
    <w:rsid w:val="00443D8A"/>
    <w:rsid w:val="00444F74"/>
    <w:rsid w:val="004466A7"/>
    <w:rsid w:val="004470C3"/>
    <w:rsid w:val="00451621"/>
    <w:rsid w:val="0045194C"/>
    <w:rsid w:val="00451A29"/>
    <w:rsid w:val="00451FC4"/>
    <w:rsid w:val="0045225B"/>
    <w:rsid w:val="0045391E"/>
    <w:rsid w:val="00454164"/>
    <w:rsid w:val="00457B33"/>
    <w:rsid w:val="00460718"/>
    <w:rsid w:val="004608D4"/>
    <w:rsid w:val="00461EC7"/>
    <w:rsid w:val="00462B96"/>
    <w:rsid w:val="00462CCA"/>
    <w:rsid w:val="00463537"/>
    <w:rsid w:val="00463D4D"/>
    <w:rsid w:val="004642F8"/>
    <w:rsid w:val="00465498"/>
    <w:rsid w:val="0046615D"/>
    <w:rsid w:val="00466EB6"/>
    <w:rsid w:val="00471507"/>
    <w:rsid w:val="00471CA2"/>
    <w:rsid w:val="004727F9"/>
    <w:rsid w:val="004733DE"/>
    <w:rsid w:val="00474800"/>
    <w:rsid w:val="00474D97"/>
    <w:rsid w:val="004751C3"/>
    <w:rsid w:val="0047670D"/>
    <w:rsid w:val="0047796E"/>
    <w:rsid w:val="00477AAA"/>
    <w:rsid w:val="004807FA"/>
    <w:rsid w:val="00481CD8"/>
    <w:rsid w:val="00484121"/>
    <w:rsid w:val="004842B5"/>
    <w:rsid w:val="00484525"/>
    <w:rsid w:val="00486A38"/>
    <w:rsid w:val="00490F44"/>
    <w:rsid w:val="00491BA6"/>
    <w:rsid w:val="00494A2B"/>
    <w:rsid w:val="00494C24"/>
    <w:rsid w:val="0049578B"/>
    <w:rsid w:val="00495951"/>
    <w:rsid w:val="0049614F"/>
    <w:rsid w:val="00497FB5"/>
    <w:rsid w:val="004A0063"/>
    <w:rsid w:val="004A01A3"/>
    <w:rsid w:val="004A066E"/>
    <w:rsid w:val="004A0987"/>
    <w:rsid w:val="004A11E3"/>
    <w:rsid w:val="004A1C2D"/>
    <w:rsid w:val="004A2C6A"/>
    <w:rsid w:val="004A6063"/>
    <w:rsid w:val="004A67C6"/>
    <w:rsid w:val="004A6D00"/>
    <w:rsid w:val="004A715D"/>
    <w:rsid w:val="004A76C2"/>
    <w:rsid w:val="004B170D"/>
    <w:rsid w:val="004B212C"/>
    <w:rsid w:val="004B218E"/>
    <w:rsid w:val="004B24D8"/>
    <w:rsid w:val="004B2E22"/>
    <w:rsid w:val="004B3181"/>
    <w:rsid w:val="004B4B39"/>
    <w:rsid w:val="004B4E6F"/>
    <w:rsid w:val="004B5B9E"/>
    <w:rsid w:val="004B5E2D"/>
    <w:rsid w:val="004B63BB"/>
    <w:rsid w:val="004B708D"/>
    <w:rsid w:val="004C02E2"/>
    <w:rsid w:val="004C0DEC"/>
    <w:rsid w:val="004C144F"/>
    <w:rsid w:val="004C1526"/>
    <w:rsid w:val="004C19E0"/>
    <w:rsid w:val="004C24FB"/>
    <w:rsid w:val="004C28DD"/>
    <w:rsid w:val="004C3309"/>
    <w:rsid w:val="004C3461"/>
    <w:rsid w:val="004C3E3F"/>
    <w:rsid w:val="004C697E"/>
    <w:rsid w:val="004C71EE"/>
    <w:rsid w:val="004D0BD0"/>
    <w:rsid w:val="004D0FFC"/>
    <w:rsid w:val="004D2421"/>
    <w:rsid w:val="004D441A"/>
    <w:rsid w:val="004D5966"/>
    <w:rsid w:val="004D5B6D"/>
    <w:rsid w:val="004D5B72"/>
    <w:rsid w:val="004D6B21"/>
    <w:rsid w:val="004D73CB"/>
    <w:rsid w:val="004D74A5"/>
    <w:rsid w:val="004D7724"/>
    <w:rsid w:val="004D7F78"/>
    <w:rsid w:val="004E0E4C"/>
    <w:rsid w:val="004E12D1"/>
    <w:rsid w:val="004E1471"/>
    <w:rsid w:val="004E1D19"/>
    <w:rsid w:val="004E29E6"/>
    <w:rsid w:val="004E2DBB"/>
    <w:rsid w:val="004E3663"/>
    <w:rsid w:val="004E3677"/>
    <w:rsid w:val="004E4A22"/>
    <w:rsid w:val="004E65D6"/>
    <w:rsid w:val="004E665C"/>
    <w:rsid w:val="004E6DAC"/>
    <w:rsid w:val="004E786A"/>
    <w:rsid w:val="004E7BA3"/>
    <w:rsid w:val="004F1942"/>
    <w:rsid w:val="004F2B9A"/>
    <w:rsid w:val="004F38D9"/>
    <w:rsid w:val="004F47B6"/>
    <w:rsid w:val="004F48DF"/>
    <w:rsid w:val="004F4ABB"/>
    <w:rsid w:val="004F4FFF"/>
    <w:rsid w:val="004F52A9"/>
    <w:rsid w:val="004F5BE3"/>
    <w:rsid w:val="004F5C82"/>
    <w:rsid w:val="004F6042"/>
    <w:rsid w:val="004F6805"/>
    <w:rsid w:val="004F7C3A"/>
    <w:rsid w:val="004F7DCD"/>
    <w:rsid w:val="00500912"/>
    <w:rsid w:val="005015CA"/>
    <w:rsid w:val="005021C6"/>
    <w:rsid w:val="005033D5"/>
    <w:rsid w:val="0050389D"/>
    <w:rsid w:val="005039BD"/>
    <w:rsid w:val="00503AF7"/>
    <w:rsid w:val="00503D3C"/>
    <w:rsid w:val="00503F04"/>
    <w:rsid w:val="005051A8"/>
    <w:rsid w:val="005052CA"/>
    <w:rsid w:val="005053D0"/>
    <w:rsid w:val="0050573C"/>
    <w:rsid w:val="0050605B"/>
    <w:rsid w:val="00506ABD"/>
    <w:rsid w:val="0050785B"/>
    <w:rsid w:val="005078D3"/>
    <w:rsid w:val="005103B1"/>
    <w:rsid w:val="0051070F"/>
    <w:rsid w:val="005114BC"/>
    <w:rsid w:val="00511573"/>
    <w:rsid w:val="00511A85"/>
    <w:rsid w:val="00512D0B"/>
    <w:rsid w:val="00514569"/>
    <w:rsid w:val="00514A9E"/>
    <w:rsid w:val="0051520F"/>
    <w:rsid w:val="00515A02"/>
    <w:rsid w:val="00517E27"/>
    <w:rsid w:val="00520285"/>
    <w:rsid w:val="00520A23"/>
    <w:rsid w:val="0052102C"/>
    <w:rsid w:val="00521840"/>
    <w:rsid w:val="00522233"/>
    <w:rsid w:val="00522CD8"/>
    <w:rsid w:val="00523171"/>
    <w:rsid w:val="005231AB"/>
    <w:rsid w:val="0052390D"/>
    <w:rsid w:val="00523C7D"/>
    <w:rsid w:val="00523C95"/>
    <w:rsid w:val="005244A5"/>
    <w:rsid w:val="00524585"/>
    <w:rsid w:val="005257D6"/>
    <w:rsid w:val="00525ED8"/>
    <w:rsid w:val="00526478"/>
    <w:rsid w:val="0052769C"/>
    <w:rsid w:val="0053088B"/>
    <w:rsid w:val="00531152"/>
    <w:rsid w:val="00532BA1"/>
    <w:rsid w:val="005347EC"/>
    <w:rsid w:val="00535797"/>
    <w:rsid w:val="0053589C"/>
    <w:rsid w:val="00535EF6"/>
    <w:rsid w:val="00536953"/>
    <w:rsid w:val="00536E68"/>
    <w:rsid w:val="00537BDF"/>
    <w:rsid w:val="00537E65"/>
    <w:rsid w:val="00540694"/>
    <w:rsid w:val="00540A49"/>
    <w:rsid w:val="0054151D"/>
    <w:rsid w:val="00541C98"/>
    <w:rsid w:val="00542750"/>
    <w:rsid w:val="005434CB"/>
    <w:rsid w:val="0054362D"/>
    <w:rsid w:val="005445CC"/>
    <w:rsid w:val="00544B58"/>
    <w:rsid w:val="005453B6"/>
    <w:rsid w:val="00545E5B"/>
    <w:rsid w:val="00546463"/>
    <w:rsid w:val="00546AD4"/>
    <w:rsid w:val="0054703D"/>
    <w:rsid w:val="00547D38"/>
    <w:rsid w:val="00547E64"/>
    <w:rsid w:val="00550822"/>
    <w:rsid w:val="00550B50"/>
    <w:rsid w:val="005513A6"/>
    <w:rsid w:val="00551C13"/>
    <w:rsid w:val="00551F44"/>
    <w:rsid w:val="005523C5"/>
    <w:rsid w:val="005525B2"/>
    <w:rsid w:val="0055290C"/>
    <w:rsid w:val="00552BF6"/>
    <w:rsid w:val="00552E1F"/>
    <w:rsid w:val="00553167"/>
    <w:rsid w:val="005546ED"/>
    <w:rsid w:val="00554B9F"/>
    <w:rsid w:val="005556F1"/>
    <w:rsid w:val="00555EA9"/>
    <w:rsid w:val="0055690B"/>
    <w:rsid w:val="00556B19"/>
    <w:rsid w:val="005574A9"/>
    <w:rsid w:val="00557B77"/>
    <w:rsid w:val="00560838"/>
    <w:rsid w:val="00560938"/>
    <w:rsid w:val="005619CE"/>
    <w:rsid w:val="00561FA7"/>
    <w:rsid w:val="00562096"/>
    <w:rsid w:val="005628B2"/>
    <w:rsid w:val="005637E0"/>
    <w:rsid w:val="00563A53"/>
    <w:rsid w:val="00563B4E"/>
    <w:rsid w:val="005641EC"/>
    <w:rsid w:val="005646CC"/>
    <w:rsid w:val="00564C6D"/>
    <w:rsid w:val="00565718"/>
    <w:rsid w:val="00565C13"/>
    <w:rsid w:val="005663D0"/>
    <w:rsid w:val="005702A2"/>
    <w:rsid w:val="00570C73"/>
    <w:rsid w:val="00571D93"/>
    <w:rsid w:val="0057252E"/>
    <w:rsid w:val="00575950"/>
    <w:rsid w:val="00575A93"/>
    <w:rsid w:val="00575DC3"/>
    <w:rsid w:val="00575F49"/>
    <w:rsid w:val="00576922"/>
    <w:rsid w:val="005777D1"/>
    <w:rsid w:val="00577D65"/>
    <w:rsid w:val="00577F1F"/>
    <w:rsid w:val="00577F64"/>
    <w:rsid w:val="00580954"/>
    <w:rsid w:val="005814F4"/>
    <w:rsid w:val="00581A21"/>
    <w:rsid w:val="00581BAA"/>
    <w:rsid w:val="005824DC"/>
    <w:rsid w:val="00582BF0"/>
    <w:rsid w:val="00582E72"/>
    <w:rsid w:val="00583395"/>
    <w:rsid w:val="00584585"/>
    <w:rsid w:val="00584BD4"/>
    <w:rsid w:val="00584F1E"/>
    <w:rsid w:val="00584F5B"/>
    <w:rsid w:val="00585BD2"/>
    <w:rsid w:val="005905E9"/>
    <w:rsid w:val="005907F1"/>
    <w:rsid w:val="0059110F"/>
    <w:rsid w:val="00592455"/>
    <w:rsid w:val="00592F27"/>
    <w:rsid w:val="00593ECE"/>
    <w:rsid w:val="005942BE"/>
    <w:rsid w:val="00596367"/>
    <w:rsid w:val="00596872"/>
    <w:rsid w:val="005970D9"/>
    <w:rsid w:val="00597E1F"/>
    <w:rsid w:val="005A03D5"/>
    <w:rsid w:val="005A03D9"/>
    <w:rsid w:val="005A0A98"/>
    <w:rsid w:val="005A1760"/>
    <w:rsid w:val="005A1A08"/>
    <w:rsid w:val="005A2797"/>
    <w:rsid w:val="005A2B67"/>
    <w:rsid w:val="005A31FE"/>
    <w:rsid w:val="005A348B"/>
    <w:rsid w:val="005A460C"/>
    <w:rsid w:val="005A4862"/>
    <w:rsid w:val="005A4C0D"/>
    <w:rsid w:val="005A4CBC"/>
    <w:rsid w:val="005A50C6"/>
    <w:rsid w:val="005A5ED4"/>
    <w:rsid w:val="005A6590"/>
    <w:rsid w:val="005A6C73"/>
    <w:rsid w:val="005A7D10"/>
    <w:rsid w:val="005B05D6"/>
    <w:rsid w:val="005B1FF0"/>
    <w:rsid w:val="005B27FD"/>
    <w:rsid w:val="005B2A76"/>
    <w:rsid w:val="005B3400"/>
    <w:rsid w:val="005B37BC"/>
    <w:rsid w:val="005B3C05"/>
    <w:rsid w:val="005B4036"/>
    <w:rsid w:val="005B42CB"/>
    <w:rsid w:val="005B53C9"/>
    <w:rsid w:val="005B58B1"/>
    <w:rsid w:val="005B5C6D"/>
    <w:rsid w:val="005C0617"/>
    <w:rsid w:val="005C1281"/>
    <w:rsid w:val="005C1538"/>
    <w:rsid w:val="005C28BF"/>
    <w:rsid w:val="005C2BF9"/>
    <w:rsid w:val="005C3E31"/>
    <w:rsid w:val="005C4362"/>
    <w:rsid w:val="005C52C9"/>
    <w:rsid w:val="005C657E"/>
    <w:rsid w:val="005C741A"/>
    <w:rsid w:val="005C74BA"/>
    <w:rsid w:val="005C7B60"/>
    <w:rsid w:val="005D02C6"/>
    <w:rsid w:val="005D0E02"/>
    <w:rsid w:val="005D1068"/>
    <w:rsid w:val="005D1AF9"/>
    <w:rsid w:val="005D261E"/>
    <w:rsid w:val="005D2CFA"/>
    <w:rsid w:val="005D46E0"/>
    <w:rsid w:val="005D4783"/>
    <w:rsid w:val="005D49C4"/>
    <w:rsid w:val="005D4F1D"/>
    <w:rsid w:val="005D5119"/>
    <w:rsid w:val="005D520F"/>
    <w:rsid w:val="005D5F10"/>
    <w:rsid w:val="005D634A"/>
    <w:rsid w:val="005D6C0D"/>
    <w:rsid w:val="005D7117"/>
    <w:rsid w:val="005D7C81"/>
    <w:rsid w:val="005E1315"/>
    <w:rsid w:val="005E1ABC"/>
    <w:rsid w:val="005E1DB6"/>
    <w:rsid w:val="005E22EB"/>
    <w:rsid w:val="005E31FE"/>
    <w:rsid w:val="005E3724"/>
    <w:rsid w:val="005E483E"/>
    <w:rsid w:val="005E4853"/>
    <w:rsid w:val="005E4A75"/>
    <w:rsid w:val="005E4B8D"/>
    <w:rsid w:val="005E50ED"/>
    <w:rsid w:val="005E5452"/>
    <w:rsid w:val="005E7509"/>
    <w:rsid w:val="005E7CD2"/>
    <w:rsid w:val="005F0F6D"/>
    <w:rsid w:val="005F17F9"/>
    <w:rsid w:val="005F2BC3"/>
    <w:rsid w:val="005F2D52"/>
    <w:rsid w:val="005F348B"/>
    <w:rsid w:val="005F39A9"/>
    <w:rsid w:val="005F3D36"/>
    <w:rsid w:val="005F3DC4"/>
    <w:rsid w:val="005F4F8E"/>
    <w:rsid w:val="005F5C20"/>
    <w:rsid w:val="005F61A5"/>
    <w:rsid w:val="005F6C21"/>
    <w:rsid w:val="005F744F"/>
    <w:rsid w:val="005F7915"/>
    <w:rsid w:val="005F7AAE"/>
    <w:rsid w:val="006002C2"/>
    <w:rsid w:val="0060037C"/>
    <w:rsid w:val="00600D77"/>
    <w:rsid w:val="0060105A"/>
    <w:rsid w:val="006021C1"/>
    <w:rsid w:val="00603474"/>
    <w:rsid w:val="00603A57"/>
    <w:rsid w:val="00604208"/>
    <w:rsid w:val="0060442F"/>
    <w:rsid w:val="00604F70"/>
    <w:rsid w:val="00605239"/>
    <w:rsid w:val="0060601D"/>
    <w:rsid w:val="00607651"/>
    <w:rsid w:val="00611A62"/>
    <w:rsid w:val="00612854"/>
    <w:rsid w:val="0061314C"/>
    <w:rsid w:val="006141AE"/>
    <w:rsid w:val="00614A82"/>
    <w:rsid w:val="00614CDE"/>
    <w:rsid w:val="00616966"/>
    <w:rsid w:val="00620222"/>
    <w:rsid w:val="00621409"/>
    <w:rsid w:val="0062145E"/>
    <w:rsid w:val="00621A24"/>
    <w:rsid w:val="0062213A"/>
    <w:rsid w:val="0062291E"/>
    <w:rsid w:val="00622F5A"/>
    <w:rsid w:val="006248F6"/>
    <w:rsid w:val="00625383"/>
    <w:rsid w:val="006254A2"/>
    <w:rsid w:val="00626E20"/>
    <w:rsid w:val="006276A0"/>
    <w:rsid w:val="00627D3B"/>
    <w:rsid w:val="006302A8"/>
    <w:rsid w:val="0063069C"/>
    <w:rsid w:val="00630A08"/>
    <w:rsid w:val="00631A77"/>
    <w:rsid w:val="00631EA4"/>
    <w:rsid w:val="006335F7"/>
    <w:rsid w:val="00633D91"/>
    <w:rsid w:val="00634620"/>
    <w:rsid w:val="0063466D"/>
    <w:rsid w:val="00634F12"/>
    <w:rsid w:val="0063539C"/>
    <w:rsid w:val="00635864"/>
    <w:rsid w:val="006361EB"/>
    <w:rsid w:val="00636A45"/>
    <w:rsid w:val="00636D20"/>
    <w:rsid w:val="00640458"/>
    <w:rsid w:val="006405B0"/>
    <w:rsid w:val="006410C9"/>
    <w:rsid w:val="00642047"/>
    <w:rsid w:val="00642442"/>
    <w:rsid w:val="006424F2"/>
    <w:rsid w:val="00642559"/>
    <w:rsid w:val="0064305A"/>
    <w:rsid w:val="00645599"/>
    <w:rsid w:val="0064577E"/>
    <w:rsid w:val="00645BC7"/>
    <w:rsid w:val="00645CCA"/>
    <w:rsid w:val="006464D9"/>
    <w:rsid w:val="00646756"/>
    <w:rsid w:val="00647547"/>
    <w:rsid w:val="00647797"/>
    <w:rsid w:val="00650459"/>
    <w:rsid w:val="00652515"/>
    <w:rsid w:val="0065255E"/>
    <w:rsid w:val="00652B38"/>
    <w:rsid w:val="00653A9F"/>
    <w:rsid w:val="006551B1"/>
    <w:rsid w:val="00655880"/>
    <w:rsid w:val="00655BED"/>
    <w:rsid w:val="0065616D"/>
    <w:rsid w:val="0065667F"/>
    <w:rsid w:val="00656C2A"/>
    <w:rsid w:val="00656F83"/>
    <w:rsid w:val="006578E1"/>
    <w:rsid w:val="006578EC"/>
    <w:rsid w:val="00660032"/>
    <w:rsid w:val="006615C1"/>
    <w:rsid w:val="00661F53"/>
    <w:rsid w:val="00662722"/>
    <w:rsid w:val="00662A79"/>
    <w:rsid w:val="00663094"/>
    <w:rsid w:val="00663727"/>
    <w:rsid w:val="00663CAE"/>
    <w:rsid w:val="00663F68"/>
    <w:rsid w:val="006643F7"/>
    <w:rsid w:val="00664AC7"/>
    <w:rsid w:val="00664CB2"/>
    <w:rsid w:val="006653D5"/>
    <w:rsid w:val="00666E87"/>
    <w:rsid w:val="0066706D"/>
    <w:rsid w:val="00667CE6"/>
    <w:rsid w:val="006704C1"/>
    <w:rsid w:val="00670D71"/>
    <w:rsid w:val="00670F01"/>
    <w:rsid w:val="00672065"/>
    <w:rsid w:val="00672344"/>
    <w:rsid w:val="00672FF2"/>
    <w:rsid w:val="0067366A"/>
    <w:rsid w:val="00674B7C"/>
    <w:rsid w:val="0067639E"/>
    <w:rsid w:val="006764EB"/>
    <w:rsid w:val="006764F8"/>
    <w:rsid w:val="00676C81"/>
    <w:rsid w:val="00676DE9"/>
    <w:rsid w:val="00677687"/>
    <w:rsid w:val="0068088F"/>
    <w:rsid w:val="0068143B"/>
    <w:rsid w:val="00682610"/>
    <w:rsid w:val="00682631"/>
    <w:rsid w:val="0068433F"/>
    <w:rsid w:val="00686446"/>
    <w:rsid w:val="00690531"/>
    <w:rsid w:val="00690CF2"/>
    <w:rsid w:val="00690EDA"/>
    <w:rsid w:val="00690F5F"/>
    <w:rsid w:val="0069151E"/>
    <w:rsid w:val="00691A43"/>
    <w:rsid w:val="006922BA"/>
    <w:rsid w:val="00692EB1"/>
    <w:rsid w:val="00693444"/>
    <w:rsid w:val="00693966"/>
    <w:rsid w:val="00694380"/>
    <w:rsid w:val="006977B7"/>
    <w:rsid w:val="006A03C6"/>
    <w:rsid w:val="006A0A25"/>
    <w:rsid w:val="006A1B00"/>
    <w:rsid w:val="006A1CF7"/>
    <w:rsid w:val="006A1F33"/>
    <w:rsid w:val="006A3FA6"/>
    <w:rsid w:val="006A4119"/>
    <w:rsid w:val="006A467D"/>
    <w:rsid w:val="006B0B2F"/>
    <w:rsid w:val="006B24A6"/>
    <w:rsid w:val="006B2DFC"/>
    <w:rsid w:val="006B2F19"/>
    <w:rsid w:val="006B478A"/>
    <w:rsid w:val="006B47DE"/>
    <w:rsid w:val="006B526C"/>
    <w:rsid w:val="006B5DEA"/>
    <w:rsid w:val="006B5E36"/>
    <w:rsid w:val="006B62D6"/>
    <w:rsid w:val="006B6B42"/>
    <w:rsid w:val="006B6D29"/>
    <w:rsid w:val="006B78D1"/>
    <w:rsid w:val="006B7E6F"/>
    <w:rsid w:val="006C0911"/>
    <w:rsid w:val="006C0CA5"/>
    <w:rsid w:val="006C1943"/>
    <w:rsid w:val="006C2507"/>
    <w:rsid w:val="006C3564"/>
    <w:rsid w:val="006C3A06"/>
    <w:rsid w:val="006C42CF"/>
    <w:rsid w:val="006C457E"/>
    <w:rsid w:val="006C4D16"/>
    <w:rsid w:val="006C51C4"/>
    <w:rsid w:val="006C65A2"/>
    <w:rsid w:val="006C66AD"/>
    <w:rsid w:val="006C66C3"/>
    <w:rsid w:val="006C77D7"/>
    <w:rsid w:val="006C79F9"/>
    <w:rsid w:val="006D0BFA"/>
    <w:rsid w:val="006D1FA7"/>
    <w:rsid w:val="006D37CF"/>
    <w:rsid w:val="006D4660"/>
    <w:rsid w:val="006D46CC"/>
    <w:rsid w:val="006D5886"/>
    <w:rsid w:val="006D59C8"/>
    <w:rsid w:val="006D59ED"/>
    <w:rsid w:val="006D6309"/>
    <w:rsid w:val="006D66E0"/>
    <w:rsid w:val="006D6728"/>
    <w:rsid w:val="006D69F4"/>
    <w:rsid w:val="006D70BC"/>
    <w:rsid w:val="006D759B"/>
    <w:rsid w:val="006D78E4"/>
    <w:rsid w:val="006D7CCB"/>
    <w:rsid w:val="006E0C02"/>
    <w:rsid w:val="006E0CF5"/>
    <w:rsid w:val="006E1F20"/>
    <w:rsid w:val="006E23BD"/>
    <w:rsid w:val="006E2561"/>
    <w:rsid w:val="006E2B04"/>
    <w:rsid w:val="006E33D9"/>
    <w:rsid w:val="006E3CF3"/>
    <w:rsid w:val="006E6587"/>
    <w:rsid w:val="006F01E7"/>
    <w:rsid w:val="006F22A8"/>
    <w:rsid w:val="006F28FE"/>
    <w:rsid w:val="006F441E"/>
    <w:rsid w:val="006F4E1D"/>
    <w:rsid w:val="006F685F"/>
    <w:rsid w:val="006F7AEE"/>
    <w:rsid w:val="00700C75"/>
    <w:rsid w:val="00700EA1"/>
    <w:rsid w:val="00701243"/>
    <w:rsid w:val="007015D6"/>
    <w:rsid w:val="00701E6A"/>
    <w:rsid w:val="00701EDE"/>
    <w:rsid w:val="00701F78"/>
    <w:rsid w:val="00703655"/>
    <w:rsid w:val="007047C7"/>
    <w:rsid w:val="007049DD"/>
    <w:rsid w:val="007054A0"/>
    <w:rsid w:val="0070607C"/>
    <w:rsid w:val="00706B48"/>
    <w:rsid w:val="00706F89"/>
    <w:rsid w:val="00707313"/>
    <w:rsid w:val="007078AC"/>
    <w:rsid w:val="00707C3B"/>
    <w:rsid w:val="00707CD1"/>
    <w:rsid w:val="00707DDC"/>
    <w:rsid w:val="00707DE0"/>
    <w:rsid w:val="00712002"/>
    <w:rsid w:val="0071254B"/>
    <w:rsid w:val="00712F75"/>
    <w:rsid w:val="0071320B"/>
    <w:rsid w:val="00714394"/>
    <w:rsid w:val="00714C79"/>
    <w:rsid w:val="007169CC"/>
    <w:rsid w:val="00717A27"/>
    <w:rsid w:val="007213FE"/>
    <w:rsid w:val="00721752"/>
    <w:rsid w:val="00721792"/>
    <w:rsid w:val="00722563"/>
    <w:rsid w:val="00722D0A"/>
    <w:rsid w:val="00724C89"/>
    <w:rsid w:val="0072521E"/>
    <w:rsid w:val="0072525E"/>
    <w:rsid w:val="0072699B"/>
    <w:rsid w:val="00727570"/>
    <w:rsid w:val="007303F7"/>
    <w:rsid w:val="007307AF"/>
    <w:rsid w:val="007307F3"/>
    <w:rsid w:val="00730CAE"/>
    <w:rsid w:val="007338E5"/>
    <w:rsid w:val="0073392D"/>
    <w:rsid w:val="00733CB5"/>
    <w:rsid w:val="00734FDD"/>
    <w:rsid w:val="00735361"/>
    <w:rsid w:val="0073663D"/>
    <w:rsid w:val="00737A5C"/>
    <w:rsid w:val="00737D48"/>
    <w:rsid w:val="007405A4"/>
    <w:rsid w:val="0074337C"/>
    <w:rsid w:val="007449A1"/>
    <w:rsid w:val="00744CF9"/>
    <w:rsid w:val="007458E9"/>
    <w:rsid w:val="00746165"/>
    <w:rsid w:val="00746693"/>
    <w:rsid w:val="00746B90"/>
    <w:rsid w:val="0074715E"/>
    <w:rsid w:val="007473DC"/>
    <w:rsid w:val="007476E1"/>
    <w:rsid w:val="00747E43"/>
    <w:rsid w:val="00750350"/>
    <w:rsid w:val="007508DA"/>
    <w:rsid w:val="00751323"/>
    <w:rsid w:val="007529C2"/>
    <w:rsid w:val="00753945"/>
    <w:rsid w:val="0075469A"/>
    <w:rsid w:val="00754783"/>
    <w:rsid w:val="00754A27"/>
    <w:rsid w:val="0075664E"/>
    <w:rsid w:val="007577EB"/>
    <w:rsid w:val="00760E32"/>
    <w:rsid w:val="007619C8"/>
    <w:rsid w:val="007624EA"/>
    <w:rsid w:val="00762E0D"/>
    <w:rsid w:val="007633B3"/>
    <w:rsid w:val="0076456D"/>
    <w:rsid w:val="00764828"/>
    <w:rsid w:val="0076548E"/>
    <w:rsid w:val="00765B70"/>
    <w:rsid w:val="00766DC3"/>
    <w:rsid w:val="00767273"/>
    <w:rsid w:val="00767775"/>
    <w:rsid w:val="00767C09"/>
    <w:rsid w:val="00767EA1"/>
    <w:rsid w:val="00770BE6"/>
    <w:rsid w:val="00771443"/>
    <w:rsid w:val="00771D6D"/>
    <w:rsid w:val="00772FBD"/>
    <w:rsid w:val="0077331B"/>
    <w:rsid w:val="0077380D"/>
    <w:rsid w:val="00773AE6"/>
    <w:rsid w:val="00774C3C"/>
    <w:rsid w:val="007759DF"/>
    <w:rsid w:val="00776936"/>
    <w:rsid w:val="00776E4C"/>
    <w:rsid w:val="00781586"/>
    <w:rsid w:val="00781D64"/>
    <w:rsid w:val="00782D6E"/>
    <w:rsid w:val="00783036"/>
    <w:rsid w:val="007832BE"/>
    <w:rsid w:val="00783E2E"/>
    <w:rsid w:val="0078529E"/>
    <w:rsid w:val="00785A79"/>
    <w:rsid w:val="00786481"/>
    <w:rsid w:val="00786F8A"/>
    <w:rsid w:val="00787B22"/>
    <w:rsid w:val="00787D18"/>
    <w:rsid w:val="00787F1E"/>
    <w:rsid w:val="0079026D"/>
    <w:rsid w:val="00791775"/>
    <w:rsid w:val="00792F45"/>
    <w:rsid w:val="00793908"/>
    <w:rsid w:val="00794CA5"/>
    <w:rsid w:val="007954C5"/>
    <w:rsid w:val="007961E0"/>
    <w:rsid w:val="0079651C"/>
    <w:rsid w:val="00796A6A"/>
    <w:rsid w:val="00796E9D"/>
    <w:rsid w:val="007A01A2"/>
    <w:rsid w:val="007A01FE"/>
    <w:rsid w:val="007A0A4C"/>
    <w:rsid w:val="007A0BF8"/>
    <w:rsid w:val="007A0D28"/>
    <w:rsid w:val="007A0FA6"/>
    <w:rsid w:val="007A2B22"/>
    <w:rsid w:val="007A3347"/>
    <w:rsid w:val="007A48D4"/>
    <w:rsid w:val="007A50C4"/>
    <w:rsid w:val="007A55E5"/>
    <w:rsid w:val="007A5C31"/>
    <w:rsid w:val="007A5C70"/>
    <w:rsid w:val="007A5DCC"/>
    <w:rsid w:val="007A703B"/>
    <w:rsid w:val="007B049D"/>
    <w:rsid w:val="007B10F8"/>
    <w:rsid w:val="007B19A8"/>
    <w:rsid w:val="007B1FE3"/>
    <w:rsid w:val="007B29C4"/>
    <w:rsid w:val="007B2CC6"/>
    <w:rsid w:val="007B2E2F"/>
    <w:rsid w:val="007B3DD5"/>
    <w:rsid w:val="007B3EA1"/>
    <w:rsid w:val="007B4159"/>
    <w:rsid w:val="007B58CB"/>
    <w:rsid w:val="007B7486"/>
    <w:rsid w:val="007C192A"/>
    <w:rsid w:val="007C25CB"/>
    <w:rsid w:val="007C2DA2"/>
    <w:rsid w:val="007C386E"/>
    <w:rsid w:val="007C6452"/>
    <w:rsid w:val="007C6E1A"/>
    <w:rsid w:val="007D098F"/>
    <w:rsid w:val="007D1E5C"/>
    <w:rsid w:val="007D22B6"/>
    <w:rsid w:val="007D2482"/>
    <w:rsid w:val="007D3AD3"/>
    <w:rsid w:val="007D3D0B"/>
    <w:rsid w:val="007D5341"/>
    <w:rsid w:val="007D5DFF"/>
    <w:rsid w:val="007D5ECC"/>
    <w:rsid w:val="007D7D06"/>
    <w:rsid w:val="007E01E7"/>
    <w:rsid w:val="007E042A"/>
    <w:rsid w:val="007E0D32"/>
    <w:rsid w:val="007E147C"/>
    <w:rsid w:val="007E2371"/>
    <w:rsid w:val="007E288D"/>
    <w:rsid w:val="007E2980"/>
    <w:rsid w:val="007E2DC4"/>
    <w:rsid w:val="007E4F54"/>
    <w:rsid w:val="007E556F"/>
    <w:rsid w:val="007E5620"/>
    <w:rsid w:val="007E5C8A"/>
    <w:rsid w:val="007E6D04"/>
    <w:rsid w:val="007E6EA2"/>
    <w:rsid w:val="007E7327"/>
    <w:rsid w:val="007E74A3"/>
    <w:rsid w:val="007F1224"/>
    <w:rsid w:val="007F12D3"/>
    <w:rsid w:val="007F1382"/>
    <w:rsid w:val="007F1B5A"/>
    <w:rsid w:val="007F2129"/>
    <w:rsid w:val="007F3721"/>
    <w:rsid w:val="007F3A34"/>
    <w:rsid w:val="007F548F"/>
    <w:rsid w:val="007F5B9D"/>
    <w:rsid w:val="007F68BF"/>
    <w:rsid w:val="007F7118"/>
    <w:rsid w:val="007F7C8D"/>
    <w:rsid w:val="007F7EA0"/>
    <w:rsid w:val="0080134C"/>
    <w:rsid w:val="0080174B"/>
    <w:rsid w:val="00801ADD"/>
    <w:rsid w:val="00802CEB"/>
    <w:rsid w:val="00802D31"/>
    <w:rsid w:val="0080384A"/>
    <w:rsid w:val="00803EA5"/>
    <w:rsid w:val="00803FC2"/>
    <w:rsid w:val="008044D8"/>
    <w:rsid w:val="008058CE"/>
    <w:rsid w:val="00805901"/>
    <w:rsid w:val="00805BA2"/>
    <w:rsid w:val="00805E4A"/>
    <w:rsid w:val="0080664E"/>
    <w:rsid w:val="00810814"/>
    <w:rsid w:val="00811AB7"/>
    <w:rsid w:val="00811ED9"/>
    <w:rsid w:val="008126C7"/>
    <w:rsid w:val="00812A05"/>
    <w:rsid w:val="00813C26"/>
    <w:rsid w:val="00814010"/>
    <w:rsid w:val="00815195"/>
    <w:rsid w:val="008152E7"/>
    <w:rsid w:val="00815E2B"/>
    <w:rsid w:val="0081609B"/>
    <w:rsid w:val="008160C9"/>
    <w:rsid w:val="008161AA"/>
    <w:rsid w:val="00816227"/>
    <w:rsid w:val="00816CFC"/>
    <w:rsid w:val="00816FBE"/>
    <w:rsid w:val="008172C3"/>
    <w:rsid w:val="0081752E"/>
    <w:rsid w:val="00817D66"/>
    <w:rsid w:val="00820208"/>
    <w:rsid w:val="00820210"/>
    <w:rsid w:val="00820665"/>
    <w:rsid w:val="008220A9"/>
    <w:rsid w:val="008221F7"/>
    <w:rsid w:val="008222CF"/>
    <w:rsid w:val="00822D20"/>
    <w:rsid w:val="00822FE4"/>
    <w:rsid w:val="00823185"/>
    <w:rsid w:val="00823C42"/>
    <w:rsid w:val="00824183"/>
    <w:rsid w:val="008251F3"/>
    <w:rsid w:val="008259EB"/>
    <w:rsid w:val="00825D4E"/>
    <w:rsid w:val="0082605F"/>
    <w:rsid w:val="008262AF"/>
    <w:rsid w:val="00826A25"/>
    <w:rsid w:val="00826AE7"/>
    <w:rsid w:val="0082705A"/>
    <w:rsid w:val="008275C1"/>
    <w:rsid w:val="008310CC"/>
    <w:rsid w:val="008319E0"/>
    <w:rsid w:val="00831B47"/>
    <w:rsid w:val="008323EA"/>
    <w:rsid w:val="00833020"/>
    <w:rsid w:val="00833B17"/>
    <w:rsid w:val="0083476E"/>
    <w:rsid w:val="00835BBC"/>
    <w:rsid w:val="0083601F"/>
    <w:rsid w:val="008401CF"/>
    <w:rsid w:val="00841CD2"/>
    <w:rsid w:val="008437B0"/>
    <w:rsid w:val="00843B75"/>
    <w:rsid w:val="0084402F"/>
    <w:rsid w:val="00845730"/>
    <w:rsid w:val="00845B36"/>
    <w:rsid w:val="00846501"/>
    <w:rsid w:val="00847BB4"/>
    <w:rsid w:val="00847DEB"/>
    <w:rsid w:val="008504C7"/>
    <w:rsid w:val="00850D13"/>
    <w:rsid w:val="0085178B"/>
    <w:rsid w:val="00851C0C"/>
    <w:rsid w:val="0085210D"/>
    <w:rsid w:val="008521BB"/>
    <w:rsid w:val="00852857"/>
    <w:rsid w:val="00852A17"/>
    <w:rsid w:val="00853154"/>
    <w:rsid w:val="008536B8"/>
    <w:rsid w:val="00853D9B"/>
    <w:rsid w:val="008562DF"/>
    <w:rsid w:val="0085705E"/>
    <w:rsid w:val="0085787D"/>
    <w:rsid w:val="008605AE"/>
    <w:rsid w:val="008606EB"/>
    <w:rsid w:val="008608C9"/>
    <w:rsid w:val="00860EA5"/>
    <w:rsid w:val="00861595"/>
    <w:rsid w:val="0086210D"/>
    <w:rsid w:val="0086376C"/>
    <w:rsid w:val="00863AF4"/>
    <w:rsid w:val="00864528"/>
    <w:rsid w:val="00864B4A"/>
    <w:rsid w:val="008652BB"/>
    <w:rsid w:val="0086554B"/>
    <w:rsid w:val="008657B3"/>
    <w:rsid w:val="0086684B"/>
    <w:rsid w:val="00866FFD"/>
    <w:rsid w:val="00867C62"/>
    <w:rsid w:val="00867DA3"/>
    <w:rsid w:val="00867ED8"/>
    <w:rsid w:val="00870035"/>
    <w:rsid w:val="00870153"/>
    <w:rsid w:val="008704A4"/>
    <w:rsid w:val="00870E1A"/>
    <w:rsid w:val="00871041"/>
    <w:rsid w:val="0087108B"/>
    <w:rsid w:val="00871105"/>
    <w:rsid w:val="0087121A"/>
    <w:rsid w:val="00871EBF"/>
    <w:rsid w:val="00873783"/>
    <w:rsid w:val="008747FD"/>
    <w:rsid w:val="00874B25"/>
    <w:rsid w:val="0087512F"/>
    <w:rsid w:val="008754D8"/>
    <w:rsid w:val="008756C5"/>
    <w:rsid w:val="008757AE"/>
    <w:rsid w:val="0087589F"/>
    <w:rsid w:val="00875A54"/>
    <w:rsid w:val="0087647D"/>
    <w:rsid w:val="00876563"/>
    <w:rsid w:val="00876AC3"/>
    <w:rsid w:val="00876ACD"/>
    <w:rsid w:val="00876AD5"/>
    <w:rsid w:val="0087754E"/>
    <w:rsid w:val="0088193B"/>
    <w:rsid w:val="00881ABD"/>
    <w:rsid w:val="00881BBE"/>
    <w:rsid w:val="0088258D"/>
    <w:rsid w:val="00882852"/>
    <w:rsid w:val="00883C9C"/>
    <w:rsid w:val="00886C5C"/>
    <w:rsid w:val="00890EDB"/>
    <w:rsid w:val="00891BAD"/>
    <w:rsid w:val="00892091"/>
    <w:rsid w:val="00892F27"/>
    <w:rsid w:val="008938D1"/>
    <w:rsid w:val="008943A9"/>
    <w:rsid w:val="008952F3"/>
    <w:rsid w:val="00897284"/>
    <w:rsid w:val="00897751"/>
    <w:rsid w:val="00897A22"/>
    <w:rsid w:val="00897D0D"/>
    <w:rsid w:val="008A0F0E"/>
    <w:rsid w:val="008A22CF"/>
    <w:rsid w:val="008A4905"/>
    <w:rsid w:val="008A4E13"/>
    <w:rsid w:val="008A507C"/>
    <w:rsid w:val="008A717E"/>
    <w:rsid w:val="008A71E9"/>
    <w:rsid w:val="008A736A"/>
    <w:rsid w:val="008A7C85"/>
    <w:rsid w:val="008A7F29"/>
    <w:rsid w:val="008B32C6"/>
    <w:rsid w:val="008B45D3"/>
    <w:rsid w:val="008B480C"/>
    <w:rsid w:val="008B48F3"/>
    <w:rsid w:val="008B57B6"/>
    <w:rsid w:val="008B5AED"/>
    <w:rsid w:val="008B6E2E"/>
    <w:rsid w:val="008C0C10"/>
    <w:rsid w:val="008C1114"/>
    <w:rsid w:val="008C145A"/>
    <w:rsid w:val="008C1C5D"/>
    <w:rsid w:val="008C37C7"/>
    <w:rsid w:val="008C3AF1"/>
    <w:rsid w:val="008C4C28"/>
    <w:rsid w:val="008C553E"/>
    <w:rsid w:val="008C6F48"/>
    <w:rsid w:val="008D007E"/>
    <w:rsid w:val="008D0085"/>
    <w:rsid w:val="008D05E4"/>
    <w:rsid w:val="008D0A01"/>
    <w:rsid w:val="008D5A7A"/>
    <w:rsid w:val="008D61BE"/>
    <w:rsid w:val="008D6CE9"/>
    <w:rsid w:val="008D6E7B"/>
    <w:rsid w:val="008D711D"/>
    <w:rsid w:val="008D7A9F"/>
    <w:rsid w:val="008E08D3"/>
    <w:rsid w:val="008E0A8D"/>
    <w:rsid w:val="008E1186"/>
    <w:rsid w:val="008E213A"/>
    <w:rsid w:val="008E25E3"/>
    <w:rsid w:val="008E325E"/>
    <w:rsid w:val="008E3B6B"/>
    <w:rsid w:val="008E4136"/>
    <w:rsid w:val="008E4939"/>
    <w:rsid w:val="008E4A10"/>
    <w:rsid w:val="008E58A9"/>
    <w:rsid w:val="008E6A72"/>
    <w:rsid w:val="008F25A7"/>
    <w:rsid w:val="008F37EE"/>
    <w:rsid w:val="008F3B80"/>
    <w:rsid w:val="008F40AE"/>
    <w:rsid w:val="008F41A4"/>
    <w:rsid w:val="008F44D1"/>
    <w:rsid w:val="008F5E0E"/>
    <w:rsid w:val="008F5E78"/>
    <w:rsid w:val="008F683D"/>
    <w:rsid w:val="008F7039"/>
    <w:rsid w:val="008F75F4"/>
    <w:rsid w:val="008F7754"/>
    <w:rsid w:val="00901227"/>
    <w:rsid w:val="00901493"/>
    <w:rsid w:val="00901651"/>
    <w:rsid w:val="00901A6F"/>
    <w:rsid w:val="00901F4B"/>
    <w:rsid w:val="0090228B"/>
    <w:rsid w:val="009031E4"/>
    <w:rsid w:val="0090329D"/>
    <w:rsid w:val="009032A7"/>
    <w:rsid w:val="00903589"/>
    <w:rsid w:val="00905654"/>
    <w:rsid w:val="00906793"/>
    <w:rsid w:val="00910343"/>
    <w:rsid w:val="0091210A"/>
    <w:rsid w:val="009122B3"/>
    <w:rsid w:val="00912BD6"/>
    <w:rsid w:val="0091314E"/>
    <w:rsid w:val="00913600"/>
    <w:rsid w:val="009139DA"/>
    <w:rsid w:val="0091489D"/>
    <w:rsid w:val="00914D96"/>
    <w:rsid w:val="00915324"/>
    <w:rsid w:val="009155EC"/>
    <w:rsid w:val="0091769F"/>
    <w:rsid w:val="009205D6"/>
    <w:rsid w:val="00920F16"/>
    <w:rsid w:val="00925661"/>
    <w:rsid w:val="00927252"/>
    <w:rsid w:val="0092760E"/>
    <w:rsid w:val="0093010A"/>
    <w:rsid w:val="0093185F"/>
    <w:rsid w:val="00931C46"/>
    <w:rsid w:val="0093238A"/>
    <w:rsid w:val="00932405"/>
    <w:rsid w:val="00933971"/>
    <w:rsid w:val="009339B0"/>
    <w:rsid w:val="00933FBC"/>
    <w:rsid w:val="009366FF"/>
    <w:rsid w:val="009367E6"/>
    <w:rsid w:val="00936A40"/>
    <w:rsid w:val="00936E5B"/>
    <w:rsid w:val="00937518"/>
    <w:rsid w:val="00937985"/>
    <w:rsid w:val="00937B15"/>
    <w:rsid w:val="00937BFF"/>
    <w:rsid w:val="0094030B"/>
    <w:rsid w:val="00940DE5"/>
    <w:rsid w:val="0094188D"/>
    <w:rsid w:val="00941AE8"/>
    <w:rsid w:val="00944586"/>
    <w:rsid w:val="00944850"/>
    <w:rsid w:val="00944EB8"/>
    <w:rsid w:val="00945460"/>
    <w:rsid w:val="009457AE"/>
    <w:rsid w:val="00945989"/>
    <w:rsid w:val="00945C26"/>
    <w:rsid w:val="0094658F"/>
    <w:rsid w:val="00946AC3"/>
    <w:rsid w:val="009515A1"/>
    <w:rsid w:val="00951C04"/>
    <w:rsid w:val="0095286E"/>
    <w:rsid w:val="00952AE4"/>
    <w:rsid w:val="009533C1"/>
    <w:rsid w:val="00953A53"/>
    <w:rsid w:val="00955AC8"/>
    <w:rsid w:val="00955C56"/>
    <w:rsid w:val="009560B7"/>
    <w:rsid w:val="00956837"/>
    <w:rsid w:val="009602B1"/>
    <w:rsid w:val="00960EF2"/>
    <w:rsid w:val="0096240F"/>
    <w:rsid w:val="00962A7F"/>
    <w:rsid w:val="0096365D"/>
    <w:rsid w:val="0096367B"/>
    <w:rsid w:val="0096455F"/>
    <w:rsid w:val="00964E07"/>
    <w:rsid w:val="009665CC"/>
    <w:rsid w:val="00966E4F"/>
    <w:rsid w:val="00967666"/>
    <w:rsid w:val="0096774D"/>
    <w:rsid w:val="00967774"/>
    <w:rsid w:val="009706C0"/>
    <w:rsid w:val="00970793"/>
    <w:rsid w:val="009714B1"/>
    <w:rsid w:val="00972302"/>
    <w:rsid w:val="00972AA2"/>
    <w:rsid w:val="00972C1C"/>
    <w:rsid w:val="00972E1B"/>
    <w:rsid w:val="009736B2"/>
    <w:rsid w:val="0097395F"/>
    <w:rsid w:val="0097438E"/>
    <w:rsid w:val="0097455A"/>
    <w:rsid w:val="00974FD9"/>
    <w:rsid w:val="009760E7"/>
    <w:rsid w:val="00976994"/>
    <w:rsid w:val="00977F1E"/>
    <w:rsid w:val="00981A18"/>
    <w:rsid w:val="00982DEB"/>
    <w:rsid w:val="00983EDE"/>
    <w:rsid w:val="00985416"/>
    <w:rsid w:val="00986133"/>
    <w:rsid w:val="00986C30"/>
    <w:rsid w:val="009871AA"/>
    <w:rsid w:val="009877D3"/>
    <w:rsid w:val="0099083B"/>
    <w:rsid w:val="0099199E"/>
    <w:rsid w:val="009919A7"/>
    <w:rsid w:val="00992340"/>
    <w:rsid w:val="0099291B"/>
    <w:rsid w:val="009932CD"/>
    <w:rsid w:val="00993C44"/>
    <w:rsid w:val="0099441D"/>
    <w:rsid w:val="00994FCB"/>
    <w:rsid w:val="009959AA"/>
    <w:rsid w:val="0099629A"/>
    <w:rsid w:val="009966AA"/>
    <w:rsid w:val="00997598"/>
    <w:rsid w:val="00997DEC"/>
    <w:rsid w:val="009A1470"/>
    <w:rsid w:val="009A5165"/>
    <w:rsid w:val="009A55FF"/>
    <w:rsid w:val="009A59CB"/>
    <w:rsid w:val="009A6B29"/>
    <w:rsid w:val="009A7457"/>
    <w:rsid w:val="009B0BA4"/>
    <w:rsid w:val="009B0BFC"/>
    <w:rsid w:val="009B2999"/>
    <w:rsid w:val="009B2E58"/>
    <w:rsid w:val="009B4004"/>
    <w:rsid w:val="009B47E1"/>
    <w:rsid w:val="009B4EB1"/>
    <w:rsid w:val="009B6846"/>
    <w:rsid w:val="009B7010"/>
    <w:rsid w:val="009B72D5"/>
    <w:rsid w:val="009B73E7"/>
    <w:rsid w:val="009B7453"/>
    <w:rsid w:val="009B75C0"/>
    <w:rsid w:val="009B78E1"/>
    <w:rsid w:val="009C060C"/>
    <w:rsid w:val="009C577C"/>
    <w:rsid w:val="009C577D"/>
    <w:rsid w:val="009C6177"/>
    <w:rsid w:val="009C6492"/>
    <w:rsid w:val="009C653A"/>
    <w:rsid w:val="009C6F0D"/>
    <w:rsid w:val="009C71E8"/>
    <w:rsid w:val="009C7931"/>
    <w:rsid w:val="009D171D"/>
    <w:rsid w:val="009D1724"/>
    <w:rsid w:val="009D268F"/>
    <w:rsid w:val="009D282E"/>
    <w:rsid w:val="009D3450"/>
    <w:rsid w:val="009D3795"/>
    <w:rsid w:val="009D396C"/>
    <w:rsid w:val="009D3A5C"/>
    <w:rsid w:val="009D4BB5"/>
    <w:rsid w:val="009D644F"/>
    <w:rsid w:val="009D6651"/>
    <w:rsid w:val="009E053A"/>
    <w:rsid w:val="009E0D8E"/>
    <w:rsid w:val="009E1312"/>
    <w:rsid w:val="009E2F7E"/>
    <w:rsid w:val="009E48F7"/>
    <w:rsid w:val="009E5BEA"/>
    <w:rsid w:val="009E5C8E"/>
    <w:rsid w:val="009E5F88"/>
    <w:rsid w:val="009F10A5"/>
    <w:rsid w:val="009F3F8C"/>
    <w:rsid w:val="009F5700"/>
    <w:rsid w:val="009F5FA0"/>
    <w:rsid w:val="009F6F79"/>
    <w:rsid w:val="009F7028"/>
    <w:rsid w:val="009F70E0"/>
    <w:rsid w:val="009F70E5"/>
    <w:rsid w:val="009F7FCE"/>
    <w:rsid w:val="00A003A3"/>
    <w:rsid w:val="00A00B1A"/>
    <w:rsid w:val="00A012C8"/>
    <w:rsid w:val="00A0148E"/>
    <w:rsid w:val="00A0315E"/>
    <w:rsid w:val="00A03467"/>
    <w:rsid w:val="00A0389B"/>
    <w:rsid w:val="00A03AEE"/>
    <w:rsid w:val="00A04DE9"/>
    <w:rsid w:val="00A053A0"/>
    <w:rsid w:val="00A055CB"/>
    <w:rsid w:val="00A05CFF"/>
    <w:rsid w:val="00A05DF7"/>
    <w:rsid w:val="00A06774"/>
    <w:rsid w:val="00A06AE0"/>
    <w:rsid w:val="00A100EA"/>
    <w:rsid w:val="00A10BD8"/>
    <w:rsid w:val="00A11038"/>
    <w:rsid w:val="00A1103E"/>
    <w:rsid w:val="00A12147"/>
    <w:rsid w:val="00A1411F"/>
    <w:rsid w:val="00A14DFE"/>
    <w:rsid w:val="00A1539A"/>
    <w:rsid w:val="00A153D1"/>
    <w:rsid w:val="00A15F7B"/>
    <w:rsid w:val="00A17538"/>
    <w:rsid w:val="00A17F65"/>
    <w:rsid w:val="00A20421"/>
    <w:rsid w:val="00A21BFC"/>
    <w:rsid w:val="00A22B8A"/>
    <w:rsid w:val="00A22C8B"/>
    <w:rsid w:val="00A22E84"/>
    <w:rsid w:val="00A239FF"/>
    <w:rsid w:val="00A23DD1"/>
    <w:rsid w:val="00A23E01"/>
    <w:rsid w:val="00A24112"/>
    <w:rsid w:val="00A2436C"/>
    <w:rsid w:val="00A24B1B"/>
    <w:rsid w:val="00A24C24"/>
    <w:rsid w:val="00A24F80"/>
    <w:rsid w:val="00A26400"/>
    <w:rsid w:val="00A26B4C"/>
    <w:rsid w:val="00A26BCB"/>
    <w:rsid w:val="00A27A42"/>
    <w:rsid w:val="00A27B8D"/>
    <w:rsid w:val="00A30087"/>
    <w:rsid w:val="00A3069F"/>
    <w:rsid w:val="00A317A6"/>
    <w:rsid w:val="00A31B1F"/>
    <w:rsid w:val="00A328F7"/>
    <w:rsid w:val="00A33E7E"/>
    <w:rsid w:val="00A33F96"/>
    <w:rsid w:val="00A34F58"/>
    <w:rsid w:val="00A352C7"/>
    <w:rsid w:val="00A368E7"/>
    <w:rsid w:val="00A418A6"/>
    <w:rsid w:val="00A41F5E"/>
    <w:rsid w:val="00A41F7B"/>
    <w:rsid w:val="00A42645"/>
    <w:rsid w:val="00A43B5F"/>
    <w:rsid w:val="00A46C64"/>
    <w:rsid w:val="00A50353"/>
    <w:rsid w:val="00A51AB6"/>
    <w:rsid w:val="00A536BA"/>
    <w:rsid w:val="00A53B2D"/>
    <w:rsid w:val="00A53CA0"/>
    <w:rsid w:val="00A53DEC"/>
    <w:rsid w:val="00A56195"/>
    <w:rsid w:val="00A566B9"/>
    <w:rsid w:val="00A56C7D"/>
    <w:rsid w:val="00A56F9F"/>
    <w:rsid w:val="00A60875"/>
    <w:rsid w:val="00A60B31"/>
    <w:rsid w:val="00A6354A"/>
    <w:rsid w:val="00A64A90"/>
    <w:rsid w:val="00A65C16"/>
    <w:rsid w:val="00A67068"/>
    <w:rsid w:val="00A672B7"/>
    <w:rsid w:val="00A67A76"/>
    <w:rsid w:val="00A67AEE"/>
    <w:rsid w:val="00A67D04"/>
    <w:rsid w:val="00A7093F"/>
    <w:rsid w:val="00A70C39"/>
    <w:rsid w:val="00A70CE0"/>
    <w:rsid w:val="00A70F7B"/>
    <w:rsid w:val="00A71FD0"/>
    <w:rsid w:val="00A729B3"/>
    <w:rsid w:val="00A73AB3"/>
    <w:rsid w:val="00A744EF"/>
    <w:rsid w:val="00A74809"/>
    <w:rsid w:val="00A74E55"/>
    <w:rsid w:val="00A76ECA"/>
    <w:rsid w:val="00A80203"/>
    <w:rsid w:val="00A819AD"/>
    <w:rsid w:val="00A82727"/>
    <w:rsid w:val="00A830B5"/>
    <w:rsid w:val="00A84789"/>
    <w:rsid w:val="00A8671E"/>
    <w:rsid w:val="00A868F4"/>
    <w:rsid w:val="00A869C3"/>
    <w:rsid w:val="00A86C6D"/>
    <w:rsid w:val="00A8754E"/>
    <w:rsid w:val="00A87E73"/>
    <w:rsid w:val="00A903E5"/>
    <w:rsid w:val="00A90F33"/>
    <w:rsid w:val="00A91C0D"/>
    <w:rsid w:val="00A93266"/>
    <w:rsid w:val="00A94B8F"/>
    <w:rsid w:val="00A95389"/>
    <w:rsid w:val="00A95816"/>
    <w:rsid w:val="00A9640D"/>
    <w:rsid w:val="00A964C4"/>
    <w:rsid w:val="00A9691E"/>
    <w:rsid w:val="00A96CD9"/>
    <w:rsid w:val="00A96CE0"/>
    <w:rsid w:val="00A96F55"/>
    <w:rsid w:val="00A97460"/>
    <w:rsid w:val="00A97581"/>
    <w:rsid w:val="00AA005C"/>
    <w:rsid w:val="00AA1237"/>
    <w:rsid w:val="00AA17FA"/>
    <w:rsid w:val="00AA2953"/>
    <w:rsid w:val="00AA29F8"/>
    <w:rsid w:val="00AA3268"/>
    <w:rsid w:val="00AA4002"/>
    <w:rsid w:val="00AA4438"/>
    <w:rsid w:val="00AA451B"/>
    <w:rsid w:val="00AA4589"/>
    <w:rsid w:val="00AA46B1"/>
    <w:rsid w:val="00AA4BCB"/>
    <w:rsid w:val="00AA4C8E"/>
    <w:rsid w:val="00AA5354"/>
    <w:rsid w:val="00AA6120"/>
    <w:rsid w:val="00AA6204"/>
    <w:rsid w:val="00AA640E"/>
    <w:rsid w:val="00AA77EE"/>
    <w:rsid w:val="00AA7D34"/>
    <w:rsid w:val="00AA7E6A"/>
    <w:rsid w:val="00AA7FDC"/>
    <w:rsid w:val="00AB052A"/>
    <w:rsid w:val="00AB05F5"/>
    <w:rsid w:val="00AB0FCC"/>
    <w:rsid w:val="00AB1D79"/>
    <w:rsid w:val="00AB26E7"/>
    <w:rsid w:val="00AB3C07"/>
    <w:rsid w:val="00AB41F2"/>
    <w:rsid w:val="00AB521C"/>
    <w:rsid w:val="00AB5E67"/>
    <w:rsid w:val="00AB6403"/>
    <w:rsid w:val="00AC0014"/>
    <w:rsid w:val="00AC0285"/>
    <w:rsid w:val="00AC1E86"/>
    <w:rsid w:val="00AC211B"/>
    <w:rsid w:val="00AC2962"/>
    <w:rsid w:val="00AC29B9"/>
    <w:rsid w:val="00AC2CA0"/>
    <w:rsid w:val="00AC4004"/>
    <w:rsid w:val="00AC62EC"/>
    <w:rsid w:val="00AC6763"/>
    <w:rsid w:val="00AD021C"/>
    <w:rsid w:val="00AD044B"/>
    <w:rsid w:val="00AD0FE6"/>
    <w:rsid w:val="00AD1D4B"/>
    <w:rsid w:val="00AD2359"/>
    <w:rsid w:val="00AD2C33"/>
    <w:rsid w:val="00AD2E00"/>
    <w:rsid w:val="00AD3280"/>
    <w:rsid w:val="00AD6699"/>
    <w:rsid w:val="00AD6A91"/>
    <w:rsid w:val="00AD701B"/>
    <w:rsid w:val="00AD79EA"/>
    <w:rsid w:val="00AE06B2"/>
    <w:rsid w:val="00AE14A7"/>
    <w:rsid w:val="00AE20D8"/>
    <w:rsid w:val="00AE287D"/>
    <w:rsid w:val="00AE35CD"/>
    <w:rsid w:val="00AE3895"/>
    <w:rsid w:val="00AE601C"/>
    <w:rsid w:val="00AE6D23"/>
    <w:rsid w:val="00AF078D"/>
    <w:rsid w:val="00AF186A"/>
    <w:rsid w:val="00AF247F"/>
    <w:rsid w:val="00AF2D22"/>
    <w:rsid w:val="00AF2FDD"/>
    <w:rsid w:val="00AF4BD9"/>
    <w:rsid w:val="00AF5CC1"/>
    <w:rsid w:val="00AF62A4"/>
    <w:rsid w:val="00AF6AEE"/>
    <w:rsid w:val="00AF6F59"/>
    <w:rsid w:val="00AF7499"/>
    <w:rsid w:val="00AF765F"/>
    <w:rsid w:val="00B0025A"/>
    <w:rsid w:val="00B007F5"/>
    <w:rsid w:val="00B00A2D"/>
    <w:rsid w:val="00B00F3E"/>
    <w:rsid w:val="00B020A4"/>
    <w:rsid w:val="00B02480"/>
    <w:rsid w:val="00B03115"/>
    <w:rsid w:val="00B0332A"/>
    <w:rsid w:val="00B03442"/>
    <w:rsid w:val="00B049C6"/>
    <w:rsid w:val="00B05C20"/>
    <w:rsid w:val="00B05D4B"/>
    <w:rsid w:val="00B07B2D"/>
    <w:rsid w:val="00B10855"/>
    <w:rsid w:val="00B12014"/>
    <w:rsid w:val="00B1332F"/>
    <w:rsid w:val="00B1336D"/>
    <w:rsid w:val="00B1543E"/>
    <w:rsid w:val="00B158A4"/>
    <w:rsid w:val="00B15D62"/>
    <w:rsid w:val="00B174B0"/>
    <w:rsid w:val="00B17D49"/>
    <w:rsid w:val="00B17F26"/>
    <w:rsid w:val="00B20570"/>
    <w:rsid w:val="00B2075C"/>
    <w:rsid w:val="00B20C10"/>
    <w:rsid w:val="00B215C9"/>
    <w:rsid w:val="00B21BFC"/>
    <w:rsid w:val="00B2334C"/>
    <w:rsid w:val="00B23861"/>
    <w:rsid w:val="00B23A39"/>
    <w:rsid w:val="00B24312"/>
    <w:rsid w:val="00B25F81"/>
    <w:rsid w:val="00B26EDA"/>
    <w:rsid w:val="00B2703E"/>
    <w:rsid w:val="00B306E4"/>
    <w:rsid w:val="00B31B65"/>
    <w:rsid w:val="00B327F7"/>
    <w:rsid w:val="00B33177"/>
    <w:rsid w:val="00B33CC4"/>
    <w:rsid w:val="00B3469B"/>
    <w:rsid w:val="00B34C44"/>
    <w:rsid w:val="00B35BC1"/>
    <w:rsid w:val="00B35E53"/>
    <w:rsid w:val="00B35E6E"/>
    <w:rsid w:val="00B36981"/>
    <w:rsid w:val="00B36E59"/>
    <w:rsid w:val="00B374DE"/>
    <w:rsid w:val="00B375D8"/>
    <w:rsid w:val="00B413DF"/>
    <w:rsid w:val="00B4318D"/>
    <w:rsid w:val="00B44C47"/>
    <w:rsid w:val="00B45739"/>
    <w:rsid w:val="00B46B67"/>
    <w:rsid w:val="00B46C26"/>
    <w:rsid w:val="00B47E6C"/>
    <w:rsid w:val="00B51735"/>
    <w:rsid w:val="00B517A9"/>
    <w:rsid w:val="00B51BBC"/>
    <w:rsid w:val="00B5248E"/>
    <w:rsid w:val="00B52B69"/>
    <w:rsid w:val="00B52C4F"/>
    <w:rsid w:val="00B532FA"/>
    <w:rsid w:val="00B53BAE"/>
    <w:rsid w:val="00B53E4D"/>
    <w:rsid w:val="00B53F7C"/>
    <w:rsid w:val="00B5402B"/>
    <w:rsid w:val="00B54639"/>
    <w:rsid w:val="00B54F1D"/>
    <w:rsid w:val="00B55443"/>
    <w:rsid w:val="00B56110"/>
    <w:rsid w:val="00B57825"/>
    <w:rsid w:val="00B618E9"/>
    <w:rsid w:val="00B6298E"/>
    <w:rsid w:val="00B62C73"/>
    <w:rsid w:val="00B62D63"/>
    <w:rsid w:val="00B635A4"/>
    <w:rsid w:val="00B656EF"/>
    <w:rsid w:val="00B66542"/>
    <w:rsid w:val="00B66B21"/>
    <w:rsid w:val="00B67F1C"/>
    <w:rsid w:val="00B722EA"/>
    <w:rsid w:val="00B72687"/>
    <w:rsid w:val="00B72A66"/>
    <w:rsid w:val="00B731A6"/>
    <w:rsid w:val="00B731E7"/>
    <w:rsid w:val="00B738F3"/>
    <w:rsid w:val="00B74A0E"/>
    <w:rsid w:val="00B74AC9"/>
    <w:rsid w:val="00B76E2D"/>
    <w:rsid w:val="00B7767E"/>
    <w:rsid w:val="00B80D05"/>
    <w:rsid w:val="00B80FC0"/>
    <w:rsid w:val="00B81995"/>
    <w:rsid w:val="00B82599"/>
    <w:rsid w:val="00B82B1C"/>
    <w:rsid w:val="00B83AF8"/>
    <w:rsid w:val="00B83EE3"/>
    <w:rsid w:val="00B84280"/>
    <w:rsid w:val="00B85253"/>
    <w:rsid w:val="00B852C0"/>
    <w:rsid w:val="00B85B62"/>
    <w:rsid w:val="00B8661D"/>
    <w:rsid w:val="00B87377"/>
    <w:rsid w:val="00B90C49"/>
    <w:rsid w:val="00B91DF2"/>
    <w:rsid w:val="00B92731"/>
    <w:rsid w:val="00B92D8A"/>
    <w:rsid w:val="00B9302E"/>
    <w:rsid w:val="00B93078"/>
    <w:rsid w:val="00B93E9E"/>
    <w:rsid w:val="00B947C4"/>
    <w:rsid w:val="00B9484D"/>
    <w:rsid w:val="00B94925"/>
    <w:rsid w:val="00B95C99"/>
    <w:rsid w:val="00B96A57"/>
    <w:rsid w:val="00B96D43"/>
    <w:rsid w:val="00B977EB"/>
    <w:rsid w:val="00B97F71"/>
    <w:rsid w:val="00BA0DFE"/>
    <w:rsid w:val="00BA2BA3"/>
    <w:rsid w:val="00BA2FE1"/>
    <w:rsid w:val="00BA34EA"/>
    <w:rsid w:val="00BA3591"/>
    <w:rsid w:val="00BA3CF4"/>
    <w:rsid w:val="00BA3D79"/>
    <w:rsid w:val="00BA42A4"/>
    <w:rsid w:val="00BA48B6"/>
    <w:rsid w:val="00BA53F4"/>
    <w:rsid w:val="00BA587B"/>
    <w:rsid w:val="00BA609B"/>
    <w:rsid w:val="00BA6769"/>
    <w:rsid w:val="00BA75C4"/>
    <w:rsid w:val="00BB0082"/>
    <w:rsid w:val="00BB14EE"/>
    <w:rsid w:val="00BB1CCA"/>
    <w:rsid w:val="00BB3337"/>
    <w:rsid w:val="00BB4A60"/>
    <w:rsid w:val="00BB5143"/>
    <w:rsid w:val="00BB7B64"/>
    <w:rsid w:val="00BB7D80"/>
    <w:rsid w:val="00BC010D"/>
    <w:rsid w:val="00BC0422"/>
    <w:rsid w:val="00BC21FE"/>
    <w:rsid w:val="00BC2303"/>
    <w:rsid w:val="00BC26C6"/>
    <w:rsid w:val="00BC26E4"/>
    <w:rsid w:val="00BC273F"/>
    <w:rsid w:val="00BC3A3D"/>
    <w:rsid w:val="00BC4921"/>
    <w:rsid w:val="00BC4DB4"/>
    <w:rsid w:val="00BC51CE"/>
    <w:rsid w:val="00BC6D58"/>
    <w:rsid w:val="00BC7476"/>
    <w:rsid w:val="00BC75E3"/>
    <w:rsid w:val="00BC7875"/>
    <w:rsid w:val="00BD0067"/>
    <w:rsid w:val="00BD031A"/>
    <w:rsid w:val="00BD1817"/>
    <w:rsid w:val="00BD18DB"/>
    <w:rsid w:val="00BD1FCE"/>
    <w:rsid w:val="00BD21E9"/>
    <w:rsid w:val="00BD28CD"/>
    <w:rsid w:val="00BD42EF"/>
    <w:rsid w:val="00BD4336"/>
    <w:rsid w:val="00BD4A0C"/>
    <w:rsid w:val="00BD4BF0"/>
    <w:rsid w:val="00BD5D3A"/>
    <w:rsid w:val="00BD6822"/>
    <w:rsid w:val="00BE08EF"/>
    <w:rsid w:val="00BE0D94"/>
    <w:rsid w:val="00BE1B5D"/>
    <w:rsid w:val="00BE239F"/>
    <w:rsid w:val="00BE326C"/>
    <w:rsid w:val="00BE3BCF"/>
    <w:rsid w:val="00BE4422"/>
    <w:rsid w:val="00BE46A2"/>
    <w:rsid w:val="00BE5A64"/>
    <w:rsid w:val="00BE5C98"/>
    <w:rsid w:val="00BE6072"/>
    <w:rsid w:val="00BE6857"/>
    <w:rsid w:val="00BE68D3"/>
    <w:rsid w:val="00BE703E"/>
    <w:rsid w:val="00BF0FB1"/>
    <w:rsid w:val="00BF1106"/>
    <w:rsid w:val="00BF304E"/>
    <w:rsid w:val="00BF3AAE"/>
    <w:rsid w:val="00BF3F61"/>
    <w:rsid w:val="00BF4673"/>
    <w:rsid w:val="00BF492B"/>
    <w:rsid w:val="00BF595C"/>
    <w:rsid w:val="00BF69CB"/>
    <w:rsid w:val="00BF7265"/>
    <w:rsid w:val="00BF7EC7"/>
    <w:rsid w:val="00C0119F"/>
    <w:rsid w:val="00C015BD"/>
    <w:rsid w:val="00C0217C"/>
    <w:rsid w:val="00C024DB"/>
    <w:rsid w:val="00C03CD4"/>
    <w:rsid w:val="00C04429"/>
    <w:rsid w:val="00C04695"/>
    <w:rsid w:val="00C048ED"/>
    <w:rsid w:val="00C04BA9"/>
    <w:rsid w:val="00C04C55"/>
    <w:rsid w:val="00C05A65"/>
    <w:rsid w:val="00C05FB0"/>
    <w:rsid w:val="00C06C9F"/>
    <w:rsid w:val="00C06D8E"/>
    <w:rsid w:val="00C06DF6"/>
    <w:rsid w:val="00C104DF"/>
    <w:rsid w:val="00C10A6F"/>
    <w:rsid w:val="00C10E3F"/>
    <w:rsid w:val="00C11AFF"/>
    <w:rsid w:val="00C11C05"/>
    <w:rsid w:val="00C14AFC"/>
    <w:rsid w:val="00C14B3B"/>
    <w:rsid w:val="00C14BC8"/>
    <w:rsid w:val="00C14CB1"/>
    <w:rsid w:val="00C14F3C"/>
    <w:rsid w:val="00C15833"/>
    <w:rsid w:val="00C16360"/>
    <w:rsid w:val="00C16A98"/>
    <w:rsid w:val="00C20607"/>
    <w:rsid w:val="00C207A4"/>
    <w:rsid w:val="00C217F7"/>
    <w:rsid w:val="00C21A62"/>
    <w:rsid w:val="00C221A4"/>
    <w:rsid w:val="00C226B8"/>
    <w:rsid w:val="00C22DA5"/>
    <w:rsid w:val="00C24765"/>
    <w:rsid w:val="00C24EA6"/>
    <w:rsid w:val="00C25ABF"/>
    <w:rsid w:val="00C26648"/>
    <w:rsid w:val="00C2683B"/>
    <w:rsid w:val="00C26C6D"/>
    <w:rsid w:val="00C26C86"/>
    <w:rsid w:val="00C27336"/>
    <w:rsid w:val="00C27F97"/>
    <w:rsid w:val="00C30966"/>
    <w:rsid w:val="00C31145"/>
    <w:rsid w:val="00C330E1"/>
    <w:rsid w:val="00C34B88"/>
    <w:rsid w:val="00C3709B"/>
    <w:rsid w:val="00C403AD"/>
    <w:rsid w:val="00C405B5"/>
    <w:rsid w:val="00C40DE0"/>
    <w:rsid w:val="00C40E4A"/>
    <w:rsid w:val="00C41492"/>
    <w:rsid w:val="00C42776"/>
    <w:rsid w:val="00C428A8"/>
    <w:rsid w:val="00C42E12"/>
    <w:rsid w:val="00C43964"/>
    <w:rsid w:val="00C43E18"/>
    <w:rsid w:val="00C44DFD"/>
    <w:rsid w:val="00C4627D"/>
    <w:rsid w:val="00C46F11"/>
    <w:rsid w:val="00C478BC"/>
    <w:rsid w:val="00C47AD0"/>
    <w:rsid w:val="00C50E02"/>
    <w:rsid w:val="00C5177C"/>
    <w:rsid w:val="00C51BDD"/>
    <w:rsid w:val="00C51ED2"/>
    <w:rsid w:val="00C53A61"/>
    <w:rsid w:val="00C54A02"/>
    <w:rsid w:val="00C54C98"/>
    <w:rsid w:val="00C552E8"/>
    <w:rsid w:val="00C56544"/>
    <w:rsid w:val="00C5687F"/>
    <w:rsid w:val="00C56986"/>
    <w:rsid w:val="00C573C1"/>
    <w:rsid w:val="00C575D6"/>
    <w:rsid w:val="00C6091C"/>
    <w:rsid w:val="00C60EB4"/>
    <w:rsid w:val="00C61447"/>
    <w:rsid w:val="00C614AF"/>
    <w:rsid w:val="00C62688"/>
    <w:rsid w:val="00C6290F"/>
    <w:rsid w:val="00C62A45"/>
    <w:rsid w:val="00C62C91"/>
    <w:rsid w:val="00C635B3"/>
    <w:rsid w:val="00C638D6"/>
    <w:rsid w:val="00C65147"/>
    <w:rsid w:val="00C67CB2"/>
    <w:rsid w:val="00C70FB3"/>
    <w:rsid w:val="00C7229F"/>
    <w:rsid w:val="00C732AA"/>
    <w:rsid w:val="00C74179"/>
    <w:rsid w:val="00C75558"/>
    <w:rsid w:val="00C76D5B"/>
    <w:rsid w:val="00C771C2"/>
    <w:rsid w:val="00C77967"/>
    <w:rsid w:val="00C77D84"/>
    <w:rsid w:val="00C80144"/>
    <w:rsid w:val="00C801E3"/>
    <w:rsid w:val="00C8036F"/>
    <w:rsid w:val="00C80B42"/>
    <w:rsid w:val="00C81892"/>
    <w:rsid w:val="00C81B57"/>
    <w:rsid w:val="00C839F6"/>
    <w:rsid w:val="00C8439B"/>
    <w:rsid w:val="00C84F2F"/>
    <w:rsid w:val="00C8539C"/>
    <w:rsid w:val="00C863F1"/>
    <w:rsid w:val="00C864AA"/>
    <w:rsid w:val="00C876B5"/>
    <w:rsid w:val="00C876F5"/>
    <w:rsid w:val="00C9018B"/>
    <w:rsid w:val="00C9177E"/>
    <w:rsid w:val="00C9207E"/>
    <w:rsid w:val="00C93294"/>
    <w:rsid w:val="00C93623"/>
    <w:rsid w:val="00C954EA"/>
    <w:rsid w:val="00C95C78"/>
    <w:rsid w:val="00C96466"/>
    <w:rsid w:val="00C967A8"/>
    <w:rsid w:val="00C969D2"/>
    <w:rsid w:val="00C972F4"/>
    <w:rsid w:val="00C9769C"/>
    <w:rsid w:val="00C97DA2"/>
    <w:rsid w:val="00CA037D"/>
    <w:rsid w:val="00CA13D4"/>
    <w:rsid w:val="00CA1CB8"/>
    <w:rsid w:val="00CA2107"/>
    <w:rsid w:val="00CA4139"/>
    <w:rsid w:val="00CA4FE1"/>
    <w:rsid w:val="00CA5F13"/>
    <w:rsid w:val="00CA6B2C"/>
    <w:rsid w:val="00CA7E79"/>
    <w:rsid w:val="00CA7F12"/>
    <w:rsid w:val="00CB0D0F"/>
    <w:rsid w:val="00CB0D1D"/>
    <w:rsid w:val="00CB108A"/>
    <w:rsid w:val="00CB18A2"/>
    <w:rsid w:val="00CB2541"/>
    <w:rsid w:val="00CB2F1F"/>
    <w:rsid w:val="00CB300D"/>
    <w:rsid w:val="00CB31FF"/>
    <w:rsid w:val="00CB3512"/>
    <w:rsid w:val="00CB353A"/>
    <w:rsid w:val="00CB393F"/>
    <w:rsid w:val="00CB3CBB"/>
    <w:rsid w:val="00CB4131"/>
    <w:rsid w:val="00CB4500"/>
    <w:rsid w:val="00CB4D0A"/>
    <w:rsid w:val="00CB5F82"/>
    <w:rsid w:val="00CB6A28"/>
    <w:rsid w:val="00CB6C2B"/>
    <w:rsid w:val="00CB784A"/>
    <w:rsid w:val="00CC0334"/>
    <w:rsid w:val="00CC09C2"/>
    <w:rsid w:val="00CC1CB7"/>
    <w:rsid w:val="00CC1F04"/>
    <w:rsid w:val="00CC2D6E"/>
    <w:rsid w:val="00CC405F"/>
    <w:rsid w:val="00CC46D1"/>
    <w:rsid w:val="00CC46E8"/>
    <w:rsid w:val="00CC4D8A"/>
    <w:rsid w:val="00CC4FA9"/>
    <w:rsid w:val="00CC5DE7"/>
    <w:rsid w:val="00CC7148"/>
    <w:rsid w:val="00CD02E2"/>
    <w:rsid w:val="00CD1438"/>
    <w:rsid w:val="00CD1A92"/>
    <w:rsid w:val="00CD3134"/>
    <w:rsid w:val="00CD33EA"/>
    <w:rsid w:val="00CD3812"/>
    <w:rsid w:val="00CD4266"/>
    <w:rsid w:val="00CD43C3"/>
    <w:rsid w:val="00CD47FC"/>
    <w:rsid w:val="00CD7194"/>
    <w:rsid w:val="00CD72D3"/>
    <w:rsid w:val="00CE03C9"/>
    <w:rsid w:val="00CE21CD"/>
    <w:rsid w:val="00CE2EEF"/>
    <w:rsid w:val="00CE3478"/>
    <w:rsid w:val="00CE364E"/>
    <w:rsid w:val="00CE3999"/>
    <w:rsid w:val="00CE52EC"/>
    <w:rsid w:val="00CE5F3A"/>
    <w:rsid w:val="00CE6874"/>
    <w:rsid w:val="00CE71EE"/>
    <w:rsid w:val="00CE744D"/>
    <w:rsid w:val="00CE7867"/>
    <w:rsid w:val="00CE78C1"/>
    <w:rsid w:val="00CE7A82"/>
    <w:rsid w:val="00CF005A"/>
    <w:rsid w:val="00CF031B"/>
    <w:rsid w:val="00CF0CF0"/>
    <w:rsid w:val="00CF1DCB"/>
    <w:rsid w:val="00CF1EA2"/>
    <w:rsid w:val="00CF20A9"/>
    <w:rsid w:val="00CF27BC"/>
    <w:rsid w:val="00CF2AEC"/>
    <w:rsid w:val="00CF2CD0"/>
    <w:rsid w:val="00CF3FE3"/>
    <w:rsid w:val="00CF5501"/>
    <w:rsid w:val="00CF5814"/>
    <w:rsid w:val="00CF5D5D"/>
    <w:rsid w:val="00CF5DB1"/>
    <w:rsid w:val="00CF5FFD"/>
    <w:rsid w:val="00D00232"/>
    <w:rsid w:val="00D01C7E"/>
    <w:rsid w:val="00D01FE7"/>
    <w:rsid w:val="00D02DF2"/>
    <w:rsid w:val="00D02EF6"/>
    <w:rsid w:val="00D03613"/>
    <w:rsid w:val="00D03B70"/>
    <w:rsid w:val="00D04245"/>
    <w:rsid w:val="00D063F3"/>
    <w:rsid w:val="00D0670E"/>
    <w:rsid w:val="00D07716"/>
    <w:rsid w:val="00D10170"/>
    <w:rsid w:val="00D10826"/>
    <w:rsid w:val="00D10919"/>
    <w:rsid w:val="00D119A7"/>
    <w:rsid w:val="00D11F76"/>
    <w:rsid w:val="00D12FD5"/>
    <w:rsid w:val="00D1365C"/>
    <w:rsid w:val="00D142D8"/>
    <w:rsid w:val="00D145E4"/>
    <w:rsid w:val="00D17829"/>
    <w:rsid w:val="00D17EA4"/>
    <w:rsid w:val="00D20B7F"/>
    <w:rsid w:val="00D21071"/>
    <w:rsid w:val="00D21A2C"/>
    <w:rsid w:val="00D22793"/>
    <w:rsid w:val="00D23414"/>
    <w:rsid w:val="00D2362F"/>
    <w:rsid w:val="00D25E53"/>
    <w:rsid w:val="00D26610"/>
    <w:rsid w:val="00D26836"/>
    <w:rsid w:val="00D31635"/>
    <w:rsid w:val="00D3185E"/>
    <w:rsid w:val="00D318AE"/>
    <w:rsid w:val="00D3236D"/>
    <w:rsid w:val="00D328AA"/>
    <w:rsid w:val="00D3295B"/>
    <w:rsid w:val="00D33058"/>
    <w:rsid w:val="00D345C2"/>
    <w:rsid w:val="00D3481D"/>
    <w:rsid w:val="00D34D6E"/>
    <w:rsid w:val="00D34F93"/>
    <w:rsid w:val="00D35555"/>
    <w:rsid w:val="00D3784D"/>
    <w:rsid w:val="00D37F54"/>
    <w:rsid w:val="00D40571"/>
    <w:rsid w:val="00D41ADB"/>
    <w:rsid w:val="00D41C9F"/>
    <w:rsid w:val="00D4245B"/>
    <w:rsid w:val="00D430E7"/>
    <w:rsid w:val="00D447EA"/>
    <w:rsid w:val="00D44A70"/>
    <w:rsid w:val="00D451DB"/>
    <w:rsid w:val="00D45795"/>
    <w:rsid w:val="00D45EB7"/>
    <w:rsid w:val="00D474E0"/>
    <w:rsid w:val="00D47DD1"/>
    <w:rsid w:val="00D51462"/>
    <w:rsid w:val="00D528B8"/>
    <w:rsid w:val="00D52CF8"/>
    <w:rsid w:val="00D541F2"/>
    <w:rsid w:val="00D542F7"/>
    <w:rsid w:val="00D54CFA"/>
    <w:rsid w:val="00D5510E"/>
    <w:rsid w:val="00D552B1"/>
    <w:rsid w:val="00D5721B"/>
    <w:rsid w:val="00D60818"/>
    <w:rsid w:val="00D61730"/>
    <w:rsid w:val="00D631AD"/>
    <w:rsid w:val="00D63685"/>
    <w:rsid w:val="00D65133"/>
    <w:rsid w:val="00D65F4D"/>
    <w:rsid w:val="00D663A0"/>
    <w:rsid w:val="00D663B4"/>
    <w:rsid w:val="00D66817"/>
    <w:rsid w:val="00D669FF"/>
    <w:rsid w:val="00D66D3B"/>
    <w:rsid w:val="00D67632"/>
    <w:rsid w:val="00D67C20"/>
    <w:rsid w:val="00D70C58"/>
    <w:rsid w:val="00D711B1"/>
    <w:rsid w:val="00D733FA"/>
    <w:rsid w:val="00D73BCE"/>
    <w:rsid w:val="00D756B5"/>
    <w:rsid w:val="00D75BB8"/>
    <w:rsid w:val="00D767BD"/>
    <w:rsid w:val="00D76FE9"/>
    <w:rsid w:val="00D7796D"/>
    <w:rsid w:val="00D77D26"/>
    <w:rsid w:val="00D77E15"/>
    <w:rsid w:val="00D80575"/>
    <w:rsid w:val="00D811FD"/>
    <w:rsid w:val="00D812D6"/>
    <w:rsid w:val="00D82083"/>
    <w:rsid w:val="00D826BA"/>
    <w:rsid w:val="00D82A11"/>
    <w:rsid w:val="00D82BAC"/>
    <w:rsid w:val="00D82F44"/>
    <w:rsid w:val="00D834C4"/>
    <w:rsid w:val="00D83B02"/>
    <w:rsid w:val="00D848F8"/>
    <w:rsid w:val="00D84908"/>
    <w:rsid w:val="00D85BAF"/>
    <w:rsid w:val="00D87EC1"/>
    <w:rsid w:val="00D9063F"/>
    <w:rsid w:val="00D90ABC"/>
    <w:rsid w:val="00D916D5"/>
    <w:rsid w:val="00D91F76"/>
    <w:rsid w:val="00D9365B"/>
    <w:rsid w:val="00D936D8"/>
    <w:rsid w:val="00D93904"/>
    <w:rsid w:val="00D93BCA"/>
    <w:rsid w:val="00D945E6"/>
    <w:rsid w:val="00D94E2B"/>
    <w:rsid w:val="00D95B06"/>
    <w:rsid w:val="00D95E44"/>
    <w:rsid w:val="00D965F5"/>
    <w:rsid w:val="00DA0EB8"/>
    <w:rsid w:val="00DA10BC"/>
    <w:rsid w:val="00DA15DF"/>
    <w:rsid w:val="00DA2711"/>
    <w:rsid w:val="00DA2C1B"/>
    <w:rsid w:val="00DA2F3B"/>
    <w:rsid w:val="00DA3435"/>
    <w:rsid w:val="00DA3887"/>
    <w:rsid w:val="00DA3D86"/>
    <w:rsid w:val="00DA3D97"/>
    <w:rsid w:val="00DA4248"/>
    <w:rsid w:val="00DA515D"/>
    <w:rsid w:val="00DA5192"/>
    <w:rsid w:val="00DA55E4"/>
    <w:rsid w:val="00DA5C31"/>
    <w:rsid w:val="00DA5C43"/>
    <w:rsid w:val="00DB1273"/>
    <w:rsid w:val="00DB178C"/>
    <w:rsid w:val="00DB2A63"/>
    <w:rsid w:val="00DB3986"/>
    <w:rsid w:val="00DB39E9"/>
    <w:rsid w:val="00DB3F18"/>
    <w:rsid w:val="00DB41DD"/>
    <w:rsid w:val="00DB5630"/>
    <w:rsid w:val="00DB5DB8"/>
    <w:rsid w:val="00DB5EDA"/>
    <w:rsid w:val="00DB6660"/>
    <w:rsid w:val="00DB6786"/>
    <w:rsid w:val="00DB7950"/>
    <w:rsid w:val="00DB7C49"/>
    <w:rsid w:val="00DC1ED5"/>
    <w:rsid w:val="00DC237E"/>
    <w:rsid w:val="00DC34D8"/>
    <w:rsid w:val="00DC356E"/>
    <w:rsid w:val="00DC68CC"/>
    <w:rsid w:val="00DC69AA"/>
    <w:rsid w:val="00DC6DFA"/>
    <w:rsid w:val="00DC73C3"/>
    <w:rsid w:val="00DC7DE7"/>
    <w:rsid w:val="00DD0436"/>
    <w:rsid w:val="00DD0D78"/>
    <w:rsid w:val="00DD31E9"/>
    <w:rsid w:val="00DD3BDC"/>
    <w:rsid w:val="00DD45C7"/>
    <w:rsid w:val="00DD480A"/>
    <w:rsid w:val="00DD5A3C"/>
    <w:rsid w:val="00DD66B4"/>
    <w:rsid w:val="00DD711F"/>
    <w:rsid w:val="00DD7E35"/>
    <w:rsid w:val="00DE1496"/>
    <w:rsid w:val="00DE3080"/>
    <w:rsid w:val="00DE489F"/>
    <w:rsid w:val="00DE58EA"/>
    <w:rsid w:val="00DE637D"/>
    <w:rsid w:val="00DE6D44"/>
    <w:rsid w:val="00DE6E70"/>
    <w:rsid w:val="00DE766B"/>
    <w:rsid w:val="00DE7716"/>
    <w:rsid w:val="00DF02C4"/>
    <w:rsid w:val="00DF0A2E"/>
    <w:rsid w:val="00DF12E4"/>
    <w:rsid w:val="00DF15C6"/>
    <w:rsid w:val="00DF23B8"/>
    <w:rsid w:val="00DF449C"/>
    <w:rsid w:val="00DF464D"/>
    <w:rsid w:val="00DF5F15"/>
    <w:rsid w:val="00DF5F3F"/>
    <w:rsid w:val="00DF61CE"/>
    <w:rsid w:val="00DF6CDB"/>
    <w:rsid w:val="00DF6F69"/>
    <w:rsid w:val="00DF7EE7"/>
    <w:rsid w:val="00E00089"/>
    <w:rsid w:val="00E008AD"/>
    <w:rsid w:val="00E00D47"/>
    <w:rsid w:val="00E014F2"/>
    <w:rsid w:val="00E01CA7"/>
    <w:rsid w:val="00E01E1D"/>
    <w:rsid w:val="00E01E4F"/>
    <w:rsid w:val="00E01E5F"/>
    <w:rsid w:val="00E020D6"/>
    <w:rsid w:val="00E039B1"/>
    <w:rsid w:val="00E04BC9"/>
    <w:rsid w:val="00E04E6F"/>
    <w:rsid w:val="00E05119"/>
    <w:rsid w:val="00E06A75"/>
    <w:rsid w:val="00E0772F"/>
    <w:rsid w:val="00E078C4"/>
    <w:rsid w:val="00E078EE"/>
    <w:rsid w:val="00E102E2"/>
    <w:rsid w:val="00E10EDD"/>
    <w:rsid w:val="00E116DF"/>
    <w:rsid w:val="00E131F6"/>
    <w:rsid w:val="00E13D08"/>
    <w:rsid w:val="00E151FC"/>
    <w:rsid w:val="00E159B6"/>
    <w:rsid w:val="00E15FB7"/>
    <w:rsid w:val="00E16083"/>
    <w:rsid w:val="00E16E19"/>
    <w:rsid w:val="00E170AA"/>
    <w:rsid w:val="00E17372"/>
    <w:rsid w:val="00E1792D"/>
    <w:rsid w:val="00E200D5"/>
    <w:rsid w:val="00E20A89"/>
    <w:rsid w:val="00E21310"/>
    <w:rsid w:val="00E21761"/>
    <w:rsid w:val="00E21B2F"/>
    <w:rsid w:val="00E2332F"/>
    <w:rsid w:val="00E2544D"/>
    <w:rsid w:val="00E265B9"/>
    <w:rsid w:val="00E27E28"/>
    <w:rsid w:val="00E27EFA"/>
    <w:rsid w:val="00E30A78"/>
    <w:rsid w:val="00E30C46"/>
    <w:rsid w:val="00E327C4"/>
    <w:rsid w:val="00E352E5"/>
    <w:rsid w:val="00E35394"/>
    <w:rsid w:val="00E37DDF"/>
    <w:rsid w:val="00E40466"/>
    <w:rsid w:val="00E404C4"/>
    <w:rsid w:val="00E417DC"/>
    <w:rsid w:val="00E42A9B"/>
    <w:rsid w:val="00E42C62"/>
    <w:rsid w:val="00E430FC"/>
    <w:rsid w:val="00E4347D"/>
    <w:rsid w:val="00E43934"/>
    <w:rsid w:val="00E43BE4"/>
    <w:rsid w:val="00E450D6"/>
    <w:rsid w:val="00E45B3F"/>
    <w:rsid w:val="00E4724C"/>
    <w:rsid w:val="00E477FF"/>
    <w:rsid w:val="00E5054A"/>
    <w:rsid w:val="00E51FC0"/>
    <w:rsid w:val="00E5261C"/>
    <w:rsid w:val="00E53276"/>
    <w:rsid w:val="00E54A38"/>
    <w:rsid w:val="00E54B40"/>
    <w:rsid w:val="00E54F10"/>
    <w:rsid w:val="00E553AB"/>
    <w:rsid w:val="00E5540F"/>
    <w:rsid w:val="00E557F9"/>
    <w:rsid w:val="00E55DBC"/>
    <w:rsid w:val="00E56584"/>
    <w:rsid w:val="00E60E2B"/>
    <w:rsid w:val="00E6259F"/>
    <w:rsid w:val="00E62AE1"/>
    <w:rsid w:val="00E63367"/>
    <w:rsid w:val="00E6355E"/>
    <w:rsid w:val="00E63BFD"/>
    <w:rsid w:val="00E65356"/>
    <w:rsid w:val="00E659A9"/>
    <w:rsid w:val="00E65C6E"/>
    <w:rsid w:val="00E66471"/>
    <w:rsid w:val="00E66CAE"/>
    <w:rsid w:val="00E707AD"/>
    <w:rsid w:val="00E7087D"/>
    <w:rsid w:val="00E70C38"/>
    <w:rsid w:val="00E71819"/>
    <w:rsid w:val="00E71889"/>
    <w:rsid w:val="00E71961"/>
    <w:rsid w:val="00E7206E"/>
    <w:rsid w:val="00E727ED"/>
    <w:rsid w:val="00E72ECF"/>
    <w:rsid w:val="00E73209"/>
    <w:rsid w:val="00E73BB0"/>
    <w:rsid w:val="00E73C8C"/>
    <w:rsid w:val="00E74659"/>
    <w:rsid w:val="00E76002"/>
    <w:rsid w:val="00E76218"/>
    <w:rsid w:val="00E76F78"/>
    <w:rsid w:val="00E771E3"/>
    <w:rsid w:val="00E81164"/>
    <w:rsid w:val="00E813E1"/>
    <w:rsid w:val="00E83CE3"/>
    <w:rsid w:val="00E84196"/>
    <w:rsid w:val="00E846E9"/>
    <w:rsid w:val="00E8561E"/>
    <w:rsid w:val="00E856B7"/>
    <w:rsid w:val="00E85A6C"/>
    <w:rsid w:val="00E86F66"/>
    <w:rsid w:val="00E87251"/>
    <w:rsid w:val="00E87B0D"/>
    <w:rsid w:val="00E87FCF"/>
    <w:rsid w:val="00E91066"/>
    <w:rsid w:val="00E91658"/>
    <w:rsid w:val="00E91B13"/>
    <w:rsid w:val="00E91D5B"/>
    <w:rsid w:val="00E9416E"/>
    <w:rsid w:val="00E94502"/>
    <w:rsid w:val="00E94C56"/>
    <w:rsid w:val="00E96FCF"/>
    <w:rsid w:val="00E97AC6"/>
    <w:rsid w:val="00E97D26"/>
    <w:rsid w:val="00EA1337"/>
    <w:rsid w:val="00EA17E7"/>
    <w:rsid w:val="00EA194D"/>
    <w:rsid w:val="00EA1A95"/>
    <w:rsid w:val="00EA29BB"/>
    <w:rsid w:val="00EA2C19"/>
    <w:rsid w:val="00EA3B12"/>
    <w:rsid w:val="00EA40CE"/>
    <w:rsid w:val="00EA456C"/>
    <w:rsid w:val="00EA4DEC"/>
    <w:rsid w:val="00EA5B83"/>
    <w:rsid w:val="00EA6913"/>
    <w:rsid w:val="00EA72D6"/>
    <w:rsid w:val="00EA7BA4"/>
    <w:rsid w:val="00EA7CC4"/>
    <w:rsid w:val="00EA7FE0"/>
    <w:rsid w:val="00EB1068"/>
    <w:rsid w:val="00EB1E68"/>
    <w:rsid w:val="00EB20CB"/>
    <w:rsid w:val="00EB24CD"/>
    <w:rsid w:val="00EB2FC2"/>
    <w:rsid w:val="00EB3608"/>
    <w:rsid w:val="00EB403F"/>
    <w:rsid w:val="00EB4679"/>
    <w:rsid w:val="00EB56E7"/>
    <w:rsid w:val="00EB5864"/>
    <w:rsid w:val="00EB6397"/>
    <w:rsid w:val="00EB6CA2"/>
    <w:rsid w:val="00EB7378"/>
    <w:rsid w:val="00EB7AA5"/>
    <w:rsid w:val="00EC0849"/>
    <w:rsid w:val="00EC08AB"/>
    <w:rsid w:val="00EC137E"/>
    <w:rsid w:val="00EC1C74"/>
    <w:rsid w:val="00EC310C"/>
    <w:rsid w:val="00EC3388"/>
    <w:rsid w:val="00EC3420"/>
    <w:rsid w:val="00EC4C39"/>
    <w:rsid w:val="00EC6737"/>
    <w:rsid w:val="00EC6966"/>
    <w:rsid w:val="00EC6E88"/>
    <w:rsid w:val="00EC7273"/>
    <w:rsid w:val="00EC79A5"/>
    <w:rsid w:val="00EC7FC4"/>
    <w:rsid w:val="00ED05BA"/>
    <w:rsid w:val="00ED0F06"/>
    <w:rsid w:val="00ED1464"/>
    <w:rsid w:val="00ED2619"/>
    <w:rsid w:val="00ED307E"/>
    <w:rsid w:val="00ED3115"/>
    <w:rsid w:val="00ED4126"/>
    <w:rsid w:val="00ED4754"/>
    <w:rsid w:val="00ED4C64"/>
    <w:rsid w:val="00ED4C75"/>
    <w:rsid w:val="00ED5331"/>
    <w:rsid w:val="00ED59FE"/>
    <w:rsid w:val="00ED7E42"/>
    <w:rsid w:val="00EE041E"/>
    <w:rsid w:val="00EE16D8"/>
    <w:rsid w:val="00EE21CC"/>
    <w:rsid w:val="00EE26BD"/>
    <w:rsid w:val="00EE2CB0"/>
    <w:rsid w:val="00EE3477"/>
    <w:rsid w:val="00EE40D4"/>
    <w:rsid w:val="00EE47A6"/>
    <w:rsid w:val="00EE5116"/>
    <w:rsid w:val="00EE55F2"/>
    <w:rsid w:val="00EE684E"/>
    <w:rsid w:val="00EE735F"/>
    <w:rsid w:val="00EE7366"/>
    <w:rsid w:val="00EE7372"/>
    <w:rsid w:val="00EF1047"/>
    <w:rsid w:val="00EF1E1E"/>
    <w:rsid w:val="00EF32CF"/>
    <w:rsid w:val="00EF3506"/>
    <w:rsid w:val="00EF3709"/>
    <w:rsid w:val="00EF4AD4"/>
    <w:rsid w:val="00EF5200"/>
    <w:rsid w:val="00EF52D4"/>
    <w:rsid w:val="00EF52E6"/>
    <w:rsid w:val="00F01130"/>
    <w:rsid w:val="00F02013"/>
    <w:rsid w:val="00F04008"/>
    <w:rsid w:val="00F0411D"/>
    <w:rsid w:val="00F04BCB"/>
    <w:rsid w:val="00F05395"/>
    <w:rsid w:val="00F054F0"/>
    <w:rsid w:val="00F05F6F"/>
    <w:rsid w:val="00F06A79"/>
    <w:rsid w:val="00F07B2E"/>
    <w:rsid w:val="00F07D36"/>
    <w:rsid w:val="00F1038A"/>
    <w:rsid w:val="00F13BD9"/>
    <w:rsid w:val="00F13EDE"/>
    <w:rsid w:val="00F13FFF"/>
    <w:rsid w:val="00F14420"/>
    <w:rsid w:val="00F14C31"/>
    <w:rsid w:val="00F1581E"/>
    <w:rsid w:val="00F158FC"/>
    <w:rsid w:val="00F15F03"/>
    <w:rsid w:val="00F15F14"/>
    <w:rsid w:val="00F1711A"/>
    <w:rsid w:val="00F2085B"/>
    <w:rsid w:val="00F20E43"/>
    <w:rsid w:val="00F216FA"/>
    <w:rsid w:val="00F21C4E"/>
    <w:rsid w:val="00F22023"/>
    <w:rsid w:val="00F229C0"/>
    <w:rsid w:val="00F23C4D"/>
    <w:rsid w:val="00F240B8"/>
    <w:rsid w:val="00F24C81"/>
    <w:rsid w:val="00F24D3F"/>
    <w:rsid w:val="00F24F91"/>
    <w:rsid w:val="00F24F9F"/>
    <w:rsid w:val="00F250D5"/>
    <w:rsid w:val="00F25F08"/>
    <w:rsid w:val="00F27692"/>
    <w:rsid w:val="00F27B61"/>
    <w:rsid w:val="00F27DB5"/>
    <w:rsid w:val="00F30D31"/>
    <w:rsid w:val="00F32714"/>
    <w:rsid w:val="00F331F5"/>
    <w:rsid w:val="00F33657"/>
    <w:rsid w:val="00F338EB"/>
    <w:rsid w:val="00F33FD8"/>
    <w:rsid w:val="00F35B2B"/>
    <w:rsid w:val="00F361A8"/>
    <w:rsid w:val="00F36DF0"/>
    <w:rsid w:val="00F37569"/>
    <w:rsid w:val="00F4050D"/>
    <w:rsid w:val="00F409A5"/>
    <w:rsid w:val="00F44D90"/>
    <w:rsid w:val="00F466C1"/>
    <w:rsid w:val="00F46EAE"/>
    <w:rsid w:val="00F47673"/>
    <w:rsid w:val="00F50BEA"/>
    <w:rsid w:val="00F50EE6"/>
    <w:rsid w:val="00F510BC"/>
    <w:rsid w:val="00F512AE"/>
    <w:rsid w:val="00F5189F"/>
    <w:rsid w:val="00F51D40"/>
    <w:rsid w:val="00F5254E"/>
    <w:rsid w:val="00F52613"/>
    <w:rsid w:val="00F5279C"/>
    <w:rsid w:val="00F53835"/>
    <w:rsid w:val="00F53C17"/>
    <w:rsid w:val="00F54773"/>
    <w:rsid w:val="00F54A0F"/>
    <w:rsid w:val="00F54FC7"/>
    <w:rsid w:val="00F55B93"/>
    <w:rsid w:val="00F57B74"/>
    <w:rsid w:val="00F604C2"/>
    <w:rsid w:val="00F6260F"/>
    <w:rsid w:val="00F631EA"/>
    <w:rsid w:val="00F63B92"/>
    <w:rsid w:val="00F64200"/>
    <w:rsid w:val="00F65973"/>
    <w:rsid w:val="00F65FDE"/>
    <w:rsid w:val="00F6704C"/>
    <w:rsid w:val="00F6712B"/>
    <w:rsid w:val="00F672B9"/>
    <w:rsid w:val="00F706BC"/>
    <w:rsid w:val="00F71D63"/>
    <w:rsid w:val="00F71E42"/>
    <w:rsid w:val="00F721BB"/>
    <w:rsid w:val="00F730BA"/>
    <w:rsid w:val="00F730DB"/>
    <w:rsid w:val="00F7318A"/>
    <w:rsid w:val="00F736AF"/>
    <w:rsid w:val="00F7499A"/>
    <w:rsid w:val="00F74F22"/>
    <w:rsid w:val="00F75A98"/>
    <w:rsid w:val="00F75D07"/>
    <w:rsid w:val="00F826C8"/>
    <w:rsid w:val="00F84023"/>
    <w:rsid w:val="00F842CE"/>
    <w:rsid w:val="00F84FF8"/>
    <w:rsid w:val="00F85865"/>
    <w:rsid w:val="00F85CE5"/>
    <w:rsid w:val="00F865C1"/>
    <w:rsid w:val="00F873F0"/>
    <w:rsid w:val="00F87532"/>
    <w:rsid w:val="00F905F0"/>
    <w:rsid w:val="00F90BD7"/>
    <w:rsid w:val="00F9105D"/>
    <w:rsid w:val="00F9131E"/>
    <w:rsid w:val="00F91DB5"/>
    <w:rsid w:val="00F9244C"/>
    <w:rsid w:val="00F9280B"/>
    <w:rsid w:val="00F92D75"/>
    <w:rsid w:val="00F9415E"/>
    <w:rsid w:val="00F9449A"/>
    <w:rsid w:val="00F9449B"/>
    <w:rsid w:val="00F94945"/>
    <w:rsid w:val="00F94F73"/>
    <w:rsid w:val="00F95BA2"/>
    <w:rsid w:val="00F9631C"/>
    <w:rsid w:val="00F96C91"/>
    <w:rsid w:val="00F96ED7"/>
    <w:rsid w:val="00F96F69"/>
    <w:rsid w:val="00F97BAD"/>
    <w:rsid w:val="00F97FFB"/>
    <w:rsid w:val="00FA07CE"/>
    <w:rsid w:val="00FA1013"/>
    <w:rsid w:val="00FA187B"/>
    <w:rsid w:val="00FA1EA3"/>
    <w:rsid w:val="00FA1F22"/>
    <w:rsid w:val="00FA256C"/>
    <w:rsid w:val="00FA270F"/>
    <w:rsid w:val="00FA2FD8"/>
    <w:rsid w:val="00FA549C"/>
    <w:rsid w:val="00FA56E0"/>
    <w:rsid w:val="00FA5B0A"/>
    <w:rsid w:val="00FA6278"/>
    <w:rsid w:val="00FA7609"/>
    <w:rsid w:val="00FA79A7"/>
    <w:rsid w:val="00FA7B88"/>
    <w:rsid w:val="00FB0AC9"/>
    <w:rsid w:val="00FB0BC8"/>
    <w:rsid w:val="00FB117E"/>
    <w:rsid w:val="00FB123B"/>
    <w:rsid w:val="00FB2008"/>
    <w:rsid w:val="00FB3DAD"/>
    <w:rsid w:val="00FB482D"/>
    <w:rsid w:val="00FB5190"/>
    <w:rsid w:val="00FB5F01"/>
    <w:rsid w:val="00FB639B"/>
    <w:rsid w:val="00FB73C7"/>
    <w:rsid w:val="00FB775C"/>
    <w:rsid w:val="00FC0C01"/>
    <w:rsid w:val="00FC12A8"/>
    <w:rsid w:val="00FC1D82"/>
    <w:rsid w:val="00FC25BE"/>
    <w:rsid w:val="00FC2874"/>
    <w:rsid w:val="00FC37A2"/>
    <w:rsid w:val="00FC4180"/>
    <w:rsid w:val="00FC4D70"/>
    <w:rsid w:val="00FC5776"/>
    <w:rsid w:val="00FC66DB"/>
    <w:rsid w:val="00FC68D0"/>
    <w:rsid w:val="00FC6ABC"/>
    <w:rsid w:val="00FC6BF4"/>
    <w:rsid w:val="00FC78E7"/>
    <w:rsid w:val="00FC7B11"/>
    <w:rsid w:val="00FC7D59"/>
    <w:rsid w:val="00FD00D7"/>
    <w:rsid w:val="00FD12B7"/>
    <w:rsid w:val="00FD144B"/>
    <w:rsid w:val="00FD1A77"/>
    <w:rsid w:val="00FD2BDA"/>
    <w:rsid w:val="00FD2C12"/>
    <w:rsid w:val="00FD65D4"/>
    <w:rsid w:val="00FD660D"/>
    <w:rsid w:val="00FE12F8"/>
    <w:rsid w:val="00FE1609"/>
    <w:rsid w:val="00FE4117"/>
    <w:rsid w:val="00FE48F2"/>
    <w:rsid w:val="00FE495C"/>
    <w:rsid w:val="00FE5AC3"/>
    <w:rsid w:val="00FE78CB"/>
    <w:rsid w:val="00FF1176"/>
    <w:rsid w:val="00FF1B4D"/>
    <w:rsid w:val="00FF1E03"/>
    <w:rsid w:val="00FF30FE"/>
    <w:rsid w:val="00FF38E3"/>
    <w:rsid w:val="00FF3956"/>
    <w:rsid w:val="00FF4467"/>
    <w:rsid w:val="00FF569D"/>
    <w:rsid w:val="00FF5DAC"/>
    <w:rsid w:val="00FF6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1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10A"/>
    <w:rPr>
      <w:rFonts w:ascii="等线" w:eastAsia="等线" w:hAnsi="等线" w:cs="Times New Roman"/>
      <w:sz w:val="18"/>
      <w:szCs w:val="18"/>
    </w:rPr>
  </w:style>
  <w:style w:type="paragraph" w:styleId="a4">
    <w:name w:val="footer"/>
    <w:basedOn w:val="a"/>
    <w:link w:val="Char0"/>
    <w:uiPriority w:val="99"/>
    <w:unhideWhenUsed/>
    <w:rsid w:val="0091210A"/>
    <w:pPr>
      <w:tabs>
        <w:tab w:val="center" w:pos="4153"/>
        <w:tab w:val="right" w:pos="8306"/>
      </w:tabs>
      <w:snapToGrid w:val="0"/>
      <w:jc w:val="left"/>
    </w:pPr>
    <w:rPr>
      <w:sz w:val="18"/>
      <w:szCs w:val="18"/>
    </w:rPr>
  </w:style>
  <w:style w:type="character" w:customStyle="1" w:styleId="Char0">
    <w:name w:val="页脚 Char"/>
    <w:basedOn w:val="a0"/>
    <w:link w:val="a4"/>
    <w:uiPriority w:val="99"/>
    <w:rsid w:val="0091210A"/>
    <w:rPr>
      <w:rFonts w:ascii="等线" w:eastAsia="等线" w:hAnsi="等线" w:cs="Times New Roman"/>
      <w:sz w:val="18"/>
      <w:szCs w:val="18"/>
    </w:rPr>
  </w:style>
  <w:style w:type="paragraph" w:styleId="a5">
    <w:name w:val="Normal (Web)"/>
    <w:basedOn w:val="a"/>
    <w:uiPriority w:val="99"/>
    <w:qFormat/>
    <w:rsid w:val="0060601D"/>
    <w:pPr>
      <w:widowControl/>
      <w:spacing w:before="100" w:beforeAutospacing="1" w:after="100" w:afterAutospacing="1"/>
      <w:jc w:val="left"/>
    </w:pPr>
    <w:rPr>
      <w:rFonts w:ascii="宋体" w:eastAsia="宋体" w:hAnsi="宋体" w:cs="宋体"/>
      <w:color w:val="000000"/>
      <w:kern w:val="0"/>
      <w:sz w:val="24"/>
      <w:szCs w:val="24"/>
    </w:rPr>
  </w:style>
  <w:style w:type="table" w:styleId="a6">
    <w:name w:val="Table Grid"/>
    <w:basedOn w:val="a1"/>
    <w:uiPriority w:val="59"/>
    <w:qFormat/>
    <w:rsid w:val="009E5F8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6AF4-1153-4861-9F83-44BA62A4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539</Words>
  <Characters>3074</Characters>
  <Application>Microsoft Office Word</Application>
  <DocSecurity>0</DocSecurity>
  <Lines>25</Lines>
  <Paragraphs>7</Paragraphs>
  <ScaleCrop>false</ScaleCrop>
  <Company>微软中国</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徐长春</dc:creator>
  <cp:lastModifiedBy>发文管理</cp:lastModifiedBy>
  <cp:revision>88</cp:revision>
  <cp:lastPrinted>2021-02-23T08:16:00Z</cp:lastPrinted>
  <dcterms:created xsi:type="dcterms:W3CDTF">2021-02-23T03:31:00Z</dcterms:created>
  <dcterms:modified xsi:type="dcterms:W3CDTF">2021-03-02T00:55:00Z</dcterms:modified>
</cp:coreProperties>
</file>