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关于对《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调整部分优抚对象等人员抚恤和生活补助标准的通知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》（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征求意见稿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）的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    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起草说明</w:t>
      </w:r>
    </w:p>
    <w:p>
      <w:pPr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一、制定背景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为确保各类优抚对象抚恤和生活补助政策落实到位，根据《浙江省退役军人事务厅 浙江省民政厅 浙江省财政厅转发退役军人事务部 财政部关于调整部分优抚对象等人员抚恤和生活补助标准的通知》（浙退役军人厅发〔2020〕27号）文件精神，结合我区实际，制定了《调整部分优抚对象等人员抚恤和生活补助标准的通知》。（征求意见稿）。</w:t>
      </w:r>
    </w:p>
    <w:p>
      <w:pPr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二、主要内容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lang w:eastAsia="zh-CN"/>
        </w:rPr>
        <w:t>按上级文件要求，提高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残疾军人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、“三属”等优抚对象的抚恤金和生活补助的发放标准。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hint="eastAsia" w:eastAsia="黑体"/>
          <w:kern w:val="0"/>
          <w:sz w:val="32"/>
          <w:szCs w:val="32"/>
          <w:lang w:eastAsia="zh-CN"/>
        </w:rPr>
        <w:t>起草过程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eastAsia="仿宋_GB2312"/>
          <w:kern w:val="0"/>
          <w:sz w:val="32"/>
          <w:szCs w:val="32"/>
          <w:lang w:val="en-US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3月8日，向各有关单位征求意见，并根据各单位意见进行了重新梳理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3月15</w:t>
      </w:r>
      <w:r>
        <w:rPr>
          <w:rFonts w:hint="eastAsia" w:ascii="仿宋_GB2312" w:eastAsia="仿宋_GB2312"/>
          <w:sz w:val="32"/>
          <w:szCs w:val="32"/>
          <w:lang w:eastAsia="zh-CN"/>
        </w:rPr>
        <w:t>日在</w:t>
      </w:r>
      <w:r>
        <w:rPr>
          <w:rFonts w:hint="eastAsia" w:ascii="仿宋_GB2312" w:eastAsia="仿宋_GB2312"/>
          <w:sz w:val="32"/>
          <w:szCs w:val="32"/>
        </w:rPr>
        <w:t>区政府门户网站公开征求意见，收到意见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3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spacing w:line="3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起草部门：</w:t>
      </w:r>
      <w:r>
        <w:rPr>
          <w:rFonts w:hint="eastAsia" w:ascii="仿宋_GB2312" w:eastAsia="仿宋_GB2312"/>
          <w:sz w:val="32"/>
          <w:szCs w:val="32"/>
          <w:lang w:eastAsia="zh-CN"/>
        </w:rPr>
        <w:t>金东区退役军人事务局</w:t>
      </w:r>
    </w:p>
    <w:p>
      <w:pPr>
        <w:spacing w:line="3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仿宋_GB2312" w:eastAsia="仿宋_GB2312"/>
          <w:sz w:val="32"/>
          <w:szCs w:val="32"/>
          <w:woUserID w:val="2"/>
        </w:rPr>
        <w:t>15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5DEA7"/>
    <w:multiLevelType w:val="singleLevel"/>
    <w:tmpl w:val="6E35DEA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E9"/>
    <w:rsid w:val="000A5A93"/>
    <w:rsid w:val="001E326D"/>
    <w:rsid w:val="001F782C"/>
    <w:rsid w:val="00224EAC"/>
    <w:rsid w:val="002A05A3"/>
    <w:rsid w:val="00354756"/>
    <w:rsid w:val="00370136"/>
    <w:rsid w:val="00395960"/>
    <w:rsid w:val="00431133"/>
    <w:rsid w:val="00490F62"/>
    <w:rsid w:val="005C6C58"/>
    <w:rsid w:val="00632397"/>
    <w:rsid w:val="007C4C0D"/>
    <w:rsid w:val="0084329B"/>
    <w:rsid w:val="008F2E8B"/>
    <w:rsid w:val="009523AF"/>
    <w:rsid w:val="009A7D92"/>
    <w:rsid w:val="00A37E9E"/>
    <w:rsid w:val="00AC7A40"/>
    <w:rsid w:val="00AD2EC0"/>
    <w:rsid w:val="00BF1306"/>
    <w:rsid w:val="00C70EEB"/>
    <w:rsid w:val="00DA0787"/>
    <w:rsid w:val="00F358D2"/>
    <w:rsid w:val="00F44BE9"/>
    <w:rsid w:val="00FE174B"/>
    <w:rsid w:val="087C408A"/>
    <w:rsid w:val="15557592"/>
    <w:rsid w:val="15E026B2"/>
    <w:rsid w:val="47C03E02"/>
    <w:rsid w:val="5DE3706A"/>
    <w:rsid w:val="5E6C3182"/>
    <w:rsid w:val="6CE140E6"/>
    <w:rsid w:val="745E44CA"/>
    <w:rsid w:val="7FA86CBF"/>
    <w:rsid w:val="8FDFF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65</Words>
  <Characters>377</Characters>
  <Lines>3</Lines>
  <Paragraphs>1</Paragraphs>
  <TotalTime>2</TotalTime>
  <ScaleCrop>false</ScaleCrop>
  <LinksUpToDate>false</LinksUpToDate>
  <CharactersWithSpaces>441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2018-08-28T17:13:00Z</dcterms:created>
  <dc:creator>金丽超</dc:creator>
  <cp:lastModifiedBy>jdqtyjrswj</cp:lastModifiedBy>
  <cp:lastPrinted>2021-12-08T16:51:00Z</cp:lastPrinted>
  <dcterms:modified xsi:type="dcterms:W3CDTF">2021-12-09T15:24:13Z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